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B7" w:rsidRPr="00F84F62" w:rsidRDefault="000B48B7" w:rsidP="009D2455">
      <w:pPr>
        <w:jc w:val="center"/>
        <w:rPr>
          <w:rFonts w:ascii="Arial" w:hAnsi="Arial" w:cs="Arial"/>
          <w:b/>
        </w:rPr>
      </w:pPr>
      <w:r w:rsidRPr="007878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95F0A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МУНИЦИПАЛЬНО</w:t>
      </w:r>
      <w:r w:rsidR="000B48B7">
        <w:rPr>
          <w:rFonts w:ascii="Arial" w:hAnsi="Arial" w:cs="Arial"/>
          <w:b/>
          <w:sz w:val="32"/>
          <w:szCs w:val="32"/>
        </w:rPr>
        <w:t>ГО ОБРАЗОВАНИЯ</w:t>
      </w:r>
      <w:r w:rsidRPr="0078789B">
        <w:rPr>
          <w:rFonts w:ascii="Arial" w:hAnsi="Arial" w:cs="Arial"/>
          <w:b/>
          <w:sz w:val="32"/>
          <w:szCs w:val="32"/>
        </w:rPr>
        <w:t xml:space="preserve"> 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</w:p>
    <w:p w:rsidR="00750E46" w:rsidRPr="0078789B" w:rsidRDefault="0078789B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РЕШЕНИЕ</w:t>
      </w:r>
    </w:p>
    <w:p w:rsidR="00750E46" w:rsidRPr="0078789B" w:rsidRDefault="00750E46" w:rsidP="00DF3BA7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 w:rsidR="001F17D5">
        <w:rPr>
          <w:rFonts w:ascii="Arial" w:hAnsi="Arial" w:cs="Arial"/>
          <w:b/>
          <w:sz w:val="32"/>
          <w:szCs w:val="32"/>
        </w:rPr>
        <w:t>29</w:t>
      </w:r>
      <w:r w:rsidR="009D2455">
        <w:rPr>
          <w:rFonts w:ascii="Arial" w:hAnsi="Arial" w:cs="Arial"/>
          <w:b/>
          <w:sz w:val="32"/>
          <w:szCs w:val="32"/>
        </w:rPr>
        <w:t xml:space="preserve"> </w:t>
      </w:r>
      <w:r w:rsidR="00E7376B">
        <w:rPr>
          <w:rFonts w:ascii="Arial" w:hAnsi="Arial" w:cs="Arial"/>
          <w:b/>
          <w:sz w:val="32"/>
          <w:szCs w:val="32"/>
        </w:rPr>
        <w:t>апрел</w:t>
      </w:r>
      <w:r w:rsidR="009D2455">
        <w:rPr>
          <w:rFonts w:ascii="Arial" w:hAnsi="Arial" w:cs="Arial"/>
          <w:b/>
          <w:sz w:val="32"/>
          <w:szCs w:val="32"/>
        </w:rPr>
        <w:t>я</w:t>
      </w:r>
      <w:r w:rsidR="00244D69">
        <w:rPr>
          <w:rFonts w:ascii="Arial" w:hAnsi="Arial" w:cs="Arial"/>
          <w:b/>
          <w:sz w:val="32"/>
          <w:szCs w:val="32"/>
        </w:rPr>
        <w:t xml:space="preserve"> </w:t>
      </w:r>
      <w:r w:rsidR="00295F0A">
        <w:rPr>
          <w:rFonts w:ascii="Arial" w:hAnsi="Arial" w:cs="Arial"/>
          <w:b/>
          <w:sz w:val="32"/>
          <w:szCs w:val="32"/>
        </w:rPr>
        <w:t>202</w:t>
      </w:r>
      <w:r w:rsidR="00E7376B">
        <w:rPr>
          <w:rFonts w:ascii="Arial" w:hAnsi="Arial" w:cs="Arial"/>
          <w:b/>
          <w:sz w:val="32"/>
          <w:szCs w:val="32"/>
        </w:rPr>
        <w:t>5</w:t>
      </w:r>
      <w:r w:rsidR="00295F0A">
        <w:rPr>
          <w:rFonts w:ascii="Arial" w:hAnsi="Arial" w:cs="Arial"/>
          <w:b/>
          <w:sz w:val="32"/>
          <w:szCs w:val="32"/>
        </w:rPr>
        <w:t xml:space="preserve"> г</w:t>
      </w:r>
      <w:r w:rsidR="00E7376B">
        <w:rPr>
          <w:rFonts w:ascii="Arial" w:hAnsi="Arial" w:cs="Arial"/>
          <w:b/>
          <w:sz w:val="32"/>
          <w:szCs w:val="32"/>
        </w:rPr>
        <w:t>ода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 w:rsidR="00295F0A">
        <w:rPr>
          <w:rFonts w:ascii="Arial" w:hAnsi="Arial" w:cs="Arial"/>
          <w:b/>
          <w:sz w:val="32"/>
          <w:szCs w:val="32"/>
        </w:rPr>
        <w:t xml:space="preserve"> </w:t>
      </w:r>
      <w:r w:rsidR="001F17D5">
        <w:rPr>
          <w:rFonts w:ascii="Arial" w:hAnsi="Arial" w:cs="Arial"/>
          <w:b/>
          <w:sz w:val="32"/>
          <w:szCs w:val="32"/>
        </w:rPr>
        <w:t>21-</w:t>
      </w:r>
      <w:r w:rsidR="00B31D3F">
        <w:rPr>
          <w:rFonts w:ascii="Arial" w:hAnsi="Arial" w:cs="Arial"/>
          <w:b/>
          <w:sz w:val="32"/>
          <w:szCs w:val="32"/>
        </w:rPr>
        <w:t>3</w:t>
      </w:r>
    </w:p>
    <w:p w:rsidR="00750E46" w:rsidRPr="0078789B" w:rsidRDefault="00750E46" w:rsidP="00750E46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B31D3F" w:rsidRDefault="00B31D3F" w:rsidP="00B31D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ОТЧЕТЕ ГЛАВЫ </w:t>
      </w: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B31D3F" w:rsidRDefault="00B31D3F" w:rsidP="00B31D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ОБРАЗОВАНИЯ </w:t>
      </w:r>
      <w:proofErr w:type="gramStart"/>
      <w:r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B31D3F" w:rsidRDefault="00B31D3F" w:rsidP="00B31D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6724F">
        <w:rPr>
          <w:rFonts w:ascii="Arial" w:hAnsi="Arial" w:cs="Arial"/>
          <w:b/>
          <w:sz w:val="32"/>
          <w:szCs w:val="32"/>
        </w:rPr>
        <w:t>ЗА 20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Pr="0016724F">
        <w:rPr>
          <w:rFonts w:ascii="Arial" w:hAnsi="Arial" w:cs="Arial"/>
          <w:b/>
          <w:sz w:val="32"/>
          <w:szCs w:val="32"/>
        </w:rPr>
        <w:t xml:space="preserve"> ГОД</w:t>
      </w:r>
    </w:p>
    <w:p w:rsidR="00B31D3F" w:rsidRDefault="00B31D3F" w:rsidP="00B31D3F">
      <w:pPr>
        <w:jc w:val="center"/>
        <w:rPr>
          <w:rFonts w:ascii="Arial" w:hAnsi="Arial" w:cs="Arial"/>
          <w:b/>
        </w:rPr>
      </w:pPr>
    </w:p>
    <w:p w:rsidR="00B31D3F" w:rsidRDefault="00B31D3F" w:rsidP="00B31D3F">
      <w:pPr>
        <w:ind w:firstLine="709"/>
        <w:jc w:val="both"/>
        <w:rPr>
          <w:rFonts w:ascii="Arial" w:hAnsi="Arial" w:cs="Arial"/>
        </w:rPr>
      </w:pPr>
      <w:r w:rsidRPr="00871B68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соответствии с Федеральным законом от  06</w:t>
      </w:r>
      <w:bookmarkStart w:id="0" w:name="_GoBack"/>
      <w:bookmarkEnd w:id="0"/>
      <w:r>
        <w:rPr>
          <w:rFonts w:ascii="Arial" w:hAnsi="Arial" w:cs="Arial"/>
        </w:rPr>
        <w:t xml:space="preserve">.10.2003 № 131-ФЗ «Об общих принципах  организации местного самоуправления в Российской Федерации», статьей 34 Устава  </w:t>
      </w:r>
      <w:r w:rsidRPr="00B07B79">
        <w:rPr>
          <w:rFonts w:ascii="Arial" w:hAnsi="Arial" w:cs="Arial"/>
        </w:rPr>
        <w:t>сельского поселения Архангельское Каменского муниципального района Тульской области</w:t>
      </w:r>
      <w:r>
        <w:rPr>
          <w:rFonts w:ascii="Arial" w:hAnsi="Arial" w:cs="Arial"/>
        </w:rPr>
        <w:t>, заслушав отчет главы муниципального образования Архангельское Каменского ра</w:t>
      </w:r>
      <w:r>
        <w:rPr>
          <w:rFonts w:ascii="Arial" w:hAnsi="Arial" w:cs="Arial"/>
        </w:rPr>
        <w:t>йона Ива</w:t>
      </w:r>
      <w:r>
        <w:rPr>
          <w:rFonts w:ascii="Arial" w:hAnsi="Arial" w:cs="Arial"/>
        </w:rPr>
        <w:t>нов</w:t>
      </w:r>
      <w:r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Е.</w:t>
      </w:r>
      <w:r>
        <w:rPr>
          <w:rFonts w:ascii="Arial" w:hAnsi="Arial" w:cs="Arial"/>
        </w:rPr>
        <w:t>А., Собрание депутатов муниципального образования Архангельское Каменского района РЕШИЛО:</w:t>
      </w:r>
    </w:p>
    <w:p w:rsidR="00B31D3F" w:rsidRPr="00F2772A" w:rsidRDefault="00B31D3F" w:rsidP="00B31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2772A">
        <w:rPr>
          <w:rFonts w:ascii="Arial" w:hAnsi="Arial" w:cs="Arial"/>
        </w:rPr>
        <w:t xml:space="preserve">Принять отчет главы муниципального образования Архангельское Каменского района </w:t>
      </w:r>
      <w:r>
        <w:rPr>
          <w:rFonts w:ascii="Arial" w:hAnsi="Arial" w:cs="Arial"/>
        </w:rPr>
        <w:t>Ивановой Елены Алексеевны</w:t>
      </w:r>
      <w:r w:rsidRPr="007B09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к сведению (приложение)</w:t>
      </w:r>
      <w:r w:rsidRPr="00F2772A">
        <w:rPr>
          <w:rFonts w:ascii="Arial" w:hAnsi="Arial" w:cs="Arial"/>
        </w:rPr>
        <w:t>.</w:t>
      </w:r>
    </w:p>
    <w:p w:rsidR="00B31D3F" w:rsidRDefault="00B31D3F" w:rsidP="00B31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2A61BB">
        <w:rPr>
          <w:rFonts w:ascii="Arial" w:hAnsi="Arial" w:cs="Arial"/>
        </w:rPr>
        <w:t xml:space="preserve"> </w:t>
      </w:r>
      <w:r w:rsidRPr="00F2772A">
        <w:rPr>
          <w:rFonts w:ascii="Arial" w:hAnsi="Arial" w:cs="Arial"/>
        </w:rPr>
        <w:t>При</w:t>
      </w:r>
      <w:r>
        <w:rPr>
          <w:rFonts w:ascii="Arial" w:hAnsi="Arial" w:cs="Arial"/>
        </w:rPr>
        <w:t>з</w:t>
      </w:r>
      <w:r w:rsidRPr="00F2772A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Pr="00F2772A">
        <w:rPr>
          <w:rFonts w:ascii="Arial" w:hAnsi="Arial" w:cs="Arial"/>
        </w:rPr>
        <w:t xml:space="preserve">ть </w:t>
      </w:r>
      <w:r>
        <w:rPr>
          <w:rFonts w:ascii="Arial" w:hAnsi="Arial" w:cs="Arial"/>
        </w:rPr>
        <w:t>деятельность</w:t>
      </w:r>
      <w:r w:rsidRPr="00F2772A">
        <w:rPr>
          <w:rFonts w:ascii="Arial" w:hAnsi="Arial" w:cs="Arial"/>
        </w:rPr>
        <w:t xml:space="preserve"> главы муниципального образования </w:t>
      </w:r>
      <w:proofErr w:type="gramStart"/>
      <w:r w:rsidRPr="00F2772A">
        <w:rPr>
          <w:rFonts w:ascii="Arial" w:hAnsi="Arial" w:cs="Arial"/>
        </w:rPr>
        <w:t>Архангельское</w:t>
      </w:r>
      <w:proofErr w:type="gramEnd"/>
      <w:r w:rsidRPr="00F2772A">
        <w:rPr>
          <w:rFonts w:ascii="Arial" w:hAnsi="Arial" w:cs="Arial"/>
        </w:rPr>
        <w:t xml:space="preserve"> Каменского района </w:t>
      </w:r>
      <w:r>
        <w:rPr>
          <w:rFonts w:ascii="Arial" w:hAnsi="Arial" w:cs="Arial"/>
        </w:rPr>
        <w:t>Ивановой Елены Алексеевны</w:t>
      </w:r>
      <w:r w:rsidRPr="00F27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удовлетворительной.</w:t>
      </w:r>
    </w:p>
    <w:p w:rsidR="00B31D3F" w:rsidRPr="00982949" w:rsidRDefault="00B31D3F" w:rsidP="00B31D3F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ab/>
        <w:t xml:space="preserve">3. Решение вступает в силу со дня обнародования </w:t>
      </w:r>
      <w:r w:rsidRPr="00871B68">
        <w:rPr>
          <w:rStyle w:val="a5"/>
          <w:rFonts w:ascii="Arial" w:hAnsi="Arial" w:cs="Arial"/>
          <w:color w:val="auto"/>
        </w:rPr>
        <w:t xml:space="preserve">и подлежит </w:t>
      </w:r>
      <w:r w:rsidRPr="00871B68">
        <w:rPr>
          <w:rFonts w:ascii="Arial" w:hAnsi="Arial" w:cs="Arial"/>
        </w:rPr>
        <w:t xml:space="preserve">размещению на официальном сайте муниципального образования </w:t>
      </w:r>
      <w:r w:rsidRPr="00982949">
        <w:rPr>
          <w:rFonts w:ascii="Arial" w:hAnsi="Arial" w:cs="Arial"/>
        </w:rPr>
        <w:t>(</w:t>
      </w:r>
      <w:hyperlink r:id="rId6" w:history="1">
        <w:r w:rsidR="00982949" w:rsidRPr="00982949">
          <w:rPr>
            <w:rStyle w:val="a3"/>
            <w:rFonts w:ascii="Arial" w:hAnsi="Arial" w:cs="Arial"/>
            <w:color w:val="auto"/>
            <w:u w:val="none"/>
          </w:rPr>
          <w:t>https://kamenskiy.gosuslugi.ru</w:t>
        </w:r>
        <w:r w:rsidRPr="00982949">
          <w:rPr>
            <w:rStyle w:val="a3"/>
            <w:rFonts w:ascii="Arial" w:hAnsi="Arial" w:cs="Arial"/>
            <w:color w:val="auto"/>
            <w:u w:val="none"/>
          </w:rPr>
          <w:t>)</w:t>
        </w:r>
      </w:hyperlink>
      <w:r w:rsidRPr="00982949">
        <w:rPr>
          <w:rFonts w:ascii="Arial" w:hAnsi="Arial" w:cs="Arial"/>
        </w:rPr>
        <w:t>.</w:t>
      </w:r>
    </w:p>
    <w:p w:rsidR="00750E46" w:rsidRDefault="00750E46" w:rsidP="0028208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50E46" w:rsidRDefault="00750E46" w:rsidP="003024B8">
      <w:pPr>
        <w:ind w:firstLine="709"/>
        <w:jc w:val="both"/>
        <w:rPr>
          <w:rFonts w:ascii="Arial" w:hAnsi="Arial" w:cs="Arial"/>
        </w:rPr>
      </w:pPr>
    </w:p>
    <w:p w:rsidR="00D52482" w:rsidRPr="00201052" w:rsidRDefault="00D52482" w:rsidP="003024B8">
      <w:pPr>
        <w:ind w:firstLine="709"/>
        <w:jc w:val="both"/>
        <w:rPr>
          <w:rFonts w:ascii="Arial" w:hAnsi="Arial" w:cs="Arial"/>
          <w:b/>
        </w:rPr>
      </w:pP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>Глава муниципального</w:t>
      </w:r>
      <w:r w:rsidR="000A384B" w:rsidRPr="000A384B">
        <w:rPr>
          <w:rFonts w:ascii="Arial" w:hAnsi="Arial" w:cs="Arial"/>
        </w:rPr>
        <w:t xml:space="preserve"> </w:t>
      </w:r>
      <w:r w:rsidRPr="000A384B">
        <w:rPr>
          <w:rFonts w:ascii="Arial" w:hAnsi="Arial" w:cs="Arial"/>
        </w:rPr>
        <w:t xml:space="preserve">образования </w:t>
      </w: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</w:t>
      </w:r>
      <w:proofErr w:type="gramStart"/>
      <w:r w:rsidRPr="000A384B">
        <w:rPr>
          <w:rFonts w:ascii="Arial" w:hAnsi="Arial" w:cs="Arial"/>
        </w:rPr>
        <w:t>Архангельское</w:t>
      </w:r>
      <w:proofErr w:type="gramEnd"/>
      <w:r w:rsidRPr="000A384B">
        <w:rPr>
          <w:rFonts w:ascii="Arial" w:hAnsi="Arial" w:cs="Arial"/>
        </w:rPr>
        <w:t xml:space="preserve"> Каменского района</w:t>
      </w:r>
    </w:p>
    <w:p w:rsidR="009A30A3" w:rsidRDefault="00750E46" w:rsidP="00201052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 </w:t>
      </w:r>
      <w:r w:rsidR="00D52482">
        <w:rPr>
          <w:rFonts w:ascii="Arial" w:hAnsi="Arial" w:cs="Arial"/>
        </w:rPr>
        <w:t xml:space="preserve">                             </w:t>
      </w:r>
      <w:r w:rsidR="00DC22E3">
        <w:rPr>
          <w:rFonts w:ascii="Arial" w:hAnsi="Arial" w:cs="Arial"/>
        </w:rPr>
        <w:t>Е.</w:t>
      </w:r>
      <w:r w:rsidR="00D52482">
        <w:rPr>
          <w:rFonts w:ascii="Arial" w:hAnsi="Arial" w:cs="Arial"/>
        </w:rPr>
        <w:t>А.</w:t>
      </w:r>
      <w:r w:rsidR="00DC22E3">
        <w:rPr>
          <w:rFonts w:ascii="Arial" w:hAnsi="Arial" w:cs="Arial"/>
        </w:rPr>
        <w:t xml:space="preserve"> Ива</w:t>
      </w:r>
      <w:r w:rsidRPr="000A384B">
        <w:rPr>
          <w:rFonts w:ascii="Arial" w:hAnsi="Arial" w:cs="Arial"/>
        </w:rPr>
        <w:t>нов</w:t>
      </w:r>
      <w:r w:rsidR="00DC22E3">
        <w:rPr>
          <w:rFonts w:ascii="Arial" w:hAnsi="Arial" w:cs="Arial"/>
        </w:rPr>
        <w:t>а</w:t>
      </w: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B31D3F" w:rsidRDefault="00B31D3F" w:rsidP="00B31D3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B31D3F" w:rsidRDefault="00B31D3F" w:rsidP="00B31D3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B31D3F" w:rsidRDefault="00B31D3F" w:rsidP="00B31D3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B31D3F" w:rsidRDefault="00B31D3F" w:rsidP="00B31D3F">
      <w:pPr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Архангельское</w:t>
      </w:r>
      <w:proofErr w:type="gramEnd"/>
      <w:r>
        <w:rPr>
          <w:rFonts w:ascii="Arial" w:hAnsi="Arial" w:cs="Arial"/>
        </w:rPr>
        <w:t xml:space="preserve"> Каменского района </w:t>
      </w:r>
    </w:p>
    <w:p w:rsidR="00B31D3F" w:rsidRDefault="00B31D3F" w:rsidP="00B31D3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:rsidR="00B31D3F" w:rsidRDefault="00B31D3F" w:rsidP="00B31D3F">
      <w:pPr>
        <w:ind w:firstLine="709"/>
        <w:jc w:val="right"/>
        <w:rPr>
          <w:rFonts w:ascii="Arial" w:hAnsi="Arial" w:cs="Arial"/>
        </w:rPr>
      </w:pPr>
    </w:p>
    <w:p w:rsidR="00B31D3F" w:rsidRDefault="00B31D3F" w:rsidP="00B31D3F">
      <w:pPr>
        <w:jc w:val="center"/>
        <w:rPr>
          <w:rFonts w:ascii="Arial" w:hAnsi="Arial" w:cs="Arial"/>
        </w:rPr>
      </w:pPr>
    </w:p>
    <w:p w:rsidR="00B31D3F" w:rsidRPr="00F1322A" w:rsidRDefault="00B31D3F" w:rsidP="00B31D3F">
      <w:pPr>
        <w:jc w:val="center"/>
        <w:rPr>
          <w:rFonts w:ascii="Arial" w:hAnsi="Arial" w:cs="Arial"/>
        </w:rPr>
      </w:pPr>
      <w:r w:rsidRPr="00F1322A">
        <w:rPr>
          <w:rFonts w:ascii="Arial" w:hAnsi="Arial" w:cs="Arial"/>
        </w:rPr>
        <w:t xml:space="preserve">Отчет главы муниципального образования </w:t>
      </w:r>
      <w:proofErr w:type="gramStart"/>
      <w:r w:rsidRPr="00F1322A">
        <w:rPr>
          <w:rFonts w:ascii="Arial" w:hAnsi="Arial" w:cs="Arial"/>
        </w:rPr>
        <w:t>Архангельское</w:t>
      </w:r>
      <w:proofErr w:type="gramEnd"/>
      <w:r w:rsidRPr="00F1322A">
        <w:rPr>
          <w:rFonts w:ascii="Arial" w:hAnsi="Arial" w:cs="Arial"/>
        </w:rPr>
        <w:t xml:space="preserve"> </w:t>
      </w:r>
    </w:p>
    <w:p w:rsidR="00B31D3F" w:rsidRPr="00F1322A" w:rsidRDefault="00B31D3F" w:rsidP="00B31D3F">
      <w:pPr>
        <w:jc w:val="center"/>
        <w:rPr>
          <w:rFonts w:ascii="Arial" w:hAnsi="Arial" w:cs="Arial"/>
        </w:rPr>
      </w:pPr>
      <w:r w:rsidRPr="00F1322A">
        <w:rPr>
          <w:rFonts w:ascii="Arial" w:hAnsi="Arial" w:cs="Arial"/>
        </w:rPr>
        <w:t>Каменского района о результатах деятельности за 202</w:t>
      </w:r>
      <w:r>
        <w:rPr>
          <w:rFonts w:ascii="Arial" w:hAnsi="Arial" w:cs="Arial"/>
        </w:rPr>
        <w:t>4</w:t>
      </w:r>
      <w:r w:rsidRPr="00F1322A">
        <w:rPr>
          <w:rFonts w:ascii="Arial" w:hAnsi="Arial" w:cs="Arial"/>
        </w:rPr>
        <w:t xml:space="preserve"> год </w:t>
      </w:r>
    </w:p>
    <w:p w:rsidR="00B31D3F" w:rsidRPr="00F1322A" w:rsidRDefault="00B31D3F" w:rsidP="00B31D3F">
      <w:pPr>
        <w:jc w:val="center"/>
        <w:rPr>
          <w:rFonts w:ascii="Arial" w:hAnsi="Arial" w:cs="Arial"/>
          <w:b/>
        </w:rPr>
      </w:pPr>
    </w:p>
    <w:p w:rsidR="00B31D3F" w:rsidRPr="00F1322A" w:rsidRDefault="00B31D3F" w:rsidP="00B31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Я, </w:t>
      </w:r>
      <w:r>
        <w:rPr>
          <w:rFonts w:ascii="Arial" w:hAnsi="Arial" w:cs="Arial"/>
        </w:rPr>
        <w:t>Иванова Елена Алексеевна</w:t>
      </w:r>
      <w:r>
        <w:rPr>
          <w:rFonts w:ascii="Arial" w:hAnsi="Arial" w:cs="Arial"/>
        </w:rPr>
        <w:t xml:space="preserve">, </w:t>
      </w:r>
      <w:r w:rsidRPr="00F1322A">
        <w:rPr>
          <w:rFonts w:ascii="Arial" w:hAnsi="Arial" w:cs="Arial"/>
        </w:rPr>
        <w:t>явля</w:t>
      </w:r>
      <w:r>
        <w:rPr>
          <w:rFonts w:ascii="Arial" w:hAnsi="Arial" w:cs="Arial"/>
        </w:rPr>
        <w:t>юсь</w:t>
      </w:r>
      <w:r w:rsidRPr="00F13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Pr="00F1322A">
        <w:rPr>
          <w:rFonts w:ascii="Arial" w:hAnsi="Arial" w:cs="Arial"/>
        </w:rPr>
        <w:t>лавой муниципального образования Архангельское Каменского района и одновременно возглавля</w:t>
      </w:r>
      <w:r>
        <w:rPr>
          <w:rFonts w:ascii="Arial" w:hAnsi="Arial" w:cs="Arial"/>
        </w:rPr>
        <w:t>ю</w:t>
      </w:r>
      <w:r w:rsidRPr="00F1322A">
        <w:rPr>
          <w:rFonts w:ascii="Arial" w:hAnsi="Arial" w:cs="Arial"/>
        </w:rPr>
        <w:t xml:space="preserve"> Собрание депутатов муниципального образования Архангельское Каменского района  </w:t>
      </w:r>
      <w:r>
        <w:rPr>
          <w:rFonts w:ascii="Arial" w:hAnsi="Arial" w:cs="Arial"/>
        </w:rPr>
        <w:t>3</w:t>
      </w:r>
      <w:r w:rsidRPr="00F1322A">
        <w:rPr>
          <w:rFonts w:ascii="Arial" w:hAnsi="Arial" w:cs="Arial"/>
        </w:rPr>
        <w:t xml:space="preserve">  созыва на непостоянной основе.</w:t>
      </w:r>
    </w:p>
    <w:p w:rsidR="00B31D3F" w:rsidRPr="00F1322A" w:rsidRDefault="00B31D3F" w:rsidP="00B31D3F">
      <w:pPr>
        <w:ind w:firstLine="709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lastRenderedPageBreak/>
        <w:t xml:space="preserve">Собрание депутатов муниципального образования Архангельское Каменского района в соответствии с Уставом </w:t>
      </w:r>
      <w:r w:rsidRPr="00B07B79">
        <w:rPr>
          <w:rFonts w:ascii="Arial" w:hAnsi="Arial" w:cs="Arial"/>
        </w:rPr>
        <w:t>сельского поселения Архангельское Каменского муниципального района Тульской области</w:t>
      </w:r>
      <w:r w:rsidRPr="00F1322A">
        <w:rPr>
          <w:rFonts w:ascii="Arial" w:hAnsi="Arial" w:cs="Arial"/>
        </w:rPr>
        <w:t xml:space="preserve"> состоит из 10 депутатов. </w:t>
      </w:r>
    </w:p>
    <w:p w:rsidR="00B31D3F" w:rsidRPr="00F1322A" w:rsidRDefault="00B31D3F" w:rsidP="00B31D3F">
      <w:pPr>
        <w:ind w:firstLine="709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 xml:space="preserve">За отчетный период проведено </w:t>
      </w:r>
      <w:r w:rsidR="00613E83">
        <w:rPr>
          <w:rFonts w:ascii="Arial" w:hAnsi="Arial" w:cs="Arial"/>
        </w:rPr>
        <w:t>13</w:t>
      </w:r>
      <w:r w:rsidRPr="00F1322A">
        <w:rPr>
          <w:rFonts w:ascii="Arial" w:hAnsi="Arial" w:cs="Arial"/>
        </w:rPr>
        <w:t xml:space="preserve"> заседаний Собрания депутатов муниципального образования </w:t>
      </w:r>
      <w:proofErr w:type="gramStart"/>
      <w:r w:rsidRPr="00F1322A">
        <w:rPr>
          <w:rFonts w:ascii="Arial" w:hAnsi="Arial" w:cs="Arial"/>
        </w:rPr>
        <w:t>Архангельское</w:t>
      </w:r>
      <w:proofErr w:type="gramEnd"/>
      <w:r w:rsidRPr="00F1322A">
        <w:rPr>
          <w:rFonts w:ascii="Arial" w:hAnsi="Arial" w:cs="Arial"/>
        </w:rPr>
        <w:t xml:space="preserve"> Каменского района. Было принято </w:t>
      </w:r>
      <w:r w:rsidR="00613E83">
        <w:rPr>
          <w:rFonts w:ascii="Arial" w:hAnsi="Arial" w:cs="Arial"/>
        </w:rPr>
        <w:t>28</w:t>
      </w:r>
      <w:r w:rsidRPr="00F1322A">
        <w:rPr>
          <w:rFonts w:ascii="Arial" w:hAnsi="Arial" w:cs="Arial"/>
        </w:rPr>
        <w:t xml:space="preserve"> решени</w:t>
      </w:r>
      <w:r w:rsidR="00613E83">
        <w:rPr>
          <w:rFonts w:ascii="Arial" w:hAnsi="Arial" w:cs="Arial"/>
        </w:rPr>
        <w:t>й</w:t>
      </w:r>
      <w:r w:rsidRPr="00F1322A">
        <w:rPr>
          <w:rFonts w:ascii="Arial" w:hAnsi="Arial" w:cs="Arial"/>
        </w:rPr>
        <w:t xml:space="preserve">, из них </w:t>
      </w:r>
      <w:r w:rsidR="00613E83">
        <w:rPr>
          <w:rFonts w:ascii="Arial" w:hAnsi="Arial" w:cs="Arial"/>
        </w:rPr>
        <w:t>19</w:t>
      </w:r>
      <w:r w:rsidRPr="00F1322A">
        <w:rPr>
          <w:rFonts w:ascii="Arial" w:hAnsi="Arial" w:cs="Arial"/>
        </w:rPr>
        <w:t xml:space="preserve"> носили нормативно–правовой характер. НПА направлялись в прокуратуру Каменского района для проведения правовой экспертизы, после принятия Собранием депутатов, НПА направлялись в регистр с учетом строгого соблюдения сроков предоставления и требований по оформлению решений</w:t>
      </w:r>
      <w:r w:rsidR="00982949">
        <w:rPr>
          <w:rFonts w:ascii="Arial" w:hAnsi="Arial" w:cs="Arial"/>
        </w:rPr>
        <w:t>.</w:t>
      </w:r>
    </w:p>
    <w:p w:rsidR="00B31D3F" w:rsidRPr="00F1322A" w:rsidRDefault="00B31D3F" w:rsidP="00B31D3F">
      <w:pPr>
        <w:ind w:firstLine="709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>Основной задачей депутатов муниципального образования Архангельское Каменского района остается обеспечение через принятие нормативных правовых актов, условий необходимых для жизнедеятельности всего муниципального образования, направленных на социально-экономическое развитие поселения, повышение качества жизни населения. Это находит отражение в нормотворческой инициативе, участие в обсуждении выносимых вопросов, подготовке наиболее оптимальных, эффективных решений и нормативных актов. Так, согласно заключенному соглашению, была передана часть полномочий по решению вопросов местного значения муниципальному образованию Каменский район</w:t>
      </w:r>
      <w:proofErr w:type="gramStart"/>
      <w:r w:rsidR="00982949">
        <w:rPr>
          <w:rFonts w:ascii="Arial" w:hAnsi="Arial" w:cs="Arial"/>
        </w:rPr>
        <w:t>.</w:t>
      </w:r>
      <w:proofErr w:type="gramEnd"/>
      <w:r w:rsidRPr="00F1322A">
        <w:rPr>
          <w:rFonts w:ascii="Arial" w:hAnsi="Arial" w:cs="Arial"/>
        </w:rPr>
        <w:t xml:space="preserve"> </w:t>
      </w:r>
      <w:r w:rsidR="00982949">
        <w:rPr>
          <w:rFonts w:ascii="Arial" w:hAnsi="Arial" w:cs="Arial"/>
        </w:rPr>
        <w:t>Э</w:t>
      </w:r>
      <w:r w:rsidRPr="00F1322A">
        <w:rPr>
          <w:rFonts w:ascii="Arial" w:hAnsi="Arial" w:cs="Arial"/>
        </w:rPr>
        <w:t>то:</w:t>
      </w:r>
    </w:p>
    <w:p w:rsidR="00B31D3F" w:rsidRDefault="00B31D3F" w:rsidP="00B31D3F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С</w:t>
      </w:r>
      <w:r w:rsidRPr="00F874C6">
        <w:rPr>
          <w:rFonts w:ascii="Arial" w:hAnsi="Arial" w:cs="Arial"/>
          <w:shd w:val="clear" w:color="auto" w:fill="FFFFFF"/>
        </w:rPr>
        <w:t>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>
        <w:rPr>
          <w:rFonts w:ascii="Arial" w:hAnsi="Arial" w:cs="Arial"/>
          <w:shd w:val="clear" w:color="auto" w:fill="FFFFFF"/>
        </w:rPr>
        <w:t>;</w:t>
      </w:r>
    </w:p>
    <w:p w:rsidR="00B31D3F" w:rsidRDefault="00B31D3F" w:rsidP="00B31D3F">
      <w:pPr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-</w:t>
      </w:r>
      <w:r w:rsidRPr="00F874C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</w:t>
      </w:r>
      <w:r w:rsidRPr="00F874C6">
        <w:rPr>
          <w:rFonts w:ascii="Arial" w:hAnsi="Arial" w:cs="Arial"/>
          <w:shd w:val="clear" w:color="auto" w:fill="FFFFFF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F874C6">
        <w:rPr>
          <w:rFonts w:ascii="Arial" w:hAnsi="Arial" w:cs="Arial"/>
          <w:shd w:val="clear" w:color="auto" w:fill="FFFFFF"/>
        </w:rPr>
        <w:t xml:space="preserve"> населенных пунктов поселения</w:t>
      </w:r>
      <w:r w:rsidR="00982949">
        <w:rPr>
          <w:rFonts w:ascii="Arial" w:hAnsi="Arial" w:cs="Arial"/>
          <w:shd w:val="clear" w:color="auto" w:fill="FFFFFF"/>
        </w:rPr>
        <w:t>.</w:t>
      </w:r>
    </w:p>
    <w:p w:rsidR="00613E83" w:rsidRDefault="00613E83" w:rsidP="00613E83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hd w:val="clear" w:color="auto" w:fill="FFFFFF"/>
        </w:rPr>
        <w:t>Было принято полномочие от муниципального образования Каменский район по о</w:t>
      </w:r>
      <w:r>
        <w:rPr>
          <w:rFonts w:ascii="Arial" w:hAnsi="Arial" w:cs="Arial"/>
        </w:rPr>
        <w:t xml:space="preserve">рганизации и осуществлению мероприятий </w:t>
      </w:r>
      <w:proofErr w:type="spellStart"/>
      <w:r>
        <w:rPr>
          <w:rFonts w:ascii="Arial" w:hAnsi="Arial" w:cs="Arial"/>
        </w:rPr>
        <w:t>межпоселенческого</w:t>
      </w:r>
      <w:proofErr w:type="spellEnd"/>
      <w:r>
        <w:rPr>
          <w:rFonts w:ascii="Arial" w:hAnsi="Arial" w:cs="Arial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политики.</w:t>
      </w:r>
      <w:proofErr w:type="gramEnd"/>
    </w:p>
    <w:p w:rsidR="00B31D3F" w:rsidRPr="00F1322A" w:rsidRDefault="00B31D3F" w:rsidP="00B31D3F">
      <w:pPr>
        <w:ind w:firstLine="709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 xml:space="preserve">В исключительной компетенции Собрания депутатов находится внесение изменений в Устав МО Архангельское Каменского района, утверждение бюджета и внесение в него изменений, установлении, изменении местных налогов и сборов в соответствии с законодательством Российской Федерации. За отчетный период Собрание депутатов приняло 2 решения по внесению изменений в Устав муниципального образования и </w:t>
      </w:r>
      <w:r>
        <w:rPr>
          <w:rFonts w:ascii="Arial" w:hAnsi="Arial" w:cs="Arial"/>
        </w:rPr>
        <w:t>4</w:t>
      </w:r>
      <w:r w:rsidRPr="00F1322A">
        <w:rPr>
          <w:rFonts w:ascii="Arial" w:hAnsi="Arial" w:cs="Arial"/>
        </w:rPr>
        <w:t xml:space="preserve"> решения по внесению изменений в местные налоги. Решением Собрания депутатов были внесены изменения в нормы и правила благоустройства </w:t>
      </w:r>
      <w:proofErr w:type="gramStart"/>
      <w:r w:rsidRPr="00F1322A">
        <w:rPr>
          <w:rFonts w:ascii="Arial" w:hAnsi="Arial" w:cs="Arial"/>
        </w:rPr>
        <w:t>на</w:t>
      </w:r>
      <w:proofErr w:type="gramEnd"/>
      <w:r w:rsidRPr="00F1322A">
        <w:rPr>
          <w:rFonts w:ascii="Arial" w:hAnsi="Arial" w:cs="Arial"/>
        </w:rPr>
        <w:t xml:space="preserve"> территории МО Архангельское Каменского района.</w:t>
      </w:r>
      <w:r>
        <w:rPr>
          <w:rFonts w:ascii="Arial" w:hAnsi="Arial" w:cs="Arial"/>
        </w:rPr>
        <w:t xml:space="preserve"> </w:t>
      </w:r>
    </w:p>
    <w:p w:rsidR="00B31D3F" w:rsidRPr="00F1322A" w:rsidRDefault="00B31D3F" w:rsidP="00B31D3F">
      <w:pPr>
        <w:ind w:firstLine="708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 xml:space="preserve">Свою деятельность Собрание депутатов осуществляет на основах открытости и гласности. Решения Собрания депутатов публиковались в районной газете «Сельская новь. Каменский район», размещались в специальных местах для обнародования муниципальных правовых актов и на официальном сайте муниципального образования Каменский район. </w:t>
      </w:r>
    </w:p>
    <w:p w:rsidR="00B31D3F" w:rsidRPr="00F1322A" w:rsidRDefault="00B31D3F" w:rsidP="00B31D3F">
      <w:pPr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lastRenderedPageBreak/>
        <w:t xml:space="preserve">           Неотъемлемой частью деятельности депутатского корпуса является работа с населением. Проводились личные приемы граждан. Устная работа по решению вопросов местного значения во многом зависит от эффективности взаимодействия органов местного самоуправления (администрации муниципального образования Каменский район и Собрания депутатов муниципального образования </w:t>
      </w:r>
      <w:proofErr w:type="gramStart"/>
      <w:r w:rsidRPr="00F1322A">
        <w:rPr>
          <w:rFonts w:ascii="Arial" w:hAnsi="Arial" w:cs="Arial"/>
        </w:rPr>
        <w:t>Архангельское</w:t>
      </w:r>
      <w:proofErr w:type="gramEnd"/>
      <w:r w:rsidRPr="00F1322A">
        <w:rPr>
          <w:rFonts w:ascii="Arial" w:hAnsi="Arial" w:cs="Arial"/>
        </w:rPr>
        <w:t xml:space="preserve"> Каменского района) с населением. Поэтому депутаты Собрания депутатов муниципального образования Архангельское Каменского района уделяют особое внимание встречам с жителями, трудовыми коллективами, общественными организациями и с руководителями предприятий и организаций всех форм собственности.  </w:t>
      </w:r>
    </w:p>
    <w:p w:rsidR="00B31D3F" w:rsidRPr="00F1322A" w:rsidRDefault="00B31D3F" w:rsidP="00B31D3F">
      <w:pPr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 xml:space="preserve">      В 202</w:t>
      </w:r>
      <w:r w:rsidR="00982949">
        <w:rPr>
          <w:rFonts w:ascii="Arial" w:hAnsi="Arial" w:cs="Arial"/>
        </w:rPr>
        <w:t>4</w:t>
      </w:r>
      <w:r w:rsidRPr="00F1322A">
        <w:rPr>
          <w:rFonts w:ascii="Arial" w:hAnsi="Arial" w:cs="Arial"/>
        </w:rPr>
        <w:t xml:space="preserve"> году всеми депутатами муниципального образования </w:t>
      </w:r>
      <w:proofErr w:type="gramStart"/>
      <w:r w:rsidRPr="00F1322A">
        <w:rPr>
          <w:rFonts w:ascii="Arial" w:hAnsi="Arial" w:cs="Arial"/>
        </w:rPr>
        <w:t>Архангельское</w:t>
      </w:r>
      <w:proofErr w:type="gramEnd"/>
      <w:r w:rsidRPr="00F1322A">
        <w:rPr>
          <w:rFonts w:ascii="Arial" w:hAnsi="Arial" w:cs="Arial"/>
        </w:rPr>
        <w:t xml:space="preserve"> Каменского района были сданы </w:t>
      </w:r>
      <w:r w:rsidR="00982949">
        <w:rPr>
          <w:rFonts w:ascii="Arial" w:hAnsi="Arial" w:cs="Arial"/>
        </w:rPr>
        <w:t>уведомления и справки</w:t>
      </w:r>
      <w:r w:rsidRPr="00F1322A">
        <w:rPr>
          <w:rFonts w:ascii="Arial" w:hAnsi="Arial" w:cs="Arial"/>
        </w:rPr>
        <w:t xml:space="preserve"> о доходах, расходах и имуществе, находящемся в собственности, в соответствии с установленными нормами. Сведения депутатами были поданы в срок по установленной форме</w:t>
      </w:r>
      <w:r w:rsidR="00982949">
        <w:rPr>
          <w:rFonts w:ascii="Arial" w:hAnsi="Arial" w:cs="Arial"/>
        </w:rPr>
        <w:t>.</w:t>
      </w:r>
      <w:r w:rsidRPr="00F1322A">
        <w:rPr>
          <w:rFonts w:ascii="Arial" w:hAnsi="Arial" w:cs="Arial"/>
        </w:rPr>
        <w:t xml:space="preserve"> </w:t>
      </w:r>
    </w:p>
    <w:p w:rsidR="00B31D3F" w:rsidRPr="00F1322A" w:rsidRDefault="00B31D3F" w:rsidP="00B31D3F">
      <w:pPr>
        <w:ind w:firstLine="709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>Представители администрации – постоянные участники заседаний Собрания депутатов, депутаты, в свою очередь, принимают участие в расширенных аппаратных совещаниях администрации муниципального образования Каменский район, встречах и других мероприятиях, проводимых администрацией муниципального образования Каменский район.</w:t>
      </w:r>
    </w:p>
    <w:p w:rsidR="00B31D3F" w:rsidRPr="00F1322A" w:rsidRDefault="00B31D3F" w:rsidP="00B31D3F">
      <w:pPr>
        <w:ind w:firstLine="709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>Вся работа депутатского корпуса строилась в соответствии с регламентом и в тесном контакте с администрацией МО Каменский район.</w:t>
      </w:r>
    </w:p>
    <w:p w:rsidR="00B31D3F" w:rsidRPr="00F1322A" w:rsidRDefault="00B31D3F" w:rsidP="00B31D3F">
      <w:pPr>
        <w:ind w:firstLine="709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 xml:space="preserve">Много еще нерешенных задач и проблем, над которыми предстоит нам работать. В сегодняшних условиях органы местного самоуправления муниципального образования </w:t>
      </w:r>
      <w:proofErr w:type="gramStart"/>
      <w:r w:rsidRPr="00F1322A">
        <w:rPr>
          <w:rFonts w:ascii="Arial" w:hAnsi="Arial" w:cs="Arial"/>
        </w:rPr>
        <w:t>Архангельское</w:t>
      </w:r>
      <w:proofErr w:type="gramEnd"/>
      <w:r w:rsidRPr="00F1322A">
        <w:rPr>
          <w:rFonts w:ascii="Arial" w:hAnsi="Arial" w:cs="Arial"/>
        </w:rPr>
        <w:t xml:space="preserve"> Каменского района вынуждены работать, исходя из реальных возможностей, которые, к сожалению, далеки от теоретических предпосылок. И, тем не менее, для того, чтобы уровень жизни в нашем муниципальном образовании был более достойным, нам всем необходимо работать единой командой, ответственно относиться к принятым на себя обязательствам.</w:t>
      </w:r>
    </w:p>
    <w:p w:rsidR="00B31D3F" w:rsidRPr="00F1322A" w:rsidRDefault="00B31D3F" w:rsidP="00B31D3F">
      <w:pPr>
        <w:ind w:firstLine="708"/>
        <w:jc w:val="both"/>
        <w:rPr>
          <w:rFonts w:ascii="Arial" w:hAnsi="Arial" w:cs="Arial"/>
        </w:rPr>
      </w:pPr>
      <w:r w:rsidRPr="00F1322A">
        <w:rPr>
          <w:rFonts w:ascii="Arial" w:hAnsi="Arial" w:cs="Arial"/>
        </w:rPr>
        <w:t>Уверен</w:t>
      </w:r>
      <w:r w:rsidR="00982949">
        <w:rPr>
          <w:rFonts w:ascii="Arial" w:hAnsi="Arial" w:cs="Arial"/>
        </w:rPr>
        <w:t>а</w:t>
      </w:r>
      <w:r w:rsidRPr="00F1322A">
        <w:rPr>
          <w:rFonts w:ascii="Arial" w:hAnsi="Arial" w:cs="Arial"/>
        </w:rPr>
        <w:t xml:space="preserve">, что улучшение жизни населения муниципального образования Архангельское Каменского района будет зависеть от того, насколько </w:t>
      </w:r>
      <w:proofErr w:type="gramStart"/>
      <w:r w:rsidRPr="00F1322A">
        <w:rPr>
          <w:rFonts w:ascii="Arial" w:hAnsi="Arial" w:cs="Arial"/>
        </w:rPr>
        <w:t>сильна</w:t>
      </w:r>
      <w:proofErr w:type="gramEnd"/>
      <w:r w:rsidRPr="00F1322A">
        <w:rPr>
          <w:rFonts w:ascii="Arial" w:hAnsi="Arial" w:cs="Arial"/>
        </w:rPr>
        <w:t xml:space="preserve"> и сплочена команда администрации и депутатов Собрания депутатов муниципального образования, насколько высока поддержка населения и руководителей предприятий и органи</w:t>
      </w:r>
      <w:r>
        <w:rPr>
          <w:rFonts w:ascii="Arial" w:hAnsi="Arial" w:cs="Arial"/>
        </w:rPr>
        <w:t xml:space="preserve">заций всех форм собственности. </w:t>
      </w:r>
      <w:r w:rsidRPr="00F1322A">
        <w:rPr>
          <w:rFonts w:ascii="Arial" w:hAnsi="Arial" w:cs="Arial"/>
        </w:rPr>
        <w:t>Мы</w:t>
      </w:r>
      <w:r w:rsidRPr="00F1322A">
        <w:rPr>
          <w:rFonts w:ascii="Arial" w:hAnsi="Arial" w:cs="Arial"/>
          <w:color w:val="000000"/>
        </w:rPr>
        <w:t xml:space="preserve"> надеемся на активное участие жителей в решении вопросов социально-экономического, культурного развития нашего сельского поселения.</w:t>
      </w:r>
      <w:r w:rsidRPr="00F1322A">
        <w:rPr>
          <w:rFonts w:ascii="Arial" w:hAnsi="Arial" w:cs="Arial"/>
        </w:rPr>
        <w:t xml:space="preserve"> </w:t>
      </w:r>
    </w:p>
    <w:p w:rsidR="00B31D3F" w:rsidRDefault="00B31D3F" w:rsidP="00B31D3F">
      <w:pPr>
        <w:jc w:val="both"/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sectPr w:rsidR="00FB1B0A" w:rsidSect="00787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8D"/>
    <w:multiLevelType w:val="hybridMultilevel"/>
    <w:tmpl w:val="132E1B86"/>
    <w:lvl w:ilvl="0" w:tplc="EEDAAD0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137C3BAD"/>
    <w:multiLevelType w:val="multilevel"/>
    <w:tmpl w:val="2D70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A2E16"/>
    <w:multiLevelType w:val="hybridMultilevel"/>
    <w:tmpl w:val="8D7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D"/>
    <w:rsid w:val="000315ED"/>
    <w:rsid w:val="000754E1"/>
    <w:rsid w:val="000A384B"/>
    <w:rsid w:val="000B48B7"/>
    <w:rsid w:val="000B5095"/>
    <w:rsid w:val="00116859"/>
    <w:rsid w:val="00155C87"/>
    <w:rsid w:val="001F17D5"/>
    <w:rsid w:val="00200F41"/>
    <w:rsid w:val="00201052"/>
    <w:rsid w:val="00244D69"/>
    <w:rsid w:val="00257496"/>
    <w:rsid w:val="00282080"/>
    <w:rsid w:val="00295F0A"/>
    <w:rsid w:val="002A56DE"/>
    <w:rsid w:val="002A7468"/>
    <w:rsid w:val="002A7C32"/>
    <w:rsid w:val="002E6F93"/>
    <w:rsid w:val="003024B8"/>
    <w:rsid w:val="003E54BA"/>
    <w:rsid w:val="003F1647"/>
    <w:rsid w:val="00453005"/>
    <w:rsid w:val="004549D4"/>
    <w:rsid w:val="00455732"/>
    <w:rsid w:val="004A6B29"/>
    <w:rsid w:val="004D3602"/>
    <w:rsid w:val="004E408A"/>
    <w:rsid w:val="004F6488"/>
    <w:rsid w:val="00525091"/>
    <w:rsid w:val="00581A7B"/>
    <w:rsid w:val="00613E83"/>
    <w:rsid w:val="0062712A"/>
    <w:rsid w:val="006718E2"/>
    <w:rsid w:val="00671C96"/>
    <w:rsid w:val="00676B44"/>
    <w:rsid w:val="00687F7F"/>
    <w:rsid w:val="006A0827"/>
    <w:rsid w:val="006C5133"/>
    <w:rsid w:val="00724EB5"/>
    <w:rsid w:val="00750E46"/>
    <w:rsid w:val="0078789B"/>
    <w:rsid w:val="008177DF"/>
    <w:rsid w:val="0083740C"/>
    <w:rsid w:val="008858AD"/>
    <w:rsid w:val="00887772"/>
    <w:rsid w:val="008D0E1D"/>
    <w:rsid w:val="008D2A40"/>
    <w:rsid w:val="00981E63"/>
    <w:rsid w:val="00982949"/>
    <w:rsid w:val="00990231"/>
    <w:rsid w:val="0099100A"/>
    <w:rsid w:val="009A30A3"/>
    <w:rsid w:val="009D2455"/>
    <w:rsid w:val="00A01297"/>
    <w:rsid w:val="00A4343D"/>
    <w:rsid w:val="00AF6340"/>
    <w:rsid w:val="00B15CDA"/>
    <w:rsid w:val="00B258C1"/>
    <w:rsid w:val="00B31D3F"/>
    <w:rsid w:val="00B55C5F"/>
    <w:rsid w:val="00BB60CE"/>
    <w:rsid w:val="00BC2370"/>
    <w:rsid w:val="00BC4A63"/>
    <w:rsid w:val="00C01303"/>
    <w:rsid w:val="00C22DCC"/>
    <w:rsid w:val="00C51DDB"/>
    <w:rsid w:val="00C91B9F"/>
    <w:rsid w:val="00C927B5"/>
    <w:rsid w:val="00CB7F08"/>
    <w:rsid w:val="00D27E50"/>
    <w:rsid w:val="00D52482"/>
    <w:rsid w:val="00D55B8F"/>
    <w:rsid w:val="00D62FA8"/>
    <w:rsid w:val="00DC22E3"/>
    <w:rsid w:val="00DE3909"/>
    <w:rsid w:val="00DF2001"/>
    <w:rsid w:val="00DF3BA7"/>
    <w:rsid w:val="00E7376B"/>
    <w:rsid w:val="00E81D86"/>
    <w:rsid w:val="00ED13E0"/>
    <w:rsid w:val="00F10856"/>
    <w:rsid w:val="00F20D3E"/>
    <w:rsid w:val="00F30D59"/>
    <w:rsid w:val="00F345C0"/>
    <w:rsid w:val="00F534E6"/>
    <w:rsid w:val="00F64BF8"/>
    <w:rsid w:val="00F84F62"/>
    <w:rsid w:val="00F9612B"/>
    <w:rsid w:val="00F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B1B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B1B0A"/>
    <w:rPr>
      <w:b/>
      <w:bCs/>
    </w:rPr>
  </w:style>
  <w:style w:type="paragraph" w:customStyle="1" w:styleId="a8">
    <w:name w:val="Знак Знак Знак"/>
    <w:basedOn w:val="a"/>
    <w:rsid w:val="002820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B1B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B1B0A"/>
    <w:rPr>
      <w:b/>
      <w:bCs/>
    </w:rPr>
  </w:style>
  <w:style w:type="paragraph" w:customStyle="1" w:styleId="a8">
    <w:name w:val="Знак Знак Знак"/>
    <w:basedOn w:val="a"/>
    <w:rsid w:val="002820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skiy.tularegion.ru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35</cp:revision>
  <cp:lastPrinted>2025-04-09T13:10:00Z</cp:lastPrinted>
  <dcterms:created xsi:type="dcterms:W3CDTF">2022-06-23T08:51:00Z</dcterms:created>
  <dcterms:modified xsi:type="dcterms:W3CDTF">2025-04-28T09:54:00Z</dcterms:modified>
</cp:coreProperties>
</file>