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ПРОТОКОЛ № </w:t>
      </w:r>
      <w:r w:rsidR="00407ED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</w:p>
    <w:p w:rsidR="009670F8" w:rsidRPr="00290C48" w:rsidRDefault="009670F8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E6204" w:rsidRPr="00290C48" w:rsidRDefault="0011474B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расширенного 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Каменский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район.</w:t>
      </w:r>
    </w:p>
    <w:p w:rsidR="00031AC7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290C48" w:rsidRDefault="00DE6204" w:rsidP="00031A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</w:t>
      </w:r>
      <w:r w:rsidR="00D34FB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1</w:t>
      </w:r>
      <w:r w:rsidR="0011474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</w:t>
      </w:r>
      <w:r w:rsidR="00D34FB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903A3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</w:t>
      </w:r>
      <w:r w:rsidR="0011474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="00D02B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.201</w:t>
      </w:r>
      <w:r w:rsidR="00903A3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DE6204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  ко</w:t>
      </w:r>
      <w:r w:rsidR="007C33EE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ординационного совета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:</w:t>
      </w:r>
    </w:p>
    <w:p w:rsidR="00031AC7" w:rsidRPr="00290C48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E6204" w:rsidRPr="00290C48" w:rsidRDefault="00290C48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Г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лав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администрации</w:t>
      </w:r>
    </w:p>
    <w:p w:rsidR="00DE6204" w:rsidRPr="00290C48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муниципального образования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ский район,</w:t>
      </w:r>
    </w:p>
    <w:p w:rsidR="00DE6204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председатель координационного совета        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     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    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С.В. Карпухина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DE6204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Присутствовали члены к</w:t>
      </w:r>
      <w:r w:rsidR="00CD434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</w:t>
      </w:r>
      <w:r w:rsidR="00CD434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рдинационного совета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:</w:t>
      </w:r>
    </w:p>
    <w:p w:rsidR="00CD434A" w:rsidRDefault="00CD434A" w:rsidP="00CD4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Заместитель главы администрации муниципального образования Каменский 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заместитель председателя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координационного совета 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Карцев А.П.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DE6204" w:rsidRDefault="00E312A7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Председатель комитета по организационной работе и социальным вопросам ад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министрации муниципального образования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ский район, заместитель  председателя координационного совета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Хань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Т.А.</w:t>
      </w:r>
    </w:p>
    <w:p w:rsidR="00DE6204" w:rsidRDefault="00FA71AF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Начальник 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отдела экономического развития и сельского хозяйства 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администрации муниципального образования 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Каменский 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район, секретарь координационного совета 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Кузина Л.А.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A05991" w:rsidRDefault="00A05991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Начальник финансового управления администрации муниципального образования Каменский район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Вепренцева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Н.П.</w:t>
      </w:r>
    </w:p>
    <w:p w:rsidR="00DE6204" w:rsidRPr="00290C48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Директор ООО «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Каменка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» </w:t>
      </w:r>
      <w:proofErr w:type="spellStart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Байкова</w:t>
      </w:r>
      <w:proofErr w:type="spellEnd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Е.В.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DE6204" w:rsidRPr="00290C48" w:rsidRDefault="00A05991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Индивидуальный предприниматель Смирнова В.А.</w:t>
      </w:r>
    </w:p>
    <w:p w:rsidR="00DE6204" w:rsidRDefault="00DE6204" w:rsidP="00A974B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Индивидуальный предприниматель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глава КФХ </w:t>
      </w:r>
      <w:proofErr w:type="spellStart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Довгаль</w:t>
      </w:r>
      <w:proofErr w:type="spellEnd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С.И.</w:t>
      </w:r>
    </w:p>
    <w:p w:rsidR="00FA409C" w:rsidRDefault="00FA409C" w:rsidP="00A974B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A409C" w:rsidRPr="00B85E43" w:rsidRDefault="00FA409C" w:rsidP="00FA409C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</w:t>
      </w:r>
      <w:r w:rsidRPr="00B85E43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Приглашенные:</w:t>
      </w:r>
    </w:p>
    <w:p w:rsidR="00FA409C" w:rsidRDefault="00FA409C" w:rsidP="00FA4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главный советник комитета Тульской области по предпринимательству и потребительскому рынку -  Нефедова О.В.;</w:t>
      </w:r>
    </w:p>
    <w:p w:rsidR="00FA409C" w:rsidRDefault="00FA409C" w:rsidP="00FA4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специалист МФЦ для бизнеса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Мужаревская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Е.В.</w:t>
      </w:r>
      <w:r w:rsidR="007C33E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7C33EE" w:rsidRDefault="007C33EE" w:rsidP="00FA4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начальник сектора имущественных отношений отдела имущественных и земельных отношений Бакулина С.В.</w:t>
      </w:r>
    </w:p>
    <w:p w:rsidR="00FA409C" w:rsidRPr="00290C48" w:rsidRDefault="00FA409C" w:rsidP="00A974B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DE6204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Повестка дня: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1D5195" w:rsidRDefault="00FA71AF" w:rsidP="00A974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 </w:t>
      </w:r>
      <w:r w:rsidR="001D51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мерах поддержки </w:t>
      </w:r>
      <w:proofErr w:type="spellStart"/>
      <w:proofErr w:type="gramStart"/>
      <w:r w:rsidR="001D51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поддержки</w:t>
      </w:r>
      <w:proofErr w:type="spellEnd"/>
      <w:proofErr w:type="gramEnd"/>
      <w:r w:rsidR="001D51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малого и среднего предпринимательства в 2017 году</w:t>
      </w:r>
      <w:r w:rsidR="00D02B3C" w:rsidRPr="00F717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03185F" w:rsidRDefault="001D5195" w:rsidP="00A974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возможносях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получения комплексных услуг на базе МФЦ для бизнеса.</w:t>
      </w:r>
    </w:p>
    <w:p w:rsidR="001D5195" w:rsidRDefault="0003185F" w:rsidP="00A974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О перечне  муниципального имущества, свободного от прав третьих лиц.</w:t>
      </w:r>
    </w:p>
    <w:p w:rsidR="00DE6204" w:rsidRDefault="00DE6204" w:rsidP="00031AC7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Слушали:</w:t>
      </w:r>
    </w:p>
    <w:p w:rsidR="00031AC7" w:rsidRPr="00290C48" w:rsidRDefault="00031AC7" w:rsidP="00A974B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34FBE" w:rsidRDefault="00DE6204" w:rsidP="00A974BD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</w:t>
      </w:r>
      <w:r w:rsidR="00D34FBE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с</w:t>
      </w:r>
      <w:r w:rsidR="00D34FBE" w:rsidRPr="00F717BB">
        <w:rPr>
          <w:rFonts w:ascii="Times New Roman" w:eastAsia="Times New Roman" w:hAnsi="Times New Roman"/>
          <w:sz w:val="28"/>
          <w:szCs w:val="28"/>
          <w:lang w:eastAsia="ru-RU"/>
        </w:rPr>
        <w:t> информацией о </w:t>
      </w:r>
      <w:r w:rsidR="003E7B2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программе поддержки малого и среднего бизнеса, о </w:t>
      </w:r>
      <w:r w:rsidR="00407ED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наименьших рисках и благоприятном росте для малого и среднего предпринимательства (бесплатный </w:t>
      </w:r>
      <w:proofErr w:type="spellStart"/>
      <w:r w:rsidR="00407ED2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</w:t>
      </w:r>
      <w:proofErr w:type="spellEnd"/>
      <w:r w:rsidR="00407ED2">
        <w:rPr>
          <w:rFonts w:ascii="Times New Roman" w:eastAsia="Times New Roman" w:hAnsi="Times New Roman"/>
          <w:sz w:val="28"/>
          <w:szCs w:val="28"/>
          <w:lang w:eastAsia="ru-RU"/>
        </w:rPr>
        <w:t xml:space="preserve"> от Корпорации МСМ – Бизнес-навигатор)</w:t>
      </w:r>
      <w:r w:rsidR="00FA71AF" w:rsidRPr="00FA71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FBE" w:rsidRPr="00FA71AF">
        <w:rPr>
          <w:rFonts w:ascii="Times New Roman" w:eastAsia="Times New Roman" w:hAnsi="Times New Roman"/>
          <w:sz w:val="28"/>
          <w:szCs w:val="28"/>
          <w:lang w:eastAsia="ru-RU"/>
        </w:rPr>
        <w:t>выступила</w:t>
      </w:r>
      <w:r w:rsidR="003E7B2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главный советник комитета Тульской области по предпринимательству и потребительскому рынку Нефедова О.В.</w:t>
      </w:r>
    </w:p>
    <w:p w:rsidR="007C33EE" w:rsidRDefault="007C33EE" w:rsidP="00A974BD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3EE" w:rsidRDefault="007C33EE" w:rsidP="007C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Принято решение: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Информацию о </w:t>
      </w:r>
      <w:r w:rsidR="00CD434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мерах поддержки субъектов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малого  и среднего предпринимательства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- принять к сведению. </w:t>
      </w:r>
    </w:p>
    <w:p w:rsidR="007C33EE" w:rsidRDefault="007C33EE" w:rsidP="007C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33EE" w:rsidRDefault="007C33EE" w:rsidP="007C3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407ED2" w:rsidRDefault="00407ED2" w:rsidP="00A974BD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BF1" w:rsidRDefault="003E7B27" w:rsidP="00A974BD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По второму вопросу с информацией о возможностях получения комплексных услуг на базе МФЦ для бизнеса 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выступила</w:t>
      </w:r>
      <w:proofErr w:type="gramEnd"/>
      <w:r w:rsidR="005B0BF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A409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специалист</w:t>
      </w:r>
      <w:r w:rsidR="005B0BF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МФЦ</w:t>
      </w:r>
      <w:r w:rsidR="00FA409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для бизнеса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Мужаревская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Е.В</w:t>
      </w:r>
      <w:r w:rsidR="005B0BF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Слушателей ознакомила с преимуществами оказываемых услуг на базе МФЦ для бизнеса, а также ознакомила с новой программой поддержки начинающих бизнесменов, в рамках которой заявитель может зарегистрироваться как ИП, получить </w:t>
      </w:r>
      <w:proofErr w:type="spellStart"/>
      <w:r w:rsidR="005B0BF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микрозайм</w:t>
      </w:r>
      <w:proofErr w:type="spellEnd"/>
      <w:r w:rsidR="005B0BF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составить бизнес-план, оформить электронную подпись.</w:t>
      </w:r>
    </w:p>
    <w:p w:rsidR="00313C80" w:rsidRDefault="00313C80" w:rsidP="00A974BD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13C80" w:rsidRDefault="00313C80" w:rsidP="00313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Принято решение: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Информацию о возможностях получения комплексных услуг на базе МФЦ для бизнеса  - принять к сведению. </w:t>
      </w:r>
    </w:p>
    <w:p w:rsidR="00313C80" w:rsidRDefault="00313C80" w:rsidP="00313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13C80" w:rsidRDefault="00313C80" w:rsidP="00313C8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407ED2" w:rsidRDefault="00407ED2" w:rsidP="00A974BD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28003B" w:rsidRDefault="0028003B" w:rsidP="00A974BD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 третьему вопросу с информацией о перечне муниципального имущества, свободного от прав третьих лиц, предназначенного для передачи во владение и (или) пользование субъектам малого  и среднего предпринимательства и организациям, образующим инфраструкт</w:t>
      </w:r>
      <w:r w:rsidR="007C33E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уру поддержки субъектов малого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среднего предпринимательства на территории МО  Каменский район выступила начальник сектора имущественных отношений отдела имущественных и земельных отношений Бакулина С.В.</w:t>
      </w:r>
      <w:proofErr w:type="gramEnd"/>
    </w:p>
    <w:p w:rsidR="0028003B" w:rsidRDefault="0028003B" w:rsidP="00A974BD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407ED2" w:rsidRDefault="00DE6204" w:rsidP="00407E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Принято решение: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="00FA409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Информацию о </w:t>
      </w:r>
      <w:r w:rsidR="00313C8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перечне муниципального имущества, свободного от прав третьих лиц </w:t>
      </w:r>
      <w:r w:rsidR="00FA409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МО Каменский район -</w:t>
      </w:r>
      <w:r w:rsidR="007C33E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A409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</w:t>
      </w:r>
      <w:r w:rsidR="00407ED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риня</w:t>
      </w:r>
      <w:r w:rsidR="00FA409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ть</w:t>
      </w:r>
      <w:r w:rsidR="00407ED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 сведению</w:t>
      </w:r>
      <w:r w:rsidR="00FA409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407ED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A409C" w:rsidRDefault="00FA409C" w:rsidP="00407E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34FBE" w:rsidRDefault="00D34FBE" w:rsidP="00A974B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407ED2" w:rsidRDefault="00407ED2" w:rsidP="00A974B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E6204" w:rsidRPr="00290C48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 На 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Каменский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 явилось </w:t>
      </w:r>
      <w:r w:rsidR="00CD434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член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совета, что составляет </w:t>
      </w:r>
      <w:r w:rsidR="00CD434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72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="00CD434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% от общего числа ее членов.</w:t>
      </w:r>
    </w:p>
    <w:p w:rsidR="00DE6204" w:rsidRPr="00290C48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E312A7" w:rsidRDefault="00E312A7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Г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а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  <w:proofErr w:type="gramStart"/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муниципального</w:t>
      </w:r>
      <w:proofErr w:type="gramEnd"/>
    </w:p>
    <w:p w:rsidR="00DE6204" w:rsidRPr="00E312A7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образования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ский район,</w:t>
      </w:r>
    </w:p>
    <w:p w:rsidR="00DE6204" w:rsidRPr="00290C48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 координационного совета   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        С.В. Карпухина</w:t>
      </w:r>
    </w:p>
    <w:p w:rsidR="00DE6204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E312A7" w:rsidRPr="00A974BD" w:rsidRDefault="00E312A7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A974BD" w:rsidRDefault="00A974BD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A974BD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отдела экономического </w:t>
      </w:r>
    </w:p>
    <w:p w:rsidR="00E312A7" w:rsidRPr="00290C48" w:rsidRDefault="00E312A7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развития и сельского хозяйства</w:t>
      </w:r>
    </w:p>
    <w:p w:rsidR="00DE6204" w:rsidRPr="00290C48" w:rsidRDefault="00DE6204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администрации МО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кий район,</w:t>
      </w:r>
    </w:p>
    <w:p w:rsidR="00491A9F" w:rsidRPr="00290C48" w:rsidRDefault="00DE6204" w:rsidP="00A974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секретарь координационного совета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       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  <w:r w:rsidR="00A974B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Л. А. Кузина</w:t>
      </w:r>
    </w:p>
    <w:sectPr w:rsidR="00491A9F" w:rsidRPr="00290C48" w:rsidSect="0049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204"/>
    <w:rsid w:val="0003185F"/>
    <w:rsid w:val="00031AC7"/>
    <w:rsid w:val="00091BCC"/>
    <w:rsid w:val="000B49B8"/>
    <w:rsid w:val="000E3BF7"/>
    <w:rsid w:val="0011474B"/>
    <w:rsid w:val="001633FD"/>
    <w:rsid w:val="001D5195"/>
    <w:rsid w:val="0028003B"/>
    <w:rsid w:val="00290C48"/>
    <w:rsid w:val="00313C80"/>
    <w:rsid w:val="003D16EB"/>
    <w:rsid w:val="003E7B27"/>
    <w:rsid w:val="00407ED2"/>
    <w:rsid w:val="004743B7"/>
    <w:rsid w:val="004845FA"/>
    <w:rsid w:val="00491A9F"/>
    <w:rsid w:val="004E7C23"/>
    <w:rsid w:val="005B0BF1"/>
    <w:rsid w:val="00616223"/>
    <w:rsid w:val="007C33EE"/>
    <w:rsid w:val="007F5A6A"/>
    <w:rsid w:val="008842DA"/>
    <w:rsid w:val="00903A38"/>
    <w:rsid w:val="009670F8"/>
    <w:rsid w:val="00A05991"/>
    <w:rsid w:val="00A974BD"/>
    <w:rsid w:val="00B85E43"/>
    <w:rsid w:val="00CD434A"/>
    <w:rsid w:val="00D02B3C"/>
    <w:rsid w:val="00D34FBE"/>
    <w:rsid w:val="00D92C61"/>
    <w:rsid w:val="00DE6204"/>
    <w:rsid w:val="00E312A7"/>
    <w:rsid w:val="00F87C00"/>
    <w:rsid w:val="00FA409C"/>
    <w:rsid w:val="00FA4D7F"/>
    <w:rsid w:val="00FA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19</cp:revision>
  <cp:lastPrinted>2015-09-24T12:08:00Z</cp:lastPrinted>
  <dcterms:created xsi:type="dcterms:W3CDTF">2017-01-12T12:59:00Z</dcterms:created>
  <dcterms:modified xsi:type="dcterms:W3CDTF">2017-06-19T12:22:00Z</dcterms:modified>
</cp:coreProperties>
</file>