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DD62A4" w:rsidRDefault="00DE6204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06108C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</w:p>
    <w:p w:rsidR="00DE6204" w:rsidRPr="00DD62A4" w:rsidRDefault="00DE6204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1029A8" w:rsidP="00E745F8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25</w:t>
      </w:r>
      <w:bookmarkStart w:id="0" w:name="_GoBack"/>
      <w:bookmarkEnd w:id="0"/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 w:rsidR="0006108C">
        <w:rPr>
          <w:rFonts w:ascii="PT Astra Serif" w:eastAsia="Times New Roman" w:hAnsi="PT Astra Serif" w:cs="Times New Roman"/>
          <w:sz w:val="28"/>
          <w:szCs w:val="28"/>
        </w:rPr>
        <w:t>11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 w:rsidR="00103455">
        <w:rPr>
          <w:rFonts w:ascii="PT Astra Serif" w:eastAsia="Times New Roman" w:hAnsi="PT Astra Serif" w:cs="Times New Roman"/>
          <w:sz w:val="28"/>
          <w:szCs w:val="28"/>
        </w:rPr>
        <w:t>2</w:t>
      </w: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137705" w:rsidRDefault="00031AC7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137705" w:rsidRDefault="001E1446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137705" w:rsidRDefault="001D434E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137705" w:rsidRDefault="001D434E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>ь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Присутствовали члены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p w:rsidR="00D273F8" w:rsidRPr="001D2D94" w:rsidRDefault="00D273F8" w:rsidP="00D273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>Заместитель главы администрации муниципального образования Каменский район (бизнес-гид) Карцев А.П.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Генеральный директор ООО «Каменка» Байкова Е. В.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Индивидуальный предприниматель Смирнова В. А.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 xml:space="preserve">Индивидуальный предприниматель Сафонова Е. Н. 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Директор ООО «Контур» Милешин Р.В.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Прораб ООО «Новопетровское» Шайкин С. Н.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Главный редактор газеты «Сельская новь»</w:t>
      </w:r>
    </w:p>
    <w:p w:rsidR="001D434E" w:rsidRPr="00137705" w:rsidRDefault="001D434E" w:rsidP="00E745F8">
      <w:pPr>
        <w:shd w:val="clear" w:color="auto" w:fill="FFFFFF"/>
        <w:spacing w:after="0" w:line="216" w:lineRule="auto"/>
        <w:rPr>
          <w:rFonts w:ascii="PT Astra Serif" w:eastAsia="Times New Roman" w:hAnsi="PT Astra Serif"/>
          <w:sz w:val="27"/>
          <w:szCs w:val="27"/>
        </w:rPr>
      </w:pP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137705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031AC7" w:rsidRPr="00137705" w:rsidRDefault="00031AC7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B15A95" w:rsidRPr="00B15A95" w:rsidRDefault="00B15A95" w:rsidP="00B15A95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z w:val="27"/>
          <w:szCs w:val="27"/>
          <w:u w:val="single"/>
        </w:rPr>
      </w:pPr>
      <w:r w:rsidRPr="00B15A95">
        <w:rPr>
          <w:rFonts w:ascii="PT Astra Serif" w:eastAsia="Times New Roman" w:hAnsi="PT Astra Serif"/>
          <w:b/>
          <w:bCs/>
          <w:sz w:val="27"/>
          <w:szCs w:val="27"/>
          <w:u w:val="single"/>
        </w:rPr>
        <w:t>О дополнительных мерах поддержки хозяйствующих субъектов в период частичной мобилизации</w:t>
      </w:r>
    </w:p>
    <w:p w:rsidR="00B15A95" w:rsidRPr="001D2D94" w:rsidRDefault="00B15A95" w:rsidP="00B15A95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1D2D94">
        <w:rPr>
          <w:rFonts w:ascii="PT Astra Serif" w:eastAsia="Times New Roman" w:hAnsi="PT Astra Serif"/>
          <w:b/>
          <w:sz w:val="28"/>
          <w:szCs w:val="28"/>
          <w:u w:val="single"/>
        </w:rPr>
        <w:t>Обсуждение изменений вносимых в муниципальную программу.</w:t>
      </w:r>
    </w:p>
    <w:p w:rsidR="00B15A95" w:rsidRDefault="00B15A95" w:rsidP="00B15A95">
      <w:pPr>
        <w:pStyle w:val="a3"/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z w:val="27"/>
          <w:szCs w:val="27"/>
          <w:u w:val="single"/>
        </w:rPr>
      </w:pPr>
    </w:p>
    <w:p w:rsidR="006A4DAF" w:rsidRPr="00137705" w:rsidRDefault="006A4DAF" w:rsidP="00E745F8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E6204" w:rsidRPr="00137705" w:rsidRDefault="00DE6204" w:rsidP="00E745F8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DD7CD6" w:rsidRPr="00BF160C" w:rsidRDefault="00DD62A4" w:rsidP="00D02933">
      <w:pPr>
        <w:shd w:val="clear" w:color="auto" w:fill="FFFFFF"/>
        <w:spacing w:before="240" w:after="15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bCs/>
          <w:sz w:val="27"/>
          <w:szCs w:val="27"/>
        </w:rPr>
      </w:pPr>
      <w:r w:rsidRPr="00BF160C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>По 1 вопросу</w:t>
      </w:r>
      <w:r w:rsidR="00F55535" w:rsidRPr="00BF160C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DD7CD6" w:rsidRPr="00BF160C">
        <w:rPr>
          <w:rFonts w:ascii="PT Astra Serif" w:eastAsia="Times New Roman" w:hAnsi="PT Astra Serif" w:cs="Times New Roman"/>
          <w:bCs/>
          <w:sz w:val="27"/>
          <w:szCs w:val="27"/>
        </w:rPr>
        <w:t xml:space="preserve">Бизнес-гида  Карцева А.П., который проинформировал о действующих федеральных мерах поддержки бизнеса в условиях частичной мобилизации </w:t>
      </w:r>
    </w:p>
    <w:p w:rsidR="0014054C" w:rsidRPr="00BF160C" w:rsidRDefault="0014054C" w:rsidP="00D02933">
      <w:pPr>
        <w:shd w:val="clear" w:color="auto" w:fill="FFFFFF"/>
        <w:spacing w:before="240" w:after="15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bCs/>
          <w:sz w:val="27"/>
          <w:szCs w:val="27"/>
        </w:rPr>
      </w:pPr>
      <w:r w:rsidRPr="00BF160C">
        <w:rPr>
          <w:rFonts w:ascii="PT Astra Serif" w:eastAsia="Times New Roman" w:hAnsi="PT Astra Serif" w:cs="Times New Roman"/>
          <w:bCs/>
          <w:sz w:val="27"/>
          <w:szCs w:val="27"/>
        </w:rPr>
        <w:t xml:space="preserve">Совместно с субъектами малого и среднего бизнеса  и представителями общественных объединений предпринимателей проработать вопрос дополнительных мер поддержки хозяйствующих субъектов в условиях частичной </w:t>
      </w:r>
      <w:r w:rsidR="008D52C3" w:rsidRPr="00BF160C">
        <w:rPr>
          <w:rFonts w:ascii="PT Astra Serif" w:eastAsia="Times New Roman" w:hAnsi="PT Astra Serif" w:cs="Times New Roman"/>
          <w:bCs/>
          <w:sz w:val="27"/>
          <w:szCs w:val="27"/>
        </w:rPr>
        <w:t>мобилизации</w:t>
      </w:r>
      <w:r w:rsidRPr="00BF160C">
        <w:rPr>
          <w:rFonts w:ascii="PT Astra Serif" w:eastAsia="Times New Roman" w:hAnsi="PT Astra Serif" w:cs="Times New Roman"/>
          <w:bCs/>
          <w:sz w:val="27"/>
          <w:szCs w:val="27"/>
        </w:rPr>
        <w:t>.</w:t>
      </w:r>
    </w:p>
    <w:p w:rsidR="00DD7CD6" w:rsidRPr="00BF160C" w:rsidRDefault="00DD7CD6" w:rsidP="00D02933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bCs/>
          <w:sz w:val="27"/>
          <w:szCs w:val="27"/>
        </w:rPr>
      </w:pPr>
    </w:p>
    <w:p w:rsidR="00BF160C" w:rsidRPr="00BF160C" w:rsidRDefault="00F55535" w:rsidP="00D02933">
      <w:pPr>
        <w:shd w:val="clear" w:color="auto" w:fill="FFFFFF"/>
        <w:spacing w:before="240" w:after="15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bCs/>
          <w:sz w:val="27"/>
          <w:szCs w:val="27"/>
        </w:rPr>
      </w:pPr>
      <w:r w:rsidRPr="00BF160C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>Принято решение:</w:t>
      </w:r>
      <w:r w:rsidRPr="00BF160C">
        <w:rPr>
          <w:rFonts w:ascii="PT Astra Serif" w:eastAsia="Times New Roman" w:hAnsi="PT Astra Serif" w:cs="Times New Roman"/>
          <w:sz w:val="27"/>
          <w:szCs w:val="27"/>
        </w:rPr>
        <w:t xml:space="preserve"> Принять к сведению информацию, изложенную </w:t>
      </w:r>
      <w:r w:rsidR="00BF160C" w:rsidRPr="00BF160C">
        <w:rPr>
          <w:rFonts w:ascii="PT Astra Serif" w:eastAsia="Times New Roman" w:hAnsi="PT Astra Serif" w:cs="Times New Roman"/>
          <w:sz w:val="27"/>
          <w:szCs w:val="27"/>
        </w:rPr>
        <w:t>Карцевым А.П.</w:t>
      </w:r>
      <w:r w:rsidR="00C82A48" w:rsidRPr="00BF160C">
        <w:rPr>
          <w:rFonts w:ascii="PT Astra Serif" w:eastAsia="Times New Roman" w:hAnsi="PT Astra Serif" w:cs="Times New Roman"/>
          <w:sz w:val="27"/>
          <w:szCs w:val="27"/>
        </w:rPr>
        <w:t>.</w:t>
      </w:r>
      <w:r w:rsidRPr="00BF160C">
        <w:rPr>
          <w:rFonts w:ascii="PT Astra Serif" w:eastAsia="Times New Roman" w:hAnsi="PT Astra Serif" w:cs="Times New Roman"/>
          <w:sz w:val="27"/>
          <w:szCs w:val="27"/>
        </w:rPr>
        <w:t>.</w:t>
      </w:r>
      <w:r w:rsidR="00BF160C" w:rsidRPr="00BF160C">
        <w:rPr>
          <w:rFonts w:ascii="PT Astra Serif" w:eastAsia="Times New Roman" w:hAnsi="PT Astra Serif" w:cs="Times New Roman"/>
          <w:bCs/>
          <w:sz w:val="27"/>
          <w:szCs w:val="27"/>
        </w:rPr>
        <w:t xml:space="preserve"> Совместно с субъектами малого и среднего бизнеса  и представителями общественных объединений предпринимателей проработать вопрос дополнительных </w:t>
      </w:r>
      <w:proofErr w:type="gramStart"/>
      <w:r w:rsidR="00BF160C" w:rsidRPr="00BF160C">
        <w:rPr>
          <w:rFonts w:ascii="PT Astra Serif" w:eastAsia="Times New Roman" w:hAnsi="PT Astra Serif" w:cs="Times New Roman"/>
          <w:bCs/>
          <w:sz w:val="27"/>
          <w:szCs w:val="27"/>
        </w:rPr>
        <w:t>мерах</w:t>
      </w:r>
      <w:proofErr w:type="gramEnd"/>
      <w:r w:rsidR="00BF160C" w:rsidRPr="00BF160C">
        <w:rPr>
          <w:rFonts w:ascii="PT Astra Serif" w:eastAsia="Times New Roman" w:hAnsi="PT Astra Serif" w:cs="Times New Roman"/>
          <w:bCs/>
          <w:sz w:val="27"/>
          <w:szCs w:val="27"/>
        </w:rPr>
        <w:t xml:space="preserve"> поддержки хозяйствующих субъектов в условиях частичной мобилизации.</w:t>
      </w:r>
    </w:p>
    <w:p w:rsidR="00F55535" w:rsidRPr="00BF160C" w:rsidRDefault="00F55535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:rsidR="00DD62A4" w:rsidRPr="00BF160C" w:rsidRDefault="00DD62A4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BF160C">
        <w:rPr>
          <w:rFonts w:ascii="PT Astra Serif" w:eastAsia="Times New Roman" w:hAnsi="PT Astra Serif" w:cs="Times New Roman"/>
          <w:sz w:val="27"/>
          <w:szCs w:val="27"/>
        </w:rPr>
        <w:t>Голосование: - принято единогласно.</w:t>
      </w:r>
    </w:p>
    <w:p w:rsidR="00B15A95" w:rsidRPr="003F775F" w:rsidRDefault="00B15A95" w:rsidP="00B15A95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bCs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  <w:u w:val="single"/>
        </w:rPr>
        <w:t>По 2 вопросу: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Начальника отдела экономического развития и сельского хозяйства Кузину Л. А., которая  рассказала о целях, задачах, мероприятиях,  и финансировании, запланированном на 20</w:t>
      </w:r>
      <w:r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22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для выполнения отдельных мероприятий,  муниципальной программы «</w:t>
      </w:r>
      <w:r w:rsidRPr="003F775F">
        <w:rPr>
          <w:rFonts w:ascii="PT Astra Serif" w:hAnsi="PT Astra Serif"/>
          <w:spacing w:val="-8"/>
          <w:sz w:val="28"/>
          <w:szCs w:val="28"/>
        </w:rPr>
        <w:t>Развитие субъектов малого и среднего предпринимательства  в муниципальном образовании Каменский район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». На основании проведенного анализа деятельности субъектов малого и среднего бизнеса на территории района, отделом экономического развития и сельского хозяйства были сделаны выводы об отсутствии необходимости использования запланированных в 20</w:t>
      </w:r>
      <w:r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22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году денежных сре</w:t>
      </w:r>
      <w:proofErr w:type="gramStart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дств дл</w:t>
      </w:r>
      <w:proofErr w:type="gramEnd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я  исполнения некоторых мероприятий программы.  В целях обеспечения эффективного использования бюджетных средств, Кузиной  Л. А. было предложено рассмотреть вопрос о внесении изменений в муниципальную программу в части редактирования показателей запланированного на 20</w:t>
      </w:r>
      <w:r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22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год финансирования. </w:t>
      </w:r>
    </w:p>
    <w:p w:rsidR="00B15A95" w:rsidRPr="003F775F" w:rsidRDefault="00B15A95" w:rsidP="00B15A9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>Принято решение: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 Принять к сведению информацию, изложенную Кузиной Л. А. Отделу экономического развития и сельского хозяйства продолжить мониторинг деятельности субъектов малого и среднего бизнеса на территории муниципального образования. Подготовить соответствующий проект </w:t>
      </w:r>
      <w:proofErr w:type="gramStart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о внести</w:t>
      </w:r>
      <w:proofErr w:type="gramEnd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изменения в муниципальную программу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программы «</w:t>
      </w:r>
      <w:r w:rsidRPr="003F775F">
        <w:rPr>
          <w:rFonts w:ascii="PT Astra Serif" w:hAnsi="PT Astra Serif"/>
          <w:spacing w:val="-8"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». </w:t>
      </w:r>
    </w:p>
    <w:p w:rsidR="00B15A95" w:rsidRPr="003F775F" w:rsidRDefault="00B15A95" w:rsidP="00B15A9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Срок – до 30.12.20</w:t>
      </w:r>
      <w:r>
        <w:rPr>
          <w:rFonts w:ascii="PT Astra Serif" w:eastAsia="Times New Roman" w:hAnsi="PT Astra Serif" w:cs="Times New Roman"/>
          <w:spacing w:val="-8"/>
          <w:sz w:val="28"/>
          <w:szCs w:val="28"/>
        </w:rPr>
        <w:t>22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</w:p>
    <w:p w:rsidR="00B15A95" w:rsidRPr="003F775F" w:rsidRDefault="00B15A95" w:rsidP="00B15A9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Голосование: - принято единогласно.</w:t>
      </w:r>
    </w:p>
    <w:p w:rsidR="00137705" w:rsidRPr="00137705" w:rsidRDefault="00137705" w:rsidP="001377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 w:rsidR="00BF160C">
        <w:rPr>
          <w:rFonts w:ascii="PT Astra Serif" w:eastAsia="Times New Roman" w:hAnsi="PT Astra Serif" w:cs="Times New Roman"/>
          <w:sz w:val="27"/>
          <w:szCs w:val="27"/>
        </w:rPr>
        <w:t>0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членов совета, что составляет </w:t>
      </w:r>
      <w:r w:rsidR="00BF160C">
        <w:rPr>
          <w:rFonts w:ascii="PT Astra Serif" w:eastAsia="Times New Roman" w:hAnsi="PT Astra Serif" w:cs="Times New Roman"/>
          <w:sz w:val="27"/>
          <w:szCs w:val="27"/>
        </w:rPr>
        <w:t>80%.</w:t>
      </w:r>
    </w:p>
    <w:p w:rsidR="00DE6204" w:rsidRDefault="00DE6204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41F28" w:rsidRPr="00DD62A4" w:rsidRDefault="00B41F28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DD62A4" w:rsidRDefault="000D763E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</w:t>
      </w:r>
    </w:p>
    <w:p w:rsidR="00805D55" w:rsidRPr="00DD62A4" w:rsidRDefault="00426D90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DD62A4" w:rsidRDefault="00426D90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DD62A4" w:rsidRDefault="00E312A7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DD62A4" w:rsidRDefault="00A974BD" w:rsidP="00E745F8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DD62A4" w:rsidRDefault="00E312A7" w:rsidP="00E745F8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DD62A4" w:rsidRDefault="00DE6204" w:rsidP="00E745F8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DD62A4" w:rsidRDefault="00DE6204" w:rsidP="00E745F8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</w:p>
    <w:p w:rsidR="009E2DEE" w:rsidRPr="00DD62A4" w:rsidRDefault="009E2DEE" w:rsidP="00E745F8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9E2DEE" w:rsidRPr="00DD62A4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6108C"/>
    <w:rsid w:val="000A2741"/>
    <w:rsid w:val="000B49B8"/>
    <w:rsid w:val="000C7B7D"/>
    <w:rsid w:val="000D0FC5"/>
    <w:rsid w:val="000D763E"/>
    <w:rsid w:val="000E3BF7"/>
    <w:rsid w:val="000F46EF"/>
    <w:rsid w:val="00101729"/>
    <w:rsid w:val="001029A8"/>
    <w:rsid w:val="00103455"/>
    <w:rsid w:val="00137705"/>
    <w:rsid w:val="0014054C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A4534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6117EB"/>
    <w:rsid w:val="00616223"/>
    <w:rsid w:val="00636B6E"/>
    <w:rsid w:val="00647D60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D52C3"/>
    <w:rsid w:val="008E742E"/>
    <w:rsid w:val="00903A38"/>
    <w:rsid w:val="0091256D"/>
    <w:rsid w:val="009135D4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5A95"/>
    <w:rsid w:val="00B16550"/>
    <w:rsid w:val="00B41F28"/>
    <w:rsid w:val="00B423A7"/>
    <w:rsid w:val="00B65B24"/>
    <w:rsid w:val="00B964D2"/>
    <w:rsid w:val="00BF160C"/>
    <w:rsid w:val="00C071AC"/>
    <w:rsid w:val="00C12167"/>
    <w:rsid w:val="00C50B0D"/>
    <w:rsid w:val="00C70E94"/>
    <w:rsid w:val="00C82A48"/>
    <w:rsid w:val="00CB41A1"/>
    <w:rsid w:val="00CC15B8"/>
    <w:rsid w:val="00CE1317"/>
    <w:rsid w:val="00D02933"/>
    <w:rsid w:val="00D02B3C"/>
    <w:rsid w:val="00D03F8E"/>
    <w:rsid w:val="00D273F8"/>
    <w:rsid w:val="00D34FBE"/>
    <w:rsid w:val="00D92C61"/>
    <w:rsid w:val="00D97EE5"/>
    <w:rsid w:val="00DD62A4"/>
    <w:rsid w:val="00DD7CD6"/>
    <w:rsid w:val="00DE4452"/>
    <w:rsid w:val="00DE6204"/>
    <w:rsid w:val="00DF54B4"/>
    <w:rsid w:val="00E12C18"/>
    <w:rsid w:val="00E12DF7"/>
    <w:rsid w:val="00E312A7"/>
    <w:rsid w:val="00E6641C"/>
    <w:rsid w:val="00E745F8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30</cp:revision>
  <cp:lastPrinted>2015-09-24T12:08:00Z</cp:lastPrinted>
  <dcterms:created xsi:type="dcterms:W3CDTF">2022-05-12T13:26:00Z</dcterms:created>
  <dcterms:modified xsi:type="dcterms:W3CDTF">2023-05-26T09:38:00Z</dcterms:modified>
</cp:coreProperties>
</file>