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DD334" w14:textId="77777777" w:rsidR="004B7077" w:rsidRDefault="004B7077" w:rsidP="004B7077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65824E6A" w14:textId="77777777" w:rsidR="004B7077" w:rsidRPr="00B55402" w:rsidRDefault="004B7077" w:rsidP="004B7077">
      <w:pPr>
        <w:jc w:val="center"/>
        <w:rPr>
          <w:rFonts w:ascii="Arial" w:hAnsi="Arial" w:cs="Arial"/>
          <w:b/>
          <w:sz w:val="32"/>
          <w:szCs w:val="32"/>
        </w:rPr>
      </w:pPr>
      <w:r w:rsidRPr="00B55402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B55402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53073603" w14:textId="77777777" w:rsidR="004B7077" w:rsidRPr="007F3082" w:rsidRDefault="004B7077" w:rsidP="004B7077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6AFF472" w14:textId="77777777" w:rsidR="004B7077" w:rsidRPr="00B55402" w:rsidRDefault="004B7077" w:rsidP="004B7077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55402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14:paraId="68E63FDA" w14:textId="5736D8F7" w:rsidR="004B7077" w:rsidRDefault="004B7077" w:rsidP="007618E5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55402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552C94">
        <w:rPr>
          <w:rFonts w:ascii="Arial" w:hAnsi="Arial" w:cs="Arial"/>
          <w:b/>
          <w:sz w:val="32"/>
          <w:szCs w:val="32"/>
          <w:lang w:val="ru-RU"/>
        </w:rPr>
        <w:t xml:space="preserve">12 августа 2024 года </w:t>
      </w:r>
      <w:r w:rsidRPr="00B55402">
        <w:rPr>
          <w:rFonts w:ascii="Arial" w:hAnsi="Arial" w:cs="Arial"/>
          <w:b/>
          <w:sz w:val="32"/>
          <w:szCs w:val="32"/>
          <w:lang w:val="ru-RU"/>
        </w:rPr>
        <w:t>№</w:t>
      </w:r>
      <w:r w:rsidR="007F3082">
        <w:rPr>
          <w:rFonts w:ascii="Arial" w:hAnsi="Arial" w:cs="Arial"/>
          <w:b/>
          <w:sz w:val="32"/>
          <w:szCs w:val="32"/>
          <w:lang w:val="ru-RU"/>
        </w:rPr>
        <w:t>14</w:t>
      </w:r>
      <w:r w:rsidR="007618E5">
        <w:rPr>
          <w:rFonts w:ascii="Arial" w:hAnsi="Arial" w:cs="Arial"/>
          <w:b/>
          <w:sz w:val="32"/>
          <w:szCs w:val="32"/>
          <w:lang w:val="ru-RU"/>
        </w:rPr>
        <w:t>-2</w:t>
      </w:r>
    </w:p>
    <w:p w14:paraId="18DFA7D8" w14:textId="77777777" w:rsidR="007618E5" w:rsidRPr="007F3082" w:rsidRDefault="007618E5" w:rsidP="007618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42C8BFF" w14:textId="0990EA85" w:rsidR="004B7077" w:rsidRDefault="004B7077" w:rsidP="009A066A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  <w:r w:rsidRPr="0068284E">
        <w:rPr>
          <w:rFonts w:ascii="Arial" w:hAnsi="Arial" w:cs="Arial"/>
          <w:b/>
          <w:caps/>
          <w:sz w:val="32"/>
          <w:szCs w:val="32"/>
        </w:rPr>
        <w:t>О ВНЕСЕНИИ ИЗМЕНЕНИ</w:t>
      </w:r>
      <w:r w:rsidR="00940B3E">
        <w:rPr>
          <w:rFonts w:ascii="Arial" w:hAnsi="Arial" w:cs="Arial"/>
          <w:b/>
          <w:caps/>
          <w:sz w:val="32"/>
          <w:szCs w:val="32"/>
        </w:rPr>
        <w:t>й</w:t>
      </w:r>
      <w:r w:rsidRPr="0068284E">
        <w:rPr>
          <w:rFonts w:ascii="Arial" w:hAnsi="Arial" w:cs="Arial"/>
          <w:b/>
          <w:caps/>
          <w:sz w:val="32"/>
          <w:szCs w:val="32"/>
        </w:rPr>
        <w:t xml:space="preserve"> В РЕШЕНИЕ СОБРАНИЯ ПРЕДСТАВИТЕЛЕЙ МУНИЦИПАЛЬНОГО ОБРАЗОВАНИЯ КАМЕНСКИЙ РАЙОН ОТ </w:t>
      </w:r>
      <w:r w:rsidR="009A066A">
        <w:rPr>
          <w:rFonts w:ascii="Arial" w:hAnsi="Arial" w:cs="Arial"/>
          <w:b/>
          <w:caps/>
          <w:sz w:val="32"/>
          <w:szCs w:val="32"/>
        </w:rPr>
        <w:t>23</w:t>
      </w:r>
      <w:r w:rsidRPr="0068284E">
        <w:rPr>
          <w:rFonts w:ascii="Arial" w:hAnsi="Arial" w:cs="Arial"/>
          <w:b/>
          <w:caps/>
          <w:sz w:val="32"/>
          <w:szCs w:val="32"/>
        </w:rPr>
        <w:t xml:space="preserve"> </w:t>
      </w:r>
      <w:r w:rsidR="009A066A">
        <w:rPr>
          <w:rFonts w:ascii="Arial" w:hAnsi="Arial" w:cs="Arial"/>
          <w:b/>
          <w:caps/>
          <w:sz w:val="32"/>
          <w:szCs w:val="32"/>
        </w:rPr>
        <w:t>ИЮНЯ</w:t>
      </w:r>
      <w:r w:rsidRPr="0068284E">
        <w:rPr>
          <w:rFonts w:ascii="Arial" w:hAnsi="Arial" w:cs="Arial"/>
          <w:b/>
          <w:caps/>
          <w:sz w:val="32"/>
          <w:szCs w:val="32"/>
        </w:rPr>
        <w:t xml:space="preserve"> 20</w:t>
      </w:r>
      <w:r w:rsidR="0068284E" w:rsidRPr="0068284E">
        <w:rPr>
          <w:rFonts w:ascii="Arial" w:hAnsi="Arial" w:cs="Arial"/>
          <w:b/>
          <w:caps/>
          <w:sz w:val="32"/>
          <w:szCs w:val="32"/>
        </w:rPr>
        <w:t>2</w:t>
      </w:r>
      <w:r w:rsidR="009A066A">
        <w:rPr>
          <w:rFonts w:ascii="Arial" w:hAnsi="Arial" w:cs="Arial"/>
          <w:b/>
          <w:caps/>
          <w:sz w:val="32"/>
          <w:szCs w:val="32"/>
        </w:rPr>
        <w:t>3</w:t>
      </w:r>
      <w:r w:rsidRPr="0068284E">
        <w:rPr>
          <w:rFonts w:ascii="Arial" w:hAnsi="Arial" w:cs="Arial"/>
          <w:b/>
          <w:caps/>
          <w:sz w:val="32"/>
          <w:szCs w:val="32"/>
        </w:rPr>
        <w:t xml:space="preserve"> ГОДА №</w:t>
      </w:r>
      <w:r w:rsidR="009A066A">
        <w:rPr>
          <w:rFonts w:ascii="Arial" w:hAnsi="Arial" w:cs="Arial"/>
          <w:b/>
          <w:caps/>
          <w:sz w:val="32"/>
          <w:szCs w:val="32"/>
        </w:rPr>
        <w:t>64</w:t>
      </w:r>
      <w:r w:rsidRPr="0068284E">
        <w:rPr>
          <w:rFonts w:ascii="Arial" w:hAnsi="Arial" w:cs="Arial"/>
          <w:b/>
          <w:caps/>
          <w:sz w:val="32"/>
          <w:szCs w:val="32"/>
        </w:rPr>
        <w:t>-</w:t>
      </w:r>
      <w:r w:rsidR="009A066A">
        <w:rPr>
          <w:rFonts w:ascii="Arial" w:hAnsi="Arial" w:cs="Arial"/>
          <w:b/>
          <w:caps/>
          <w:sz w:val="32"/>
          <w:szCs w:val="32"/>
        </w:rPr>
        <w:t>2</w:t>
      </w:r>
      <w:r w:rsidRPr="0068284E">
        <w:rPr>
          <w:rFonts w:ascii="Arial" w:hAnsi="Arial" w:cs="Arial"/>
          <w:b/>
          <w:caps/>
          <w:sz w:val="32"/>
          <w:szCs w:val="32"/>
        </w:rPr>
        <w:t xml:space="preserve"> «</w:t>
      </w:r>
      <w:r w:rsidR="009A066A">
        <w:rPr>
          <w:rFonts w:ascii="Arial" w:hAnsi="Arial" w:cs="Arial"/>
          <w:b/>
          <w:bCs/>
          <w:sz w:val="32"/>
          <w:szCs w:val="32"/>
        </w:rPr>
        <w:t>ОБ УТВЕРЖДЕНИИ ПОРЯДКА ОТЧУЖДЕНИЯ ДВИЖИМОГО И НЕДВИЖИМОГО МНИЦИПАЛЬНОГО ИМУЩЕСТВА, НАХОДЯЩЕГОСЯ В СОБСТВЕННОСТИ МУНИЦИПАЛЬНОГО ОБРАЗОВАНИЯ КАМЕНСКИЙ РАЙОН, И АРЕНДУЕМОГО СУБЪЕКТАМИ МАЛОГО И СРЕДНЕГО ПРЕДПРИНИМАТЕЛЬСТВА</w:t>
      </w:r>
      <w:r w:rsidRPr="00691252">
        <w:rPr>
          <w:rFonts w:ascii="Arial" w:hAnsi="Arial" w:cs="Arial"/>
          <w:b/>
          <w:bCs/>
          <w:caps/>
          <w:sz w:val="32"/>
          <w:szCs w:val="32"/>
        </w:rPr>
        <w:t>»</w:t>
      </w:r>
    </w:p>
    <w:p w14:paraId="1C03B4DE" w14:textId="77777777" w:rsidR="004B7077" w:rsidRPr="007F3082" w:rsidRDefault="004B7077" w:rsidP="004B7077">
      <w:pPr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</w:p>
    <w:p w14:paraId="553E6C75" w14:textId="41969062" w:rsidR="004B7077" w:rsidRPr="00334900" w:rsidRDefault="007F3082" w:rsidP="00334900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proofErr w:type="gramStart"/>
      <w:r w:rsidR="004B7077" w:rsidRPr="00334900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34900" w:rsidRPr="00334900">
        <w:rPr>
          <w:rFonts w:ascii="Arial" w:hAnsi="Arial" w:cs="Arial"/>
          <w:color w:val="auto"/>
        </w:rPr>
        <w:t xml:space="preserve">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="00334900" w:rsidRPr="00334900">
        <w:rPr>
          <w:rFonts w:ascii="Arial" w:hAnsi="Arial" w:cs="Arial"/>
          <w:color w:val="auto"/>
        </w:rPr>
        <w:t xml:space="preserve"> малого и среднего предпринимательства, и о внесении изменений в отдельные законодательные акты Российской Федерации», </w:t>
      </w:r>
      <w:r w:rsidR="0073153D">
        <w:rPr>
          <w:rFonts w:ascii="Arial" w:hAnsi="Arial" w:cs="Arial"/>
        </w:rPr>
        <w:t xml:space="preserve">законом Тульской области от 18.12.2008 № 1182-ЗТО «О сроке рассрочки оплаты приобретаемого субъектами малого и среднего предпринимательства имущества, находящегося в государственной собственности Тульской области, при реализации преимущественного права на приобретение арендуемого имущества», </w:t>
      </w:r>
      <w:r w:rsidR="004B7077" w:rsidRPr="00334900">
        <w:rPr>
          <w:rFonts w:ascii="Arial" w:hAnsi="Arial" w:cs="Arial"/>
        </w:rPr>
        <w:t>на основании Устава муниципального образования Каменский район Собрание представителей муниципального образования Каменский район РЕШИЛО:</w:t>
      </w:r>
    </w:p>
    <w:p w14:paraId="56D3AD1A" w14:textId="6A226DBC" w:rsidR="004B7077" w:rsidRPr="00334900" w:rsidRDefault="004B7077" w:rsidP="00334900">
      <w:pPr>
        <w:ind w:right="-2" w:firstLine="708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334900">
        <w:rPr>
          <w:rFonts w:ascii="Arial" w:hAnsi="Arial" w:cs="Arial"/>
          <w:color w:val="000000" w:themeColor="text1"/>
          <w:sz w:val="24"/>
          <w:szCs w:val="24"/>
        </w:rPr>
        <w:t>1.</w:t>
      </w:r>
      <w:r w:rsidR="007315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4900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Pr="00334900">
        <w:rPr>
          <w:rFonts w:ascii="Arial" w:hAnsi="Arial" w:cs="Arial"/>
          <w:sz w:val="24"/>
          <w:szCs w:val="24"/>
        </w:rPr>
        <w:t xml:space="preserve">решение Собрания представителей муниципального образования Каменский район от </w:t>
      </w:r>
      <w:r w:rsidR="009A066A" w:rsidRPr="00334900">
        <w:rPr>
          <w:rFonts w:ascii="Arial" w:hAnsi="Arial" w:cs="Arial"/>
          <w:sz w:val="24"/>
          <w:szCs w:val="24"/>
        </w:rPr>
        <w:t>23</w:t>
      </w:r>
      <w:r w:rsidRPr="00334900">
        <w:rPr>
          <w:rFonts w:ascii="Arial" w:hAnsi="Arial" w:cs="Arial"/>
          <w:sz w:val="24"/>
          <w:szCs w:val="24"/>
        </w:rPr>
        <w:t xml:space="preserve"> </w:t>
      </w:r>
      <w:r w:rsidR="009A066A" w:rsidRPr="00334900">
        <w:rPr>
          <w:rFonts w:ascii="Arial" w:hAnsi="Arial" w:cs="Arial"/>
          <w:sz w:val="24"/>
          <w:szCs w:val="24"/>
        </w:rPr>
        <w:t>июня</w:t>
      </w:r>
      <w:r w:rsidRPr="00334900">
        <w:rPr>
          <w:rFonts w:ascii="Arial" w:hAnsi="Arial" w:cs="Arial"/>
          <w:sz w:val="24"/>
          <w:szCs w:val="24"/>
        </w:rPr>
        <w:t xml:space="preserve"> 20</w:t>
      </w:r>
      <w:r w:rsidR="0068284E" w:rsidRPr="00334900">
        <w:rPr>
          <w:rFonts w:ascii="Arial" w:hAnsi="Arial" w:cs="Arial"/>
          <w:sz w:val="24"/>
          <w:szCs w:val="24"/>
        </w:rPr>
        <w:t>2</w:t>
      </w:r>
      <w:r w:rsidR="009A066A" w:rsidRPr="00334900">
        <w:rPr>
          <w:rFonts w:ascii="Arial" w:hAnsi="Arial" w:cs="Arial"/>
          <w:sz w:val="24"/>
          <w:szCs w:val="24"/>
        </w:rPr>
        <w:t>3</w:t>
      </w:r>
      <w:r w:rsidRPr="00334900">
        <w:rPr>
          <w:rFonts w:ascii="Arial" w:hAnsi="Arial" w:cs="Arial"/>
          <w:sz w:val="24"/>
          <w:szCs w:val="24"/>
        </w:rPr>
        <w:t xml:space="preserve"> года №</w:t>
      </w:r>
      <w:r w:rsidR="009A066A" w:rsidRPr="00334900">
        <w:rPr>
          <w:rFonts w:ascii="Arial" w:hAnsi="Arial" w:cs="Arial"/>
          <w:sz w:val="24"/>
          <w:szCs w:val="24"/>
        </w:rPr>
        <w:t>64</w:t>
      </w:r>
      <w:r w:rsidR="0068284E" w:rsidRPr="00334900">
        <w:rPr>
          <w:rFonts w:ascii="Arial" w:hAnsi="Arial" w:cs="Arial"/>
          <w:sz w:val="24"/>
          <w:szCs w:val="24"/>
        </w:rPr>
        <w:t>-</w:t>
      </w:r>
      <w:r w:rsidR="009A066A" w:rsidRPr="00334900">
        <w:rPr>
          <w:rFonts w:ascii="Arial" w:hAnsi="Arial" w:cs="Arial"/>
          <w:sz w:val="24"/>
          <w:szCs w:val="24"/>
        </w:rPr>
        <w:t>2</w:t>
      </w:r>
      <w:r w:rsidRPr="00334900">
        <w:rPr>
          <w:rFonts w:ascii="Arial" w:hAnsi="Arial" w:cs="Arial"/>
          <w:sz w:val="24"/>
          <w:szCs w:val="24"/>
        </w:rPr>
        <w:t xml:space="preserve"> «</w:t>
      </w:r>
      <w:r w:rsidR="0068284E" w:rsidRPr="00334900">
        <w:rPr>
          <w:rFonts w:ascii="Arial" w:hAnsi="Arial" w:cs="Arial"/>
          <w:sz w:val="24"/>
          <w:szCs w:val="24"/>
        </w:rPr>
        <w:t>Об</w:t>
      </w:r>
      <w:r w:rsidR="009A066A" w:rsidRPr="00334900">
        <w:rPr>
          <w:rFonts w:ascii="Arial" w:hAnsi="Arial" w:cs="Arial"/>
          <w:sz w:val="24"/>
          <w:szCs w:val="24"/>
        </w:rPr>
        <w:t xml:space="preserve"> утверждении Порядка отчуждения движимого и недвижимого муниципального имущества, находящегося в собственности муниципального образования Каменский район, и арендуемого субъектами малого и среднего предпринимательства</w:t>
      </w:r>
      <w:r w:rsidRPr="00334900">
        <w:rPr>
          <w:rFonts w:ascii="Arial" w:hAnsi="Arial" w:cs="Arial"/>
          <w:sz w:val="24"/>
          <w:szCs w:val="24"/>
        </w:rPr>
        <w:t>» следующ</w:t>
      </w:r>
      <w:r w:rsidR="009A066A" w:rsidRPr="00334900">
        <w:rPr>
          <w:rFonts w:ascii="Arial" w:hAnsi="Arial" w:cs="Arial"/>
          <w:sz w:val="24"/>
          <w:szCs w:val="24"/>
        </w:rPr>
        <w:t>и</w:t>
      </w:r>
      <w:r w:rsidRPr="00334900">
        <w:rPr>
          <w:rFonts w:ascii="Arial" w:hAnsi="Arial" w:cs="Arial"/>
          <w:sz w:val="24"/>
          <w:szCs w:val="24"/>
        </w:rPr>
        <w:t xml:space="preserve">е </w:t>
      </w:r>
      <w:r w:rsidRPr="00334900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9A066A" w:rsidRPr="00334900">
        <w:rPr>
          <w:rFonts w:ascii="Arial" w:hAnsi="Arial" w:cs="Arial"/>
          <w:color w:val="000000" w:themeColor="text1"/>
          <w:sz w:val="24"/>
          <w:szCs w:val="24"/>
        </w:rPr>
        <w:t>я</w:t>
      </w:r>
      <w:r w:rsidRPr="0033490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7F38A09" w14:textId="1F32B5CC" w:rsidR="0073153D" w:rsidRDefault="0068284E" w:rsidP="00940B3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приложении к </w:t>
      </w:r>
      <w:r w:rsidR="007F3082">
        <w:rPr>
          <w:rFonts w:ascii="Arial" w:hAnsi="Arial" w:cs="Arial"/>
          <w:color w:val="000000" w:themeColor="text1"/>
          <w:sz w:val="24"/>
          <w:szCs w:val="24"/>
        </w:rPr>
        <w:t>р</w:t>
      </w:r>
      <w:r>
        <w:rPr>
          <w:rFonts w:ascii="Arial" w:hAnsi="Arial" w:cs="Arial"/>
          <w:color w:val="000000" w:themeColor="text1"/>
          <w:sz w:val="24"/>
          <w:szCs w:val="24"/>
        </w:rPr>
        <w:t>ешению</w:t>
      </w:r>
      <w:r w:rsidR="0073153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844433F" w14:textId="3DF0E59B" w:rsidR="009A066A" w:rsidRDefault="0073153D" w:rsidP="00940B3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6828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1F6E">
        <w:rPr>
          <w:rFonts w:ascii="Arial" w:hAnsi="Arial" w:cs="Arial"/>
          <w:color w:val="000000" w:themeColor="text1"/>
          <w:sz w:val="24"/>
          <w:szCs w:val="24"/>
        </w:rPr>
        <w:t>в</w:t>
      </w:r>
      <w:r w:rsidR="009A066A">
        <w:rPr>
          <w:rFonts w:ascii="Arial" w:hAnsi="Arial" w:cs="Arial"/>
          <w:color w:val="000000" w:themeColor="text1"/>
          <w:sz w:val="24"/>
          <w:szCs w:val="24"/>
        </w:rPr>
        <w:t xml:space="preserve"> подпункт</w:t>
      </w:r>
      <w:r w:rsidR="002C1F6E">
        <w:rPr>
          <w:rFonts w:ascii="Arial" w:hAnsi="Arial" w:cs="Arial"/>
          <w:color w:val="000000" w:themeColor="text1"/>
          <w:sz w:val="24"/>
          <w:szCs w:val="24"/>
        </w:rPr>
        <w:t>е 1) пункта</w:t>
      </w:r>
      <w:r w:rsidR="009A06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1F6E">
        <w:rPr>
          <w:rFonts w:ascii="Arial" w:hAnsi="Arial" w:cs="Arial"/>
          <w:color w:val="000000" w:themeColor="text1"/>
          <w:sz w:val="24"/>
          <w:szCs w:val="24"/>
        </w:rPr>
        <w:t>2.2</w:t>
      </w:r>
      <w:r w:rsidR="009A06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0B3E">
        <w:rPr>
          <w:rFonts w:ascii="Arial" w:hAnsi="Arial" w:cs="Arial"/>
          <w:color w:val="000000" w:themeColor="text1"/>
          <w:sz w:val="24"/>
          <w:szCs w:val="24"/>
        </w:rPr>
        <w:t>раздела 2 слова «в течение двух лет и более» заменить словами «в течение одного года и более»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281AF5" w14:textId="6EDA530E" w:rsidR="0073153D" w:rsidRDefault="0073153D" w:rsidP="0073153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второй абзац пункта 4.1 раздела 4 изложить в новой редакции:</w:t>
      </w:r>
    </w:p>
    <w:p w14:paraId="539EFA60" w14:textId="77777777" w:rsidR="0073153D" w:rsidRPr="009A066A" w:rsidRDefault="0073153D" w:rsidP="0073153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A066A">
        <w:rPr>
          <w:rFonts w:ascii="Arial" w:hAnsi="Arial" w:cs="Arial"/>
          <w:sz w:val="24"/>
          <w:szCs w:val="24"/>
        </w:rPr>
        <w:t xml:space="preserve">Срок рассрочки оплаты арендуемого имущества, предусмотренный настоящим пунктом, </w:t>
      </w:r>
      <w:r>
        <w:rPr>
          <w:rFonts w:ascii="Arial" w:hAnsi="Arial" w:cs="Arial"/>
          <w:sz w:val="24"/>
          <w:szCs w:val="24"/>
        </w:rPr>
        <w:t>устанавливается:</w:t>
      </w:r>
      <w:r w:rsidRPr="009A066A">
        <w:rPr>
          <w:rFonts w:ascii="Arial" w:hAnsi="Arial" w:cs="Arial"/>
          <w:sz w:val="24"/>
          <w:szCs w:val="24"/>
        </w:rPr>
        <w:t xml:space="preserve"> </w:t>
      </w:r>
    </w:p>
    <w:p w14:paraId="14F818C2" w14:textId="77777777" w:rsidR="0073153D" w:rsidRPr="009A066A" w:rsidRDefault="0073153D" w:rsidP="0073153D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66A">
        <w:rPr>
          <w:rFonts w:ascii="Arial" w:hAnsi="Arial" w:cs="Arial"/>
        </w:rPr>
        <w:t xml:space="preserve">Для недвижимого имущества </w:t>
      </w:r>
    </w:p>
    <w:p w14:paraId="0CDA82D3" w14:textId="77777777" w:rsidR="0073153D" w:rsidRPr="009A066A" w:rsidRDefault="0073153D" w:rsidP="0073153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A066A">
        <w:rPr>
          <w:rFonts w:ascii="Arial" w:hAnsi="Arial" w:cs="Arial"/>
          <w:sz w:val="24"/>
          <w:szCs w:val="24"/>
        </w:rPr>
        <w:t>- пять лет</w:t>
      </w:r>
      <w:r w:rsidRPr="009A066A">
        <w:rPr>
          <w:rFonts w:ascii="Arial" w:hAnsi="Arial" w:cs="Arial"/>
          <w:sz w:val="24"/>
          <w:szCs w:val="24"/>
          <w:shd w:val="clear" w:color="auto" w:fill="FFFFFF"/>
        </w:rPr>
        <w:t xml:space="preserve"> - для недвижимого имущества, приобретаемого по договорам купли-продажи, заключенным до 1 января 2024 года;</w:t>
      </w:r>
    </w:p>
    <w:p w14:paraId="35D9A2E8" w14:textId="45D8BFBB" w:rsidR="0073153D" w:rsidRPr="009A066A" w:rsidRDefault="0073153D" w:rsidP="0073153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9A066A">
        <w:rPr>
          <w:rFonts w:ascii="Arial" w:hAnsi="Arial" w:cs="Arial"/>
          <w:sz w:val="24"/>
          <w:szCs w:val="24"/>
          <w:shd w:val="clear" w:color="auto" w:fill="FFFFFF"/>
        </w:rPr>
        <w:t>семь лет - для недвижимого имущества, приобретаемого по договорам купли-продажи, заключенным после 1 января 2024 года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A066A">
        <w:rPr>
          <w:rFonts w:ascii="Arial" w:hAnsi="Arial" w:cs="Arial"/>
          <w:sz w:val="24"/>
          <w:szCs w:val="24"/>
        </w:rPr>
        <w:t xml:space="preserve"> </w:t>
      </w:r>
    </w:p>
    <w:p w14:paraId="794B7858" w14:textId="4F6344C9" w:rsidR="0073153D" w:rsidRPr="009A066A" w:rsidRDefault="0073153D" w:rsidP="0073153D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66A">
        <w:rPr>
          <w:rFonts w:ascii="Arial" w:hAnsi="Arial" w:cs="Arial"/>
        </w:rPr>
        <w:t>три года - для движимого имущества</w:t>
      </w:r>
      <w:proofErr w:type="gramStart"/>
      <w:r w:rsidRPr="009A066A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14:paraId="7893B84E" w14:textId="448644CA" w:rsidR="004B7077" w:rsidRPr="00A275FC" w:rsidRDefault="004B7077" w:rsidP="00A275FC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7B3939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2. </w:t>
      </w:r>
      <w:proofErr w:type="gramStart"/>
      <w:r w:rsidR="00A275FC" w:rsidRPr="00A275FC">
        <w:rPr>
          <w:rFonts w:ascii="Arial" w:hAnsi="Arial" w:cs="Arial"/>
          <w:sz w:val="24"/>
          <w:szCs w:val="24"/>
        </w:rPr>
        <w:t xml:space="preserve">Настоящее решение вступает в силу со дня обнародования и подлежит </w:t>
      </w:r>
      <w:r w:rsidR="00A275FC" w:rsidRPr="00A275FC">
        <w:rPr>
          <w:rFonts w:ascii="Arial" w:hAnsi="Arial" w:cs="Arial"/>
          <w:color w:val="000000"/>
          <w:sz w:val="24"/>
          <w:szCs w:val="24"/>
        </w:rPr>
        <w:t xml:space="preserve">опубликованию </w:t>
      </w:r>
      <w:r w:rsidR="00A275FC" w:rsidRPr="00A275FC">
        <w:rPr>
          <w:rFonts w:ascii="Arial" w:hAnsi="Arial" w:cs="Arial"/>
          <w:sz w:val="24"/>
          <w:szCs w:val="24"/>
        </w:rPr>
        <w:t xml:space="preserve">на портале Министерства юстиции Российской Федерации «Нормативные правовые акты в Российской Федерации» (http://pravo-minjust.ru, </w:t>
      </w:r>
      <w:hyperlink r:id="rId6" w:history="1">
        <w:r w:rsidR="00A275FC" w:rsidRPr="00A275FC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http://право–минюст.рф</w:t>
        </w:r>
      </w:hyperlink>
      <w:r w:rsidR="00A275FC" w:rsidRPr="00A275FC">
        <w:rPr>
          <w:rFonts w:ascii="Arial" w:hAnsi="Arial" w:cs="Arial"/>
          <w:color w:val="000000"/>
          <w:sz w:val="24"/>
          <w:szCs w:val="24"/>
        </w:rPr>
        <w:t>,</w:t>
      </w:r>
      <w:r w:rsidR="00A275FC" w:rsidRPr="00A275FC">
        <w:rPr>
          <w:rFonts w:ascii="Arial" w:hAnsi="Arial" w:cs="Arial"/>
          <w:sz w:val="24"/>
          <w:szCs w:val="24"/>
        </w:rPr>
        <w:t xml:space="preserve"> размещению на официальном сайте муниципального образования Каменский район </w:t>
      </w:r>
      <w:r w:rsidR="00A275FC" w:rsidRPr="00A275FC">
        <w:rPr>
          <w:rFonts w:ascii="Arial" w:hAnsi="Arial" w:cs="Arial"/>
          <w:color w:val="000000"/>
          <w:sz w:val="24"/>
          <w:szCs w:val="24"/>
        </w:rPr>
        <w:t>(</w:t>
      </w:r>
      <w:hyperlink r:id="rId7" w:history="1">
        <w:r w:rsidR="00A275FC" w:rsidRPr="00A275FC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https://kamenskiy.tularegion.ru).</w:t>
        </w:r>
      </w:hyperlink>
      <w:proofErr w:type="gramEnd"/>
    </w:p>
    <w:p w14:paraId="561288E9" w14:textId="059ACE0B" w:rsidR="004B7077" w:rsidRDefault="004B7077" w:rsidP="004B707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  <w:sz w:val="24"/>
          <w:szCs w:val="24"/>
        </w:rPr>
      </w:pPr>
    </w:p>
    <w:p w14:paraId="1EDF3432" w14:textId="73E21E7A" w:rsidR="0073153D" w:rsidRDefault="0073153D" w:rsidP="004B707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  <w:sz w:val="24"/>
          <w:szCs w:val="24"/>
        </w:rPr>
      </w:pPr>
    </w:p>
    <w:p w14:paraId="44B836FD" w14:textId="77777777" w:rsidR="0073153D" w:rsidRPr="007B3939" w:rsidRDefault="0073153D" w:rsidP="004B707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  <w:sz w:val="24"/>
          <w:szCs w:val="24"/>
        </w:rPr>
      </w:pPr>
    </w:p>
    <w:p w14:paraId="201B4729" w14:textId="77777777" w:rsidR="004B7077" w:rsidRPr="007B3939" w:rsidRDefault="004B7077" w:rsidP="007F3082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  <w:sz w:val="24"/>
          <w:szCs w:val="24"/>
        </w:rPr>
      </w:pPr>
      <w:r w:rsidRPr="007B3939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B3939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5185B4AE" w14:textId="77777777" w:rsidR="004B7077" w:rsidRPr="007B3939" w:rsidRDefault="004B7077" w:rsidP="007F3082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  <w:sz w:val="24"/>
          <w:szCs w:val="24"/>
        </w:rPr>
      </w:pPr>
      <w:r w:rsidRPr="007B3939">
        <w:rPr>
          <w:rFonts w:ascii="Arial" w:hAnsi="Arial" w:cs="Arial"/>
          <w:sz w:val="24"/>
          <w:szCs w:val="24"/>
        </w:rPr>
        <w:t>образования Каменский район</w:t>
      </w:r>
    </w:p>
    <w:p w14:paraId="383CBEF7" w14:textId="63281085" w:rsidR="004B7077" w:rsidRPr="000B500D" w:rsidRDefault="004B7077" w:rsidP="007F3082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sz w:val="24"/>
          <w:szCs w:val="24"/>
        </w:rPr>
      </w:pPr>
      <w:r w:rsidRPr="007B3939">
        <w:rPr>
          <w:rFonts w:ascii="Arial" w:hAnsi="Arial" w:cs="Arial"/>
          <w:sz w:val="24"/>
          <w:szCs w:val="24"/>
        </w:rPr>
        <w:t>Е.В.</w:t>
      </w:r>
      <w:r w:rsidR="007F3082">
        <w:rPr>
          <w:rFonts w:ascii="Arial" w:hAnsi="Arial" w:cs="Arial"/>
          <w:sz w:val="24"/>
          <w:szCs w:val="24"/>
        </w:rPr>
        <w:t xml:space="preserve"> </w:t>
      </w:r>
      <w:r w:rsidRPr="007B3939">
        <w:rPr>
          <w:rFonts w:ascii="Arial" w:hAnsi="Arial" w:cs="Arial"/>
          <w:sz w:val="24"/>
          <w:szCs w:val="24"/>
        </w:rPr>
        <w:t>Мягков</w:t>
      </w:r>
    </w:p>
    <w:p w14:paraId="669152D8" w14:textId="77777777" w:rsidR="002E7CBF" w:rsidRDefault="002E7CBF"/>
    <w:sectPr w:rsidR="002E7CBF" w:rsidSect="007C702F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69C"/>
    <w:multiLevelType w:val="hybridMultilevel"/>
    <w:tmpl w:val="8E12B208"/>
    <w:lvl w:ilvl="0" w:tplc="238AA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77"/>
    <w:rsid w:val="002C1F6E"/>
    <w:rsid w:val="002C7A8C"/>
    <w:rsid w:val="002E7CBF"/>
    <w:rsid w:val="00334900"/>
    <w:rsid w:val="004B7077"/>
    <w:rsid w:val="00552C94"/>
    <w:rsid w:val="0068284E"/>
    <w:rsid w:val="0073153D"/>
    <w:rsid w:val="007618E5"/>
    <w:rsid w:val="007F3082"/>
    <w:rsid w:val="00940B3E"/>
    <w:rsid w:val="009A066A"/>
    <w:rsid w:val="00A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4B707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4B7077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4B7077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B70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066A"/>
    <w:pPr>
      <w:ind w:left="720"/>
      <w:contextualSpacing/>
    </w:pPr>
    <w:rPr>
      <w:sz w:val="24"/>
      <w:szCs w:val="24"/>
    </w:rPr>
  </w:style>
  <w:style w:type="character" w:styleId="a7">
    <w:name w:val="Hyperlink"/>
    <w:rsid w:val="00A275FC"/>
    <w:rPr>
      <w:color w:val="0000FF"/>
      <w:u w:val="single"/>
    </w:rPr>
  </w:style>
  <w:style w:type="paragraph" w:customStyle="1" w:styleId="Default">
    <w:name w:val="Default"/>
    <w:rsid w:val="0033490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4B707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4B7077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4B7077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B70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066A"/>
    <w:pPr>
      <w:ind w:left="720"/>
      <w:contextualSpacing/>
    </w:pPr>
    <w:rPr>
      <w:sz w:val="24"/>
      <w:szCs w:val="24"/>
    </w:rPr>
  </w:style>
  <w:style w:type="character" w:styleId="a7">
    <w:name w:val="Hyperlink"/>
    <w:rsid w:val="00A275FC"/>
    <w:rPr>
      <w:color w:val="0000FF"/>
      <w:u w:val="single"/>
    </w:rPr>
  </w:style>
  <w:style w:type="paragraph" w:customStyle="1" w:styleId="Default">
    <w:name w:val="Default"/>
    <w:rsid w:val="0033490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iy.tularegion.ru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8211;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ЛосеваЕА</cp:lastModifiedBy>
  <cp:revision>4</cp:revision>
  <dcterms:created xsi:type="dcterms:W3CDTF">2024-08-13T12:42:00Z</dcterms:created>
  <dcterms:modified xsi:type="dcterms:W3CDTF">2024-08-15T07:51:00Z</dcterms:modified>
</cp:coreProperties>
</file>