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973D0C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973D0C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973D0C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0A07CA" w:rsidRDefault="00C05A77" w:rsidP="00796881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973D0C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973D0C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380CD5" w:rsidRPr="00380CD5">
        <w:rPr>
          <w:rFonts w:ascii="PT Astra Serif" w:hAnsi="PT Astra Serif" w:cs="Times New Roman"/>
          <w:b/>
          <w:spacing w:val="-8"/>
          <w:sz w:val="44"/>
          <w:szCs w:val="44"/>
        </w:rPr>
        <w:t>«Формирование современной городской среды в муниципальном образовании Каменский район на 2018-</w:t>
      </w:r>
      <w:r w:rsidR="00380CD5" w:rsidRPr="00240F90">
        <w:rPr>
          <w:rFonts w:ascii="PT Astra Serif" w:hAnsi="PT Astra Serif" w:cs="Times New Roman"/>
          <w:b/>
          <w:spacing w:val="-8"/>
          <w:sz w:val="44"/>
          <w:szCs w:val="44"/>
        </w:rPr>
        <w:t>2024 годы»</w:t>
      </w:r>
    </w:p>
    <w:p w:rsidR="006F6FD8" w:rsidRPr="00973D0C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973D0C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973D0C">
        <w:rPr>
          <w:rFonts w:ascii="PT Astra Serif" w:hAnsi="PT Astra Serif" w:cs="Times New Roman"/>
          <w:b/>
          <w:sz w:val="44"/>
          <w:szCs w:val="44"/>
        </w:rPr>
        <w:t>2</w:t>
      </w:r>
      <w:r w:rsidRPr="00973D0C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973D0C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973D0C" w:rsidTr="005A1F2C">
        <w:trPr>
          <w:jc w:val="center"/>
        </w:trPr>
        <w:tc>
          <w:tcPr>
            <w:tcW w:w="6660" w:type="dxa"/>
          </w:tcPr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973D0C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973D0C" w:rsidRDefault="00796881" w:rsidP="00D60FCE">
            <w:pPr>
              <w:rPr>
                <w:rFonts w:ascii="PT Astra Serif" w:hAnsi="PT Astra Serif" w:cs="Times New Roman"/>
              </w:rPr>
            </w:pPr>
            <w:r w:rsidRPr="00973D0C">
              <w:rPr>
                <w:rFonts w:ascii="PT Astra Serif" w:hAnsi="PT Astra Serif" w:cs="Times New Roman"/>
              </w:rPr>
              <w:t>Отдел ЖКХ, транспорта, строительства и архитектуры</w:t>
            </w:r>
          </w:p>
        </w:tc>
      </w:tr>
      <w:tr w:rsidR="006F6FD8" w:rsidRPr="00973D0C" w:rsidTr="005A1F2C">
        <w:trPr>
          <w:jc w:val="center"/>
        </w:trPr>
        <w:tc>
          <w:tcPr>
            <w:tcW w:w="6660" w:type="dxa"/>
          </w:tcPr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973D0C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52794" w:rsidRPr="00973D0C" w:rsidRDefault="00D52794" w:rsidP="00D60FCE">
            <w:pPr>
              <w:rPr>
                <w:rFonts w:ascii="PT Astra Serif" w:hAnsi="PT Astra Serif" w:cs="Times New Roman"/>
              </w:rPr>
            </w:pPr>
          </w:p>
        </w:tc>
      </w:tr>
      <w:tr w:rsidR="006F6FD8" w:rsidRPr="00973D0C" w:rsidTr="005A1F2C">
        <w:trPr>
          <w:jc w:val="center"/>
        </w:trPr>
        <w:tc>
          <w:tcPr>
            <w:tcW w:w="6660" w:type="dxa"/>
          </w:tcPr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973D0C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973D0C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973D0C" w:rsidRDefault="007644DB" w:rsidP="0018040A">
            <w:pPr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28.02.2023</w:t>
            </w:r>
          </w:p>
        </w:tc>
      </w:tr>
    </w:tbl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5A1F2C" w:rsidRPr="00973D0C" w:rsidRDefault="005A1F2C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</w:p>
    <w:p w:rsidR="006F6FD8" w:rsidRPr="00973D0C" w:rsidRDefault="006F6FD8" w:rsidP="00D60FCE">
      <w:pPr>
        <w:rPr>
          <w:rFonts w:ascii="PT Astra Serif" w:hAnsi="PT Astra Serif" w:cs="Times New Roman"/>
        </w:rPr>
      </w:pPr>
      <w:r w:rsidRPr="00973D0C">
        <w:rPr>
          <w:rFonts w:ascii="PT Astra Serif" w:hAnsi="PT Astra Serif" w:cs="Times New Roman"/>
        </w:rPr>
        <w:t xml:space="preserve">Исп.: </w:t>
      </w:r>
      <w:r w:rsidR="005B7F85" w:rsidRPr="00973D0C">
        <w:rPr>
          <w:rFonts w:ascii="PT Astra Serif" w:hAnsi="PT Astra Serif" w:cs="Times New Roman"/>
        </w:rPr>
        <w:t>К</w:t>
      </w:r>
      <w:r w:rsidR="00796881" w:rsidRPr="00973D0C">
        <w:rPr>
          <w:rFonts w:ascii="PT Astra Serif" w:hAnsi="PT Astra Serif" w:cs="Times New Roman"/>
        </w:rPr>
        <w:t>алуцких Константин Михайлович</w:t>
      </w:r>
    </w:p>
    <w:p w:rsidR="006F6FD8" w:rsidRPr="00973D0C" w:rsidRDefault="006F6FD8" w:rsidP="00D60FCE">
      <w:pPr>
        <w:rPr>
          <w:rFonts w:ascii="PT Astra Serif" w:hAnsi="PT Astra Serif" w:cs="Times New Roman"/>
        </w:rPr>
      </w:pPr>
      <w:r w:rsidRPr="00973D0C">
        <w:rPr>
          <w:rFonts w:ascii="PT Astra Serif" w:hAnsi="PT Astra Serif" w:cs="Times New Roman"/>
        </w:rPr>
        <w:t>Тел.: 4874421</w:t>
      </w:r>
      <w:r w:rsidR="00796881" w:rsidRPr="00973D0C">
        <w:rPr>
          <w:rFonts w:ascii="PT Astra Serif" w:hAnsi="PT Astra Serif" w:cs="Times New Roman"/>
        </w:rPr>
        <w:t>297</w:t>
      </w:r>
    </w:p>
    <w:p w:rsidR="006F6FD8" w:rsidRPr="00973D0C" w:rsidRDefault="006F6FD8" w:rsidP="00D60FCE">
      <w:pPr>
        <w:rPr>
          <w:rFonts w:ascii="PT Astra Serif" w:hAnsi="PT Astra Serif" w:cs="Times New Roman"/>
        </w:rPr>
      </w:pPr>
      <w:r w:rsidRPr="00973D0C">
        <w:rPr>
          <w:rFonts w:ascii="PT Astra Serif" w:hAnsi="PT Astra Serif" w:cs="Times New Roman"/>
        </w:rPr>
        <w:br w:type="page"/>
      </w:r>
    </w:p>
    <w:p w:rsidR="00E16842" w:rsidRPr="00973D0C" w:rsidRDefault="00796881" w:rsidP="00973D0C">
      <w:pPr>
        <w:spacing w:line="216" w:lineRule="auto"/>
        <w:ind w:firstLine="851"/>
        <w:jc w:val="both"/>
        <w:rPr>
          <w:rFonts w:ascii="PT Astra Serif" w:hAnsi="PT Astra Serif" w:cs="Times New Roman"/>
          <w:spacing w:val="-8"/>
        </w:rPr>
      </w:pPr>
      <w:r w:rsidRPr="00973D0C">
        <w:rPr>
          <w:rFonts w:ascii="PT Astra Serif" w:hAnsi="PT Astra Serif" w:cs="Times New Roman"/>
          <w:spacing w:val="-8"/>
        </w:rPr>
        <w:lastRenderedPageBreak/>
        <w:t>Отдел ЖКХ, транспорта, строительства и архитектуры</w:t>
      </w:r>
      <w:r w:rsidR="00245663" w:rsidRPr="00973D0C">
        <w:rPr>
          <w:rFonts w:ascii="PT Astra Serif" w:hAnsi="PT Astra Serif" w:cs="Times New Roman"/>
          <w:spacing w:val="-8"/>
        </w:rPr>
        <w:t xml:space="preserve"> администрации </w:t>
      </w:r>
      <w:r w:rsidRPr="00973D0C">
        <w:rPr>
          <w:rFonts w:ascii="PT Astra Serif" w:hAnsi="PT Astra Serif" w:cs="Times New Roman"/>
          <w:spacing w:val="-8"/>
        </w:rPr>
        <w:t xml:space="preserve">муниципального образования Каменский район </w:t>
      </w:r>
      <w:r w:rsidR="00E16842" w:rsidRPr="00973D0C">
        <w:rPr>
          <w:rFonts w:ascii="PT Astra Serif" w:hAnsi="PT Astra Serif" w:cs="Times New Roman"/>
          <w:spacing w:val="-8"/>
        </w:rPr>
        <w:t xml:space="preserve">представляет годовой отчет о ходе реализации и оценке эффективности муниципальной программы </w:t>
      </w:r>
      <w:r w:rsidR="00380CD5" w:rsidRPr="00380CD5">
        <w:rPr>
          <w:rFonts w:ascii="PT Astra Serif" w:hAnsi="PT Astra Serif" w:cs="Times New Roman"/>
          <w:spacing w:val="-8"/>
        </w:rPr>
        <w:t>«Формирование современной городской среды в муниципальном образовании Каменский район на 2018-2024 годы»</w:t>
      </w:r>
      <w:r w:rsidR="00E16842" w:rsidRPr="00973D0C">
        <w:rPr>
          <w:rFonts w:ascii="PT Astra Serif" w:hAnsi="PT Astra Serif" w:cs="Times New Roman"/>
          <w:i/>
          <w:spacing w:val="-8"/>
        </w:rPr>
        <w:t xml:space="preserve"> </w:t>
      </w:r>
      <w:r w:rsidR="00E16842" w:rsidRPr="00973D0C">
        <w:rPr>
          <w:rFonts w:ascii="PT Astra Serif" w:hAnsi="PT Astra Serif" w:cs="Times New Roman"/>
          <w:spacing w:val="-8"/>
        </w:rPr>
        <w:t>за 20</w:t>
      </w:r>
      <w:r w:rsidRPr="00973D0C">
        <w:rPr>
          <w:rFonts w:ascii="PT Astra Serif" w:hAnsi="PT Astra Serif" w:cs="Times New Roman"/>
          <w:spacing w:val="-8"/>
        </w:rPr>
        <w:t>2</w:t>
      </w:r>
      <w:r w:rsidR="0018040A" w:rsidRPr="00973D0C">
        <w:rPr>
          <w:rFonts w:ascii="PT Astra Serif" w:hAnsi="PT Astra Serif" w:cs="Times New Roman"/>
          <w:spacing w:val="-8"/>
        </w:rPr>
        <w:t>2</w:t>
      </w:r>
      <w:r w:rsidR="00E16842" w:rsidRPr="00973D0C">
        <w:rPr>
          <w:rFonts w:ascii="PT Astra Serif" w:hAnsi="PT Astra Serif" w:cs="Times New Roman"/>
          <w:spacing w:val="-8"/>
        </w:rPr>
        <w:t xml:space="preserve"> год.</w:t>
      </w:r>
      <w:r w:rsidR="00380CD5">
        <w:rPr>
          <w:rFonts w:ascii="PT Astra Serif" w:hAnsi="PT Astra Serif" w:cs="Times New Roman"/>
          <w:spacing w:val="-8"/>
        </w:rPr>
        <w:t xml:space="preserve"> </w:t>
      </w:r>
    </w:p>
    <w:p w:rsidR="00E16842" w:rsidRPr="00973D0C" w:rsidRDefault="005A1F2C" w:rsidP="00973D0C">
      <w:pPr>
        <w:spacing w:line="216" w:lineRule="auto"/>
        <w:ind w:firstLine="851"/>
        <w:jc w:val="both"/>
        <w:rPr>
          <w:rFonts w:ascii="PT Astra Serif" w:hAnsi="PT Astra Serif" w:cs="Times New Roman"/>
          <w:spacing w:val="-8"/>
        </w:rPr>
      </w:pPr>
      <w:r w:rsidRPr="00973D0C">
        <w:rPr>
          <w:rFonts w:ascii="PT Astra Serif" w:hAnsi="PT Astra Serif" w:cs="Times New Roman"/>
          <w:spacing w:val="-8"/>
        </w:rPr>
        <w:t>Муниципальная п</w:t>
      </w:r>
      <w:r w:rsidR="00E16842" w:rsidRPr="00973D0C">
        <w:rPr>
          <w:rFonts w:ascii="PT Astra Serif" w:hAnsi="PT Astra Serif" w:cs="Times New Roman"/>
          <w:spacing w:val="-8"/>
        </w:rPr>
        <w:t xml:space="preserve">рограмма </w:t>
      </w:r>
      <w:r w:rsidR="00380CD5" w:rsidRPr="00380CD5">
        <w:rPr>
          <w:rFonts w:ascii="PT Astra Serif" w:hAnsi="PT Astra Serif" w:cs="Times New Roman"/>
          <w:spacing w:val="-8"/>
        </w:rPr>
        <w:t>«Формирование современной городской среды в муниципальном образовании Каменский район на 2018-2024 годы»</w:t>
      </w:r>
      <w:r w:rsidR="00E16842" w:rsidRPr="00973D0C">
        <w:rPr>
          <w:rFonts w:ascii="PT Astra Serif" w:hAnsi="PT Astra Serif" w:cs="Times New Roman"/>
          <w:spacing w:val="-8"/>
        </w:rPr>
        <w:t xml:space="preserve"> была утверждена постановлением администрации муниципального образования Каменский район </w:t>
      </w:r>
      <w:r w:rsidR="00E16842" w:rsidRPr="00973D0C">
        <w:rPr>
          <w:rFonts w:ascii="PT Astra Serif" w:hAnsi="PT Astra Serif" w:cs="Times New Roman"/>
          <w:b/>
          <w:color w:val="auto"/>
          <w:spacing w:val="-8"/>
        </w:rPr>
        <w:t xml:space="preserve">№ </w:t>
      </w:r>
      <w:r w:rsidR="00380CD5">
        <w:rPr>
          <w:rFonts w:ascii="PT Astra Serif" w:hAnsi="PT Astra Serif" w:cs="Times New Roman"/>
          <w:b/>
          <w:color w:val="auto"/>
          <w:spacing w:val="-8"/>
        </w:rPr>
        <w:t>274</w:t>
      </w:r>
      <w:r w:rsidR="00E16842" w:rsidRPr="00973D0C">
        <w:rPr>
          <w:rFonts w:ascii="PT Astra Serif" w:hAnsi="PT Astra Serif" w:cs="Times New Roman"/>
          <w:b/>
          <w:color w:val="auto"/>
          <w:spacing w:val="-8"/>
        </w:rPr>
        <w:t xml:space="preserve"> </w:t>
      </w:r>
      <w:r w:rsidR="00796881" w:rsidRPr="00973D0C">
        <w:rPr>
          <w:rFonts w:ascii="PT Astra Serif" w:hAnsi="PT Astra Serif" w:cs="Times New Roman"/>
          <w:b/>
          <w:color w:val="auto"/>
          <w:spacing w:val="-8"/>
        </w:rPr>
        <w:t xml:space="preserve">от </w:t>
      </w:r>
      <w:r w:rsidR="00380CD5">
        <w:rPr>
          <w:rFonts w:ascii="PT Astra Serif" w:hAnsi="PT Astra Serif" w:cs="Times New Roman"/>
          <w:b/>
          <w:color w:val="auto"/>
          <w:spacing w:val="-8"/>
        </w:rPr>
        <w:t>01</w:t>
      </w:r>
      <w:r w:rsidR="00796881" w:rsidRPr="00973D0C">
        <w:rPr>
          <w:rFonts w:ascii="PT Astra Serif" w:hAnsi="PT Astra Serif" w:cs="Times New Roman"/>
          <w:b/>
          <w:color w:val="auto"/>
          <w:spacing w:val="-8"/>
        </w:rPr>
        <w:t>.0</w:t>
      </w:r>
      <w:r w:rsidR="00380CD5">
        <w:rPr>
          <w:rFonts w:ascii="PT Astra Serif" w:hAnsi="PT Astra Serif" w:cs="Times New Roman"/>
          <w:b/>
          <w:color w:val="auto"/>
          <w:spacing w:val="-8"/>
        </w:rPr>
        <w:t>9</w:t>
      </w:r>
      <w:r w:rsidR="00796881" w:rsidRPr="00973D0C">
        <w:rPr>
          <w:rFonts w:ascii="PT Astra Serif" w:hAnsi="PT Astra Serif" w:cs="Times New Roman"/>
          <w:b/>
          <w:color w:val="auto"/>
          <w:spacing w:val="-8"/>
        </w:rPr>
        <w:t>.201</w:t>
      </w:r>
      <w:r w:rsidR="00380CD5">
        <w:rPr>
          <w:rFonts w:ascii="PT Astra Serif" w:hAnsi="PT Astra Serif" w:cs="Times New Roman"/>
          <w:b/>
          <w:color w:val="auto"/>
          <w:spacing w:val="-8"/>
        </w:rPr>
        <w:t>7</w:t>
      </w:r>
      <w:r w:rsidR="00E16842" w:rsidRPr="00973D0C">
        <w:rPr>
          <w:rFonts w:ascii="PT Astra Serif" w:hAnsi="PT Astra Serif" w:cs="Times New Roman"/>
          <w:b/>
          <w:color w:val="auto"/>
          <w:spacing w:val="-8"/>
        </w:rPr>
        <w:t>.</w:t>
      </w:r>
      <w:r w:rsidR="00E16842" w:rsidRPr="00973D0C">
        <w:rPr>
          <w:rFonts w:ascii="PT Astra Serif" w:hAnsi="PT Astra Serif" w:cs="Times New Roman"/>
          <w:color w:val="auto"/>
          <w:spacing w:val="-8"/>
        </w:rPr>
        <w:t xml:space="preserve">  </w:t>
      </w:r>
    </w:p>
    <w:p w:rsidR="005B7F85" w:rsidRPr="00973D0C" w:rsidRDefault="00E16842" w:rsidP="00973D0C">
      <w:pPr>
        <w:spacing w:line="216" w:lineRule="auto"/>
        <w:ind w:firstLine="851"/>
        <w:jc w:val="both"/>
        <w:rPr>
          <w:rFonts w:ascii="PT Astra Serif" w:hAnsi="PT Astra Serif" w:cs="Times New Roman"/>
          <w:b/>
          <w:spacing w:val="-8"/>
        </w:rPr>
      </w:pPr>
      <w:r w:rsidRPr="00973D0C">
        <w:rPr>
          <w:rFonts w:ascii="PT Astra Serif" w:hAnsi="PT Astra Serif" w:cs="Times New Roman"/>
          <w:b/>
          <w:spacing w:val="-8"/>
        </w:rPr>
        <w:t>Цел</w:t>
      </w:r>
      <w:r w:rsidR="005B7F85" w:rsidRPr="00973D0C">
        <w:rPr>
          <w:rFonts w:ascii="PT Astra Serif" w:hAnsi="PT Astra Serif" w:cs="Times New Roman"/>
          <w:b/>
          <w:spacing w:val="-8"/>
        </w:rPr>
        <w:t>и муниципальной программы:</w:t>
      </w:r>
    </w:p>
    <w:p w:rsidR="00262091" w:rsidRPr="00973D0C" w:rsidRDefault="00262091" w:rsidP="00973D0C">
      <w:pPr>
        <w:spacing w:line="216" w:lineRule="auto"/>
        <w:rPr>
          <w:rFonts w:ascii="PT Astra Serif" w:hAnsi="PT Astra Serif" w:cs="PT Astra Serif"/>
          <w:spacing w:val="-8"/>
        </w:rPr>
      </w:pPr>
      <w:r w:rsidRPr="00973D0C">
        <w:rPr>
          <w:rFonts w:ascii="PT Astra Serif" w:hAnsi="PT Astra Serif" w:cs="Times New Roman"/>
          <w:spacing w:val="-8"/>
        </w:rPr>
        <w:t xml:space="preserve">1. </w:t>
      </w:r>
      <w:r w:rsidR="00F90B05">
        <w:rPr>
          <w:rFonts w:ascii="PT Astra Serif" w:hAnsi="PT Astra Serif" w:cs="Times New Roman"/>
          <w:spacing w:val="-8"/>
        </w:rPr>
        <w:t>П</w:t>
      </w:r>
      <w:r w:rsidR="00F90B05" w:rsidRPr="00F90B05">
        <w:rPr>
          <w:rFonts w:ascii="PT Astra Serif" w:hAnsi="PT Astra Serif" w:cs="PT Astra Serif"/>
          <w:spacing w:val="-8"/>
        </w:rPr>
        <w:t>овышение уровня благоустройства территорий муниципального образования Каменский район</w:t>
      </w:r>
      <w:r w:rsidRPr="00973D0C">
        <w:rPr>
          <w:rFonts w:ascii="PT Astra Serif" w:hAnsi="PT Astra Serif" w:cs="PT Astra Serif"/>
          <w:spacing w:val="-8"/>
        </w:rPr>
        <w:t>.</w:t>
      </w:r>
    </w:p>
    <w:p w:rsidR="00E16842" w:rsidRPr="00973D0C" w:rsidRDefault="00E16842" w:rsidP="00973D0C">
      <w:pPr>
        <w:spacing w:line="216" w:lineRule="auto"/>
        <w:ind w:firstLine="851"/>
        <w:jc w:val="both"/>
        <w:rPr>
          <w:rFonts w:ascii="PT Astra Serif" w:hAnsi="PT Astra Serif" w:cs="Times New Roman"/>
          <w:spacing w:val="-8"/>
        </w:rPr>
      </w:pPr>
      <w:r w:rsidRPr="00973D0C">
        <w:rPr>
          <w:rFonts w:ascii="PT Astra Serif" w:hAnsi="PT Astra Serif" w:cs="Times New Roman"/>
          <w:b/>
          <w:spacing w:val="-8"/>
        </w:rPr>
        <w:t>Основные задачи</w:t>
      </w:r>
      <w:r w:rsidR="007F56BD" w:rsidRPr="00973D0C">
        <w:rPr>
          <w:rFonts w:ascii="PT Astra Serif" w:hAnsi="PT Astra Serif" w:cs="Times New Roman"/>
          <w:b/>
          <w:spacing w:val="-8"/>
        </w:rPr>
        <w:t xml:space="preserve"> муниципальной программы</w:t>
      </w:r>
      <w:r w:rsidRPr="00973D0C">
        <w:rPr>
          <w:rFonts w:ascii="PT Astra Serif" w:hAnsi="PT Astra Serif" w:cs="Times New Roman"/>
          <w:spacing w:val="-8"/>
        </w:rPr>
        <w:t xml:space="preserve">: </w:t>
      </w:r>
    </w:p>
    <w:p w:rsidR="00F90B05" w:rsidRDefault="00F90B05" w:rsidP="00F90B05">
      <w:pPr>
        <w:pStyle w:val="a6"/>
        <w:numPr>
          <w:ilvl w:val="0"/>
          <w:numId w:val="15"/>
        </w:numPr>
        <w:suppressAutoHyphens/>
        <w:autoSpaceDE w:val="0"/>
        <w:ind w:left="0" w:firstLine="360"/>
        <w:rPr>
          <w:rFonts w:ascii="PT Astra Serif" w:eastAsia="Times New Roman" w:hAnsi="PT Astra Serif" w:cs="Arial"/>
          <w:bCs/>
        </w:rPr>
      </w:pPr>
      <w:r w:rsidRPr="00F90B05">
        <w:rPr>
          <w:rFonts w:ascii="PT Astra Serif" w:eastAsia="Times New Roman" w:hAnsi="PT Astra Serif" w:cs="Arial"/>
          <w:bCs/>
        </w:rPr>
        <w:t>Повышение уровня благоустройства дворовых территорий</w:t>
      </w:r>
      <w:r>
        <w:rPr>
          <w:rFonts w:ascii="PT Astra Serif" w:eastAsia="Times New Roman" w:hAnsi="PT Astra Serif" w:cs="Arial"/>
          <w:bCs/>
        </w:rPr>
        <w:t>;</w:t>
      </w:r>
    </w:p>
    <w:p w:rsidR="00F90B05" w:rsidRPr="00F90B05" w:rsidRDefault="00F90B05" w:rsidP="00F90B05">
      <w:pPr>
        <w:pStyle w:val="a6"/>
        <w:numPr>
          <w:ilvl w:val="0"/>
          <w:numId w:val="15"/>
        </w:numPr>
        <w:suppressAutoHyphens/>
        <w:autoSpaceDE w:val="0"/>
        <w:ind w:left="0" w:firstLine="360"/>
        <w:rPr>
          <w:rFonts w:ascii="PT Astra Serif" w:eastAsia="Times New Roman" w:hAnsi="PT Astra Serif" w:cs="Arial"/>
          <w:bCs/>
        </w:rPr>
      </w:pPr>
      <w:r>
        <w:rPr>
          <w:rFonts w:ascii="PT Astra Serif" w:eastAsia="Times New Roman" w:hAnsi="PT Astra Serif" w:cs="Arial"/>
        </w:rPr>
        <w:t>Повышение уровня благоустройства общественных территорий;</w:t>
      </w:r>
    </w:p>
    <w:p w:rsidR="00F90B05" w:rsidRDefault="00F90B05" w:rsidP="00973D0C">
      <w:pPr>
        <w:pStyle w:val="a9"/>
        <w:spacing w:line="216" w:lineRule="auto"/>
        <w:ind w:firstLine="851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704790" w:rsidRPr="00973D0C" w:rsidRDefault="00E16842" w:rsidP="00973D0C">
      <w:pPr>
        <w:pStyle w:val="a9"/>
        <w:spacing w:line="216" w:lineRule="auto"/>
        <w:ind w:firstLine="851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973D0C">
        <w:rPr>
          <w:rFonts w:ascii="PT Astra Serif" w:hAnsi="PT Astra Serif" w:cs="Times New Roman"/>
          <w:spacing w:val="-8"/>
          <w:sz w:val="24"/>
          <w:szCs w:val="24"/>
        </w:rPr>
        <w:t xml:space="preserve">Решение поставленных задач </w:t>
      </w:r>
      <w:r w:rsidR="00596632" w:rsidRPr="00973D0C">
        <w:rPr>
          <w:rFonts w:ascii="PT Astra Serif" w:hAnsi="PT Astra Serif" w:cs="Times New Roman"/>
          <w:spacing w:val="-8"/>
          <w:sz w:val="24"/>
          <w:szCs w:val="24"/>
        </w:rPr>
        <w:t xml:space="preserve">посредством реализации мероприятий </w:t>
      </w:r>
      <w:r w:rsidRPr="00973D0C">
        <w:rPr>
          <w:rFonts w:ascii="PT Astra Serif" w:hAnsi="PT Astra Serif" w:cs="Times New Roman"/>
          <w:spacing w:val="-8"/>
          <w:sz w:val="24"/>
          <w:szCs w:val="24"/>
        </w:rPr>
        <w:t xml:space="preserve">позволит </w:t>
      </w:r>
      <w:r w:rsidR="00704790" w:rsidRPr="00973D0C">
        <w:rPr>
          <w:rFonts w:ascii="PT Astra Serif" w:hAnsi="PT Astra Serif" w:cs="Times New Roman"/>
          <w:spacing w:val="-8"/>
          <w:sz w:val="24"/>
          <w:szCs w:val="24"/>
        </w:rPr>
        <w:t xml:space="preserve">повысить </w:t>
      </w:r>
      <w:r w:rsidR="004C5D79" w:rsidRPr="004C5D79">
        <w:rPr>
          <w:rFonts w:ascii="PT Astra Serif" w:hAnsi="PT Astra Serif" w:cs="Times New Roman"/>
          <w:spacing w:val="-8"/>
          <w:sz w:val="24"/>
          <w:szCs w:val="24"/>
        </w:rPr>
        <w:t>уров</w:t>
      </w:r>
      <w:r w:rsidR="004C5D79">
        <w:rPr>
          <w:rFonts w:ascii="PT Astra Serif" w:hAnsi="PT Astra Serif" w:cs="Times New Roman"/>
          <w:spacing w:val="-8"/>
          <w:sz w:val="24"/>
          <w:szCs w:val="24"/>
        </w:rPr>
        <w:t>е</w:t>
      </w:r>
      <w:r w:rsidR="004C5D79" w:rsidRPr="004C5D79">
        <w:rPr>
          <w:rFonts w:ascii="PT Astra Serif" w:hAnsi="PT Astra Serif" w:cs="Times New Roman"/>
          <w:spacing w:val="-8"/>
          <w:sz w:val="24"/>
          <w:szCs w:val="24"/>
        </w:rPr>
        <w:t>н</w:t>
      </w:r>
      <w:r w:rsidR="004C5D79">
        <w:rPr>
          <w:rFonts w:ascii="PT Astra Serif" w:hAnsi="PT Astra Serif" w:cs="Times New Roman"/>
          <w:spacing w:val="-8"/>
          <w:sz w:val="24"/>
          <w:szCs w:val="24"/>
        </w:rPr>
        <w:t>ь</w:t>
      </w:r>
      <w:r w:rsidR="004C5D79" w:rsidRPr="004C5D79">
        <w:rPr>
          <w:rFonts w:ascii="PT Astra Serif" w:hAnsi="PT Astra Serif" w:cs="Times New Roman"/>
          <w:spacing w:val="-8"/>
          <w:sz w:val="24"/>
          <w:szCs w:val="24"/>
        </w:rPr>
        <w:t xml:space="preserve"> благоустройства дворовых</w:t>
      </w:r>
      <w:r w:rsidR="004C5D79">
        <w:rPr>
          <w:rFonts w:ascii="PT Astra Serif" w:hAnsi="PT Astra Serif" w:cs="Times New Roman"/>
          <w:spacing w:val="-8"/>
          <w:sz w:val="24"/>
          <w:szCs w:val="24"/>
        </w:rPr>
        <w:t xml:space="preserve"> и общественных </w:t>
      </w:r>
      <w:r w:rsidR="004C5D79" w:rsidRPr="004C5D79">
        <w:rPr>
          <w:rFonts w:ascii="PT Astra Serif" w:hAnsi="PT Astra Serif" w:cs="Times New Roman"/>
          <w:spacing w:val="-8"/>
          <w:sz w:val="24"/>
          <w:szCs w:val="24"/>
        </w:rPr>
        <w:t xml:space="preserve"> территорий</w:t>
      </w:r>
      <w:r w:rsidR="00940FD6" w:rsidRPr="00973D0C">
        <w:rPr>
          <w:rFonts w:ascii="PT Astra Serif" w:hAnsi="PT Astra Serif" w:cs="PT Astra Serif"/>
          <w:spacing w:val="-8"/>
          <w:sz w:val="24"/>
          <w:szCs w:val="24"/>
        </w:rPr>
        <w:t>.</w:t>
      </w:r>
    </w:p>
    <w:p w:rsidR="00596632" w:rsidRPr="00973D0C" w:rsidRDefault="00596632" w:rsidP="00973D0C">
      <w:pPr>
        <w:spacing w:line="216" w:lineRule="auto"/>
        <w:ind w:left="426"/>
        <w:jc w:val="center"/>
        <w:rPr>
          <w:rFonts w:ascii="PT Astra Serif" w:hAnsi="PT Astra Serif"/>
          <w:spacing w:val="-8"/>
        </w:rPr>
      </w:pPr>
    </w:p>
    <w:p w:rsidR="006E0B95" w:rsidRPr="00973D0C" w:rsidRDefault="006E0B95" w:rsidP="00973D0C">
      <w:pPr>
        <w:spacing w:line="216" w:lineRule="auto"/>
        <w:ind w:left="426"/>
        <w:jc w:val="center"/>
        <w:rPr>
          <w:rFonts w:ascii="PT Astra Serif" w:hAnsi="PT Astra Serif" w:cs="Times New Roman"/>
          <w:b/>
          <w:spacing w:val="-8"/>
        </w:rPr>
      </w:pPr>
      <w:r w:rsidRPr="00973D0C">
        <w:rPr>
          <w:rFonts w:ascii="PT Astra Serif" w:hAnsi="PT Astra Serif" w:cs="Times New Roman"/>
          <w:b/>
          <w:spacing w:val="-8"/>
        </w:rPr>
        <w:t>Информация об изменениях, в муниципальную программу.</w:t>
      </w:r>
    </w:p>
    <w:p w:rsidR="00940FD6" w:rsidRPr="00973D0C" w:rsidRDefault="006E0B95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eastAsia="Times New Roman" w:hAnsi="PT Astra Serif" w:cs="Times New Roman"/>
          <w:bCs/>
          <w:spacing w:val="-8"/>
        </w:rPr>
      </w:pPr>
      <w:r w:rsidRPr="00973D0C">
        <w:rPr>
          <w:rFonts w:ascii="PT Astra Serif" w:hAnsi="PT Astra Serif" w:cs="Times New Roman"/>
          <w:color w:val="auto"/>
          <w:spacing w:val="-8"/>
        </w:rPr>
        <w:t xml:space="preserve">Постановление администрации муниципального образования Каменский район </w:t>
      </w:r>
      <w:r w:rsidR="00940FD6" w:rsidRPr="00973D0C">
        <w:rPr>
          <w:rFonts w:ascii="PT Astra Serif" w:hAnsi="PT Astra Serif" w:cs="Times New Roman"/>
          <w:color w:val="auto"/>
          <w:spacing w:val="-8"/>
        </w:rPr>
        <w:t>№ 27</w:t>
      </w:r>
      <w:r w:rsidR="00C801B0">
        <w:rPr>
          <w:rFonts w:ascii="PT Astra Serif" w:hAnsi="PT Astra Serif" w:cs="Times New Roman"/>
          <w:color w:val="auto"/>
          <w:spacing w:val="-8"/>
        </w:rPr>
        <w:t>4 от 01.</w:t>
      </w:r>
      <w:r w:rsidR="00940FD6" w:rsidRPr="00973D0C">
        <w:rPr>
          <w:rFonts w:ascii="PT Astra Serif" w:hAnsi="PT Astra Serif" w:cs="Times New Roman"/>
          <w:color w:val="auto"/>
          <w:spacing w:val="-8"/>
        </w:rPr>
        <w:t>0</w:t>
      </w:r>
      <w:r w:rsidR="00C801B0">
        <w:rPr>
          <w:rFonts w:ascii="PT Astra Serif" w:hAnsi="PT Astra Serif" w:cs="Times New Roman"/>
          <w:color w:val="auto"/>
          <w:spacing w:val="-8"/>
        </w:rPr>
        <w:t>9</w:t>
      </w:r>
      <w:r w:rsidR="00940FD6" w:rsidRPr="00973D0C">
        <w:rPr>
          <w:rFonts w:ascii="PT Astra Serif" w:hAnsi="PT Astra Serif" w:cs="Times New Roman"/>
          <w:color w:val="auto"/>
          <w:spacing w:val="-8"/>
        </w:rPr>
        <w:t>.201</w:t>
      </w:r>
      <w:r w:rsidR="00C801B0">
        <w:rPr>
          <w:rFonts w:ascii="PT Astra Serif" w:hAnsi="PT Astra Serif" w:cs="Times New Roman"/>
          <w:color w:val="auto"/>
          <w:spacing w:val="-8"/>
        </w:rPr>
        <w:t>7</w:t>
      </w:r>
      <w:r w:rsidR="00940FD6" w:rsidRPr="00973D0C">
        <w:rPr>
          <w:rFonts w:ascii="PT Astra Serif" w:hAnsi="PT Astra Serif" w:cs="Times New Roman"/>
          <w:color w:val="auto"/>
          <w:spacing w:val="-8"/>
        </w:rPr>
        <w:t xml:space="preserve">. </w:t>
      </w:r>
      <w:r w:rsidR="00940FD6" w:rsidRPr="00973D0C">
        <w:rPr>
          <w:rFonts w:ascii="PT Astra Serif" w:eastAsia="Times New Roman" w:hAnsi="PT Astra Serif" w:cs="Times New Roman"/>
          <w:spacing w:val="-8"/>
        </w:rPr>
        <w:t>Вносимые изменения позволяют достигать большинство запланированных целей и задач</w:t>
      </w:r>
      <w:r w:rsidR="00E57F4E" w:rsidRPr="00973D0C">
        <w:rPr>
          <w:rFonts w:ascii="PT Astra Serif" w:eastAsia="Times New Roman" w:hAnsi="PT Astra Serif" w:cs="Times New Roman"/>
          <w:spacing w:val="-8"/>
        </w:rPr>
        <w:t>,</w:t>
      </w:r>
      <w:r w:rsidR="00940FD6" w:rsidRPr="00973D0C">
        <w:rPr>
          <w:rFonts w:ascii="PT Astra Serif" w:eastAsia="Times New Roman" w:hAnsi="PT Astra Serif" w:cs="Times New Roman"/>
          <w:spacing w:val="-8"/>
        </w:rPr>
        <w:t xml:space="preserve"> поставленных муниципальной программой </w:t>
      </w:r>
      <w:r w:rsidR="00684ED1" w:rsidRPr="00684ED1">
        <w:rPr>
          <w:rFonts w:ascii="PT Astra Serif" w:eastAsia="Times New Roman" w:hAnsi="PT Astra Serif" w:cs="Times New Roman"/>
          <w:bCs/>
          <w:spacing w:val="-8"/>
        </w:rPr>
        <w:t>«Формирование современной городской среды в муниципальном образовании Каменский район на 2018-2024 годы»</w:t>
      </w:r>
      <w:r w:rsidR="00940FD6" w:rsidRPr="00973D0C">
        <w:rPr>
          <w:rFonts w:ascii="PT Astra Serif" w:eastAsia="Times New Roman" w:hAnsi="PT Astra Serif" w:cs="Times New Roman"/>
          <w:bCs/>
          <w:spacing w:val="-8"/>
        </w:rPr>
        <w:t xml:space="preserve"> </w:t>
      </w:r>
      <w:r w:rsidR="0018040A" w:rsidRPr="00973D0C">
        <w:rPr>
          <w:rFonts w:ascii="PT Astra Serif" w:eastAsia="Times New Roman" w:hAnsi="PT Astra Serif" w:cs="Times New Roman"/>
          <w:bCs/>
          <w:spacing w:val="-8"/>
        </w:rPr>
        <w:t xml:space="preserve">путем </w:t>
      </w:r>
      <w:r w:rsidR="0018040A" w:rsidRPr="00973D0C">
        <w:rPr>
          <w:rFonts w:ascii="PT Astra Serif" w:hAnsi="PT Astra Serif"/>
          <w:color w:val="auto"/>
          <w:spacing w:val="-8"/>
        </w:rPr>
        <w:t>корректировки основных мероприятий муниципальной программы в части финансирования.</w:t>
      </w:r>
    </w:p>
    <w:p w:rsidR="00940FD6" w:rsidRPr="00973D0C" w:rsidRDefault="00940FD6" w:rsidP="00973D0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hAnsi="PT Astra Serif"/>
          <w:color w:val="auto"/>
          <w:spacing w:val="-8"/>
        </w:rPr>
      </w:pPr>
      <w:r w:rsidRPr="00973D0C">
        <w:rPr>
          <w:rFonts w:ascii="PT Astra Serif" w:hAnsi="PT Astra Serif"/>
          <w:color w:val="auto"/>
          <w:spacing w:val="-8"/>
        </w:rPr>
        <w:t xml:space="preserve">- </w:t>
      </w:r>
      <w:r w:rsidR="005F2DDB" w:rsidRPr="00973D0C">
        <w:rPr>
          <w:rFonts w:ascii="PT Astra Serif" w:hAnsi="PT Astra Serif" w:cs="Times New Roman"/>
          <w:color w:val="auto"/>
          <w:spacing w:val="-8"/>
        </w:rPr>
        <w:t xml:space="preserve">Постановление администрации муниципального образования Каменский район № </w:t>
      </w:r>
      <w:r w:rsidR="009832BC">
        <w:rPr>
          <w:rFonts w:ascii="PT Astra Serif" w:hAnsi="PT Astra Serif" w:cs="Times New Roman"/>
          <w:color w:val="auto"/>
          <w:spacing w:val="-8"/>
        </w:rPr>
        <w:t>92</w:t>
      </w:r>
      <w:r w:rsidR="005F2DDB" w:rsidRPr="00973D0C">
        <w:rPr>
          <w:rFonts w:ascii="PT Astra Serif" w:hAnsi="PT Astra Serif" w:cs="Times New Roman"/>
          <w:color w:val="auto"/>
          <w:spacing w:val="-8"/>
        </w:rPr>
        <w:t xml:space="preserve"> от </w:t>
      </w:r>
      <w:r w:rsidR="009832BC">
        <w:rPr>
          <w:rFonts w:ascii="PT Astra Serif" w:hAnsi="PT Astra Serif" w:cs="Times New Roman"/>
          <w:color w:val="auto"/>
          <w:spacing w:val="-8"/>
        </w:rPr>
        <w:t>24</w:t>
      </w:r>
      <w:r w:rsidR="005F2DDB" w:rsidRPr="00973D0C">
        <w:rPr>
          <w:rFonts w:ascii="PT Astra Serif" w:hAnsi="PT Astra Serif" w:cs="Times New Roman"/>
          <w:color w:val="auto"/>
          <w:spacing w:val="-8"/>
        </w:rPr>
        <w:t>.0</w:t>
      </w:r>
      <w:r w:rsidR="009832BC">
        <w:rPr>
          <w:rFonts w:ascii="PT Astra Serif" w:hAnsi="PT Astra Serif" w:cs="Times New Roman"/>
          <w:color w:val="auto"/>
          <w:spacing w:val="-8"/>
        </w:rPr>
        <w:t>3</w:t>
      </w:r>
      <w:r w:rsidR="005F2DDB" w:rsidRPr="00973D0C">
        <w:rPr>
          <w:rFonts w:ascii="PT Astra Serif" w:hAnsi="PT Astra Serif" w:cs="Times New Roman"/>
          <w:color w:val="auto"/>
          <w:spacing w:val="-8"/>
        </w:rPr>
        <w:t>.2022 г. «</w:t>
      </w:r>
      <w:r w:rsidR="009832BC" w:rsidRPr="009832BC">
        <w:rPr>
          <w:rFonts w:ascii="PT Astra Serif" w:hAnsi="PT Astra Serif"/>
          <w:color w:val="auto"/>
          <w:spacing w:val="-8"/>
        </w:rPr>
        <w:t>О внесении изменений в постановление администрации муниципального образования Каменский район от 01 сентября 2017 г. № 274 «Об утверждении муниципальной программы «Формирование современной городской среды в муниципальном образовании Каменский район на 2018-2024 годы»</w:t>
      </w:r>
      <w:r w:rsidR="00246270" w:rsidRPr="00973D0C">
        <w:rPr>
          <w:rFonts w:ascii="PT Astra Serif" w:hAnsi="PT Astra Serif"/>
          <w:color w:val="auto"/>
          <w:spacing w:val="-8"/>
        </w:rPr>
        <w:t>;</w:t>
      </w:r>
    </w:p>
    <w:p w:rsidR="009832BC" w:rsidRPr="00973D0C" w:rsidRDefault="009832BC" w:rsidP="009832BC">
      <w:pPr>
        <w:widowControl/>
        <w:tabs>
          <w:tab w:val="left" w:pos="993"/>
        </w:tabs>
        <w:spacing w:line="216" w:lineRule="auto"/>
        <w:ind w:firstLine="709"/>
        <w:jc w:val="both"/>
        <w:rPr>
          <w:rFonts w:ascii="PT Astra Serif" w:hAnsi="PT Astra Serif"/>
          <w:color w:val="auto"/>
          <w:spacing w:val="-8"/>
        </w:rPr>
      </w:pPr>
      <w:r w:rsidRPr="00973D0C">
        <w:rPr>
          <w:rFonts w:ascii="PT Astra Serif" w:hAnsi="PT Astra Serif"/>
          <w:color w:val="auto"/>
          <w:spacing w:val="-8"/>
        </w:rPr>
        <w:t xml:space="preserve">- </w:t>
      </w:r>
      <w:r w:rsidRPr="00973D0C">
        <w:rPr>
          <w:rFonts w:ascii="PT Astra Serif" w:hAnsi="PT Astra Serif" w:cs="Times New Roman"/>
          <w:color w:val="auto"/>
          <w:spacing w:val="-8"/>
        </w:rPr>
        <w:t xml:space="preserve">Постановление администрации муниципального образования Каменский район № </w:t>
      </w:r>
      <w:r>
        <w:rPr>
          <w:rFonts w:ascii="PT Astra Serif" w:hAnsi="PT Astra Serif" w:cs="Times New Roman"/>
          <w:color w:val="auto"/>
          <w:spacing w:val="-8"/>
        </w:rPr>
        <w:t>176</w:t>
      </w:r>
      <w:r w:rsidRPr="00973D0C">
        <w:rPr>
          <w:rFonts w:ascii="PT Astra Serif" w:hAnsi="PT Astra Serif" w:cs="Times New Roman"/>
          <w:color w:val="auto"/>
          <w:spacing w:val="-8"/>
        </w:rPr>
        <w:t xml:space="preserve"> от </w:t>
      </w:r>
      <w:r>
        <w:rPr>
          <w:rFonts w:ascii="PT Astra Serif" w:hAnsi="PT Astra Serif" w:cs="Times New Roman"/>
          <w:color w:val="auto"/>
          <w:spacing w:val="-8"/>
        </w:rPr>
        <w:t>20</w:t>
      </w:r>
      <w:r w:rsidRPr="00973D0C">
        <w:rPr>
          <w:rFonts w:ascii="PT Astra Serif" w:hAnsi="PT Astra Serif" w:cs="Times New Roman"/>
          <w:color w:val="auto"/>
          <w:spacing w:val="-8"/>
        </w:rPr>
        <w:t>.0</w:t>
      </w:r>
      <w:r>
        <w:rPr>
          <w:rFonts w:ascii="PT Astra Serif" w:hAnsi="PT Astra Serif" w:cs="Times New Roman"/>
          <w:color w:val="auto"/>
          <w:spacing w:val="-8"/>
        </w:rPr>
        <w:t>5</w:t>
      </w:r>
      <w:r w:rsidRPr="00973D0C">
        <w:rPr>
          <w:rFonts w:ascii="PT Astra Serif" w:hAnsi="PT Astra Serif" w:cs="Times New Roman"/>
          <w:color w:val="auto"/>
          <w:spacing w:val="-8"/>
        </w:rPr>
        <w:t>.2022 г. «</w:t>
      </w:r>
      <w:r w:rsidRPr="009832BC">
        <w:rPr>
          <w:rFonts w:ascii="PT Astra Serif" w:hAnsi="PT Astra Serif"/>
          <w:color w:val="auto"/>
          <w:spacing w:val="-8"/>
        </w:rPr>
        <w:t>О внесении изменений в постановление администрации муниципального образования Каменский район от 01 сентября 2017 г. № 274 «Об утверждении муниципальной программы «Формирование современной городской среды в муниципальном образовании Каменский район на 2018-2024 годы»</w:t>
      </w:r>
      <w:r>
        <w:rPr>
          <w:rFonts w:ascii="PT Astra Serif" w:hAnsi="PT Astra Serif"/>
          <w:color w:val="auto"/>
          <w:spacing w:val="-8"/>
        </w:rPr>
        <w:t>.</w:t>
      </w:r>
    </w:p>
    <w:p w:rsidR="003931AB" w:rsidRPr="00973D0C" w:rsidRDefault="003931A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 xml:space="preserve"> </w:t>
      </w: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005F7B" w:rsidRDefault="00005F7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973D0C">
        <w:rPr>
          <w:rFonts w:ascii="PT Astra Serif" w:hAnsi="PT Astra Serif"/>
          <w:b/>
          <w:sz w:val="28"/>
          <w:szCs w:val="28"/>
        </w:rPr>
        <w:t>20</w:t>
      </w:r>
      <w:r w:rsidR="0018040A" w:rsidRPr="00973D0C">
        <w:rPr>
          <w:rFonts w:ascii="PT Astra Serif" w:hAnsi="PT Astra Serif"/>
          <w:b/>
          <w:sz w:val="28"/>
          <w:szCs w:val="28"/>
        </w:rPr>
        <w:t>22</w:t>
      </w:r>
      <w:r w:rsidRPr="00973D0C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973D0C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973D0C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973D0C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973D0C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73D0C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973D0C" w:rsidTr="00246270">
        <w:trPr>
          <w:trHeight w:val="55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AD1892" w:rsidP="001804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1892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973D0C" w:rsidRDefault="00D52794" w:rsidP="002462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0A" w:rsidRDefault="0074707C" w:rsidP="00973D0C">
            <w:pPr>
              <w:ind w:left="3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4707C">
              <w:rPr>
                <w:rFonts w:ascii="PT Astra Serif" w:hAnsi="PT Astra Serif"/>
                <w:sz w:val="20"/>
                <w:szCs w:val="20"/>
              </w:rPr>
              <w:t>Благоустройство прилегающих к жилым домам территорий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74707C" w:rsidRPr="00973D0C" w:rsidRDefault="0074707C" w:rsidP="00973D0C">
            <w:pPr>
              <w:ind w:left="3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4707C">
              <w:rPr>
                <w:rFonts w:ascii="PT Astra Serif" w:hAnsi="PT Astra Serif"/>
                <w:sz w:val="20"/>
                <w:szCs w:val="20"/>
              </w:rPr>
              <w:t>Благоустройство общественных территорий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6F6FD8" w:rsidRPr="00973D0C" w:rsidTr="00AD1892">
        <w:trPr>
          <w:trHeight w:val="78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AD1892" w:rsidP="003D24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1892">
              <w:rPr>
                <w:rFonts w:ascii="PT Astra Serif" w:hAnsi="PT Astra Serif"/>
                <w:bCs/>
                <w:sz w:val="20"/>
                <w:szCs w:val="20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AD1892" w:rsidP="002462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07C" w:rsidRDefault="0074707C" w:rsidP="0074707C">
            <w:pPr>
              <w:ind w:left="3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4707C">
              <w:rPr>
                <w:rFonts w:ascii="PT Astra Serif" w:hAnsi="PT Astra Serif"/>
                <w:sz w:val="20"/>
                <w:szCs w:val="20"/>
              </w:rPr>
              <w:t>Благоустройство прилегающих к жилым домам территорий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5159C" w:rsidRPr="00973D0C" w:rsidRDefault="0074707C" w:rsidP="0074707C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74707C">
              <w:rPr>
                <w:rFonts w:ascii="PT Astra Serif" w:hAnsi="PT Astra Serif"/>
                <w:sz w:val="20"/>
                <w:szCs w:val="20"/>
              </w:rPr>
              <w:t>Благоустройство общественных территорий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973D0C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3D0C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87397F" w:rsidRDefault="0087397F" w:rsidP="00D60FCE">
      <w:pPr>
        <w:rPr>
          <w:rFonts w:ascii="PT Astra Serif" w:hAnsi="PT Astra Serif"/>
        </w:rPr>
      </w:pPr>
    </w:p>
    <w:p w:rsidR="00AD1892" w:rsidRDefault="00AD1892" w:rsidP="00D60FCE">
      <w:pPr>
        <w:rPr>
          <w:rFonts w:ascii="PT Astra Serif" w:hAnsi="PT Astra Serif"/>
        </w:rPr>
      </w:pPr>
    </w:p>
    <w:p w:rsidR="00AD1892" w:rsidRPr="00973D0C" w:rsidRDefault="00AD1892" w:rsidP="00D60FCE">
      <w:pPr>
        <w:rPr>
          <w:rFonts w:ascii="PT Astra Serif" w:hAnsi="PT Astra Serif"/>
        </w:rPr>
      </w:pPr>
    </w:p>
    <w:p w:rsidR="00D218C0" w:rsidRPr="00973D0C" w:rsidRDefault="00D218C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973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973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Pr="00973D0C" w:rsidRDefault="00D5279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461D" w:rsidRPr="00973D0C" w:rsidRDefault="006E2C4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973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Pr="00973D0C" w:rsidRDefault="0066461D" w:rsidP="00D60FCE">
      <w:pPr>
        <w:rPr>
          <w:rFonts w:ascii="PT Astra Serif" w:hAnsi="PT Astra Serif"/>
          <w:sz w:val="28"/>
          <w:szCs w:val="28"/>
        </w:rPr>
      </w:pPr>
    </w:p>
    <w:p w:rsidR="003931AB" w:rsidRPr="00973D0C" w:rsidRDefault="003931AB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8E3FF1" w:rsidRPr="00973D0C" w:rsidRDefault="008E3FF1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8E3FF1" w:rsidRDefault="008E3FF1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973D0C" w:rsidRDefault="00973D0C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44618" w:rsidRPr="00973D0C" w:rsidRDefault="00C44618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973D0C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973D0C">
        <w:rPr>
          <w:rFonts w:ascii="PT Astra Serif" w:hAnsi="PT Astra Serif"/>
          <w:b/>
          <w:sz w:val="28"/>
          <w:szCs w:val="28"/>
        </w:rPr>
        <w:t>202</w:t>
      </w:r>
      <w:r w:rsidR="0018040A" w:rsidRPr="00973D0C">
        <w:rPr>
          <w:rFonts w:ascii="PT Astra Serif" w:hAnsi="PT Astra Serif"/>
          <w:b/>
          <w:sz w:val="28"/>
          <w:szCs w:val="28"/>
        </w:rPr>
        <w:t>2</w:t>
      </w:r>
      <w:r w:rsidRPr="00973D0C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992"/>
        <w:gridCol w:w="850"/>
        <w:gridCol w:w="993"/>
        <w:gridCol w:w="850"/>
        <w:gridCol w:w="992"/>
        <w:gridCol w:w="851"/>
        <w:gridCol w:w="993"/>
        <w:gridCol w:w="710"/>
        <w:gridCol w:w="851"/>
        <w:gridCol w:w="850"/>
        <w:gridCol w:w="851"/>
        <w:gridCol w:w="850"/>
      </w:tblGrid>
      <w:tr w:rsidR="0066461D" w:rsidRPr="00605484" w:rsidTr="00973D0C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DC4F77" w:rsidRDefault="0066461D" w:rsidP="006F30C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№ </w:t>
            </w:r>
            <w:proofErr w:type="gramStart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proofErr w:type="gramEnd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/п</w:t>
            </w:r>
          </w:p>
        </w:tc>
        <w:tc>
          <w:tcPr>
            <w:tcW w:w="4110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Объем финансирования всего, тыс. руб.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. из федерального бюджета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. из бюджета Тульской области</w:t>
            </w:r>
          </w:p>
        </w:tc>
        <w:tc>
          <w:tcPr>
            <w:tcW w:w="17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. из </w:t>
            </w:r>
            <w:proofErr w:type="gramStart"/>
            <w:r w:rsidRPr="00DC4F77">
              <w:rPr>
                <w:rFonts w:ascii="PT Astra Serif" w:hAnsi="PT Astra Serif"/>
                <w:b/>
                <w:sz w:val="18"/>
                <w:szCs w:val="18"/>
              </w:rPr>
              <w:t>внебюджетных</w:t>
            </w:r>
            <w:proofErr w:type="gramEnd"/>
            <w:r w:rsidRPr="00DC4F77">
              <w:rPr>
                <w:rFonts w:ascii="PT Astra Serif" w:hAnsi="PT Astra Serif"/>
                <w:b/>
                <w:sz w:val="18"/>
                <w:szCs w:val="18"/>
              </w:rPr>
              <w:t xml:space="preserve"> источники</w:t>
            </w:r>
          </w:p>
        </w:tc>
      </w:tr>
      <w:tr w:rsidR="0066461D" w:rsidRPr="00605484" w:rsidTr="00973D0C">
        <w:trPr>
          <w:trHeight w:val="62"/>
        </w:trPr>
        <w:tc>
          <w:tcPr>
            <w:tcW w:w="488" w:type="dxa"/>
            <w:vMerge/>
            <w:vAlign w:val="center"/>
          </w:tcPr>
          <w:p w:rsidR="0066461D" w:rsidRPr="00DC4F77" w:rsidRDefault="0066461D" w:rsidP="006F30C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66461D" w:rsidRPr="00DC4F77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C4F77" w:rsidRDefault="0066461D" w:rsidP="00973D0C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</w:tr>
      <w:tr w:rsidR="00DC4F77" w:rsidRPr="00605484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F77" w:rsidRPr="00DC4F77" w:rsidRDefault="00DC4F77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DC4F77">
              <w:rPr>
                <w:rFonts w:ascii="PT Astra Serif" w:hAnsi="PT Astra Serif"/>
                <w:spacing w:val="-6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F77" w:rsidRPr="00DC4F77" w:rsidRDefault="00DC4F77" w:rsidP="004F1FC9">
            <w:pPr>
              <w:rPr>
                <w:rFonts w:ascii="PT Astra Serif" w:eastAsia="Calibri" w:hAnsi="PT Astra Serif"/>
                <w:spacing w:val="-6"/>
                <w:sz w:val="20"/>
                <w:szCs w:val="20"/>
                <w:lang w:eastAsia="en-US"/>
              </w:rPr>
            </w:pPr>
            <w:r w:rsidRPr="00DC4F77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2312,340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2312,340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AC58BF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917,58077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AC58BF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917,58077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1297,70566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1297,70566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97,05357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97,05357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4F77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</w:tr>
      <w:tr w:rsidR="00CE6319" w:rsidRPr="00605484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9" w:rsidRPr="00DC4F77" w:rsidRDefault="00CE6319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DC4F77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9" w:rsidRPr="00DC4F77" w:rsidRDefault="005646F2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DC4F77">
              <w:rPr>
                <w:rFonts w:ascii="PT Astra Serif" w:eastAsia="Times New Roman" w:hAnsi="PT Astra Serif" w:cs="Arial"/>
              </w:rPr>
              <w:t>Благоустройство общественных территорий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975,31969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975,31969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917,58077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917,58077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38,23253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38,23253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19,50639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19,50639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</w:tr>
      <w:tr w:rsidR="000A07CA" w:rsidRPr="00605484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CA" w:rsidRPr="00DC4F77" w:rsidRDefault="00403B7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DC4F77">
              <w:rPr>
                <w:rFonts w:ascii="PT Astra Serif" w:hAnsi="PT Astra Serif"/>
                <w:spacing w:val="-6"/>
                <w:sz w:val="20"/>
                <w:szCs w:val="20"/>
              </w:rPr>
              <w:t>1.2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7CA" w:rsidRPr="00DC4F77" w:rsidRDefault="005646F2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DC4F77">
              <w:rPr>
                <w:rFonts w:ascii="PT Astra Serif" w:eastAsia="Times New Roman" w:hAnsi="PT Astra Serif" w:cs="Arial"/>
              </w:rPr>
              <w:t>Благоустройство общественных территорий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1337,02031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1337,02031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1297,70566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1297,70566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77,54718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77,54718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07CA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</w:tr>
      <w:tr w:rsidR="00627EC9" w:rsidRPr="00605484" w:rsidTr="00973D0C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DC4F77" w:rsidRDefault="00607642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DC4F77">
              <w:rPr>
                <w:rFonts w:ascii="PT Astra Serif" w:hAnsi="PT Astra Serif"/>
                <w:spacing w:val="-6"/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DC4F77" w:rsidRDefault="005573BA" w:rsidP="004F1FC9">
            <w:pPr>
              <w:rPr>
                <w:rFonts w:ascii="PT Astra Serif" w:eastAsia="Calibri" w:hAnsi="PT Astra Serif"/>
                <w:spacing w:val="-6"/>
                <w:sz w:val="20"/>
                <w:szCs w:val="20"/>
                <w:lang w:eastAsia="en-US"/>
              </w:rPr>
            </w:pPr>
            <w:r w:rsidRPr="00DC4F77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433,99210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433,99210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433,99210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C4F77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433,99210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A228D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DC4F77" w:rsidRDefault="00DA228D" w:rsidP="00411AE9">
            <w:pPr>
              <w:ind w:left="-57"/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spacing w:val="-8"/>
                <w:sz w:val="18"/>
                <w:szCs w:val="18"/>
              </w:rPr>
              <w:t>-</w:t>
            </w:r>
          </w:p>
        </w:tc>
      </w:tr>
      <w:tr w:rsidR="00DA228D" w:rsidRPr="00973D0C" w:rsidTr="00973D0C">
        <w:trPr>
          <w:trHeight w:val="194"/>
        </w:trPr>
        <w:tc>
          <w:tcPr>
            <w:tcW w:w="4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28D" w:rsidRPr="00DC4F77" w:rsidRDefault="00DA228D" w:rsidP="00973D0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DC4F77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2746</w:t>
            </w:r>
            <w:r w:rsidR="00DC4F77"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,</w:t>
            </w: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33210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DC4F77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2746</w:t>
            </w:r>
            <w:r w:rsidR="00DC4F77"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,</w:t>
            </w: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 xml:space="preserve">33210 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DC4F77">
            <w:pPr>
              <w:ind w:left="-57"/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917</w:t>
            </w:r>
            <w:r w:rsidR="00DC4F77" w:rsidRPr="00DC4F77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,</w:t>
            </w:r>
            <w:r w:rsidRPr="00DC4F77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58077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DC4F77">
            <w:pPr>
              <w:ind w:left="-57"/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917</w:t>
            </w:r>
            <w:r w:rsidR="00DC4F77" w:rsidRPr="00DC4F77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,</w:t>
            </w:r>
            <w:r w:rsidRPr="00DC4F77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58077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DC4F77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1297</w:t>
            </w:r>
            <w:r w:rsidR="00DC4F77"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,</w:t>
            </w: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70566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DC4F77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1297</w:t>
            </w:r>
            <w:r w:rsidR="00DC4F77"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,</w:t>
            </w: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70566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-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DC4F77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531</w:t>
            </w:r>
            <w:r w:rsidR="00DC4F77"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,</w:t>
            </w: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04567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531</w:t>
            </w:r>
            <w:r w:rsidR="00DC4F77"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,045</w:t>
            </w: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67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228D" w:rsidRPr="00DC4F77" w:rsidRDefault="00DA228D" w:rsidP="00411AE9">
            <w:pPr>
              <w:ind w:left="-57"/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DC4F77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-</w:t>
            </w:r>
          </w:p>
        </w:tc>
      </w:tr>
    </w:tbl>
    <w:p w:rsidR="00DA228D" w:rsidRDefault="00DA228D" w:rsidP="00C751C9">
      <w:pPr>
        <w:rPr>
          <w:rFonts w:ascii="PT Astra Serif" w:eastAsia="Times New Roman" w:hAnsi="PT Astra Serif" w:cs="Arial"/>
          <w:sz w:val="20"/>
          <w:szCs w:val="20"/>
          <w:highlight w:val="yellow"/>
        </w:rPr>
      </w:pPr>
    </w:p>
    <w:p w:rsidR="000A07CA" w:rsidRPr="000A07CA" w:rsidRDefault="000A07CA" w:rsidP="000A07CA">
      <w:pPr>
        <w:rPr>
          <w:rFonts w:ascii="PT Astra Serif" w:eastAsia="Times New Roman" w:hAnsi="PT Astra Serif" w:cs="Arial"/>
          <w:sz w:val="20"/>
          <w:szCs w:val="20"/>
        </w:rPr>
      </w:pPr>
      <w:r w:rsidRPr="000A07CA">
        <w:rPr>
          <w:rFonts w:ascii="PT Astra Serif" w:eastAsia="Times New Roman" w:hAnsi="PT Astra Serif" w:cs="Arial"/>
          <w:sz w:val="20"/>
          <w:szCs w:val="20"/>
        </w:rPr>
        <w:t>Благоустройство прилегающих к жилым домам территорий;</w:t>
      </w:r>
    </w:p>
    <w:p w:rsidR="004F1FC9" w:rsidRDefault="000A07CA" w:rsidP="000A07CA">
      <w:pPr>
        <w:rPr>
          <w:rFonts w:ascii="PT Astra Serif" w:eastAsia="Times New Roman" w:hAnsi="PT Astra Serif" w:cs="Arial"/>
          <w:sz w:val="20"/>
          <w:szCs w:val="20"/>
        </w:rPr>
      </w:pPr>
      <w:r w:rsidRPr="000A07CA">
        <w:rPr>
          <w:rFonts w:ascii="PT Astra Serif" w:eastAsia="Times New Roman" w:hAnsi="PT Astra Serif" w:cs="Arial"/>
          <w:sz w:val="20"/>
          <w:szCs w:val="20"/>
        </w:rPr>
        <w:t>Благоустройство общественных территорий</w:t>
      </w:r>
      <w:r w:rsidR="00DC4F77">
        <w:rPr>
          <w:rFonts w:ascii="PT Astra Serif" w:eastAsia="Times New Roman" w:hAnsi="PT Astra Serif" w:cs="Arial"/>
          <w:sz w:val="20"/>
          <w:szCs w:val="20"/>
        </w:rPr>
        <w:t>.</w:t>
      </w:r>
    </w:p>
    <w:p w:rsidR="00455EC8" w:rsidRDefault="00455EC8" w:rsidP="00C751C9">
      <w:pPr>
        <w:rPr>
          <w:rFonts w:ascii="PT Astra Serif" w:eastAsia="Times New Roman" w:hAnsi="PT Astra Serif" w:cs="Arial"/>
          <w:sz w:val="20"/>
          <w:szCs w:val="20"/>
        </w:rPr>
      </w:pPr>
    </w:p>
    <w:p w:rsidR="00DA228D" w:rsidRDefault="00DA228D" w:rsidP="00C751C9">
      <w:pPr>
        <w:rPr>
          <w:rFonts w:ascii="PT Astra Serif" w:eastAsia="Times New Roman" w:hAnsi="PT Astra Serif" w:cs="Arial"/>
          <w:sz w:val="20"/>
          <w:szCs w:val="20"/>
        </w:rPr>
      </w:pPr>
    </w:p>
    <w:p w:rsidR="00DA228D" w:rsidRPr="00973D0C" w:rsidRDefault="00DA228D" w:rsidP="00C751C9">
      <w:pPr>
        <w:rPr>
          <w:rFonts w:ascii="PT Astra Serif" w:eastAsia="Times New Roman" w:hAnsi="PT Astra Serif" w:cs="Arial"/>
          <w:sz w:val="20"/>
          <w:szCs w:val="20"/>
        </w:rPr>
      </w:pPr>
    </w:p>
    <w:p w:rsidR="00973D0C" w:rsidRPr="00973D0C" w:rsidRDefault="00973D0C" w:rsidP="00C751C9">
      <w:pPr>
        <w:rPr>
          <w:rFonts w:ascii="PT Astra Serif" w:eastAsia="Times New Roman" w:hAnsi="PT Astra Serif" w:cs="Arial"/>
          <w:sz w:val="20"/>
          <w:szCs w:val="20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973D0C" w:rsidTr="002D31A6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Pr="00973D0C" w:rsidRDefault="005B538A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973D0C" w:rsidRDefault="005B538A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973D0C" w:rsidRDefault="0066461D" w:rsidP="00D60FCE">
      <w:pPr>
        <w:jc w:val="right"/>
        <w:rPr>
          <w:rFonts w:ascii="PT Astra Serif" w:hAnsi="PT Astra Serif"/>
        </w:rPr>
        <w:sectPr w:rsidR="0066461D" w:rsidRPr="00973D0C" w:rsidSect="003931AB">
          <w:headerReference w:type="first" r:id="rId8"/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DC4F7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DC4F77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DC4F7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DC4F77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DC4F77">
        <w:rPr>
          <w:rFonts w:ascii="PT Astra Serif" w:hAnsi="PT Astra Serif"/>
          <w:b/>
          <w:sz w:val="28"/>
          <w:szCs w:val="28"/>
        </w:rPr>
        <w:t xml:space="preserve"> </w:t>
      </w:r>
      <w:r w:rsidRPr="00DC4F77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DC4F77">
        <w:rPr>
          <w:rFonts w:ascii="PT Astra Serif" w:hAnsi="PT Astra Serif"/>
          <w:b/>
          <w:sz w:val="28"/>
          <w:szCs w:val="28"/>
        </w:rPr>
        <w:t xml:space="preserve">22 </w:t>
      </w:r>
      <w:r w:rsidRPr="00DC4F77">
        <w:rPr>
          <w:rFonts w:ascii="PT Astra Serif" w:hAnsi="PT Astra Serif"/>
          <w:b/>
          <w:sz w:val="28"/>
          <w:szCs w:val="28"/>
        </w:rPr>
        <w:t>год</w:t>
      </w:r>
    </w:p>
    <w:p w:rsidR="00E57F4E" w:rsidRPr="00DC4F77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961"/>
        <w:gridCol w:w="1559"/>
        <w:gridCol w:w="2410"/>
        <w:gridCol w:w="1276"/>
        <w:gridCol w:w="1417"/>
        <w:gridCol w:w="3113"/>
      </w:tblGrid>
      <w:tr w:rsidR="00E50716" w:rsidRPr="00DC4F77" w:rsidTr="00926971">
        <w:tc>
          <w:tcPr>
            <w:tcW w:w="431" w:type="dxa"/>
            <w:vMerge w:val="restart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C4F77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C4F77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C4F77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C4F77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31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C4F77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DC4F77" w:rsidTr="00926971">
        <w:tc>
          <w:tcPr>
            <w:tcW w:w="431" w:type="dxa"/>
            <w:vMerge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DC4F77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DC4F77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3113" w:type="dxa"/>
            <w:vMerge/>
            <w:vAlign w:val="center"/>
          </w:tcPr>
          <w:p w:rsidR="00E50716" w:rsidRPr="00DC4F7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C4F77" w:rsidRPr="00DC4F77" w:rsidTr="00926971">
        <w:trPr>
          <w:trHeight w:val="240"/>
        </w:trPr>
        <w:tc>
          <w:tcPr>
            <w:tcW w:w="431" w:type="dxa"/>
          </w:tcPr>
          <w:p w:rsidR="00DC4F77" w:rsidRPr="00DC4F77" w:rsidRDefault="00DC4F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F77" w:rsidRPr="00DC4F77" w:rsidRDefault="00DC4F77" w:rsidP="00FC448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607642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единицы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26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26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26</w:t>
            </w:r>
          </w:p>
        </w:tc>
        <w:tc>
          <w:tcPr>
            <w:tcW w:w="3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F77" w:rsidRPr="00DC4F77" w:rsidRDefault="00DC4F77" w:rsidP="00D60FCE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/>
              </w:rPr>
              <w:t>-</w:t>
            </w:r>
          </w:p>
        </w:tc>
      </w:tr>
      <w:tr w:rsidR="00DC4F77" w:rsidRPr="00DC4F77" w:rsidTr="00926971">
        <w:tc>
          <w:tcPr>
            <w:tcW w:w="431" w:type="dxa"/>
          </w:tcPr>
          <w:p w:rsidR="00DC4F77" w:rsidRPr="00DC4F77" w:rsidRDefault="00DC4F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F77" w:rsidRPr="00DC4F77" w:rsidRDefault="00DC4F77" w:rsidP="00FC448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C4F77" w:rsidRPr="00DC4F77" w:rsidRDefault="00DC4F77" w:rsidP="0092697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кв</w:t>
            </w:r>
            <w:proofErr w:type="gramStart"/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53115,97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53115,97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53115,97</w:t>
            </w:r>
          </w:p>
        </w:tc>
        <w:tc>
          <w:tcPr>
            <w:tcW w:w="3113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D60FCE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/>
              </w:rPr>
              <w:t>-</w:t>
            </w:r>
          </w:p>
        </w:tc>
      </w:tr>
      <w:tr w:rsidR="00DC4F77" w:rsidRPr="00DC4F77" w:rsidTr="00861439">
        <w:tc>
          <w:tcPr>
            <w:tcW w:w="431" w:type="dxa"/>
          </w:tcPr>
          <w:p w:rsidR="00DC4F77" w:rsidRPr="00DC4F77" w:rsidRDefault="00DC4F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F77" w:rsidRPr="00DC4F77" w:rsidRDefault="00DC4F77" w:rsidP="00FC448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C4F77" w:rsidRPr="00DC4F77" w:rsidRDefault="00DC4F77" w:rsidP="00607642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100</w:t>
            </w:r>
          </w:p>
        </w:tc>
        <w:tc>
          <w:tcPr>
            <w:tcW w:w="3113" w:type="dxa"/>
            <w:tcMar>
              <w:top w:w="0" w:type="dxa"/>
              <w:bottom w:w="0" w:type="dxa"/>
            </w:tcMar>
          </w:tcPr>
          <w:p w:rsidR="00DC4F77" w:rsidRPr="00DC4F77" w:rsidRDefault="00DC4F77" w:rsidP="00AC58BF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/>
              </w:rPr>
              <w:t>-</w:t>
            </w:r>
          </w:p>
        </w:tc>
      </w:tr>
      <w:tr w:rsidR="00DC4F77" w:rsidRPr="00DC4F77" w:rsidTr="00926971">
        <w:trPr>
          <w:trHeight w:val="223"/>
        </w:trPr>
        <w:tc>
          <w:tcPr>
            <w:tcW w:w="431" w:type="dxa"/>
          </w:tcPr>
          <w:p w:rsidR="00DC4F77" w:rsidRPr="00DC4F77" w:rsidRDefault="00DC4F77" w:rsidP="0015273C">
            <w:pPr>
              <w:pStyle w:val="a6"/>
              <w:numPr>
                <w:ilvl w:val="0"/>
                <w:numId w:val="7"/>
              </w:numPr>
              <w:suppressAutoHyphens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F77" w:rsidRPr="00DC4F77" w:rsidRDefault="00DC4F77" w:rsidP="00E00A9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D323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единицы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3113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/>
              </w:rPr>
              <w:t>-</w:t>
            </w:r>
          </w:p>
        </w:tc>
      </w:tr>
      <w:tr w:rsidR="00DC4F77" w:rsidRPr="00DC4F77" w:rsidTr="00861439">
        <w:tc>
          <w:tcPr>
            <w:tcW w:w="431" w:type="dxa"/>
          </w:tcPr>
          <w:p w:rsidR="00DC4F77" w:rsidRPr="00DC4F77" w:rsidRDefault="00DC4F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F77" w:rsidRPr="00DC4F77" w:rsidRDefault="00DC4F77" w:rsidP="00E00A9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C4F77" w:rsidRPr="00DC4F77" w:rsidRDefault="00DC4F77" w:rsidP="00D323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кв</w:t>
            </w:r>
            <w:proofErr w:type="gramStart"/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861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861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861</w:t>
            </w:r>
          </w:p>
        </w:tc>
        <w:tc>
          <w:tcPr>
            <w:tcW w:w="3113" w:type="dxa"/>
            <w:tcMar>
              <w:top w:w="0" w:type="dxa"/>
              <w:bottom w:w="0" w:type="dxa"/>
            </w:tcMar>
          </w:tcPr>
          <w:p w:rsidR="00DC4F77" w:rsidRPr="00DC4F77" w:rsidRDefault="00DC4F77" w:rsidP="00AC58BF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/>
              </w:rPr>
              <w:t>-</w:t>
            </w:r>
          </w:p>
        </w:tc>
      </w:tr>
      <w:tr w:rsidR="00DC4F77" w:rsidRPr="00973D0C" w:rsidTr="00926971">
        <w:tc>
          <w:tcPr>
            <w:tcW w:w="431" w:type="dxa"/>
          </w:tcPr>
          <w:p w:rsidR="00DC4F77" w:rsidRPr="00DC4F77" w:rsidRDefault="00DC4F77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9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4F77" w:rsidRPr="00DC4F77" w:rsidRDefault="00DC4F77" w:rsidP="00E00A9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F77" w:rsidRPr="00DC4F77" w:rsidRDefault="00DC4F77" w:rsidP="00D3235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50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 w:cs="Arial"/>
                <w:spacing w:val="-2"/>
                <w:sz w:val="20"/>
                <w:szCs w:val="20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50</w:t>
            </w:r>
          </w:p>
        </w:tc>
        <w:tc>
          <w:tcPr>
            <w:tcW w:w="3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F77" w:rsidRPr="00DC4F77" w:rsidRDefault="00DC4F77" w:rsidP="00AC58BF">
            <w:pPr>
              <w:jc w:val="center"/>
              <w:rPr>
                <w:rFonts w:ascii="PT Astra Serif" w:hAnsi="PT Astra Serif"/>
              </w:rPr>
            </w:pPr>
            <w:r w:rsidRPr="00DC4F77">
              <w:rPr>
                <w:rFonts w:ascii="PT Astra Serif" w:hAnsi="PT Astra Serif"/>
              </w:rPr>
              <w:t>-</w:t>
            </w:r>
          </w:p>
        </w:tc>
      </w:tr>
    </w:tbl>
    <w:p w:rsidR="009B74F0" w:rsidRPr="00973D0C" w:rsidRDefault="009B74F0" w:rsidP="00D60FCE">
      <w:pPr>
        <w:rPr>
          <w:rFonts w:ascii="PT Astra Serif" w:hAnsi="PT Astra Serif"/>
        </w:rPr>
      </w:pPr>
    </w:p>
    <w:p w:rsidR="00B50D63" w:rsidRDefault="00B50D63" w:rsidP="00D60FCE">
      <w:pPr>
        <w:rPr>
          <w:rFonts w:ascii="PT Astra Serif" w:hAnsi="PT Astra Serif"/>
        </w:rPr>
      </w:pPr>
    </w:p>
    <w:p w:rsidR="00DA228D" w:rsidRPr="00973D0C" w:rsidRDefault="00DA228D" w:rsidP="00D60FCE">
      <w:pPr>
        <w:rPr>
          <w:rFonts w:ascii="PT Astra Serif" w:hAnsi="PT Astra Serif"/>
        </w:rPr>
      </w:pPr>
    </w:p>
    <w:p w:rsidR="009B74F0" w:rsidRPr="00973D0C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973D0C" w:rsidTr="002D31A6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Pr="00973D0C" w:rsidRDefault="00B50D63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973D0C" w:rsidRDefault="00B50D63" w:rsidP="002D31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973D0C" w:rsidRDefault="009B74F0" w:rsidP="00D60FCE">
      <w:pPr>
        <w:rPr>
          <w:rFonts w:ascii="PT Astra Serif" w:hAnsi="PT Astra Serif"/>
        </w:rPr>
      </w:pPr>
    </w:p>
    <w:p w:rsidR="0066461D" w:rsidRPr="00973D0C" w:rsidRDefault="0066461D" w:rsidP="00D60FCE">
      <w:pPr>
        <w:rPr>
          <w:rFonts w:ascii="PT Astra Serif" w:hAnsi="PT Astra Serif"/>
        </w:rPr>
      </w:pPr>
    </w:p>
    <w:p w:rsidR="0066461D" w:rsidRPr="00973D0C" w:rsidRDefault="0066461D" w:rsidP="00D60FCE">
      <w:pPr>
        <w:rPr>
          <w:rFonts w:ascii="PT Astra Serif" w:hAnsi="PT Astra Serif"/>
        </w:rPr>
        <w:sectPr w:rsidR="0066461D" w:rsidRPr="00973D0C" w:rsidSect="00CC03C0">
          <w:headerReference w:type="default" r:id="rId9"/>
          <w:headerReference w:type="first" r:id="rId10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Pr="00973D0C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A5215F">
        <w:rPr>
          <w:rFonts w:ascii="PT Astra Serif" w:hAnsi="PT Astra Serif"/>
          <w:b/>
          <w:sz w:val="28"/>
          <w:szCs w:val="28"/>
        </w:rPr>
        <w:lastRenderedPageBreak/>
        <w:t>РЕЗУЛЬТАТЫ</w:t>
      </w:r>
      <w:r w:rsidRPr="00973D0C">
        <w:rPr>
          <w:rFonts w:ascii="PT Astra Serif" w:hAnsi="PT Astra Serif"/>
          <w:b/>
          <w:sz w:val="28"/>
          <w:szCs w:val="28"/>
        </w:rPr>
        <w:t xml:space="preserve"> </w:t>
      </w:r>
    </w:p>
    <w:p w:rsidR="00404296" w:rsidRPr="00973D0C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973D0C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973D0C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973D0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973D0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973D0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973D0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973D0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973D0C">
        <w:rPr>
          <w:rFonts w:ascii="PT Astra Serif" w:hAnsi="PT Astra Serif"/>
          <w:b/>
          <w:sz w:val="24"/>
          <w:szCs w:val="24"/>
        </w:rPr>
        <w:t>Сте</w:t>
      </w:r>
      <w:r w:rsidR="00EC6DEB" w:rsidRPr="00973D0C">
        <w:rPr>
          <w:rFonts w:ascii="PT Astra Serif" w:hAnsi="PT Astra Serif"/>
          <w:b/>
          <w:sz w:val="24"/>
          <w:szCs w:val="24"/>
        </w:rPr>
        <w:t>пен</w:t>
      </w:r>
      <w:r w:rsidRPr="00973D0C">
        <w:rPr>
          <w:rFonts w:ascii="PT Astra Serif" w:hAnsi="PT Astra Serif"/>
          <w:b/>
          <w:sz w:val="24"/>
          <w:szCs w:val="24"/>
        </w:rPr>
        <w:t>ь</w:t>
      </w:r>
      <w:r w:rsidR="00EC6DEB" w:rsidRPr="00973D0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973D0C">
        <w:rPr>
          <w:rFonts w:ascii="PT Astra Serif" w:hAnsi="PT Astra Serif"/>
          <w:sz w:val="24"/>
          <w:szCs w:val="24"/>
        </w:rPr>
        <w:t>.</w:t>
      </w:r>
    </w:p>
    <w:p w:rsidR="00EC6DEB" w:rsidRPr="00973D0C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973D0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973D0C">
        <w:rPr>
          <w:rFonts w:ascii="PT Astra Serif" w:hAnsi="PT Astra Serif"/>
          <w:sz w:val="24"/>
          <w:szCs w:val="24"/>
        </w:rPr>
        <w:t>ена</w:t>
      </w:r>
      <w:r w:rsidRPr="00973D0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973D0C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4214" w:type="dxa"/>
        <w:jc w:val="center"/>
        <w:tblInd w:w="211" w:type="dxa"/>
        <w:tblLook w:val="04A0" w:firstRow="1" w:lastRow="0" w:firstColumn="1" w:lastColumn="0" w:noHBand="0" w:noVBand="1"/>
      </w:tblPr>
      <w:tblGrid>
        <w:gridCol w:w="606"/>
        <w:gridCol w:w="11057"/>
        <w:gridCol w:w="2551"/>
      </w:tblGrid>
      <w:tr w:rsidR="0042171E" w:rsidRPr="00973D0C" w:rsidTr="00926971">
        <w:trPr>
          <w:jc w:val="center"/>
        </w:trPr>
        <w:tc>
          <w:tcPr>
            <w:tcW w:w="606" w:type="dxa"/>
          </w:tcPr>
          <w:p w:rsidR="0042171E" w:rsidRPr="00973D0C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73D0C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973D0C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973D0C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973D0C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1057" w:type="dxa"/>
            <w:tcMar>
              <w:left w:w="0" w:type="dxa"/>
              <w:right w:w="0" w:type="dxa"/>
            </w:tcMar>
            <w:vAlign w:val="center"/>
          </w:tcPr>
          <w:p w:rsidR="0042171E" w:rsidRPr="00973D0C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73D0C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42171E" w:rsidRPr="00973D0C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73D0C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DC4F77" w:rsidRPr="00973D0C" w:rsidTr="00926971">
        <w:trPr>
          <w:jc w:val="center"/>
        </w:trPr>
        <w:tc>
          <w:tcPr>
            <w:tcW w:w="606" w:type="dxa"/>
          </w:tcPr>
          <w:p w:rsidR="00DC4F77" w:rsidRPr="00973D0C" w:rsidRDefault="00DC4F77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7" w:type="dxa"/>
            <w:tcMar>
              <w:left w:w="0" w:type="dxa"/>
              <w:right w:w="0" w:type="dxa"/>
            </w:tcMar>
          </w:tcPr>
          <w:p w:rsidR="00DC4F77" w:rsidRPr="00DC4F77" w:rsidRDefault="00DC4F77" w:rsidP="00AC58B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C4F77" w:rsidRPr="00973D0C" w:rsidRDefault="00DC4F77" w:rsidP="00DC4F77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Pr="00973D0C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Pr="00973D0C">
              <w:rPr>
                <w:rFonts w:ascii="PT Astra Serif" w:hAnsi="PT Astra Serif"/>
                <w:sz w:val="24"/>
                <w:szCs w:val="24"/>
              </w:rPr>
              <w:t>=1</w:t>
            </w:r>
          </w:p>
        </w:tc>
      </w:tr>
      <w:tr w:rsidR="00DC4F77" w:rsidRPr="00973D0C" w:rsidTr="00926971">
        <w:trPr>
          <w:jc w:val="center"/>
        </w:trPr>
        <w:tc>
          <w:tcPr>
            <w:tcW w:w="606" w:type="dxa"/>
          </w:tcPr>
          <w:p w:rsidR="00DC4F77" w:rsidRPr="00973D0C" w:rsidRDefault="00DC4F77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7" w:type="dxa"/>
            <w:tcMar>
              <w:left w:w="0" w:type="dxa"/>
              <w:right w:w="0" w:type="dxa"/>
            </w:tcMar>
          </w:tcPr>
          <w:p w:rsidR="00DC4F77" w:rsidRPr="00DC4F77" w:rsidRDefault="00DC4F77" w:rsidP="00AC58B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C4F77" w:rsidRPr="00973D0C" w:rsidRDefault="00DC4F77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53115,97</w:t>
            </w:r>
            <w:r w:rsidRPr="00973D0C">
              <w:rPr>
                <w:rFonts w:ascii="PT Astra Serif" w:hAnsi="PT Astra Serif"/>
                <w:sz w:val="24"/>
                <w:szCs w:val="24"/>
              </w:rPr>
              <w:t>/</w:t>
            </w:r>
            <w:r w:rsidRPr="00DC4F77">
              <w:rPr>
                <w:rFonts w:ascii="PT Astra Serif" w:hAnsi="PT Astra Serif"/>
                <w:sz w:val="20"/>
                <w:szCs w:val="20"/>
              </w:rPr>
              <w:t>53115,97</w:t>
            </w:r>
            <w:r w:rsidRPr="00973D0C">
              <w:rPr>
                <w:rFonts w:ascii="PT Astra Serif" w:hAnsi="PT Astra Serif"/>
                <w:sz w:val="24"/>
                <w:szCs w:val="24"/>
              </w:rPr>
              <w:t>=1</w:t>
            </w:r>
          </w:p>
        </w:tc>
      </w:tr>
      <w:tr w:rsidR="00DC4F77" w:rsidRPr="00973D0C" w:rsidTr="00926971">
        <w:trPr>
          <w:jc w:val="center"/>
        </w:trPr>
        <w:tc>
          <w:tcPr>
            <w:tcW w:w="606" w:type="dxa"/>
          </w:tcPr>
          <w:p w:rsidR="00DC4F77" w:rsidRPr="00973D0C" w:rsidRDefault="00DC4F77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7" w:type="dxa"/>
            <w:tcMar>
              <w:left w:w="0" w:type="dxa"/>
              <w:right w:w="0" w:type="dxa"/>
            </w:tcMar>
          </w:tcPr>
          <w:p w:rsidR="00DC4F77" w:rsidRPr="00DC4F77" w:rsidRDefault="00DC4F77" w:rsidP="00AC58B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C4F77" w:rsidRPr="00973D0C" w:rsidRDefault="00DC4F77" w:rsidP="00DC4F77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  <w:r w:rsidRPr="00973D0C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100</w:t>
            </w:r>
            <w:r w:rsidRPr="00973D0C">
              <w:rPr>
                <w:rFonts w:ascii="PT Astra Serif" w:hAnsi="PT Astra Serif"/>
                <w:sz w:val="24"/>
                <w:szCs w:val="24"/>
              </w:rPr>
              <w:t>=1</w:t>
            </w:r>
          </w:p>
        </w:tc>
      </w:tr>
      <w:tr w:rsidR="00DC4F77" w:rsidRPr="00973D0C" w:rsidTr="00926971">
        <w:trPr>
          <w:jc w:val="center"/>
        </w:trPr>
        <w:tc>
          <w:tcPr>
            <w:tcW w:w="606" w:type="dxa"/>
          </w:tcPr>
          <w:p w:rsidR="00DC4F77" w:rsidRPr="00973D0C" w:rsidRDefault="00DC4F77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7" w:type="dxa"/>
            <w:tcMar>
              <w:left w:w="0" w:type="dxa"/>
              <w:right w:w="0" w:type="dxa"/>
            </w:tcMar>
          </w:tcPr>
          <w:p w:rsidR="00DC4F77" w:rsidRPr="00DC4F77" w:rsidRDefault="00DC4F77" w:rsidP="00AC58B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C4F77" w:rsidRPr="00973D0C" w:rsidRDefault="00DC4F77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7/7=1</w:t>
            </w:r>
          </w:p>
        </w:tc>
      </w:tr>
      <w:tr w:rsidR="00DC4F77" w:rsidRPr="00973D0C" w:rsidTr="00926971">
        <w:trPr>
          <w:jc w:val="center"/>
        </w:trPr>
        <w:tc>
          <w:tcPr>
            <w:tcW w:w="606" w:type="dxa"/>
          </w:tcPr>
          <w:p w:rsidR="00DC4F77" w:rsidRPr="00973D0C" w:rsidRDefault="00DC4F77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7" w:type="dxa"/>
            <w:tcMar>
              <w:left w:w="0" w:type="dxa"/>
              <w:right w:w="0" w:type="dxa"/>
            </w:tcMar>
          </w:tcPr>
          <w:p w:rsidR="00DC4F77" w:rsidRPr="00DC4F77" w:rsidRDefault="00DC4F77" w:rsidP="00AC58B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C4F77" w:rsidRPr="00973D0C" w:rsidRDefault="00DC4F77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861</w:t>
            </w:r>
            <w:r>
              <w:rPr>
                <w:rFonts w:ascii="PT Astra Serif" w:hAnsi="PT Astra Serif" w:cs="Arial"/>
                <w:spacing w:val="-2"/>
                <w:sz w:val="20"/>
                <w:szCs w:val="20"/>
              </w:rPr>
              <w:t>/</w:t>
            </w:r>
            <w:r w:rsidRPr="00DC4F77">
              <w:rPr>
                <w:rFonts w:ascii="PT Astra Serif" w:hAnsi="PT Astra Serif" w:cs="Arial"/>
                <w:spacing w:val="-2"/>
                <w:sz w:val="20"/>
                <w:szCs w:val="20"/>
              </w:rPr>
              <w:t>861</w:t>
            </w:r>
            <w:r>
              <w:rPr>
                <w:rFonts w:ascii="PT Astra Serif" w:hAnsi="PT Astra Serif" w:cs="Arial"/>
                <w:spacing w:val="-2"/>
                <w:sz w:val="20"/>
                <w:szCs w:val="20"/>
              </w:rPr>
              <w:t>=1</w:t>
            </w:r>
          </w:p>
        </w:tc>
      </w:tr>
      <w:tr w:rsidR="00DC4F77" w:rsidRPr="00973D0C" w:rsidTr="00926971">
        <w:trPr>
          <w:jc w:val="center"/>
        </w:trPr>
        <w:tc>
          <w:tcPr>
            <w:tcW w:w="606" w:type="dxa"/>
          </w:tcPr>
          <w:p w:rsidR="00DC4F77" w:rsidRPr="00973D0C" w:rsidRDefault="00DC4F77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7" w:type="dxa"/>
            <w:tcMar>
              <w:left w:w="0" w:type="dxa"/>
              <w:right w:w="0" w:type="dxa"/>
            </w:tcMar>
          </w:tcPr>
          <w:p w:rsidR="00DC4F77" w:rsidRPr="00DC4F77" w:rsidRDefault="00DC4F77" w:rsidP="00AC58BF">
            <w:pPr>
              <w:rPr>
                <w:rFonts w:ascii="PT Astra Serif" w:hAnsi="PT Astra Serif"/>
                <w:sz w:val="20"/>
                <w:szCs w:val="20"/>
              </w:rPr>
            </w:pPr>
            <w:r w:rsidRPr="00DC4F77">
              <w:rPr>
                <w:rFonts w:ascii="PT Astra Serif" w:hAnsi="PT Astra Serif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C4F77" w:rsidRPr="00973D0C" w:rsidRDefault="00DC4F77" w:rsidP="00DC4F77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  <w:r w:rsidRPr="00973D0C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50</w:t>
            </w:r>
            <w:r w:rsidRPr="00973D0C">
              <w:rPr>
                <w:rFonts w:ascii="PT Astra Serif" w:hAnsi="PT Astra Serif"/>
                <w:sz w:val="24"/>
                <w:szCs w:val="24"/>
              </w:rPr>
              <w:t>=1</w:t>
            </w:r>
          </w:p>
        </w:tc>
      </w:tr>
    </w:tbl>
    <w:p w:rsidR="00CF6D5B" w:rsidRDefault="00CF6D5B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75229B" w:rsidRPr="00302EBA" w:rsidRDefault="00244671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302EBA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A5215F" w:rsidRPr="00302EBA">
        <w:rPr>
          <w:rFonts w:ascii="PT Astra Serif" w:hAnsi="PT Astra Serif"/>
          <w:noProof/>
          <w:sz w:val="24"/>
          <w:szCs w:val="24"/>
        </w:rPr>
        <w:t>6</w:t>
      </w:r>
      <w:r w:rsidRPr="00302EBA">
        <w:rPr>
          <w:rFonts w:ascii="PT Astra Serif" w:hAnsi="PT Astra Serif"/>
          <w:noProof/>
          <w:sz w:val="24"/>
          <w:szCs w:val="24"/>
        </w:rPr>
        <w:t>/</w:t>
      </w:r>
      <w:r w:rsidR="00A5215F" w:rsidRPr="00302EBA">
        <w:rPr>
          <w:rFonts w:ascii="PT Astra Serif" w:hAnsi="PT Astra Serif"/>
          <w:noProof/>
          <w:sz w:val="24"/>
          <w:szCs w:val="24"/>
        </w:rPr>
        <w:t>6</w:t>
      </w:r>
      <w:r w:rsidR="00C43DA6" w:rsidRPr="00302EBA">
        <w:rPr>
          <w:rFonts w:ascii="PT Astra Serif" w:hAnsi="PT Astra Serif"/>
          <w:noProof/>
          <w:sz w:val="24"/>
          <w:szCs w:val="24"/>
        </w:rPr>
        <w:t>=</w:t>
      </w:r>
      <w:r w:rsidR="00C43DA6" w:rsidRPr="00302EBA">
        <w:rPr>
          <w:rFonts w:ascii="PT Astra Serif" w:hAnsi="PT Astra Serif"/>
          <w:b/>
          <w:noProof/>
          <w:sz w:val="24"/>
          <w:szCs w:val="24"/>
        </w:rPr>
        <w:t>1</w:t>
      </w:r>
    </w:p>
    <w:p w:rsidR="00463049" w:rsidRPr="00302EBA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302EBA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302EBA">
        <w:rPr>
          <w:rFonts w:ascii="PT Astra Serif" w:hAnsi="PT Astra Serif"/>
          <w:sz w:val="24"/>
          <w:szCs w:val="24"/>
        </w:rPr>
        <w:t>.</w:t>
      </w:r>
    </w:p>
    <w:p w:rsidR="00302AF2" w:rsidRPr="00302EBA" w:rsidRDefault="00244671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02EBA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="00A5215F" w:rsidRPr="00302EBA">
        <w:rPr>
          <w:rFonts w:ascii="PT Astra Serif" w:hAnsi="PT Astra Serif"/>
          <w:spacing w:val="-6"/>
          <w:sz w:val="24"/>
          <w:szCs w:val="24"/>
        </w:rPr>
        <w:t>2746,33210</w:t>
      </w:r>
      <w:r w:rsidR="00C43DA6" w:rsidRPr="00302EBA">
        <w:rPr>
          <w:rFonts w:ascii="PT Astra Serif" w:hAnsi="PT Astra Serif"/>
          <w:spacing w:val="-6"/>
          <w:sz w:val="24"/>
          <w:szCs w:val="24"/>
        </w:rPr>
        <w:t>/</w:t>
      </w:r>
      <w:r w:rsidR="00A5215F" w:rsidRPr="00302EBA">
        <w:rPr>
          <w:rFonts w:ascii="PT Astra Serif" w:hAnsi="PT Astra Serif"/>
          <w:spacing w:val="-6"/>
          <w:sz w:val="24"/>
          <w:szCs w:val="24"/>
        </w:rPr>
        <w:t>2746,33210</w:t>
      </w:r>
      <w:r w:rsidR="00C43DA6" w:rsidRPr="00302EBA">
        <w:rPr>
          <w:rFonts w:ascii="PT Astra Serif" w:hAnsi="PT Astra Serif"/>
          <w:spacing w:val="-6"/>
          <w:sz w:val="24"/>
          <w:szCs w:val="24"/>
        </w:rPr>
        <w:t>=</w:t>
      </w:r>
      <w:bookmarkStart w:id="2" w:name="_GoBack"/>
      <w:r w:rsidR="00A5215F" w:rsidRPr="00302EBA">
        <w:rPr>
          <w:rFonts w:ascii="PT Astra Serif" w:hAnsi="PT Astra Serif"/>
          <w:b/>
          <w:spacing w:val="-6"/>
          <w:sz w:val="24"/>
          <w:szCs w:val="24"/>
        </w:rPr>
        <w:t>1</w:t>
      </w:r>
      <w:bookmarkEnd w:id="2"/>
    </w:p>
    <w:p w:rsidR="009F49B8" w:rsidRPr="00302EBA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302EBA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302EBA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302EBA">
        <w:rPr>
          <w:rFonts w:ascii="PT Astra Serif" w:hAnsi="PT Astra Serif"/>
          <w:b/>
          <w:sz w:val="24"/>
          <w:szCs w:val="24"/>
        </w:rPr>
        <w:t>.</w:t>
      </w:r>
    </w:p>
    <w:p w:rsidR="00302AF2" w:rsidRPr="00302EBA" w:rsidRDefault="00244671" w:rsidP="00302AF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302EBA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302EBA">
        <w:rPr>
          <w:rFonts w:ascii="PT Astra Serif" w:hAnsi="PT Astra Serif"/>
          <w:b/>
          <w:sz w:val="24"/>
          <w:szCs w:val="24"/>
        </w:rPr>
        <w:t xml:space="preserve"> = </w:t>
      </w:r>
      <w:r w:rsidR="00C43DA6" w:rsidRPr="00302EBA">
        <w:rPr>
          <w:rFonts w:ascii="PT Astra Serif" w:hAnsi="PT Astra Serif"/>
          <w:noProof/>
          <w:sz w:val="24"/>
          <w:szCs w:val="24"/>
        </w:rPr>
        <w:t>1</w:t>
      </w:r>
      <w:r w:rsidRPr="00302EBA">
        <w:rPr>
          <w:rFonts w:ascii="PT Astra Serif" w:hAnsi="PT Astra Serif"/>
          <w:noProof/>
          <w:sz w:val="24"/>
          <w:szCs w:val="24"/>
        </w:rPr>
        <w:t>х</w:t>
      </w:r>
      <w:r w:rsidR="00A5215F" w:rsidRPr="00302EBA">
        <w:rPr>
          <w:rFonts w:ascii="PT Astra Serif" w:hAnsi="PT Astra Serif"/>
          <w:noProof/>
          <w:sz w:val="24"/>
          <w:szCs w:val="24"/>
        </w:rPr>
        <w:t>1</w:t>
      </w:r>
      <w:r w:rsidR="00C43DA6" w:rsidRPr="00302EBA">
        <w:rPr>
          <w:rFonts w:ascii="PT Astra Serif" w:hAnsi="PT Astra Serif"/>
          <w:noProof/>
          <w:sz w:val="24"/>
          <w:szCs w:val="24"/>
        </w:rPr>
        <w:t>=</w:t>
      </w:r>
      <w:r w:rsidR="00A5215F" w:rsidRPr="00302EBA">
        <w:rPr>
          <w:rFonts w:ascii="PT Astra Serif" w:hAnsi="PT Astra Serif"/>
          <w:noProof/>
          <w:sz w:val="24"/>
          <w:szCs w:val="24"/>
        </w:rPr>
        <w:t>1</w:t>
      </w:r>
      <w:r w:rsidR="00302EBA" w:rsidRPr="00302EBA">
        <w:rPr>
          <w:rFonts w:ascii="PT Astra Serif" w:hAnsi="PT Astra Serif"/>
          <w:noProof/>
          <w:sz w:val="24"/>
          <w:szCs w:val="24"/>
        </w:rPr>
        <w:t xml:space="preserve"> </w:t>
      </w:r>
      <w:r w:rsidR="00302AF2" w:rsidRPr="00302EBA">
        <w:rPr>
          <w:rFonts w:ascii="PT Astra Serif" w:hAnsi="PT Astra Serif"/>
          <w:sz w:val="24"/>
          <w:szCs w:val="24"/>
        </w:rPr>
        <w:t xml:space="preserve"> - </w:t>
      </w:r>
      <w:r w:rsidR="00302EBA" w:rsidRPr="00302EBA">
        <w:rPr>
          <w:rFonts w:ascii="PT Astra Serif" w:hAnsi="PT Astra Serif"/>
          <w:sz w:val="24"/>
          <w:szCs w:val="24"/>
        </w:rPr>
        <w:t>высокая</w:t>
      </w:r>
      <w:r w:rsidR="00302AF2" w:rsidRPr="00302EBA">
        <w:rPr>
          <w:rFonts w:ascii="PT Astra Serif" w:hAnsi="PT Astra Serif"/>
          <w:sz w:val="24"/>
          <w:szCs w:val="24"/>
        </w:rPr>
        <w:t xml:space="preserve"> эффективность реализации муниципальной программы</w:t>
      </w:r>
      <w:r w:rsidR="00302EBA">
        <w:rPr>
          <w:rFonts w:ascii="PT Astra Serif" w:hAnsi="PT Astra Serif"/>
          <w:sz w:val="24"/>
          <w:szCs w:val="24"/>
        </w:rPr>
        <w:t>.</w:t>
      </w:r>
    </w:p>
    <w:p w:rsidR="00302EBA" w:rsidRDefault="00302EBA" w:rsidP="006403E2">
      <w:pPr>
        <w:ind w:left="28" w:firstLine="822"/>
        <w:jc w:val="both"/>
        <w:rPr>
          <w:rFonts w:ascii="PT Astra Serif" w:hAnsi="PT Astra Serif" w:cs="Times New Roman"/>
          <w:b/>
          <w:color w:val="auto"/>
        </w:rPr>
      </w:pPr>
    </w:p>
    <w:p w:rsidR="006403E2" w:rsidRPr="00973D0C" w:rsidRDefault="006403E2" w:rsidP="006403E2">
      <w:pPr>
        <w:ind w:left="28" w:firstLine="822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73D0C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A5215F" w:rsidRPr="00A5215F">
        <w:rPr>
          <w:rFonts w:ascii="PT Astra Serif" w:hAnsi="PT Astra Serif" w:cs="Times New Roman"/>
          <w:b/>
          <w:color w:val="auto"/>
        </w:rPr>
        <w:t>Формирование современной городской среды в муниципальном образовании Каменский район на 2018-2024 годы</w:t>
      </w:r>
      <w:r w:rsidRPr="00973D0C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973D0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215157" w:rsidRPr="00973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15157" w:rsidRPr="00973D0C" w:rsidRDefault="00215157" w:rsidP="00AF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D0C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5157" w:rsidRPr="00973D0C" w:rsidRDefault="00215157" w:rsidP="00AF52B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3D0C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7F56BD" w:rsidRPr="00973D0C" w:rsidRDefault="007F56BD" w:rsidP="00C751C9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973D0C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CB" w:rsidRDefault="003F67CB">
      <w:r>
        <w:separator/>
      </w:r>
    </w:p>
  </w:endnote>
  <w:endnote w:type="continuationSeparator" w:id="0">
    <w:p w:rsidR="003F67CB" w:rsidRDefault="003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CB" w:rsidRDefault="003F67CB">
      <w:r>
        <w:separator/>
      </w:r>
    </w:p>
  </w:footnote>
  <w:footnote w:type="continuationSeparator" w:id="0">
    <w:p w:rsidR="003F67CB" w:rsidRDefault="003F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81" w:rsidRDefault="00796881">
    <w:pPr>
      <w:pStyle w:val="a4"/>
      <w:jc w:val="center"/>
    </w:pPr>
  </w:p>
  <w:p w:rsidR="00796881" w:rsidRPr="005716A0" w:rsidRDefault="00796881" w:rsidP="00FD7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81" w:rsidRPr="005716A0" w:rsidRDefault="00796881">
    <w:pPr>
      <w:pStyle w:val="a4"/>
      <w:jc w:val="center"/>
      <w:rPr>
        <w:rFonts w:ascii="PT Astra Serif" w:hAnsi="PT Astra Serif"/>
        <w:sz w:val="28"/>
        <w:szCs w:val="28"/>
      </w:rPr>
    </w:pPr>
  </w:p>
  <w:p w:rsidR="00796881" w:rsidRPr="00695A29" w:rsidRDefault="00796881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81" w:rsidRPr="006B6F2F" w:rsidRDefault="00796881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8.2pt;height:18.8pt;visibility:visible;mso-wrap-style:square" o:bullet="t">
        <v:imagedata r:id="rId1" o:title=""/>
      </v:shape>
    </w:pict>
  </w:numPicBullet>
  <w:numPicBullet w:numPicBulletId="1">
    <w:pict>
      <v:shape id="_x0000_i1047" type="#_x0000_t75" style="width:21.3pt;height:18.8pt;visibility:visible;mso-wrap-style:square" o:bullet="t">
        <v:imagedata r:id="rId2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694620"/>
    <w:multiLevelType w:val="hybridMultilevel"/>
    <w:tmpl w:val="05B2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5F7B"/>
    <w:rsid w:val="0000657E"/>
    <w:rsid w:val="00040B56"/>
    <w:rsid w:val="00041F79"/>
    <w:rsid w:val="00045EE9"/>
    <w:rsid w:val="00053D44"/>
    <w:rsid w:val="000A07CA"/>
    <w:rsid w:val="000A1296"/>
    <w:rsid w:val="000A4896"/>
    <w:rsid w:val="000B6FE3"/>
    <w:rsid w:val="000F0A3D"/>
    <w:rsid w:val="0015273C"/>
    <w:rsid w:val="00176676"/>
    <w:rsid w:val="0018040A"/>
    <w:rsid w:val="00186FC1"/>
    <w:rsid w:val="001961C4"/>
    <w:rsid w:val="001A3BF1"/>
    <w:rsid w:val="001A5DA3"/>
    <w:rsid w:val="001D59E3"/>
    <w:rsid w:val="001E65EB"/>
    <w:rsid w:val="001F771F"/>
    <w:rsid w:val="00204A2E"/>
    <w:rsid w:val="00215157"/>
    <w:rsid w:val="00240F90"/>
    <w:rsid w:val="00244671"/>
    <w:rsid w:val="00245663"/>
    <w:rsid w:val="00246270"/>
    <w:rsid w:val="0025159C"/>
    <w:rsid w:val="00262091"/>
    <w:rsid w:val="00272386"/>
    <w:rsid w:val="00280292"/>
    <w:rsid w:val="00284CC1"/>
    <w:rsid w:val="002A047D"/>
    <w:rsid w:val="002A743C"/>
    <w:rsid w:val="00302AF2"/>
    <w:rsid w:val="00302EBA"/>
    <w:rsid w:val="00303B37"/>
    <w:rsid w:val="00326763"/>
    <w:rsid w:val="00365475"/>
    <w:rsid w:val="00370F02"/>
    <w:rsid w:val="00380CD5"/>
    <w:rsid w:val="003931AB"/>
    <w:rsid w:val="00395816"/>
    <w:rsid w:val="003C6604"/>
    <w:rsid w:val="003D23F4"/>
    <w:rsid w:val="003D24DE"/>
    <w:rsid w:val="003E4BC9"/>
    <w:rsid w:val="003E7039"/>
    <w:rsid w:val="003F0FBD"/>
    <w:rsid w:val="003F67CB"/>
    <w:rsid w:val="00403B76"/>
    <w:rsid w:val="00404296"/>
    <w:rsid w:val="00411AE9"/>
    <w:rsid w:val="0042171E"/>
    <w:rsid w:val="00455EC8"/>
    <w:rsid w:val="00463049"/>
    <w:rsid w:val="00465EF4"/>
    <w:rsid w:val="00483D80"/>
    <w:rsid w:val="00492D7A"/>
    <w:rsid w:val="00496F99"/>
    <w:rsid w:val="004B5BF7"/>
    <w:rsid w:val="004C5D79"/>
    <w:rsid w:val="004D466E"/>
    <w:rsid w:val="004F1FC9"/>
    <w:rsid w:val="00500957"/>
    <w:rsid w:val="00526C3E"/>
    <w:rsid w:val="0053122D"/>
    <w:rsid w:val="005573BA"/>
    <w:rsid w:val="005646F2"/>
    <w:rsid w:val="00574DD5"/>
    <w:rsid w:val="0058428E"/>
    <w:rsid w:val="00593EDD"/>
    <w:rsid w:val="00596632"/>
    <w:rsid w:val="005A1F2C"/>
    <w:rsid w:val="005B4B98"/>
    <w:rsid w:val="005B538A"/>
    <w:rsid w:val="005B7F85"/>
    <w:rsid w:val="005D715D"/>
    <w:rsid w:val="005F1FDC"/>
    <w:rsid w:val="005F2DDB"/>
    <w:rsid w:val="00604738"/>
    <w:rsid w:val="00605484"/>
    <w:rsid w:val="006058FC"/>
    <w:rsid w:val="00606DC0"/>
    <w:rsid w:val="00607642"/>
    <w:rsid w:val="00616E66"/>
    <w:rsid w:val="00627EC9"/>
    <w:rsid w:val="006403E2"/>
    <w:rsid w:val="00645F90"/>
    <w:rsid w:val="0066461D"/>
    <w:rsid w:val="00672874"/>
    <w:rsid w:val="00683AD8"/>
    <w:rsid w:val="00684ED1"/>
    <w:rsid w:val="006A1E3B"/>
    <w:rsid w:val="006B6F2F"/>
    <w:rsid w:val="006C3514"/>
    <w:rsid w:val="006D2FD9"/>
    <w:rsid w:val="006E0B95"/>
    <w:rsid w:val="006E2C44"/>
    <w:rsid w:val="006E439E"/>
    <w:rsid w:val="006F30C9"/>
    <w:rsid w:val="006F631C"/>
    <w:rsid w:val="006F6FD8"/>
    <w:rsid w:val="00704790"/>
    <w:rsid w:val="0074707C"/>
    <w:rsid w:val="0075229B"/>
    <w:rsid w:val="007644DB"/>
    <w:rsid w:val="00765CDD"/>
    <w:rsid w:val="00796881"/>
    <w:rsid w:val="007C00C3"/>
    <w:rsid w:val="007C3EC3"/>
    <w:rsid w:val="007D646B"/>
    <w:rsid w:val="007F273F"/>
    <w:rsid w:val="007F56BD"/>
    <w:rsid w:val="008443AA"/>
    <w:rsid w:val="00856134"/>
    <w:rsid w:val="0087397F"/>
    <w:rsid w:val="008A74F9"/>
    <w:rsid w:val="008E2AFA"/>
    <w:rsid w:val="008E3FF1"/>
    <w:rsid w:val="008E65BD"/>
    <w:rsid w:val="00903CC5"/>
    <w:rsid w:val="00912272"/>
    <w:rsid w:val="00924560"/>
    <w:rsid w:val="00926971"/>
    <w:rsid w:val="00940FD6"/>
    <w:rsid w:val="00944DB7"/>
    <w:rsid w:val="009453C0"/>
    <w:rsid w:val="00960DEC"/>
    <w:rsid w:val="00973D0C"/>
    <w:rsid w:val="009832BC"/>
    <w:rsid w:val="00993BCC"/>
    <w:rsid w:val="009A2918"/>
    <w:rsid w:val="009B1AB6"/>
    <w:rsid w:val="009B4B66"/>
    <w:rsid w:val="009B74F0"/>
    <w:rsid w:val="009E67B8"/>
    <w:rsid w:val="009E6CED"/>
    <w:rsid w:val="009F07CB"/>
    <w:rsid w:val="009F49B8"/>
    <w:rsid w:val="00A12A86"/>
    <w:rsid w:val="00A23033"/>
    <w:rsid w:val="00A35894"/>
    <w:rsid w:val="00A5215F"/>
    <w:rsid w:val="00A5221F"/>
    <w:rsid w:val="00A56A84"/>
    <w:rsid w:val="00A940B7"/>
    <w:rsid w:val="00A96452"/>
    <w:rsid w:val="00AC4FC4"/>
    <w:rsid w:val="00AD1892"/>
    <w:rsid w:val="00B50D63"/>
    <w:rsid w:val="00B66B5A"/>
    <w:rsid w:val="00B80943"/>
    <w:rsid w:val="00B80F69"/>
    <w:rsid w:val="00B9631B"/>
    <w:rsid w:val="00BE0B83"/>
    <w:rsid w:val="00C00DAC"/>
    <w:rsid w:val="00C05A77"/>
    <w:rsid w:val="00C43DA6"/>
    <w:rsid w:val="00C44618"/>
    <w:rsid w:val="00C50216"/>
    <w:rsid w:val="00C53751"/>
    <w:rsid w:val="00C56FAD"/>
    <w:rsid w:val="00C751C9"/>
    <w:rsid w:val="00C801B0"/>
    <w:rsid w:val="00C91D0C"/>
    <w:rsid w:val="00C9539F"/>
    <w:rsid w:val="00CA50CD"/>
    <w:rsid w:val="00CB3941"/>
    <w:rsid w:val="00CC03C0"/>
    <w:rsid w:val="00CE3A6D"/>
    <w:rsid w:val="00CE6319"/>
    <w:rsid w:val="00CF6D5B"/>
    <w:rsid w:val="00D03CE0"/>
    <w:rsid w:val="00D218C0"/>
    <w:rsid w:val="00D22676"/>
    <w:rsid w:val="00D34CC0"/>
    <w:rsid w:val="00D52794"/>
    <w:rsid w:val="00D60FCE"/>
    <w:rsid w:val="00D8125E"/>
    <w:rsid w:val="00D93943"/>
    <w:rsid w:val="00DA228D"/>
    <w:rsid w:val="00DC3A6C"/>
    <w:rsid w:val="00DC4F77"/>
    <w:rsid w:val="00DD070C"/>
    <w:rsid w:val="00DD128E"/>
    <w:rsid w:val="00DE0B2F"/>
    <w:rsid w:val="00E0476D"/>
    <w:rsid w:val="00E16842"/>
    <w:rsid w:val="00E3145D"/>
    <w:rsid w:val="00E50716"/>
    <w:rsid w:val="00E57F4E"/>
    <w:rsid w:val="00EB09FA"/>
    <w:rsid w:val="00EC0BA8"/>
    <w:rsid w:val="00EC6DEB"/>
    <w:rsid w:val="00ED7464"/>
    <w:rsid w:val="00F12242"/>
    <w:rsid w:val="00F13BA5"/>
    <w:rsid w:val="00F14BE1"/>
    <w:rsid w:val="00F248C9"/>
    <w:rsid w:val="00F65769"/>
    <w:rsid w:val="00F76B6E"/>
    <w:rsid w:val="00F858B5"/>
    <w:rsid w:val="00F90B05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148</cp:revision>
  <dcterms:created xsi:type="dcterms:W3CDTF">2023-03-01T07:54:00Z</dcterms:created>
  <dcterms:modified xsi:type="dcterms:W3CDTF">2023-03-27T12:58:00Z</dcterms:modified>
</cp:coreProperties>
</file>