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8B" w:rsidRDefault="00EA6D8B" w:rsidP="00C326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6D8B">
        <w:rPr>
          <w:rFonts w:ascii="Times New Roman" w:hAnsi="Times New Roman" w:cs="Times New Roman"/>
          <w:b/>
          <w:sz w:val="26"/>
          <w:szCs w:val="26"/>
        </w:rPr>
        <w:t>Руководство по соблюдению требований земельного законодательства.</w:t>
      </w:r>
    </w:p>
    <w:p w:rsidR="00C326CF" w:rsidRPr="00EA6D8B" w:rsidRDefault="00C326CF" w:rsidP="00EA6D8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6D8B">
        <w:rPr>
          <w:rFonts w:ascii="Times New Roman" w:hAnsi="Times New Roman" w:cs="Times New Roman"/>
          <w:b/>
          <w:sz w:val="26"/>
          <w:szCs w:val="26"/>
        </w:rPr>
        <w:t>Обязанности правообладателей земельных участков</w:t>
      </w:r>
      <w:r w:rsidR="00EA6D8B" w:rsidRPr="00EA6D8B">
        <w:rPr>
          <w:rFonts w:ascii="Times New Roman" w:hAnsi="Times New Roman" w:cs="Times New Roman"/>
          <w:b/>
          <w:sz w:val="26"/>
          <w:szCs w:val="26"/>
        </w:rPr>
        <w:t>.</w:t>
      </w:r>
    </w:p>
    <w:p w:rsidR="00C326CF" w:rsidRPr="00A830F3" w:rsidRDefault="00C326CF" w:rsidP="00C32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>Согласно статье 42 Кодекса собственники земельных участков и лица, не являющиеся собственниками земельных участков, обязаны:</w:t>
      </w:r>
    </w:p>
    <w:p w:rsidR="00C326CF" w:rsidRPr="00A830F3" w:rsidRDefault="00C326CF" w:rsidP="00C32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C326CF" w:rsidRPr="00A830F3" w:rsidRDefault="00C326CF" w:rsidP="00C32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326CF" w:rsidRPr="00A830F3" w:rsidRDefault="00C326CF" w:rsidP="00C326C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C326CF" w:rsidRPr="00A830F3" w:rsidRDefault="00C326CF" w:rsidP="00C32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C326CF" w:rsidRPr="00A830F3" w:rsidRDefault="00C326CF" w:rsidP="00C32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>- своевременно производить платежи за землю;</w:t>
      </w:r>
    </w:p>
    <w:p w:rsidR="00C326CF" w:rsidRPr="00A830F3" w:rsidRDefault="00C326CF" w:rsidP="00C32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C326CF" w:rsidRPr="00A830F3" w:rsidRDefault="00C326CF" w:rsidP="00C32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C326CF" w:rsidRDefault="00C326CF" w:rsidP="008D1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>- выполнять иные требования, предусмотренные настоящим Кодексом, федеральными законами.</w:t>
      </w:r>
    </w:p>
    <w:p w:rsidR="00C326CF" w:rsidRPr="00A830F3" w:rsidRDefault="00C326CF" w:rsidP="00EA6D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30F3">
        <w:rPr>
          <w:rFonts w:ascii="Times New Roman" w:hAnsi="Times New Roman" w:cs="Times New Roman"/>
          <w:b/>
          <w:sz w:val="26"/>
          <w:szCs w:val="26"/>
        </w:rPr>
        <w:t>Возникновение прав на земельный участо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="00EA6D8B">
        <w:rPr>
          <w:rFonts w:ascii="Times New Roman" w:hAnsi="Times New Roman" w:cs="Times New Roman"/>
          <w:b/>
          <w:sz w:val="26"/>
          <w:szCs w:val="26"/>
        </w:rPr>
        <w:t>.</w:t>
      </w:r>
    </w:p>
    <w:p w:rsidR="00C326CF" w:rsidRPr="00A830F3" w:rsidRDefault="00C326CF" w:rsidP="00C32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>В соответствии с частью 1 статьи 25 Кодекса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C326CF" w:rsidRPr="00A830F3" w:rsidRDefault="00C326CF" w:rsidP="00C32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>В соответствии со статьей 26 Кодекса:</w:t>
      </w:r>
    </w:p>
    <w:p w:rsidR="00C326CF" w:rsidRPr="00A830F3" w:rsidRDefault="00C326CF" w:rsidP="00C32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>- Права на земельные участки удостоверяются документами в порядке, установленном Федеральным законом «О государственной регистрации недвижимости»;</w:t>
      </w:r>
    </w:p>
    <w:p w:rsidR="00C326CF" w:rsidRDefault="00C326CF" w:rsidP="008D1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0F3">
        <w:rPr>
          <w:rFonts w:ascii="Times New Roman" w:hAnsi="Times New Roman" w:cs="Times New Roman"/>
          <w:sz w:val="24"/>
          <w:szCs w:val="24"/>
        </w:rPr>
        <w:t>- 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32580E" w:rsidRDefault="0032580E" w:rsidP="00325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80E" w:rsidRPr="002C0BC6" w:rsidRDefault="00A774DB" w:rsidP="00EA6D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0BC6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признаков неиспользования земельных участков </w:t>
      </w:r>
    </w:p>
    <w:p w:rsidR="00A774DB" w:rsidRPr="008B3A46" w:rsidRDefault="00A774DB" w:rsidP="008B3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0BC6">
        <w:rPr>
          <w:rFonts w:ascii="Times New Roman" w:hAnsi="Times New Roman" w:cs="Times New Roman"/>
          <w:b/>
          <w:bCs/>
          <w:sz w:val="26"/>
          <w:szCs w:val="26"/>
        </w:rPr>
        <w:t>сельскохозяйственного назначения</w:t>
      </w:r>
      <w:r w:rsidR="00EA6D8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32580E" w:rsidRPr="00975875" w:rsidRDefault="00A774DB" w:rsidP="00A77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Настоящий перечень </w:t>
      </w:r>
      <w:r w:rsidRPr="00A774DB">
        <w:rPr>
          <w:rFonts w:ascii="Times New Roman" w:hAnsi="Times New Roman" w:cs="Times New Roman"/>
          <w:bCs/>
          <w:sz w:val="24"/>
          <w:szCs w:val="24"/>
        </w:rPr>
        <w:t>Утвержден постановлением Правительства Российской Федерации от 23 апреля 2012 г. N 369</w:t>
      </w:r>
      <w:bookmarkStart w:id="0" w:name="Par32"/>
      <w:bookmarkEnd w:id="0"/>
    </w:p>
    <w:p w:rsidR="0032580E" w:rsidRDefault="0032580E" w:rsidP="00325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Неиспользование земельного участка определяется на основании одного из следующих признаков:</w:t>
      </w:r>
    </w:p>
    <w:p w:rsidR="0032580E" w:rsidRDefault="0032580E" w:rsidP="00325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пашне не производятся работы по возделыванию сельскохозяйственных культур и обработке почвы;</w:t>
      </w:r>
    </w:p>
    <w:p w:rsidR="0032580E" w:rsidRDefault="0032580E" w:rsidP="00325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сенокосах не производится сенокошение;</w:t>
      </w:r>
    </w:p>
    <w:p w:rsidR="0032580E" w:rsidRDefault="0032580E" w:rsidP="00325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культурных сенокосах содержание сорных трав в структуре травостоя превышает 30 процентов площади земельного участка;</w:t>
      </w:r>
    </w:p>
    <w:p w:rsidR="0032580E" w:rsidRDefault="0032580E" w:rsidP="00325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пастбищах не производится выпас скота;</w:t>
      </w:r>
    </w:p>
    <w:p w:rsidR="0032580E" w:rsidRDefault="0032580E" w:rsidP="00325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многолетних насаждениях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производятся работы по уходу и уборке урожая многолетних насаждений и не осуществляется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раскорчевка списанных многолетних насаждений;</w:t>
      </w:r>
    </w:p>
    <w:p w:rsidR="0032580E" w:rsidRDefault="0032580E" w:rsidP="00325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залесенность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закустаренность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составляет на пашне свыше 15 процентов площади земельного участка;</w:t>
      </w:r>
    </w:p>
    <w:p w:rsidR="002C0BC6" w:rsidRDefault="0032580E" w:rsidP="00325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залесенность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закустаренность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иных видах сельскохозяйственных угодий составляет свыше 30 процентов;</w:t>
      </w:r>
    </w:p>
    <w:p w:rsidR="0032580E" w:rsidRDefault="0032580E" w:rsidP="002C0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закочкаренность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(или) заболачивание составляет свыше 20 процентов площади земельного участка.</w:t>
      </w:r>
    </w:p>
    <w:p w:rsidR="008D170B" w:rsidRDefault="008D170B" w:rsidP="00325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0BC6" w:rsidRDefault="002C0BC6" w:rsidP="00EA6D8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DF7">
        <w:rPr>
          <w:rFonts w:ascii="Times New Roman" w:hAnsi="Times New Roman" w:cs="Times New Roman"/>
          <w:b/>
          <w:sz w:val="26"/>
          <w:szCs w:val="26"/>
        </w:rPr>
        <w:t>Административная ответственность за нарушения требований земельного законодательства</w:t>
      </w:r>
      <w:r w:rsidR="00EA6D8B">
        <w:rPr>
          <w:rFonts w:ascii="Times New Roman" w:hAnsi="Times New Roman" w:cs="Times New Roman"/>
          <w:b/>
          <w:sz w:val="26"/>
          <w:szCs w:val="26"/>
        </w:rPr>
        <w:t>.</w:t>
      </w:r>
    </w:p>
    <w:p w:rsidR="002C0BC6" w:rsidRDefault="002C0BC6" w:rsidP="002C0B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0BC6" w:rsidRDefault="002C0BC6" w:rsidP="002C0B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D18ED">
        <w:rPr>
          <w:rFonts w:ascii="Times New Roman" w:hAnsi="Times New Roman" w:cs="Times New Roman"/>
          <w:sz w:val="24"/>
          <w:szCs w:val="24"/>
        </w:rPr>
        <w:t xml:space="preserve">Главой </w:t>
      </w:r>
      <w:r w:rsidRPr="00DD18ED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DD18ED">
        <w:rPr>
          <w:rFonts w:ascii="Times New Roman" w:hAnsi="Times New Roman" w:cs="Times New Roman"/>
          <w:sz w:val="24"/>
          <w:szCs w:val="24"/>
        </w:rPr>
        <w:t xml:space="preserve"> Кодекса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2C0BC6" w:rsidRDefault="002C0BC6" w:rsidP="002C0B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E0B99">
        <w:rPr>
          <w:rFonts w:ascii="Times New Roman" w:hAnsi="Times New Roman" w:cs="Times New Roman"/>
          <w:sz w:val="24"/>
          <w:szCs w:val="24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8B3A46" w:rsidRPr="00DD18ED" w:rsidRDefault="008B3A46" w:rsidP="008B3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Ст.</w:t>
      </w:r>
      <w:r w:rsidRPr="00A55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7.1</w:t>
      </w:r>
      <w:r w:rsidRPr="00A5500D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предусмотрена административная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за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</w:p>
    <w:p w:rsidR="002C0BC6" w:rsidRPr="00A5500D" w:rsidRDefault="002C0BC6" w:rsidP="002C0B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500D">
        <w:rPr>
          <w:rFonts w:ascii="Times New Roman" w:hAnsi="Times New Roman" w:cs="Times New Roman"/>
          <w:sz w:val="24"/>
          <w:szCs w:val="24"/>
        </w:rPr>
        <w:t>Ч. 2 статьи 8.7 Кодекса Российской Федерации об административных правонарушениях предусмотрена административная ответственность за</w:t>
      </w:r>
      <w:r w:rsidRPr="00A5500D">
        <w:rPr>
          <w:sz w:val="24"/>
          <w:szCs w:val="24"/>
        </w:rPr>
        <w:t xml:space="preserve"> </w:t>
      </w:r>
      <w:r w:rsidRPr="00A5500D">
        <w:rPr>
          <w:rFonts w:ascii="Times New Roman" w:hAnsi="Times New Roman" w:cs="Times New Roman"/>
          <w:sz w:val="24"/>
          <w:szCs w:val="24"/>
        </w:rPr>
        <w:t xml:space="preserve">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</w:t>
      </w:r>
    </w:p>
    <w:p w:rsidR="002C0BC6" w:rsidRDefault="002C0BC6" w:rsidP="002C0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0D">
        <w:rPr>
          <w:rFonts w:ascii="Times New Roman" w:hAnsi="Times New Roman" w:cs="Times New Roman"/>
          <w:sz w:val="24"/>
          <w:szCs w:val="24"/>
        </w:rPr>
        <w:t>Ч. 1 статьи 8.8 Кодекса Российской Федерации об административных правонарушениях предусмотрена административная ответственность за</w:t>
      </w:r>
      <w:r w:rsidRPr="00A5500D">
        <w:rPr>
          <w:sz w:val="24"/>
          <w:szCs w:val="24"/>
        </w:rPr>
        <w:t xml:space="preserve"> </w:t>
      </w:r>
      <w:r w:rsidRPr="00A5500D">
        <w:rPr>
          <w:rFonts w:ascii="Times New Roman" w:hAnsi="Times New Roman" w:cs="Times New Roman"/>
          <w:sz w:val="24"/>
          <w:szCs w:val="24"/>
        </w:rPr>
        <w:t xml:space="preserve">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</w:t>
      </w:r>
    </w:p>
    <w:p w:rsidR="002C0BC6" w:rsidRPr="00A5500D" w:rsidRDefault="002C0BC6" w:rsidP="002C0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Ч. 2</w:t>
      </w:r>
      <w:r w:rsidRPr="00A5500D">
        <w:rPr>
          <w:rFonts w:ascii="Times New Roman" w:hAnsi="Times New Roman" w:cs="Times New Roman"/>
          <w:sz w:val="24"/>
          <w:szCs w:val="24"/>
        </w:rPr>
        <w:t xml:space="preserve"> статьи 8.8 Кодекса Российской Федерации об административных правонарушениях предусмотрена административная ответственность за</w:t>
      </w:r>
      <w:r>
        <w:rPr>
          <w:rFonts w:ascii="Times New Roman" w:hAnsi="Times New Roman" w:cs="Times New Roman"/>
          <w:sz w:val="24"/>
          <w:szCs w:val="24"/>
        </w:rPr>
        <w:t xml:space="preserve"> неиспользование земельного участка из земель сельскохозяйственного назначения, оборот которого регулируется Федеральным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0BC6" w:rsidRDefault="002C0BC6" w:rsidP="002C0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0D">
        <w:rPr>
          <w:rFonts w:ascii="Times New Roman" w:hAnsi="Times New Roman" w:cs="Times New Roman"/>
          <w:sz w:val="24"/>
          <w:szCs w:val="24"/>
        </w:rPr>
        <w:t>Ч. 3 статьи 8.8 Кодекса Российской Федерации об административных правонарушениях предусмотрена административная ответственность за</w:t>
      </w:r>
      <w:r w:rsidRPr="00A5500D">
        <w:rPr>
          <w:sz w:val="24"/>
          <w:szCs w:val="24"/>
        </w:rPr>
        <w:t xml:space="preserve"> </w:t>
      </w:r>
      <w:r w:rsidRPr="00A5500D">
        <w:rPr>
          <w:rFonts w:ascii="Times New Roman" w:hAnsi="Times New Roman" w:cs="Times New Roman"/>
          <w:sz w:val="24"/>
          <w:szCs w:val="24"/>
        </w:rPr>
        <w:t xml:space="preserve">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BC6" w:rsidRDefault="002C0BC6" w:rsidP="002C0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обнаружения нарушений земельного законодательства, муниципальный земельный инспектор направляет материалы проверки соблюдения земельного законодательства в управление Росреестра по Тульской области</w:t>
      </w:r>
      <w:r w:rsidR="00283BE7">
        <w:rPr>
          <w:rFonts w:ascii="Times New Roman" w:hAnsi="Times New Roman" w:cs="Times New Roman"/>
          <w:sz w:val="24"/>
          <w:szCs w:val="24"/>
        </w:rPr>
        <w:t xml:space="preserve"> и управление </w:t>
      </w:r>
      <w:proofErr w:type="spellStart"/>
      <w:r w:rsidR="00283BE7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="00283BE7">
        <w:rPr>
          <w:rFonts w:ascii="Times New Roman" w:hAnsi="Times New Roman" w:cs="Times New Roman"/>
          <w:sz w:val="24"/>
          <w:szCs w:val="24"/>
        </w:rPr>
        <w:t xml:space="preserve"> по Тульской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BC6" w:rsidRDefault="002C0BC6" w:rsidP="002C0B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BC6" w:rsidRPr="00D07FFC" w:rsidRDefault="002C0BC6" w:rsidP="00D07FF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0BC6">
        <w:rPr>
          <w:rFonts w:ascii="Times New Roman" w:hAnsi="Times New Roman" w:cs="Times New Roman"/>
          <w:b/>
          <w:sz w:val="26"/>
          <w:szCs w:val="26"/>
        </w:rPr>
        <w:t>Изъятие земель</w:t>
      </w:r>
      <w:r w:rsidR="00EA6D8B">
        <w:rPr>
          <w:rFonts w:ascii="Times New Roman" w:hAnsi="Times New Roman" w:cs="Times New Roman"/>
          <w:b/>
          <w:sz w:val="26"/>
          <w:szCs w:val="26"/>
        </w:rPr>
        <w:t>.</w:t>
      </w:r>
    </w:p>
    <w:p w:rsidR="002C0BC6" w:rsidRPr="005A6EBB" w:rsidRDefault="002C0BC6" w:rsidP="002C0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статьи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284 Гражданского кодекса Российской Федерации Земельный участок может быть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изъят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 собственника в случаях,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лет, если более длительный срок не установлен законом.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этот период не включается время, необходимое для освоения участка, за исключением случаев, когда земельный участок относится к землям сельскохозяйственного назначения, оборот которых регулируется Федеральным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от 24 июля 2002 года N 101-ФЗ "Об обороте земель сельскохозяйственного назначения",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такое использование.</w:t>
      </w:r>
    </w:p>
    <w:p w:rsidR="002C0BC6" w:rsidRDefault="002C0BC6" w:rsidP="002C66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статьи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</w:t>
      </w:r>
      <w:r w:rsidRPr="004F14AF"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Федерального</w:t>
      </w:r>
      <w:r w:rsidRPr="004F14AF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14AF">
        <w:rPr>
          <w:rFonts w:ascii="Times New Roman" w:hAnsi="Times New Roman" w:cs="Times New Roman"/>
          <w:sz w:val="24"/>
          <w:szCs w:val="24"/>
        </w:rPr>
        <w:t xml:space="preserve"> от 24.07.2002 N 101-ФЗ (ред. от 03.07.2016) "Об обороте земель сельскохозяйственного назначения" (с изм. и доп., вступ. в силу с 01.01.2017)</w:t>
      </w:r>
      <w:r w:rsidR="002C66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67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емельный участок из земель сельскохозяйственного назначения, за исключением земельного участка, являющегося предметом ипотеки, а также земельного участка, в отношении собственника которого судом возбуждено дело о банкротстве, принудительно может быть изъят у его собственника в судебном порядке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если земельный участок используется с нарушением требований, установленных законодательством Российской Федерации, повлекшим за собой существенное снижение плодородия почв земель сельскохозяйственного назначения или причинение вреда окружающей среде.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Критерии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существенного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снижения плодородия почв земель сельскохозяйственного назначения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устанавливаются Правительством Российской Федерации. Определение размера причиненного вреда окружающей среде осуществляется в соответствии с Федеральным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10 января 2002 года N 7-ФЗ "Об охране окружающей среды".</w:t>
      </w:r>
    </w:p>
    <w:p w:rsidR="009E0B99" w:rsidRDefault="009E0B99" w:rsidP="005A6EB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A46" w:rsidRPr="008B3A46" w:rsidRDefault="008B3A46" w:rsidP="008B3A4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46">
        <w:rPr>
          <w:rFonts w:ascii="Times New Roman" w:hAnsi="Times New Roman" w:cs="Times New Roman"/>
          <w:b/>
          <w:sz w:val="24"/>
          <w:szCs w:val="24"/>
        </w:rPr>
        <w:t>Нормативно-правовые акты</w:t>
      </w:r>
    </w:p>
    <w:p w:rsidR="008B3A46" w:rsidRPr="008D170B" w:rsidRDefault="008B3A46" w:rsidP="008B3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70B">
        <w:rPr>
          <w:rFonts w:ascii="Times New Roman" w:hAnsi="Times New Roman" w:cs="Times New Roman"/>
          <w:sz w:val="24"/>
          <w:szCs w:val="24"/>
        </w:rPr>
        <w:t>Перечень нормативно правовых актов, регулирующих деятельность органа местного самоуправления, уполномоченного на осуществление муниципального земельного контроля:</w:t>
      </w:r>
    </w:p>
    <w:p w:rsidR="008B3A46" w:rsidRPr="008D170B" w:rsidRDefault="008B3A46" w:rsidP="008B3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70B">
        <w:rPr>
          <w:rFonts w:ascii="Times New Roman" w:eastAsia="Times New Roman" w:hAnsi="Times New Roman" w:cs="Times New Roman"/>
          <w:sz w:val="24"/>
          <w:szCs w:val="24"/>
        </w:rPr>
        <w:t xml:space="preserve">- ст. 72 Земельного кодекса Российской Федерации; </w:t>
      </w:r>
    </w:p>
    <w:p w:rsidR="008B3A46" w:rsidRPr="008D170B" w:rsidRDefault="008B3A46" w:rsidP="008B3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70B">
        <w:rPr>
          <w:rFonts w:ascii="Times New Roman" w:eastAsia="Times New Roman" w:hAnsi="Times New Roman" w:cs="Times New Roman"/>
          <w:sz w:val="24"/>
          <w:szCs w:val="24"/>
        </w:rPr>
        <w:t>- ч. 2 ст. 6 Федерального закона от 26.12.2008 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8B3A46" w:rsidRPr="008D170B" w:rsidRDefault="008B3A46" w:rsidP="008B3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70B">
        <w:rPr>
          <w:rFonts w:ascii="Times New Roman" w:eastAsia="Times New Roman" w:hAnsi="Times New Roman" w:cs="Times New Roman"/>
          <w:sz w:val="24"/>
          <w:szCs w:val="24"/>
        </w:rPr>
        <w:t>- ст. 16 Федерального закона от 06.10.2003 N 131-ФЗ (ред. от 03.04.2017) "Об общих принципах организации местного самоуправления в Российской Федерации;</w:t>
      </w:r>
    </w:p>
    <w:p w:rsidR="008B3A46" w:rsidRPr="008D170B" w:rsidRDefault="008B3A46" w:rsidP="008B3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70B">
        <w:rPr>
          <w:rFonts w:ascii="Times New Roman" w:eastAsia="Times New Roman" w:hAnsi="Times New Roman" w:cs="Times New Roman"/>
          <w:sz w:val="24"/>
          <w:szCs w:val="24"/>
        </w:rPr>
        <w:t>- Постановление правительства Тульской области от 29.12.2014 № 704 «Об утверждении порядка осуществления муниципального земельного контроля»</w:t>
      </w:r>
      <w:bookmarkStart w:id="1" w:name="_GoBack"/>
      <w:bookmarkEnd w:id="1"/>
    </w:p>
    <w:sectPr w:rsidR="008B3A46" w:rsidRPr="008D170B" w:rsidSect="002C0B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F8E"/>
    <w:multiLevelType w:val="hybridMultilevel"/>
    <w:tmpl w:val="8C90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30E4E"/>
    <w:multiLevelType w:val="hybridMultilevel"/>
    <w:tmpl w:val="4800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CF"/>
    <w:rsid w:val="00125DEB"/>
    <w:rsid w:val="00283BE7"/>
    <w:rsid w:val="002C0BC6"/>
    <w:rsid w:val="002C6677"/>
    <w:rsid w:val="0032580E"/>
    <w:rsid w:val="004F14AF"/>
    <w:rsid w:val="005A6EBB"/>
    <w:rsid w:val="008B3A46"/>
    <w:rsid w:val="008D170B"/>
    <w:rsid w:val="00975875"/>
    <w:rsid w:val="009E0B99"/>
    <w:rsid w:val="00A31272"/>
    <w:rsid w:val="00A774DB"/>
    <w:rsid w:val="00C326CF"/>
    <w:rsid w:val="00D07FFC"/>
    <w:rsid w:val="00D63114"/>
    <w:rsid w:val="00D92EEE"/>
    <w:rsid w:val="00DD18ED"/>
    <w:rsid w:val="00E2115C"/>
    <w:rsid w:val="00E2787D"/>
    <w:rsid w:val="00EA6D8B"/>
    <w:rsid w:val="00EC312E"/>
    <w:rsid w:val="00E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6CF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C326C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326CF"/>
  </w:style>
  <w:style w:type="paragraph" w:customStyle="1" w:styleId="ConsPlusNormal">
    <w:name w:val="ConsPlusNormal"/>
    <w:rsid w:val="00C32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6CF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C326C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326CF"/>
  </w:style>
  <w:style w:type="paragraph" w:customStyle="1" w:styleId="ConsPlusNormal">
    <w:name w:val="ConsPlusNormal"/>
    <w:rsid w:val="00C32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A7C0FAA8BCCCC65459EC42B59ADD681D9078132A9EE03B08FD689569Z4k4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4A7C0FAA8BCCCC65459EC42B59ADD681D9078132A9EE03B08FD689569Z4k4H" TargetMode="External"/><Relationship Id="rId12" Type="http://schemas.openxmlformats.org/officeDocument/2006/relationships/hyperlink" Target="consultantplus://offline/ref=DB102C9719841445BAAA629AA17E539EE66554662C925F862F913AA34B43p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102C9719841445BAAA629AA17E539EE564566229985F862F913AA34B3BC877695E1BAA8A23C46146p4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DD762740727F94B3B0307A9C5D34B429774F3F5B915509DBA708F6745PBT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DD762740727F94B3B0307A9C5D34B429774F3F5B915509DBA708F6745BA0CF0BF6FC5P7T0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97873-D3C4-4194-B447-CFD4C9A2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popkova.sofiya</dc:creator>
  <cp:lastModifiedBy>asus</cp:lastModifiedBy>
  <cp:revision>3</cp:revision>
  <cp:lastPrinted>2017-06-27T14:03:00Z</cp:lastPrinted>
  <dcterms:created xsi:type="dcterms:W3CDTF">2017-08-14T07:22:00Z</dcterms:created>
  <dcterms:modified xsi:type="dcterms:W3CDTF">2017-08-14T07:23:00Z</dcterms:modified>
</cp:coreProperties>
</file>