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СИСТЕМА ОЦЕНИВАНИЯ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(школьный/муниципальный этап </w:t>
      </w:r>
      <w:proofErr w:type="spellStart"/>
      <w:r w:rsidRPr="00A845FD"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 w:rsidRPr="00A845FD">
        <w:rPr>
          <w:rFonts w:ascii="Times New Roman" w:hAnsi="Times New Roman" w:cs="Times New Roman"/>
          <w:sz w:val="24"/>
          <w:szCs w:val="24"/>
        </w:rPr>
        <w:t xml:space="preserve"> по экологии 2020/2021 учебный год)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Каждое задание проверяют не менее двух членов жюри. Оценка теоретического тура получается суммированием баллов по всем заданиям.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Оценивание работ конкурсантов производится целыми числами. Дробные числа для оценивания работ теоретического тура не используются.</w:t>
      </w:r>
    </w:p>
    <w:p w:rsidR="003314A7" w:rsidRPr="00A845FD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5FD">
        <w:rPr>
          <w:rFonts w:ascii="Times New Roman" w:hAnsi="Times New Roman" w:cs="Times New Roman"/>
          <w:b/>
          <w:sz w:val="24"/>
          <w:szCs w:val="24"/>
        </w:rPr>
        <w:t xml:space="preserve">Оценивание заданий теоретического тура 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На школьном этапе олимпиады могут быть разные типы заданий.</w:t>
      </w:r>
    </w:p>
    <w:p w:rsidR="003314A7" w:rsidRPr="00A845FD" w:rsidRDefault="003314A7" w:rsidP="003314A7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Ответьте на вопрос (вопрос, не требующий объяснения ответа). За ответ от 0 до 1 балла. </w:t>
      </w:r>
    </w:p>
    <w:p w:rsidR="003314A7" w:rsidRPr="00A845FD" w:rsidRDefault="003314A7" w:rsidP="003314A7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если дан неправильный ответ или ответ отсутствует – 0 баллов.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дан правильный ответ – 1 балл.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2. Ответьте на вопрос (вопрос, требующий объяснения ответа). Ответ оценивается от 0 до 2 баллов.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если ответ отсутствует или сформулирован неправильно – 0 баллов.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правильный ответ, но неполный, без необходимого обоснования – 1 балл.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>- полный, правильный и логично выстроенный ответ с обоснованием – 2 балла.</w:t>
      </w:r>
    </w:p>
    <w:p w:rsidR="003314A7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A845F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314A7" w:rsidRPr="00A845FD" w:rsidRDefault="003314A7" w:rsidP="003314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5FD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по теоретическому туру </w:t>
      </w:r>
      <w:r w:rsidRPr="00A845FD">
        <w:rPr>
          <w:rFonts w:ascii="Times New Roman" w:hAnsi="Times New Roman" w:cs="Times New Roman"/>
          <w:b/>
          <w:sz w:val="24"/>
          <w:szCs w:val="24"/>
        </w:rPr>
        <w:t xml:space="preserve">– 9 </w:t>
      </w:r>
      <w:r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3314A7" w:rsidRPr="00A845FD" w:rsidRDefault="003314A7" w:rsidP="003314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314A7" w:rsidRPr="00A67E71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7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называются организмы, которые окончательно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разрушают</w:t>
      </w:r>
      <w:r w:rsidRPr="00A67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органические</w:t>
      </w:r>
      <w:proofErr w:type="gramEnd"/>
      <w:r w:rsidRPr="00A67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соединения до минеральных? </w:t>
      </w:r>
    </w:p>
    <w:p w:rsidR="003314A7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3314A7" w:rsidRPr="003314A7" w:rsidRDefault="003314A7" w:rsidP="003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Примерный вариант ответа: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редуценты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(деструкторы)</w:t>
      </w:r>
    </w:p>
    <w:p w:rsidR="003314A7" w:rsidRPr="003314A7" w:rsidRDefault="003314A7" w:rsidP="003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314A7" w:rsidRPr="00D3693C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</w:t>
      </w:r>
      <w:r w:rsidRPr="00B448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называется биологическая система, которую образуют живые организмы и окружающая их неживая природа? </w:t>
      </w:r>
    </w:p>
    <w:p w:rsidR="003314A7" w:rsidRPr="00760B53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Примерный вариант ответа: </w:t>
      </w:r>
      <w:r>
        <w:rPr>
          <w:rFonts w:ascii="Times New Roman" w:hAnsi="Times New Roman" w:cs="Times New Roman"/>
          <w:sz w:val="28"/>
          <w:szCs w:val="28"/>
        </w:rPr>
        <w:t>экосистема</w:t>
      </w:r>
    </w:p>
    <w:p w:rsidR="003314A7" w:rsidRP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B4485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участке парка на окраине города произошло уменьшение обилия медуницы неясной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(рис.1) </w:t>
      </w:r>
      <w:r w:rsidRP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увеличение обилия заносного вида недотроги мелкоцветковой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(рис.2)</w:t>
      </w:r>
      <w:r w:rsidRPr="00AA5F84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Чем можно объяснить оба этих явления?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14A7" w:rsidRPr="00760B53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1 балла. Всего за задание 1 балл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3314A7" w:rsidRDefault="003314A7" w:rsidP="00331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1D2D85E" wp14:editId="40C39223">
            <wp:extent cx="2028825" cy="1521619"/>
            <wp:effectExtent l="0" t="0" r="0" b="0"/>
            <wp:docPr id="1" name="Рисунок 1" descr="https://herbana.world/media/zoo/images/5_60_6cca5ccaea343a858a8bdfede14910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erbana.world/media/zoo/images/5_60_6cca5ccaea343a858a8bdfede14910d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116" cy="154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29CA0DE0" wp14:editId="478316F4">
            <wp:extent cx="2033576" cy="1521793"/>
            <wp:effectExtent l="0" t="0" r="0" b="0"/>
            <wp:docPr id="2" name="Рисунок 2" descr="https://na-dache.pro/uploads/posts/2021-05/1620971615_51-p-nedotroga-melkotsvetkovaya-foto-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a-dache.pro/uploads/posts/2021-05/1620971615_51-p-nedotroga-melkotsvetkovaya-foto-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099" cy="156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4A7" w:rsidRDefault="003314A7" w:rsidP="00331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5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Рис.1                                                   Рис. 2</w:t>
      </w:r>
    </w:p>
    <w:p w:rsidR="003314A7" w:rsidRPr="003314A7" w:rsidRDefault="003314A7" w:rsidP="003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Примерный вариант ответа</w:t>
      </w:r>
      <w:r w:rsidRPr="003314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конкуренцией (межвидовой конкуренцией)</w:t>
      </w:r>
    </w:p>
    <w:p w:rsidR="003314A7" w:rsidRDefault="003314A7" w:rsidP="003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14A7" w:rsidRDefault="003314A7" w:rsidP="003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14A7" w:rsidRDefault="003314A7" w:rsidP="003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14A7" w:rsidRPr="00760B53" w:rsidRDefault="003314A7" w:rsidP="003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Задание 4</w:t>
      </w:r>
      <w:r w:rsidRPr="00B448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Дождевые черви обитают в почве, рыхлят её и обогащают гумусом.</w:t>
      </w:r>
      <w:r w:rsidRPr="00165F8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После сильного дождя наблюда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Pr="00165F8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ся</w:t>
      </w:r>
      <w:r w:rsidRPr="00165F8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массовый выход дождевых червей на поверхность земли.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Объясните, почему </w:t>
      </w:r>
      <w:r w:rsidRPr="00F0427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дождевые черви избегают переувлажненных участков почвы и выползают на ее поверхность.</w:t>
      </w:r>
    </w:p>
    <w:p w:rsidR="003314A7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3314A7" w:rsidRPr="00AA5F84" w:rsidRDefault="003314A7" w:rsidP="00331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0B145A8C" wp14:editId="26E26069">
            <wp:simplePos x="0" y="0"/>
            <wp:positionH relativeFrom="margin">
              <wp:posOffset>1762125</wp:posOffset>
            </wp:positionH>
            <wp:positionV relativeFrom="margin">
              <wp:posOffset>1095375</wp:posOffset>
            </wp:positionV>
            <wp:extent cx="3122930" cy="1149985"/>
            <wp:effectExtent l="0" t="0" r="0" b="0"/>
            <wp:wrapSquare wrapText="bothSides"/>
            <wp:docPr id="3" name="Рисунок 3" descr="https://ds04.infourok.ru/uploads/ex/04ed/0000530c-5af2dab3/hello_html_m76a424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s04.infourok.ru/uploads/ex/04ed/0000530c-5af2dab3/hello_html_m76a4242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14A7" w:rsidRDefault="003314A7" w:rsidP="003314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4A7" w:rsidRDefault="003314A7" w:rsidP="003314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Примерный вариант ответа:</w:t>
      </w:r>
    </w:p>
    <w:p w:rsidR="003314A7" w:rsidRPr="00A32EB6" w:rsidRDefault="003314A7" w:rsidP="003314A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A32EB6">
        <w:rPr>
          <w:color w:val="000000"/>
          <w:sz w:val="28"/>
          <w:szCs w:val="28"/>
        </w:rPr>
        <w:t>1) Дождевые черви дышат всей поверхностью тела.</w:t>
      </w:r>
    </w:p>
    <w:p w:rsidR="003314A7" w:rsidRPr="00A32EB6" w:rsidRDefault="003314A7" w:rsidP="003314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32EB6">
        <w:rPr>
          <w:color w:val="000000"/>
          <w:sz w:val="28"/>
          <w:szCs w:val="28"/>
        </w:rPr>
        <w:t>2) Вода заливает подземные ходы дождевых червей, вытесняет воздух, червям становится нечем дышать</w:t>
      </w:r>
      <w:r>
        <w:rPr>
          <w:color w:val="000000"/>
          <w:sz w:val="28"/>
          <w:szCs w:val="28"/>
        </w:rPr>
        <w:t>,</w:t>
      </w:r>
      <w:r w:rsidRPr="00A32EB6">
        <w:rPr>
          <w:color w:val="000000"/>
          <w:sz w:val="28"/>
          <w:szCs w:val="28"/>
        </w:rPr>
        <w:t xml:space="preserve"> и они выползают на поверхность.</w:t>
      </w:r>
    </w:p>
    <w:p w:rsidR="003314A7" w:rsidRPr="003314A7" w:rsidRDefault="003314A7" w:rsidP="003314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314A7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760B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А.Г. Банников утверждает: «При локальных подъемах численности вредителей леса кабаны их настолько подавляют, что устраняют вспышку… Кабаны способствуют… возобновлению древесных пород. В этом отношении велика роль кабана в моховых ельниках, кедровниках и дубовых лесах». </w:t>
      </w:r>
      <w:r w:rsidRPr="00760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Объясните слова ученого</w:t>
      </w:r>
      <w:r w:rsidRPr="00760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60B5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 ответ от 0 до 2 баллов. Всего за задание 2 балла</w:t>
      </w:r>
      <w:r w:rsidRPr="0016576D">
        <w:rPr>
          <w:rFonts w:ascii="Times New Roman" w:hAnsi="Times New Roman" w:cs="Times New Roman"/>
          <w:b/>
          <w:sz w:val="28"/>
          <w:szCs w:val="28"/>
        </w:rPr>
        <w:t>.</w:t>
      </w:r>
    </w:p>
    <w:p w:rsidR="003314A7" w:rsidRPr="00760B53" w:rsidRDefault="003314A7" w:rsidP="00331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59974C9" wp14:editId="7B221849">
            <wp:extent cx="2182253" cy="1428988"/>
            <wp:effectExtent l="0" t="0" r="0" b="0"/>
            <wp:docPr id="4" name="Рисунок 4" descr="http://zoofayna.ru/wp-content/uploads/2011/06/dikie_kaba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oofayna.ru/wp-content/uploads/2011/06/dikie_kaban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78" cy="1470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4A7" w:rsidRP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14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Примерный вариант ответа:</w:t>
      </w: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1). </w:t>
      </w:r>
      <w:r w:rsidRPr="003314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Поедая беспозвоночных животных, в том числе вредителей, они предотвращают вспышку роста их численности</w:t>
      </w:r>
    </w:p>
    <w:p w:rsid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2). </w:t>
      </w:r>
      <w:r w:rsidRPr="00331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Взрыхляя большие площади земли в поисках пищи, кабаны способствуют заделке семян в почву. </w:t>
      </w:r>
    </w:p>
    <w:p w:rsidR="003314A7" w:rsidRPr="003314A7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314A7" w:rsidRPr="00D47750" w:rsidRDefault="003314A7" w:rsidP="003314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6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все чаще происходит вселение новых видов на территории, где их раньше не было.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Объясните, п</w:t>
      </w:r>
      <w:r w:rsidRPr="005E684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это опасно?</w:t>
      </w:r>
    </w:p>
    <w:p w:rsidR="003314A7" w:rsidRPr="00760B53" w:rsidRDefault="003314A7" w:rsidP="003314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6D">
        <w:rPr>
          <w:rFonts w:ascii="Times New Roman" w:hAnsi="Times New Roman" w:cs="Times New Roman"/>
          <w:b/>
          <w:sz w:val="28"/>
          <w:szCs w:val="28"/>
        </w:rPr>
        <w:t>Ответь</w:t>
      </w:r>
      <w:r>
        <w:rPr>
          <w:rFonts w:ascii="Times New Roman" w:hAnsi="Times New Roman" w:cs="Times New Roman"/>
          <w:b/>
          <w:sz w:val="28"/>
          <w:szCs w:val="28"/>
        </w:rPr>
        <w:t>те на вопрос. За ответ от 0 до 2 баллов. Всего за задание 2 балла.</w:t>
      </w:r>
    </w:p>
    <w:p w:rsidR="003314A7" w:rsidRDefault="003314A7" w:rsidP="00D27D5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Примерный вариант ответа: </w:t>
      </w:r>
    </w:p>
    <w:p w:rsidR="003314A7" w:rsidRPr="003314A7" w:rsidRDefault="003314A7" w:rsidP="00D27D5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57D29">
        <w:rPr>
          <w:rFonts w:ascii="Times New Roman" w:hAnsi="Times New Roman" w:cs="Times New Roman"/>
          <w:sz w:val="28"/>
          <w:szCs w:val="28"/>
        </w:rPr>
        <w:t xml:space="preserve">Распространение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данных  видов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может  приводить </w:t>
      </w:r>
      <w:r w:rsidRPr="00257D29">
        <w:rPr>
          <w:rFonts w:ascii="Times New Roman" w:hAnsi="Times New Roman" w:cs="Times New Roman"/>
          <w:sz w:val="28"/>
          <w:szCs w:val="28"/>
        </w:rPr>
        <w:t>к  р</w:t>
      </w:r>
      <w:r>
        <w:rPr>
          <w:rFonts w:ascii="Times New Roman" w:hAnsi="Times New Roman" w:cs="Times New Roman"/>
          <w:sz w:val="28"/>
          <w:szCs w:val="28"/>
        </w:rPr>
        <w:t xml:space="preserve">азрушению  местной  природы  и </w:t>
      </w:r>
      <w:r w:rsidRPr="00257D29">
        <w:rPr>
          <w:rFonts w:ascii="Times New Roman" w:hAnsi="Times New Roman" w:cs="Times New Roman"/>
          <w:sz w:val="28"/>
          <w:szCs w:val="28"/>
        </w:rPr>
        <w:t>вытеснению видов, которые здесь жили раньше</w:t>
      </w:r>
    </w:p>
    <w:p w:rsidR="003314A7" w:rsidRDefault="003314A7" w:rsidP="00D27D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55AE" w:rsidRDefault="00B0163E" w:rsidP="00D27D51">
      <w:pPr>
        <w:spacing w:after="0" w:line="240" w:lineRule="auto"/>
      </w:pPr>
    </w:p>
    <w:sectPr w:rsidR="008055AE" w:rsidSect="003314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5481"/>
    <w:multiLevelType w:val="hybridMultilevel"/>
    <w:tmpl w:val="11425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4C5B"/>
    <w:rsid w:val="000E7FE2"/>
    <w:rsid w:val="00231A86"/>
    <w:rsid w:val="00257D29"/>
    <w:rsid w:val="003314A7"/>
    <w:rsid w:val="003E5E13"/>
    <w:rsid w:val="00427DF0"/>
    <w:rsid w:val="00435727"/>
    <w:rsid w:val="00504C5B"/>
    <w:rsid w:val="00562C0F"/>
    <w:rsid w:val="00637FB5"/>
    <w:rsid w:val="007B06FD"/>
    <w:rsid w:val="007C7C74"/>
    <w:rsid w:val="00A32EB6"/>
    <w:rsid w:val="00B0163E"/>
    <w:rsid w:val="00B138DB"/>
    <w:rsid w:val="00BE7EFF"/>
    <w:rsid w:val="00C2648F"/>
    <w:rsid w:val="00D27D51"/>
    <w:rsid w:val="00F0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287F7-8D7A-4803-8093-0847829A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57D29"/>
  </w:style>
  <w:style w:type="paragraph" w:customStyle="1" w:styleId="leftmargin">
    <w:name w:val="left_margin"/>
    <w:basedOn w:val="a"/>
    <w:rsid w:val="003E5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E5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1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7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8</cp:revision>
  <dcterms:created xsi:type="dcterms:W3CDTF">2021-09-30T17:21:00Z</dcterms:created>
  <dcterms:modified xsi:type="dcterms:W3CDTF">2021-10-01T16:27:00Z</dcterms:modified>
</cp:coreProperties>
</file>