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521" w:rsidRPr="00FF6F4C" w:rsidRDefault="00046521" w:rsidP="000465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F4C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предмету «Физическая культура</w:t>
      </w:r>
    </w:p>
    <w:p w:rsidR="00046521" w:rsidRPr="00FF6F4C" w:rsidRDefault="00046521" w:rsidP="000465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F4C">
        <w:rPr>
          <w:rFonts w:ascii="Times New Roman" w:hAnsi="Times New Roman" w:cs="Times New Roman"/>
          <w:b/>
          <w:sz w:val="24"/>
          <w:szCs w:val="24"/>
        </w:rPr>
        <w:t>Школьный этап 2021/22 учебный год</w:t>
      </w:r>
    </w:p>
    <w:p w:rsidR="00046521" w:rsidRPr="00FF6F4C" w:rsidRDefault="00046521" w:rsidP="000465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7 -8 </w:t>
      </w:r>
      <w:r w:rsidRPr="00FF6F4C">
        <w:rPr>
          <w:rFonts w:ascii="Times New Roman" w:hAnsi="Times New Roman" w:cs="Times New Roman"/>
          <w:b/>
          <w:sz w:val="24"/>
          <w:szCs w:val="24"/>
        </w:rPr>
        <w:t xml:space="preserve">  классы </w:t>
      </w:r>
    </w:p>
    <w:p w:rsidR="00046521" w:rsidRPr="00FF6F4C" w:rsidRDefault="00046521" w:rsidP="000465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F4C">
        <w:rPr>
          <w:rFonts w:ascii="Times New Roman" w:hAnsi="Times New Roman" w:cs="Times New Roman"/>
          <w:b/>
          <w:sz w:val="24"/>
          <w:szCs w:val="24"/>
        </w:rPr>
        <w:t>Критерии и методика оценивания</w:t>
      </w:r>
    </w:p>
    <w:p w:rsidR="00046521" w:rsidRDefault="00046521" w:rsidP="000465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046521" w:rsidRDefault="00046521" w:rsidP="00046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</w:p>
    <w:p w:rsidR="00046521" w:rsidRDefault="00046521" w:rsidP="00046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7379">
        <w:rPr>
          <w:rFonts w:ascii="Times New Roman" w:hAnsi="Times New Roman" w:cs="Times New Roman"/>
          <w:b/>
          <w:bCs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E7379">
        <w:rPr>
          <w:rFonts w:ascii="Times New Roman" w:hAnsi="Times New Roman" w:cs="Times New Roman"/>
          <w:b/>
          <w:bCs/>
          <w:sz w:val="24"/>
          <w:szCs w:val="24"/>
        </w:rPr>
        <w:t xml:space="preserve">качества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E7379">
        <w:rPr>
          <w:rFonts w:ascii="Times New Roman" w:hAnsi="Times New Roman" w:cs="Times New Roman"/>
          <w:b/>
          <w:bCs/>
          <w:sz w:val="24"/>
          <w:szCs w:val="24"/>
        </w:rPr>
        <w:t>выполнения теоретико-методических заданий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I. </w:t>
      </w:r>
      <w:proofErr w:type="gramStart"/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Задания в закрытой форме, т. е. с предложенными вариантами ответов (а, б, в, г), оцениваются в 1 балл, неправильно выполненные задания – 0 баллов. </w:t>
      </w:r>
      <w:proofErr w:type="gramEnd"/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II. 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Задания в открытой форме, т. е. без предложенных вариантов ответов, оцениваются в 2 балла, неправильно выполненные задания – 0 баллов.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III. 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В заданиях на установление соответствия между понятиями каждое верное утверждение оценивается в 1 балл, неправильное выполненные задания – 0 баллов.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Задания в закрытой форме – в сумме </w:t>
      </w:r>
      <w:r w:rsidRPr="00046521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 баллов (15 вопросов).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Задания в открытой форме – в сумме </w:t>
      </w:r>
      <w:r w:rsidRPr="00046521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  баллов (3 вопроса).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Задание на соответствие – в сумме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  баллов (2 вопроса).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 возможная сумма – </w:t>
      </w:r>
      <w:r w:rsidRPr="000465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35 баллов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 возможное количество набранных баллов за теоретико-методическое задание – 20 баллов.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Итоги испытания оцениваются по формуле </w:t>
      </w:r>
    </w:p>
    <w:p w:rsidR="00046521" w:rsidRPr="00046521" w:rsidRDefault="00046521" w:rsidP="000465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6521">
        <w:rPr>
          <w:rFonts w:ascii="Times New Roman" w:hAnsi="Times New Roman" w:cs="Times New Roman"/>
          <w:b/>
          <w:sz w:val="24"/>
          <w:szCs w:val="24"/>
        </w:rPr>
        <w:t xml:space="preserve">                           Х</w:t>
      </w:r>
      <w:proofErr w:type="spellStart"/>
      <w:r w:rsidRPr="0004652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Start"/>
      <w:r w:rsidRPr="00046521">
        <w:rPr>
          <w:rFonts w:ascii="Times New Roman" w:hAnsi="Times New Roman" w:cs="Times New Roman"/>
          <w:b/>
          <w:sz w:val="24"/>
          <w:szCs w:val="24"/>
        </w:rPr>
        <w:t xml:space="preserve"> = </w:t>
      </w:r>
      <w:r w:rsidRPr="00046521"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proofErr w:type="gramEnd"/>
      <w:r w:rsidRPr="00046521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  <w:r w:rsidRPr="0004652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Ni</w:t>
      </w:r>
    </w:p>
    <w:p w:rsidR="00046521" w:rsidRPr="00046521" w:rsidRDefault="00046521" w:rsidP="000465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65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Pr="00046521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proofErr w:type="spellStart"/>
      <w:r w:rsidRPr="00046521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gramStart"/>
      <w:r w:rsidRPr="0004652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proofErr w:type="gramEnd"/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 – зачётный балл i-</w:t>
      </w:r>
      <w:proofErr w:type="spellStart"/>
      <w:r w:rsidRPr="00046521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участника;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</w:t>
      </w:r>
      <w:proofErr w:type="gramEnd"/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– максимально возможный зачётный балл в конкретном задании (по регламенту);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– результат </w:t>
      </w:r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46521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участника в конкретном задании;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 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– максимально возможный результат в конкретном задании.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color w:val="000000"/>
          <w:sz w:val="24"/>
          <w:szCs w:val="24"/>
        </w:rPr>
        <w:t>Например, пусть результат участника в теоретико-методическом задании составил 17 баллов (</w:t>
      </w:r>
      <w:proofErr w:type="spellStart"/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i</w:t>
      </w:r>
      <w:proofErr w:type="spellEnd"/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= 17) из 35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 возможных (</w:t>
      </w:r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 </w:t>
      </w:r>
      <w:r>
        <w:rPr>
          <w:rFonts w:ascii="Times New Roman" w:hAnsi="Times New Roman" w:cs="Times New Roman"/>
          <w:color w:val="000000"/>
          <w:sz w:val="24"/>
          <w:szCs w:val="24"/>
        </w:rPr>
        <w:t>= 35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>). Согласно настоящим критериям и методике оценивания максимально возможный зачётный балл по данному заданию составляет 20 баллов (</w:t>
      </w:r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 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= 20). Подставляем в формулу значения </w:t>
      </w:r>
      <w:proofErr w:type="spellStart"/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i</w:t>
      </w:r>
      <w:proofErr w:type="spellEnd"/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</w:t>
      </w:r>
      <w:proofErr w:type="gramEnd"/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r w:rsidRPr="000465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 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и получаем зачётный балл: </w:t>
      </w:r>
    </w:p>
    <w:p w:rsidR="00046521" w:rsidRPr="00046521" w:rsidRDefault="00046521" w:rsidP="00046521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521">
        <w:rPr>
          <w:rFonts w:ascii="Times New Roman" w:hAnsi="Times New Roman" w:cs="Times New Roman"/>
          <w:color w:val="000000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color w:val="000000"/>
          <w:sz w:val="24"/>
          <w:szCs w:val="24"/>
        </w:rPr>
        <w:t>= 20*17\35=9.7</w:t>
      </w:r>
      <w:r w:rsidRPr="00046521">
        <w:rPr>
          <w:rFonts w:ascii="Times New Roman" w:hAnsi="Times New Roman" w:cs="Times New Roman"/>
          <w:color w:val="000000"/>
          <w:sz w:val="24"/>
          <w:szCs w:val="24"/>
        </w:rPr>
        <w:t xml:space="preserve"> баллов</w:t>
      </w:r>
    </w:p>
    <w:p w:rsidR="00046521" w:rsidRPr="003E7379" w:rsidRDefault="00046521" w:rsidP="00046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6521" w:rsidRDefault="00046521" w:rsidP="00046521">
      <w:pPr>
        <w:pStyle w:val="21"/>
        <w:ind w:left="1715" w:right="1715" w:firstLine="0"/>
        <w:jc w:val="center"/>
      </w:pPr>
    </w:p>
    <w:p w:rsidR="00046521" w:rsidRDefault="00046521" w:rsidP="00046521">
      <w:pPr>
        <w:pStyle w:val="21"/>
        <w:ind w:left="1715" w:right="1715" w:firstLine="0"/>
        <w:jc w:val="center"/>
      </w:pPr>
    </w:p>
    <w:p w:rsidR="00046521" w:rsidRDefault="00046521" w:rsidP="00046521">
      <w:pPr>
        <w:pStyle w:val="21"/>
        <w:ind w:left="1715" w:right="1715" w:firstLine="0"/>
        <w:jc w:val="center"/>
      </w:pPr>
    </w:p>
    <w:p w:rsidR="00046521" w:rsidRDefault="00046521" w:rsidP="00046521">
      <w:pPr>
        <w:pStyle w:val="21"/>
        <w:ind w:left="1715" w:right="1715" w:firstLine="0"/>
        <w:jc w:val="center"/>
      </w:pPr>
    </w:p>
    <w:p w:rsidR="00046521" w:rsidRDefault="00046521" w:rsidP="00046521">
      <w:pPr>
        <w:pStyle w:val="21"/>
        <w:ind w:left="1715" w:right="1715" w:firstLine="0"/>
        <w:jc w:val="center"/>
      </w:pPr>
      <w:r>
        <w:lastRenderedPageBreak/>
        <w:t>ОТВЕТЫ</w:t>
      </w:r>
    </w:p>
    <w:p w:rsidR="00046521" w:rsidRDefault="00046521" w:rsidP="00046521">
      <w:pPr>
        <w:pStyle w:val="a3"/>
        <w:spacing w:before="5"/>
        <w:rPr>
          <w:b/>
          <w:sz w:val="27"/>
        </w:rPr>
      </w:pPr>
    </w:p>
    <w:p w:rsidR="00046521" w:rsidRDefault="00046521" w:rsidP="00046521">
      <w:pPr>
        <w:pStyle w:val="a5"/>
        <w:numPr>
          <w:ilvl w:val="0"/>
          <w:numId w:val="1"/>
        </w:numPr>
        <w:tabs>
          <w:tab w:val="left" w:pos="368"/>
        </w:tabs>
        <w:spacing w:before="1"/>
        <w:ind w:hanging="256"/>
        <w:rPr>
          <w:sz w:val="28"/>
        </w:rPr>
      </w:pPr>
      <w:r>
        <w:rPr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выбором</w:t>
      </w:r>
      <w:r>
        <w:rPr>
          <w:spacing w:val="-3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797"/>
        <w:gridCol w:w="792"/>
        <w:gridCol w:w="797"/>
        <w:gridCol w:w="792"/>
      </w:tblGrid>
      <w:tr w:rsidR="00046521" w:rsidTr="00D63CAB">
        <w:trPr>
          <w:trHeight w:val="321"/>
        </w:trPr>
        <w:tc>
          <w:tcPr>
            <w:tcW w:w="1416" w:type="dxa"/>
            <w:vMerge w:val="restart"/>
          </w:tcPr>
          <w:p w:rsidR="00046521" w:rsidRDefault="00046521" w:rsidP="00D63CAB">
            <w:pPr>
              <w:pStyle w:val="TableParagraph"/>
              <w:spacing w:line="322" w:lineRule="exact"/>
              <w:ind w:left="201" w:right="179" w:firstLine="36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pacing w:val="-1"/>
                <w:sz w:val="28"/>
              </w:rPr>
              <w:t>вопроса</w:t>
            </w:r>
            <w:proofErr w:type="spellEnd"/>
          </w:p>
        </w:tc>
        <w:tc>
          <w:tcPr>
            <w:tcW w:w="3178" w:type="dxa"/>
            <w:gridSpan w:val="4"/>
          </w:tcPr>
          <w:p w:rsidR="00046521" w:rsidRDefault="00046521" w:rsidP="00D63CAB">
            <w:pPr>
              <w:pStyle w:val="TableParagraph"/>
              <w:ind w:left="412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Варианты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ответов</w:t>
            </w:r>
            <w:proofErr w:type="spellEnd"/>
          </w:p>
        </w:tc>
      </w:tr>
      <w:tr w:rsidR="00046521" w:rsidTr="00D63CAB">
        <w:trPr>
          <w:trHeight w:val="321"/>
        </w:trPr>
        <w:tc>
          <w:tcPr>
            <w:tcW w:w="1416" w:type="dxa"/>
            <w:vMerge/>
            <w:tcBorders>
              <w:top w:val="nil"/>
            </w:tcBorders>
          </w:tcPr>
          <w:p w:rsidR="00046521" w:rsidRDefault="00046521" w:rsidP="00D63CAB">
            <w:pPr>
              <w:rPr>
                <w:sz w:val="2"/>
                <w:szCs w:val="2"/>
              </w:rPr>
            </w:pP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171" w:right="162"/>
              <w:rPr>
                <w:sz w:val="28"/>
              </w:rPr>
            </w:pPr>
            <w:r>
              <w:rPr>
                <w:sz w:val="28"/>
              </w:rPr>
              <w:t>«а»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66" w:right="153"/>
              <w:rPr>
                <w:sz w:val="28"/>
              </w:rPr>
            </w:pPr>
            <w:r>
              <w:rPr>
                <w:sz w:val="28"/>
              </w:rPr>
              <w:t>«б»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171" w:right="162"/>
              <w:rPr>
                <w:sz w:val="28"/>
              </w:rPr>
            </w:pPr>
            <w:r>
              <w:rPr>
                <w:sz w:val="28"/>
              </w:rPr>
              <w:t>«в»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66" w:right="153"/>
              <w:rPr>
                <w:sz w:val="28"/>
              </w:rPr>
            </w:pPr>
            <w:r>
              <w:rPr>
                <w:sz w:val="28"/>
              </w:rPr>
              <w:t>«г»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62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62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62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5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spacing w:line="306" w:lineRule="exact"/>
              <w:ind w:right="62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spacing w:line="306" w:lineRule="exact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spacing w:line="306" w:lineRule="exact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spacing w:line="306" w:lineRule="exact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spacing w:line="306" w:lineRule="exact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62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62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62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62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62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5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spacing w:line="306" w:lineRule="exact"/>
              <w:ind w:right="55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spacing w:line="306" w:lineRule="exact"/>
              <w:ind w:left="8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spacing w:line="306" w:lineRule="exact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spacing w:line="306" w:lineRule="exact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spacing w:line="306" w:lineRule="exact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554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554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55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554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</w:tr>
      <w:tr w:rsidR="00046521" w:rsidTr="00D63CAB">
        <w:trPr>
          <w:trHeight w:val="321"/>
        </w:trPr>
        <w:tc>
          <w:tcPr>
            <w:tcW w:w="1416" w:type="dxa"/>
          </w:tcPr>
          <w:p w:rsidR="00046521" w:rsidRDefault="00046521" w:rsidP="00D63CAB">
            <w:pPr>
              <w:pStyle w:val="TableParagraph"/>
              <w:ind w:right="554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8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а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  <w:tc>
          <w:tcPr>
            <w:tcW w:w="797" w:type="dxa"/>
          </w:tcPr>
          <w:p w:rsidR="00046521" w:rsidRDefault="00046521" w:rsidP="00D63CAB">
            <w:pPr>
              <w:pStyle w:val="TableParagraph"/>
              <w:ind w:left="6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в</w:t>
            </w:r>
          </w:p>
        </w:tc>
        <w:tc>
          <w:tcPr>
            <w:tcW w:w="792" w:type="dxa"/>
          </w:tcPr>
          <w:p w:rsidR="00046521" w:rsidRDefault="00046521" w:rsidP="00D63CAB">
            <w:pPr>
              <w:pStyle w:val="TableParagraph"/>
              <w:ind w:left="12"/>
              <w:rPr>
                <w:sz w:val="28"/>
              </w:rPr>
            </w:pPr>
            <w:r>
              <w:rPr>
                <w:color w:val="C0C0C0"/>
                <w:w w:val="99"/>
                <w:sz w:val="28"/>
              </w:rPr>
              <w:t>г</w:t>
            </w:r>
          </w:p>
        </w:tc>
      </w:tr>
    </w:tbl>
    <w:p w:rsidR="002A1E58" w:rsidRDefault="00077EAD"/>
    <w:p w:rsidR="00046521" w:rsidRPr="00046521" w:rsidRDefault="00046521">
      <w:pPr>
        <w:rPr>
          <w:rFonts w:ascii="Times New Roman" w:hAnsi="Times New Roman" w:cs="Times New Roman"/>
          <w:sz w:val="24"/>
          <w:szCs w:val="24"/>
        </w:rPr>
      </w:pPr>
      <w:r w:rsidRPr="00046521">
        <w:rPr>
          <w:rFonts w:ascii="Times New Roman" w:hAnsi="Times New Roman" w:cs="Times New Roman"/>
          <w:sz w:val="24"/>
          <w:szCs w:val="24"/>
        </w:rPr>
        <w:t>II.</w:t>
      </w:r>
      <w:r w:rsidRPr="00046521">
        <w:rPr>
          <w:rFonts w:ascii="Times New Roman" w:hAnsi="Times New Roman" w:cs="Times New Roman"/>
          <w:sz w:val="24"/>
          <w:szCs w:val="24"/>
        </w:rPr>
        <w:tab/>
        <w:t>Задания в открытой форме</w:t>
      </w:r>
    </w:p>
    <w:tbl>
      <w:tblPr>
        <w:tblStyle w:val="TableNormal"/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7257"/>
      </w:tblGrid>
      <w:tr w:rsidR="00046521" w:rsidTr="00D63CAB">
        <w:trPr>
          <w:trHeight w:val="321"/>
        </w:trPr>
        <w:tc>
          <w:tcPr>
            <w:tcW w:w="1987" w:type="dxa"/>
          </w:tcPr>
          <w:p w:rsidR="00046521" w:rsidRPr="00046521" w:rsidRDefault="00046521" w:rsidP="00D63CAB">
            <w:pPr>
              <w:pStyle w:val="TableParagraph"/>
              <w:ind w:left="291" w:right="286"/>
              <w:rPr>
                <w:b/>
                <w:sz w:val="24"/>
                <w:szCs w:val="24"/>
              </w:rPr>
            </w:pPr>
            <w:r w:rsidRPr="00046521">
              <w:rPr>
                <w:b/>
                <w:sz w:val="24"/>
                <w:szCs w:val="24"/>
              </w:rPr>
              <w:t>№</w:t>
            </w:r>
            <w:r w:rsidRPr="00046521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46521">
              <w:rPr>
                <w:b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7257" w:type="dxa"/>
          </w:tcPr>
          <w:p w:rsidR="00046521" w:rsidRPr="00046521" w:rsidRDefault="00046521" w:rsidP="00D63CAB">
            <w:pPr>
              <w:pStyle w:val="TableParagraph"/>
              <w:ind w:left="3222" w:right="3215"/>
              <w:rPr>
                <w:b/>
                <w:sz w:val="24"/>
                <w:szCs w:val="24"/>
              </w:rPr>
            </w:pPr>
            <w:proofErr w:type="spellStart"/>
            <w:r w:rsidRPr="00046521">
              <w:rPr>
                <w:b/>
                <w:sz w:val="24"/>
                <w:szCs w:val="24"/>
              </w:rPr>
              <w:t>Ответ</w:t>
            </w:r>
            <w:proofErr w:type="spellEnd"/>
          </w:p>
        </w:tc>
      </w:tr>
      <w:tr w:rsidR="00046521" w:rsidTr="00D63CAB">
        <w:trPr>
          <w:trHeight w:val="321"/>
        </w:trPr>
        <w:tc>
          <w:tcPr>
            <w:tcW w:w="1987" w:type="dxa"/>
          </w:tcPr>
          <w:p w:rsidR="00046521" w:rsidRPr="00046521" w:rsidRDefault="00046521" w:rsidP="00D63CAB">
            <w:pPr>
              <w:pStyle w:val="TableParagraph"/>
              <w:ind w:left="291" w:right="282"/>
              <w:rPr>
                <w:sz w:val="24"/>
                <w:szCs w:val="24"/>
              </w:rPr>
            </w:pPr>
            <w:r w:rsidRPr="00046521">
              <w:rPr>
                <w:sz w:val="24"/>
                <w:szCs w:val="24"/>
              </w:rPr>
              <w:t>16</w:t>
            </w:r>
          </w:p>
        </w:tc>
        <w:tc>
          <w:tcPr>
            <w:tcW w:w="7257" w:type="dxa"/>
          </w:tcPr>
          <w:p w:rsidR="00046521" w:rsidRPr="00046521" w:rsidRDefault="00046521" w:rsidP="00D63CAB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6</w:t>
            </w:r>
          </w:p>
        </w:tc>
      </w:tr>
      <w:tr w:rsidR="00046521" w:rsidTr="00D63CAB">
        <w:trPr>
          <w:trHeight w:val="321"/>
        </w:trPr>
        <w:tc>
          <w:tcPr>
            <w:tcW w:w="1987" w:type="dxa"/>
          </w:tcPr>
          <w:p w:rsidR="00046521" w:rsidRPr="00046521" w:rsidRDefault="00046521" w:rsidP="00D63CAB">
            <w:pPr>
              <w:pStyle w:val="TableParagraph"/>
              <w:ind w:left="291" w:right="282"/>
              <w:rPr>
                <w:sz w:val="24"/>
                <w:szCs w:val="24"/>
              </w:rPr>
            </w:pPr>
            <w:r w:rsidRPr="00046521">
              <w:rPr>
                <w:sz w:val="24"/>
                <w:szCs w:val="24"/>
              </w:rPr>
              <w:t>17</w:t>
            </w:r>
          </w:p>
        </w:tc>
        <w:tc>
          <w:tcPr>
            <w:tcW w:w="7257" w:type="dxa"/>
          </w:tcPr>
          <w:p w:rsidR="00046521" w:rsidRPr="00046521" w:rsidRDefault="00046521" w:rsidP="00D63CAB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proofErr w:type="spellStart"/>
            <w:r w:rsidRPr="00046521">
              <w:rPr>
                <w:sz w:val="24"/>
                <w:szCs w:val="24"/>
              </w:rPr>
              <w:t>сила</w:t>
            </w:r>
            <w:proofErr w:type="spellEnd"/>
          </w:p>
        </w:tc>
      </w:tr>
      <w:tr w:rsidR="00046521" w:rsidTr="00D63CAB">
        <w:trPr>
          <w:trHeight w:val="326"/>
        </w:trPr>
        <w:tc>
          <w:tcPr>
            <w:tcW w:w="1987" w:type="dxa"/>
          </w:tcPr>
          <w:p w:rsidR="00046521" w:rsidRPr="00046521" w:rsidRDefault="00046521" w:rsidP="00D63CAB">
            <w:pPr>
              <w:pStyle w:val="TableParagraph"/>
              <w:spacing w:line="306" w:lineRule="exact"/>
              <w:ind w:left="291" w:right="282"/>
              <w:rPr>
                <w:sz w:val="24"/>
                <w:szCs w:val="24"/>
              </w:rPr>
            </w:pPr>
            <w:r w:rsidRPr="00046521">
              <w:rPr>
                <w:sz w:val="24"/>
                <w:szCs w:val="24"/>
              </w:rPr>
              <w:t>18</w:t>
            </w:r>
          </w:p>
        </w:tc>
        <w:tc>
          <w:tcPr>
            <w:tcW w:w="7257" w:type="dxa"/>
          </w:tcPr>
          <w:p w:rsidR="00046521" w:rsidRPr="00046521" w:rsidRDefault="00046521" w:rsidP="00D63CAB">
            <w:pPr>
              <w:pStyle w:val="TableParagraph"/>
              <w:spacing w:line="306" w:lineRule="exact"/>
              <w:ind w:left="105"/>
              <w:jc w:val="left"/>
              <w:rPr>
                <w:sz w:val="24"/>
                <w:szCs w:val="24"/>
              </w:rPr>
            </w:pPr>
            <w:proofErr w:type="spellStart"/>
            <w:r w:rsidRPr="00046521">
              <w:rPr>
                <w:sz w:val="24"/>
                <w:szCs w:val="24"/>
              </w:rPr>
              <w:t>закаливание</w:t>
            </w:r>
            <w:proofErr w:type="spellEnd"/>
          </w:p>
        </w:tc>
      </w:tr>
    </w:tbl>
    <w:p w:rsidR="00046521" w:rsidRDefault="00046521"/>
    <w:p w:rsidR="00046521" w:rsidRPr="00046521" w:rsidRDefault="00046521">
      <w:pPr>
        <w:rPr>
          <w:rFonts w:ascii="Times New Roman" w:hAnsi="Times New Roman" w:cs="Times New Roman"/>
        </w:rPr>
      </w:pPr>
      <w:r w:rsidRPr="00046521">
        <w:rPr>
          <w:rFonts w:ascii="Times New Roman" w:hAnsi="Times New Roman" w:cs="Times New Roman"/>
        </w:rPr>
        <w:t>III.</w:t>
      </w:r>
      <w:r w:rsidRPr="00046521">
        <w:rPr>
          <w:rFonts w:ascii="Times New Roman" w:hAnsi="Times New Roman" w:cs="Times New Roman"/>
        </w:rPr>
        <w:tab/>
        <w:t>Задания на установление соответствия между понятиями</w:t>
      </w:r>
    </w:p>
    <w:tbl>
      <w:tblPr>
        <w:tblStyle w:val="TableNormal"/>
        <w:tblpPr w:leftFromText="180" w:rightFromText="180" w:vertAnchor="text" w:horzAnchor="margin" w:tblpXSpec="center" w:tblpY="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6"/>
        <w:gridCol w:w="1197"/>
        <w:gridCol w:w="1199"/>
        <w:gridCol w:w="1199"/>
        <w:gridCol w:w="1199"/>
        <w:gridCol w:w="1199"/>
      </w:tblGrid>
      <w:tr w:rsidR="00046521" w:rsidRPr="00046521" w:rsidTr="00046521">
        <w:trPr>
          <w:trHeight w:val="321"/>
        </w:trPr>
        <w:tc>
          <w:tcPr>
            <w:tcW w:w="1226" w:type="dxa"/>
            <w:vMerge w:val="restart"/>
          </w:tcPr>
          <w:p w:rsidR="00046521" w:rsidRPr="00046521" w:rsidRDefault="00046521" w:rsidP="00046521">
            <w:pPr>
              <w:pStyle w:val="TableParagraph"/>
              <w:spacing w:before="165" w:line="240" w:lineRule="auto"/>
              <w:ind w:left="182"/>
              <w:jc w:val="left"/>
              <w:rPr>
                <w:b/>
                <w:sz w:val="24"/>
                <w:szCs w:val="24"/>
              </w:rPr>
            </w:pPr>
            <w:proofErr w:type="spellStart"/>
            <w:r w:rsidRPr="00046521">
              <w:rPr>
                <w:b/>
                <w:sz w:val="24"/>
                <w:szCs w:val="24"/>
              </w:rPr>
              <w:t>Ответ</w:t>
            </w:r>
            <w:proofErr w:type="spellEnd"/>
            <w:r w:rsidRPr="0004652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97" w:type="dxa"/>
          </w:tcPr>
          <w:p w:rsidR="00046521" w:rsidRPr="00046521" w:rsidRDefault="00046521" w:rsidP="00046521">
            <w:pPr>
              <w:pStyle w:val="TableParagraph"/>
              <w:ind w:left="530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199" w:type="dxa"/>
          </w:tcPr>
          <w:p w:rsidR="00046521" w:rsidRPr="00046521" w:rsidRDefault="00046521" w:rsidP="00046521">
            <w:pPr>
              <w:pStyle w:val="TableParagraph"/>
              <w:ind w:left="533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199" w:type="dxa"/>
          </w:tcPr>
          <w:p w:rsidR="00046521" w:rsidRPr="00046521" w:rsidRDefault="00046521" w:rsidP="00046521">
            <w:pPr>
              <w:pStyle w:val="TableParagraph"/>
              <w:ind w:left="534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199" w:type="dxa"/>
          </w:tcPr>
          <w:p w:rsidR="00046521" w:rsidRPr="00046521" w:rsidRDefault="00046521" w:rsidP="00046521">
            <w:pPr>
              <w:pStyle w:val="TableParagraph"/>
              <w:ind w:left="535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199" w:type="dxa"/>
          </w:tcPr>
          <w:p w:rsidR="00046521" w:rsidRPr="00046521" w:rsidRDefault="00046521" w:rsidP="00046521">
            <w:pPr>
              <w:pStyle w:val="TableParagraph"/>
              <w:ind w:left="536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5</w:t>
            </w:r>
          </w:p>
        </w:tc>
      </w:tr>
      <w:tr w:rsidR="00046521" w:rsidRPr="00046521" w:rsidTr="00046521">
        <w:trPr>
          <w:trHeight w:val="321"/>
        </w:trPr>
        <w:tc>
          <w:tcPr>
            <w:tcW w:w="1226" w:type="dxa"/>
            <w:vMerge/>
            <w:tcBorders>
              <w:top w:val="nil"/>
            </w:tcBorders>
          </w:tcPr>
          <w:p w:rsidR="00046521" w:rsidRPr="00046521" w:rsidRDefault="00046521" w:rsidP="00046521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046521" w:rsidRPr="00046521" w:rsidRDefault="00046521" w:rsidP="00046521">
            <w:pPr>
              <w:pStyle w:val="TableParagraph"/>
              <w:ind w:left="496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1199" w:type="dxa"/>
          </w:tcPr>
          <w:p w:rsidR="00046521" w:rsidRPr="00046521" w:rsidRDefault="00046521" w:rsidP="00046521">
            <w:pPr>
              <w:pStyle w:val="TableParagraph"/>
              <w:ind w:left="504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Д</w:t>
            </w:r>
          </w:p>
        </w:tc>
        <w:tc>
          <w:tcPr>
            <w:tcW w:w="1199" w:type="dxa"/>
          </w:tcPr>
          <w:p w:rsidR="00046521" w:rsidRPr="00046521" w:rsidRDefault="00046521" w:rsidP="00046521">
            <w:pPr>
              <w:pStyle w:val="TableParagraph"/>
              <w:ind w:left="525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199" w:type="dxa"/>
          </w:tcPr>
          <w:p w:rsidR="00046521" w:rsidRPr="00046521" w:rsidRDefault="00046521" w:rsidP="00046521">
            <w:pPr>
              <w:pStyle w:val="TableParagraph"/>
              <w:ind w:left="521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1199" w:type="dxa"/>
          </w:tcPr>
          <w:p w:rsidR="00046521" w:rsidRPr="00046521" w:rsidRDefault="00046521" w:rsidP="00046521">
            <w:pPr>
              <w:pStyle w:val="TableParagraph"/>
              <w:ind w:left="512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В</w:t>
            </w:r>
          </w:p>
        </w:tc>
      </w:tr>
    </w:tbl>
    <w:p w:rsidR="00046521" w:rsidRDefault="00046521">
      <w:r>
        <w:t xml:space="preserve">19. </w:t>
      </w:r>
    </w:p>
    <w:p w:rsidR="00046521" w:rsidRDefault="00046521"/>
    <w:p w:rsidR="00046521" w:rsidRDefault="00046521">
      <w:r>
        <w:t xml:space="preserve">20.        </w:t>
      </w: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6"/>
        <w:gridCol w:w="1197"/>
        <w:gridCol w:w="1199"/>
        <w:gridCol w:w="1199"/>
        <w:gridCol w:w="1199"/>
        <w:gridCol w:w="1199"/>
      </w:tblGrid>
      <w:tr w:rsidR="00046521" w:rsidRPr="00046521" w:rsidTr="00046521">
        <w:trPr>
          <w:trHeight w:val="321"/>
        </w:trPr>
        <w:tc>
          <w:tcPr>
            <w:tcW w:w="1226" w:type="dxa"/>
            <w:vMerge w:val="restart"/>
          </w:tcPr>
          <w:p w:rsidR="00046521" w:rsidRPr="00046521" w:rsidRDefault="00046521" w:rsidP="00D63CAB">
            <w:pPr>
              <w:pStyle w:val="TableParagraph"/>
              <w:spacing w:before="165" w:line="240" w:lineRule="auto"/>
              <w:ind w:left="182"/>
              <w:jc w:val="left"/>
              <w:rPr>
                <w:b/>
                <w:sz w:val="24"/>
                <w:szCs w:val="24"/>
              </w:rPr>
            </w:pPr>
            <w:proofErr w:type="spellStart"/>
            <w:r w:rsidRPr="00046521">
              <w:rPr>
                <w:b/>
                <w:sz w:val="24"/>
                <w:szCs w:val="24"/>
              </w:rPr>
              <w:t>Ответ</w:t>
            </w:r>
            <w:proofErr w:type="spellEnd"/>
            <w:r w:rsidRPr="0004652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97" w:type="dxa"/>
          </w:tcPr>
          <w:p w:rsidR="00046521" w:rsidRPr="00046521" w:rsidRDefault="00046521" w:rsidP="00D63CAB">
            <w:pPr>
              <w:pStyle w:val="TableParagraph"/>
              <w:ind w:left="530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199" w:type="dxa"/>
          </w:tcPr>
          <w:p w:rsidR="00046521" w:rsidRPr="00046521" w:rsidRDefault="00046521" w:rsidP="00D63CAB">
            <w:pPr>
              <w:pStyle w:val="TableParagraph"/>
              <w:ind w:left="533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199" w:type="dxa"/>
          </w:tcPr>
          <w:p w:rsidR="00046521" w:rsidRPr="00046521" w:rsidRDefault="00046521" w:rsidP="00D63CAB">
            <w:pPr>
              <w:pStyle w:val="TableParagraph"/>
              <w:ind w:left="534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199" w:type="dxa"/>
          </w:tcPr>
          <w:p w:rsidR="00046521" w:rsidRPr="00046521" w:rsidRDefault="00046521" w:rsidP="00D63CAB">
            <w:pPr>
              <w:pStyle w:val="TableParagraph"/>
              <w:ind w:left="535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199" w:type="dxa"/>
          </w:tcPr>
          <w:p w:rsidR="00046521" w:rsidRPr="00046521" w:rsidRDefault="00046521" w:rsidP="00D63CAB">
            <w:pPr>
              <w:pStyle w:val="TableParagraph"/>
              <w:ind w:left="536"/>
              <w:jc w:val="left"/>
              <w:rPr>
                <w:b/>
                <w:sz w:val="24"/>
                <w:szCs w:val="24"/>
              </w:rPr>
            </w:pPr>
            <w:r w:rsidRPr="00046521">
              <w:rPr>
                <w:b/>
                <w:w w:val="99"/>
                <w:sz w:val="24"/>
                <w:szCs w:val="24"/>
              </w:rPr>
              <w:t>5</w:t>
            </w:r>
          </w:p>
        </w:tc>
      </w:tr>
      <w:tr w:rsidR="00046521" w:rsidRPr="00046521" w:rsidTr="00046521">
        <w:trPr>
          <w:trHeight w:val="325"/>
        </w:trPr>
        <w:tc>
          <w:tcPr>
            <w:tcW w:w="1226" w:type="dxa"/>
            <w:vMerge/>
            <w:tcBorders>
              <w:top w:val="nil"/>
            </w:tcBorders>
          </w:tcPr>
          <w:p w:rsidR="00046521" w:rsidRPr="00046521" w:rsidRDefault="00046521" w:rsidP="00D63CAB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046521" w:rsidRPr="00046521" w:rsidRDefault="00046521" w:rsidP="00D63CAB">
            <w:pPr>
              <w:pStyle w:val="TableParagraph"/>
              <w:spacing w:line="306" w:lineRule="exact"/>
              <w:ind w:left="516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1199" w:type="dxa"/>
          </w:tcPr>
          <w:p w:rsidR="00046521" w:rsidRPr="00046521" w:rsidRDefault="00046521" w:rsidP="00D63CAB">
            <w:pPr>
              <w:pStyle w:val="TableParagraph"/>
              <w:spacing w:line="306" w:lineRule="exact"/>
              <w:ind w:left="500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1199" w:type="dxa"/>
          </w:tcPr>
          <w:p w:rsidR="00046521" w:rsidRPr="00046521" w:rsidRDefault="00046521" w:rsidP="00D63CAB">
            <w:pPr>
              <w:pStyle w:val="TableParagraph"/>
              <w:spacing w:line="306" w:lineRule="exact"/>
              <w:ind w:left="505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Д</w:t>
            </w:r>
          </w:p>
        </w:tc>
        <w:tc>
          <w:tcPr>
            <w:tcW w:w="1199" w:type="dxa"/>
          </w:tcPr>
          <w:p w:rsidR="00046521" w:rsidRPr="00046521" w:rsidRDefault="00046521" w:rsidP="00D63CAB">
            <w:pPr>
              <w:pStyle w:val="TableParagraph"/>
              <w:spacing w:line="306" w:lineRule="exact"/>
              <w:ind w:left="526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199" w:type="dxa"/>
          </w:tcPr>
          <w:p w:rsidR="00046521" w:rsidRPr="00046521" w:rsidRDefault="00046521" w:rsidP="00D63CAB">
            <w:pPr>
              <w:pStyle w:val="TableParagraph"/>
              <w:spacing w:line="306" w:lineRule="exact"/>
              <w:ind w:left="512"/>
              <w:jc w:val="left"/>
              <w:rPr>
                <w:sz w:val="24"/>
                <w:szCs w:val="24"/>
              </w:rPr>
            </w:pPr>
            <w:r w:rsidRPr="00046521">
              <w:rPr>
                <w:w w:val="99"/>
                <w:sz w:val="24"/>
                <w:szCs w:val="24"/>
              </w:rPr>
              <w:t>В</w:t>
            </w:r>
          </w:p>
        </w:tc>
      </w:tr>
    </w:tbl>
    <w:p w:rsidR="00046521" w:rsidRDefault="00046521">
      <w:r>
        <w:t>21</w:t>
      </w:r>
    </w:p>
    <w:p w:rsidR="00046521" w:rsidRDefault="00046521" w:rsidP="00046521">
      <w:pPr>
        <w:pStyle w:val="a3"/>
        <w:numPr>
          <w:ilvl w:val="0"/>
          <w:numId w:val="2"/>
        </w:numPr>
        <w:tabs>
          <w:tab w:val="left" w:pos="5416"/>
        </w:tabs>
        <w:spacing w:before="240"/>
      </w:pPr>
      <w:r>
        <w:rPr>
          <w:lang w:val="en-US"/>
        </w:rPr>
        <w:t xml:space="preserve">   B 1</w:t>
      </w:r>
      <w:r>
        <w:t>, А2, Г3, Б 4.</w:t>
      </w:r>
    </w:p>
    <w:p w:rsidR="00077EAD" w:rsidRDefault="00077EAD" w:rsidP="00077EAD">
      <w:pPr>
        <w:ind w:firstLine="720"/>
        <w:rPr>
          <w:sz w:val="28"/>
        </w:rPr>
      </w:pPr>
    </w:p>
    <w:p w:rsidR="00077EAD" w:rsidRDefault="00077EAD" w:rsidP="00077EAD">
      <w:pPr>
        <w:ind w:firstLine="720"/>
        <w:rPr>
          <w:sz w:val="28"/>
        </w:rPr>
      </w:pPr>
    </w:p>
    <w:p w:rsidR="00077EAD" w:rsidRDefault="00077EAD" w:rsidP="00077EAD">
      <w:pPr>
        <w:ind w:firstLine="720"/>
        <w:rPr>
          <w:sz w:val="28"/>
        </w:rPr>
      </w:pP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sz w:val="28"/>
        </w:rPr>
        <w:t xml:space="preserve">                                       </w:t>
      </w:r>
      <w:r w:rsidRPr="00077EAD">
        <w:rPr>
          <w:rFonts w:ascii="Times New Roman" w:hAnsi="Times New Roman" w:cs="Times New Roman"/>
          <w:sz w:val="24"/>
          <w:szCs w:val="24"/>
        </w:rPr>
        <w:t>ТЕХНОЛОГИЯ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 xml:space="preserve">            оценки качества выполнения заданий по гимнастике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Максимально возможное количество набранных баллов за испытание по гимнастике - 40.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Итоги испытания оцениваются по формуле: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077EA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де                          </w:t>
      </w:r>
      <w:r w:rsidRPr="00077EAD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077EAD">
        <w:rPr>
          <w:rFonts w:ascii="Times New Roman" w:hAnsi="Times New Roman" w:cs="Times New Roman"/>
          <w:sz w:val="24"/>
          <w:szCs w:val="24"/>
        </w:rPr>
        <w:t>Хi</w:t>
      </w:r>
      <w:proofErr w:type="spellEnd"/>
      <w:proofErr w:type="gramStart"/>
      <w:r w:rsidRPr="00077EAD">
        <w:rPr>
          <w:rFonts w:ascii="Times New Roman" w:hAnsi="Times New Roman" w:cs="Times New Roman"/>
          <w:sz w:val="24"/>
          <w:szCs w:val="24"/>
        </w:rPr>
        <w:t xml:space="preserve"> = </w:t>
      </w:r>
      <w:r w:rsidRPr="00077EAD">
        <w:rPr>
          <w:rFonts w:ascii="Times New Roman" w:hAnsi="Times New Roman" w:cs="Times New Roman"/>
          <w:sz w:val="24"/>
          <w:szCs w:val="24"/>
          <w:u w:val="single"/>
        </w:rPr>
        <w:t>К</w:t>
      </w:r>
      <w:proofErr w:type="gramEnd"/>
      <w:r w:rsidRPr="00077EAD">
        <w:rPr>
          <w:rFonts w:ascii="Times New Roman" w:hAnsi="Times New Roman" w:cs="Times New Roman"/>
          <w:sz w:val="24"/>
          <w:szCs w:val="24"/>
          <w:u w:val="single"/>
        </w:rPr>
        <w:t xml:space="preserve">* </w:t>
      </w:r>
      <w:proofErr w:type="spellStart"/>
      <w:r w:rsidRPr="00077EAD">
        <w:rPr>
          <w:rFonts w:ascii="Times New Roman" w:hAnsi="Times New Roman" w:cs="Times New Roman"/>
          <w:sz w:val="24"/>
          <w:szCs w:val="24"/>
          <w:u w:val="single"/>
        </w:rPr>
        <w:t>Ni</w:t>
      </w:r>
      <w:proofErr w:type="spellEnd"/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77EAD">
        <w:rPr>
          <w:rFonts w:ascii="Times New Roman" w:hAnsi="Times New Roman" w:cs="Times New Roman"/>
          <w:sz w:val="24"/>
          <w:szCs w:val="24"/>
        </w:rPr>
        <w:t xml:space="preserve"> М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077EAD">
        <w:rPr>
          <w:rFonts w:ascii="Times New Roman" w:hAnsi="Times New Roman" w:cs="Times New Roman"/>
          <w:sz w:val="24"/>
          <w:szCs w:val="24"/>
        </w:rPr>
        <w:t>Xi</w:t>
      </w:r>
      <w:proofErr w:type="spellEnd"/>
      <w:r w:rsidRPr="00077EAD">
        <w:rPr>
          <w:rFonts w:ascii="Times New Roman" w:hAnsi="Times New Roman" w:cs="Times New Roman"/>
          <w:sz w:val="24"/>
          <w:szCs w:val="24"/>
        </w:rPr>
        <w:t xml:space="preserve"> - зачётный балл i-</w:t>
      </w:r>
      <w:proofErr w:type="spellStart"/>
      <w:r w:rsidRPr="00077EA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77EAD">
        <w:rPr>
          <w:rFonts w:ascii="Times New Roman" w:hAnsi="Times New Roman" w:cs="Times New Roman"/>
          <w:sz w:val="24"/>
          <w:szCs w:val="24"/>
        </w:rPr>
        <w:t xml:space="preserve"> участника;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77EA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77EAD">
        <w:rPr>
          <w:rFonts w:ascii="Times New Roman" w:hAnsi="Times New Roman" w:cs="Times New Roman"/>
          <w:sz w:val="24"/>
          <w:szCs w:val="24"/>
        </w:rPr>
        <w:t xml:space="preserve"> - максимально возможный зачё</w:t>
      </w:r>
      <w:bookmarkStart w:id="0" w:name="_GoBack"/>
      <w:bookmarkEnd w:id="0"/>
      <w:r w:rsidRPr="00077EAD">
        <w:rPr>
          <w:rFonts w:ascii="Times New Roman" w:hAnsi="Times New Roman" w:cs="Times New Roman"/>
          <w:sz w:val="24"/>
          <w:szCs w:val="24"/>
        </w:rPr>
        <w:t>тный балл в конкретном задании (по регламенту);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077EAD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077EAD">
        <w:rPr>
          <w:rFonts w:ascii="Times New Roman" w:hAnsi="Times New Roman" w:cs="Times New Roman"/>
          <w:sz w:val="24"/>
          <w:szCs w:val="24"/>
        </w:rPr>
        <w:t xml:space="preserve"> - результат i-</w:t>
      </w:r>
      <w:proofErr w:type="spellStart"/>
      <w:r w:rsidRPr="00077EA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77EAD">
        <w:rPr>
          <w:rFonts w:ascii="Times New Roman" w:hAnsi="Times New Roman" w:cs="Times New Roman"/>
          <w:sz w:val="24"/>
          <w:szCs w:val="24"/>
        </w:rPr>
        <w:t xml:space="preserve"> участника в конкретном задании;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 xml:space="preserve">     М - максимально возможный или лучший результат в конкретном задании. Например, результат участника составил 7 баллов (</w:t>
      </w:r>
      <w:proofErr w:type="spellStart"/>
      <w:r w:rsidRPr="00077EAD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077EAD">
        <w:rPr>
          <w:rFonts w:ascii="Times New Roman" w:hAnsi="Times New Roman" w:cs="Times New Roman"/>
          <w:sz w:val="24"/>
          <w:szCs w:val="24"/>
        </w:rPr>
        <w:t xml:space="preserve"> = 7) из 10 максимально возможных (М = 10). Согласно настоящим критериям и методике оценивания максимально возможный зачётный балл по данному заданию составляет 40 баллов (К = 40). Подставляем в формулу значения </w:t>
      </w:r>
      <w:proofErr w:type="spellStart"/>
      <w:r w:rsidRPr="00077EAD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077EAD">
        <w:rPr>
          <w:rFonts w:ascii="Times New Roman" w:hAnsi="Times New Roman" w:cs="Times New Roman"/>
          <w:sz w:val="24"/>
          <w:szCs w:val="24"/>
        </w:rPr>
        <w:t>, К и Ми получаем зачётный балл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Xi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40 • 7 / 10 = 28 баллов.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077EAD" w:rsidRPr="00077EAD" w:rsidRDefault="00077EAD" w:rsidP="00077EAD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Полоса препятствий (с элементами спортивных игр)</w:t>
      </w:r>
    </w:p>
    <w:p w:rsidR="00077EAD" w:rsidRPr="00077EAD" w:rsidRDefault="00077EAD" w:rsidP="00077EAD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7-8 классы</w:t>
      </w:r>
    </w:p>
    <w:p w:rsidR="00077EAD" w:rsidRPr="00077EAD" w:rsidRDefault="00077EAD" w:rsidP="00077EAD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ТЕХНОЛОГИЯ</w:t>
      </w:r>
    </w:p>
    <w:p w:rsidR="00077EAD" w:rsidRPr="00077EAD" w:rsidRDefault="00077EAD" w:rsidP="00077EAD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оценки качества выполнения заданий по прикладной  физической культуре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 xml:space="preserve"> Оценка качества выполнения практического задания по  прикладной физической                         культуре складывается из времени, затраченного участником олимпиады на выполнение всего конкурсного испытания и штрафного времени (за нарушения техники выполнения отдельных приемов). Результаты всех участников ранжируются по </w:t>
      </w:r>
      <w:proofErr w:type="gramStart"/>
      <w:r w:rsidRPr="00077EAD">
        <w:rPr>
          <w:rFonts w:ascii="Times New Roman" w:hAnsi="Times New Roman" w:cs="Times New Roman"/>
          <w:sz w:val="24"/>
          <w:szCs w:val="24"/>
        </w:rPr>
        <w:t>возрастающей</w:t>
      </w:r>
      <w:proofErr w:type="gramEnd"/>
      <w:r w:rsidRPr="00077EAD">
        <w:rPr>
          <w:rFonts w:ascii="Times New Roman" w:hAnsi="Times New Roman" w:cs="Times New Roman"/>
          <w:sz w:val="24"/>
          <w:szCs w:val="24"/>
        </w:rPr>
        <w:t xml:space="preserve">: лучшее показанное время – 1 место, худшее – последнее. Участнику, показавшему лучшее время, начисляются максимально возможные «зачетные» баллы, остальным – меньше на процент, соответствующий разнице с лучшим показанным временем. 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 xml:space="preserve">Расчет «зачетных» баллов участника производится по  формуле, так как лучший результат в этих испытаниях в абсолютном значении меньше  результата любого другого участника. 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lastRenderedPageBreak/>
        <w:t>Итоги испытания оцениваются по формуле: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77EAD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077EAD">
        <w:rPr>
          <w:rFonts w:ascii="Times New Roman" w:hAnsi="Times New Roman" w:cs="Times New Roman"/>
          <w:sz w:val="24"/>
          <w:szCs w:val="24"/>
        </w:rPr>
        <w:t>Хi</w:t>
      </w:r>
      <w:proofErr w:type="spellEnd"/>
      <w:proofErr w:type="gramStart"/>
      <w:r w:rsidRPr="00077EAD">
        <w:rPr>
          <w:rFonts w:ascii="Times New Roman" w:hAnsi="Times New Roman" w:cs="Times New Roman"/>
          <w:sz w:val="24"/>
          <w:szCs w:val="24"/>
        </w:rPr>
        <w:t xml:space="preserve"> = К</w:t>
      </w:r>
      <w:proofErr w:type="gramEnd"/>
      <w:r w:rsidRPr="00077EAD">
        <w:rPr>
          <w:rFonts w:ascii="Times New Roman" w:hAnsi="Times New Roman" w:cs="Times New Roman"/>
          <w:sz w:val="24"/>
          <w:szCs w:val="24"/>
        </w:rPr>
        <w:t>* М/</w:t>
      </w:r>
      <w:proofErr w:type="spellStart"/>
      <w:r w:rsidRPr="00077EAD">
        <w:rPr>
          <w:rFonts w:ascii="Times New Roman" w:hAnsi="Times New Roman" w:cs="Times New Roman"/>
          <w:sz w:val="24"/>
          <w:szCs w:val="24"/>
        </w:rPr>
        <w:t>Ni</w:t>
      </w:r>
      <w:proofErr w:type="spellEnd"/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Итоги каждого испытания оцениваются по формуле: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077EAD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077EAD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077EAD">
        <w:rPr>
          <w:rFonts w:ascii="Times New Roman" w:hAnsi="Times New Roman" w:cs="Times New Roman"/>
          <w:sz w:val="24"/>
          <w:szCs w:val="24"/>
        </w:rPr>
        <w:t>– «зачетный» балл i –</w:t>
      </w:r>
      <w:proofErr w:type="spellStart"/>
      <w:r w:rsidRPr="00077EA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77EAD">
        <w:rPr>
          <w:rFonts w:ascii="Times New Roman" w:hAnsi="Times New Roman" w:cs="Times New Roman"/>
          <w:sz w:val="24"/>
          <w:szCs w:val="24"/>
        </w:rPr>
        <w:t xml:space="preserve"> участника;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77EA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77EAD">
        <w:rPr>
          <w:rFonts w:ascii="Times New Roman" w:hAnsi="Times New Roman" w:cs="Times New Roman"/>
          <w:sz w:val="24"/>
          <w:szCs w:val="24"/>
        </w:rPr>
        <w:t xml:space="preserve"> – максимально возможный «зачетный» балл в конкретном задании (по регламенту);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077EAD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077EAD">
        <w:rPr>
          <w:rFonts w:ascii="Times New Roman" w:hAnsi="Times New Roman" w:cs="Times New Roman"/>
          <w:sz w:val="24"/>
          <w:szCs w:val="24"/>
        </w:rPr>
        <w:t xml:space="preserve"> – результат i участника в конкретном задании;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М – максимально возможный или лучший результат в конкретном задании.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 xml:space="preserve">    Например, при </w:t>
      </w:r>
      <w:proofErr w:type="spellStart"/>
      <w:r w:rsidRPr="00077EAD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077EAD">
        <w:rPr>
          <w:rFonts w:ascii="Times New Roman" w:hAnsi="Times New Roman" w:cs="Times New Roman"/>
          <w:sz w:val="24"/>
          <w:szCs w:val="24"/>
        </w:rPr>
        <w:t>=53,7 сек (личный результат участника),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М=44,1 сек (наилучший результат из показанных в испытании) и</w:t>
      </w:r>
      <w:proofErr w:type="gramStart"/>
      <w:r w:rsidRPr="00077EA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77EAD">
        <w:rPr>
          <w:rFonts w:ascii="Times New Roman" w:hAnsi="Times New Roman" w:cs="Times New Roman"/>
          <w:sz w:val="24"/>
          <w:szCs w:val="24"/>
        </w:rPr>
        <w:t>=40 (установлен предметной комиссией) получаем: 40*44,1/53,7=32,84 балла. Для определения лучших участников в каждом конкурсном испытании результаты ранжируются.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Зачётные баллы определяются с точностью до десятых долей.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7EAD">
        <w:rPr>
          <w:rFonts w:ascii="Times New Roman" w:hAnsi="Times New Roman" w:cs="Times New Roman"/>
          <w:sz w:val="24"/>
          <w:szCs w:val="24"/>
        </w:rPr>
        <w:t>Все участники ранжируются по местам в соответствии с полученной суммой баллов за испытание.</w:t>
      </w:r>
    </w:p>
    <w:p w:rsidR="00077EAD" w:rsidRPr="00077EAD" w:rsidRDefault="00077EAD" w:rsidP="00077EA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046521" w:rsidRDefault="00046521"/>
    <w:sectPr w:rsidR="0004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D5BE3"/>
    <w:multiLevelType w:val="hybridMultilevel"/>
    <w:tmpl w:val="9D101A26"/>
    <w:lvl w:ilvl="0" w:tplc="9A983BCC">
      <w:start w:val="1"/>
      <w:numFmt w:val="upperRoman"/>
      <w:lvlText w:val="%1."/>
      <w:lvlJc w:val="left"/>
      <w:pPr>
        <w:ind w:left="367" w:hanging="255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7C58CB66">
      <w:numFmt w:val="bullet"/>
      <w:lvlText w:val="•"/>
      <w:lvlJc w:val="left"/>
      <w:pPr>
        <w:ind w:left="1310" w:hanging="255"/>
      </w:pPr>
      <w:rPr>
        <w:rFonts w:hint="default"/>
        <w:lang w:val="ru-RU" w:eastAsia="en-US" w:bidi="ar-SA"/>
      </w:rPr>
    </w:lvl>
    <w:lvl w:ilvl="2" w:tplc="9FA4DA7E">
      <w:numFmt w:val="bullet"/>
      <w:lvlText w:val="•"/>
      <w:lvlJc w:val="left"/>
      <w:pPr>
        <w:ind w:left="2260" w:hanging="255"/>
      </w:pPr>
      <w:rPr>
        <w:rFonts w:hint="default"/>
        <w:lang w:val="ru-RU" w:eastAsia="en-US" w:bidi="ar-SA"/>
      </w:rPr>
    </w:lvl>
    <w:lvl w:ilvl="3" w:tplc="C7E657BE">
      <w:numFmt w:val="bullet"/>
      <w:lvlText w:val="•"/>
      <w:lvlJc w:val="left"/>
      <w:pPr>
        <w:ind w:left="3211" w:hanging="255"/>
      </w:pPr>
      <w:rPr>
        <w:rFonts w:hint="default"/>
        <w:lang w:val="ru-RU" w:eastAsia="en-US" w:bidi="ar-SA"/>
      </w:rPr>
    </w:lvl>
    <w:lvl w:ilvl="4" w:tplc="92844CBE">
      <w:numFmt w:val="bullet"/>
      <w:lvlText w:val="•"/>
      <w:lvlJc w:val="left"/>
      <w:pPr>
        <w:ind w:left="4161" w:hanging="255"/>
      </w:pPr>
      <w:rPr>
        <w:rFonts w:hint="default"/>
        <w:lang w:val="ru-RU" w:eastAsia="en-US" w:bidi="ar-SA"/>
      </w:rPr>
    </w:lvl>
    <w:lvl w:ilvl="5" w:tplc="7AB04EFE">
      <w:numFmt w:val="bullet"/>
      <w:lvlText w:val="•"/>
      <w:lvlJc w:val="left"/>
      <w:pPr>
        <w:ind w:left="5112" w:hanging="255"/>
      </w:pPr>
      <w:rPr>
        <w:rFonts w:hint="default"/>
        <w:lang w:val="ru-RU" w:eastAsia="en-US" w:bidi="ar-SA"/>
      </w:rPr>
    </w:lvl>
    <w:lvl w:ilvl="6" w:tplc="DAB03E8C">
      <w:numFmt w:val="bullet"/>
      <w:lvlText w:val="•"/>
      <w:lvlJc w:val="left"/>
      <w:pPr>
        <w:ind w:left="6062" w:hanging="255"/>
      </w:pPr>
      <w:rPr>
        <w:rFonts w:hint="default"/>
        <w:lang w:val="ru-RU" w:eastAsia="en-US" w:bidi="ar-SA"/>
      </w:rPr>
    </w:lvl>
    <w:lvl w:ilvl="7" w:tplc="DFDEE300">
      <w:numFmt w:val="bullet"/>
      <w:lvlText w:val="•"/>
      <w:lvlJc w:val="left"/>
      <w:pPr>
        <w:ind w:left="7012" w:hanging="255"/>
      </w:pPr>
      <w:rPr>
        <w:rFonts w:hint="default"/>
        <w:lang w:val="ru-RU" w:eastAsia="en-US" w:bidi="ar-SA"/>
      </w:rPr>
    </w:lvl>
    <w:lvl w:ilvl="8" w:tplc="352A1134">
      <w:numFmt w:val="bullet"/>
      <w:lvlText w:val="•"/>
      <w:lvlJc w:val="left"/>
      <w:pPr>
        <w:ind w:left="7963" w:hanging="255"/>
      </w:pPr>
      <w:rPr>
        <w:rFonts w:hint="default"/>
        <w:lang w:val="ru-RU" w:eastAsia="en-US" w:bidi="ar-SA"/>
      </w:rPr>
    </w:lvl>
  </w:abstractNum>
  <w:abstractNum w:abstractNumId="1">
    <w:nsid w:val="65AB1D30"/>
    <w:multiLevelType w:val="hybridMultilevel"/>
    <w:tmpl w:val="0D049856"/>
    <w:lvl w:ilvl="0" w:tplc="0D9EBA5C">
      <w:start w:val="21"/>
      <w:numFmt w:val="decimal"/>
      <w:lvlText w:val="%1."/>
      <w:lvlJc w:val="left"/>
      <w:pPr>
        <w:ind w:left="48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521"/>
    <w:rsid w:val="00046521"/>
    <w:rsid w:val="00077EAD"/>
    <w:rsid w:val="00244318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465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46521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46521"/>
    <w:pPr>
      <w:widowControl w:val="0"/>
      <w:autoSpaceDE w:val="0"/>
      <w:autoSpaceDN w:val="0"/>
      <w:spacing w:before="87" w:after="0" w:line="240" w:lineRule="auto"/>
      <w:ind w:left="568" w:hanging="457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46521"/>
    <w:pPr>
      <w:widowControl w:val="0"/>
      <w:autoSpaceDE w:val="0"/>
      <w:autoSpaceDN w:val="0"/>
      <w:spacing w:before="244" w:after="0" w:line="240" w:lineRule="auto"/>
      <w:ind w:left="568" w:hanging="45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0465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46521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465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46521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46521"/>
    <w:pPr>
      <w:widowControl w:val="0"/>
      <w:autoSpaceDE w:val="0"/>
      <w:autoSpaceDN w:val="0"/>
      <w:spacing w:before="87" w:after="0" w:line="240" w:lineRule="auto"/>
      <w:ind w:left="568" w:hanging="457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46521"/>
    <w:pPr>
      <w:widowControl w:val="0"/>
      <w:autoSpaceDE w:val="0"/>
      <w:autoSpaceDN w:val="0"/>
      <w:spacing w:before="244" w:after="0" w:line="240" w:lineRule="auto"/>
      <w:ind w:left="568" w:hanging="45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0465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46521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2021-10-18T13:31:00Z</dcterms:created>
  <dcterms:modified xsi:type="dcterms:W3CDTF">2021-10-18T13:44:00Z</dcterms:modified>
</cp:coreProperties>
</file>