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7536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7536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rPr>
          <w:b/>
          <w:bCs/>
        </w:rPr>
      </w:pPr>
    </w:p>
    <w:p w:rsidR="008D74AE" w:rsidRPr="00167536" w:rsidRDefault="008D74AE" w:rsidP="008D74AE">
      <w:pPr>
        <w:pStyle w:val="Default"/>
        <w:jc w:val="center"/>
      </w:pPr>
      <w:r w:rsidRPr="00167536">
        <w:rPr>
          <w:b/>
          <w:bCs/>
        </w:rPr>
        <w:t>ЗАДАНИЯ ПРАКТИЧЕСКОГО ТУРА</w:t>
      </w:r>
    </w:p>
    <w:p w:rsidR="008D74AE" w:rsidRPr="00167536" w:rsidRDefault="008D74AE" w:rsidP="008D74AE">
      <w:pPr>
        <w:pStyle w:val="Default"/>
        <w:jc w:val="center"/>
        <w:rPr>
          <w:b/>
          <w:bCs/>
        </w:rPr>
      </w:pPr>
      <w:r w:rsidRPr="00167536">
        <w:rPr>
          <w:b/>
          <w:bCs/>
        </w:rPr>
        <w:t>Школьного этапа всероссийской олимпиады школьников по основам безопасности жизнедеятельности</w:t>
      </w:r>
    </w:p>
    <w:p w:rsidR="008D74AE" w:rsidRPr="00167536" w:rsidRDefault="00612A0F" w:rsidP="008D74AE">
      <w:pPr>
        <w:pStyle w:val="Default"/>
        <w:jc w:val="center"/>
      </w:pPr>
      <w:r w:rsidRPr="00167536">
        <w:rPr>
          <w:b/>
          <w:bCs/>
        </w:rPr>
        <w:t>возрастная группа (7-8</w:t>
      </w:r>
      <w:r w:rsidR="008D74AE" w:rsidRPr="00167536">
        <w:rPr>
          <w:b/>
          <w:bCs/>
        </w:rPr>
        <w:t xml:space="preserve"> класс)</w:t>
      </w: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536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rPr>
          <w:rStyle w:val="1"/>
          <w:color w:val="000000"/>
          <w:sz w:val="24"/>
          <w:szCs w:val="24"/>
        </w:rPr>
      </w:pPr>
      <w:r w:rsidRPr="00167536">
        <w:rPr>
          <w:rStyle w:val="1"/>
          <w:color w:val="000000"/>
          <w:sz w:val="24"/>
          <w:szCs w:val="24"/>
        </w:rPr>
        <w:lastRenderedPageBreak/>
        <w:t>Маршрутная карта практического тура</w:t>
      </w: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rPr>
          <w:rStyle w:val="1"/>
          <w:b/>
          <w:color w:val="000000"/>
          <w:sz w:val="24"/>
          <w:szCs w:val="24"/>
        </w:rPr>
      </w:pP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jc w:val="left"/>
        <w:rPr>
          <w:rStyle w:val="1"/>
          <w:color w:val="000000"/>
          <w:sz w:val="24"/>
          <w:szCs w:val="24"/>
        </w:rPr>
      </w:pPr>
      <w:r w:rsidRPr="00167536">
        <w:rPr>
          <w:rStyle w:val="1"/>
          <w:color w:val="000000"/>
          <w:sz w:val="24"/>
          <w:szCs w:val="24"/>
        </w:rPr>
        <w:t xml:space="preserve">    По практическому туру максимальная оценка результатов участника определяется арифметической суммой оценки баллов, полученных за выполнение заданий и </w:t>
      </w:r>
      <w:r w:rsidR="00612A0F" w:rsidRPr="00167536">
        <w:rPr>
          <w:rStyle w:val="1"/>
          <w:b/>
          <w:color w:val="000000"/>
          <w:sz w:val="24"/>
          <w:szCs w:val="24"/>
        </w:rPr>
        <w:t xml:space="preserve">не должна превышать </w:t>
      </w:r>
      <w:r w:rsidR="00167536" w:rsidRPr="00167536">
        <w:rPr>
          <w:rStyle w:val="1"/>
          <w:b/>
          <w:color w:val="000000"/>
          <w:sz w:val="24"/>
          <w:szCs w:val="24"/>
        </w:rPr>
        <w:t>100</w:t>
      </w:r>
      <w:r w:rsidR="00612A0F" w:rsidRPr="00167536">
        <w:rPr>
          <w:rStyle w:val="1"/>
          <w:b/>
          <w:color w:val="000000"/>
          <w:sz w:val="24"/>
          <w:szCs w:val="24"/>
        </w:rPr>
        <w:t xml:space="preserve"> </w:t>
      </w:r>
      <w:r w:rsidRPr="00167536">
        <w:rPr>
          <w:rStyle w:val="1"/>
          <w:b/>
          <w:color w:val="000000"/>
          <w:sz w:val="24"/>
          <w:szCs w:val="24"/>
        </w:rPr>
        <w:t xml:space="preserve">  баллов</w:t>
      </w:r>
      <w:r w:rsidRPr="00167536">
        <w:rPr>
          <w:rStyle w:val="1"/>
          <w:color w:val="000000"/>
          <w:sz w:val="24"/>
          <w:szCs w:val="24"/>
        </w:rPr>
        <w:t>.</w:t>
      </w: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jc w:val="left"/>
        <w:rPr>
          <w:rStyle w:val="2"/>
          <w:sz w:val="24"/>
          <w:szCs w:val="24"/>
        </w:rPr>
      </w:pPr>
      <w:r w:rsidRPr="00167536">
        <w:rPr>
          <w:rStyle w:val="2"/>
          <w:color w:val="000000"/>
          <w:sz w:val="24"/>
          <w:szCs w:val="24"/>
        </w:rPr>
        <w:t xml:space="preserve">     </w:t>
      </w:r>
      <w:bookmarkStart w:id="0" w:name="bookmark3"/>
    </w:p>
    <w:p w:rsidR="00612A0F" w:rsidRPr="00167536" w:rsidRDefault="008D74AE" w:rsidP="00612A0F">
      <w:pPr>
        <w:pStyle w:val="21"/>
        <w:spacing w:after="0" w:line="240" w:lineRule="auto"/>
        <w:rPr>
          <w:rStyle w:val="1"/>
          <w:color w:val="000000"/>
          <w:sz w:val="24"/>
          <w:szCs w:val="24"/>
          <w:u w:val="single"/>
        </w:rPr>
      </w:pPr>
      <w:r w:rsidRPr="00167536">
        <w:rPr>
          <w:rStyle w:val="1"/>
          <w:color w:val="000000"/>
          <w:sz w:val="24"/>
          <w:szCs w:val="24"/>
          <w:u w:val="single"/>
        </w:rPr>
        <w:t xml:space="preserve">1.Задание. </w:t>
      </w:r>
      <w:bookmarkEnd w:id="0"/>
      <w:r w:rsidR="00612A0F" w:rsidRPr="00167536">
        <w:rPr>
          <w:rStyle w:val="1"/>
          <w:color w:val="000000"/>
          <w:sz w:val="24"/>
          <w:szCs w:val="24"/>
          <w:u w:val="single"/>
        </w:rPr>
        <w:t>1. Ориентирование на местности</w:t>
      </w:r>
    </w:p>
    <w:p w:rsidR="00612A0F" w:rsidRPr="00167536" w:rsidRDefault="00612A0F" w:rsidP="00612A0F">
      <w:pPr>
        <w:pStyle w:val="21"/>
        <w:spacing w:after="0" w:line="240" w:lineRule="auto"/>
        <w:rPr>
          <w:rStyle w:val="1"/>
          <w:b w:val="0"/>
          <w:color w:val="000000"/>
          <w:sz w:val="24"/>
          <w:szCs w:val="24"/>
        </w:rPr>
      </w:pPr>
      <w:r w:rsidRPr="00167536">
        <w:rPr>
          <w:rStyle w:val="1"/>
          <w:b w:val="0"/>
          <w:color w:val="000000"/>
          <w:sz w:val="24"/>
          <w:szCs w:val="24"/>
        </w:rPr>
        <w:t>Перед участником находится компас магнитный спортивный с ценой деления 2°.</w:t>
      </w:r>
    </w:p>
    <w:p w:rsidR="008D74AE" w:rsidRPr="00167536" w:rsidRDefault="00612A0F" w:rsidP="00612A0F">
      <w:pPr>
        <w:pStyle w:val="21"/>
        <w:shd w:val="clear" w:color="auto" w:fill="auto"/>
        <w:spacing w:after="0" w:line="240" w:lineRule="auto"/>
        <w:rPr>
          <w:rStyle w:val="1"/>
          <w:color w:val="000000"/>
          <w:sz w:val="24"/>
          <w:szCs w:val="24"/>
          <w:u w:val="single"/>
        </w:rPr>
      </w:pPr>
      <w:r w:rsidRPr="00167536">
        <w:rPr>
          <w:rStyle w:val="1"/>
          <w:b w:val="0"/>
          <w:color w:val="000000"/>
          <w:sz w:val="24"/>
          <w:szCs w:val="24"/>
        </w:rPr>
        <w:t>Участник по команде члена жюри в течение двух минут при помощи компаса определяет магнитный азимут на один предмет, расположенный в зале.</w:t>
      </w:r>
    </w:p>
    <w:p w:rsidR="00612A0F" w:rsidRPr="00167536" w:rsidRDefault="00612A0F" w:rsidP="008D74AE">
      <w:pPr>
        <w:pStyle w:val="21"/>
        <w:shd w:val="clear" w:color="auto" w:fill="auto"/>
        <w:spacing w:after="0" w:line="240" w:lineRule="auto"/>
        <w:rPr>
          <w:sz w:val="24"/>
          <w:szCs w:val="24"/>
          <w:u w:val="single"/>
        </w:rPr>
      </w:pPr>
    </w:p>
    <w:p w:rsidR="008D74AE" w:rsidRPr="00167536" w:rsidRDefault="00686F8B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1194339</wp:posOffset>
                </wp:positionH>
                <wp:positionV relativeFrom="paragraph">
                  <wp:posOffset>1501428</wp:posOffset>
                </wp:positionV>
                <wp:extent cx="1621331" cy="1260182"/>
                <wp:effectExtent l="38100" t="0" r="17145" b="5461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21331" cy="12601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94.05pt;margin-top:118.2pt;width:127.65pt;height:99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" strokecolor="#4579b8 [3044]">
                <v:stroke endarrow="open"/>
              </v:shape>
            </w:pict>
          </mc:Fallback>
        </mc:AlternateContent>
      </w:r>
      <w:r w:rsidR="00612A0F" w:rsidRPr="00167536">
        <w:rPr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A0DC212" wp14:editId="3CDB11C5">
            <wp:extent cx="5940425" cy="3208629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08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bookmarkStart w:id="1" w:name="bookmark4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238"/>
        <w:gridCol w:w="5893"/>
        <w:gridCol w:w="2440"/>
      </w:tblGrid>
      <w:tr w:rsidR="00612A0F" w:rsidRPr="00612A0F" w:rsidTr="00D5407E">
        <w:trPr>
          <w:trHeight w:val="510"/>
        </w:trPr>
        <w:tc>
          <w:tcPr>
            <w:tcW w:w="1383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3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630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  <w:p w:rsidR="00612A0F" w:rsidRPr="00612A0F" w:rsidRDefault="00612A0F" w:rsidP="0061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</w:tr>
      <w:tr w:rsidR="00612A0F" w:rsidRPr="00612A0F" w:rsidTr="00D5407E">
        <w:trPr>
          <w:trHeight w:val="510"/>
        </w:trPr>
        <w:tc>
          <w:tcPr>
            <w:tcW w:w="1383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:rsidR="00612A0F" w:rsidRPr="00612A0F" w:rsidRDefault="00612A0F" w:rsidP="00612A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до 5˚</w:t>
            </w:r>
          </w:p>
          <w:p w:rsidR="00612A0F" w:rsidRPr="00612A0F" w:rsidRDefault="00612A0F" w:rsidP="00612A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2A0F" w:rsidRPr="00612A0F" w:rsidTr="00D5407E">
        <w:trPr>
          <w:trHeight w:val="510"/>
        </w:trPr>
        <w:tc>
          <w:tcPr>
            <w:tcW w:w="1383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Align w:val="center"/>
          </w:tcPr>
          <w:p w:rsidR="00612A0F" w:rsidRPr="00612A0F" w:rsidRDefault="00612A0F" w:rsidP="00612A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азимута более 5˚</w:t>
            </w:r>
          </w:p>
          <w:p w:rsidR="00612A0F" w:rsidRPr="00612A0F" w:rsidRDefault="00612A0F" w:rsidP="00612A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2A0F" w:rsidRPr="00612A0F" w:rsidTr="00D5407E">
        <w:trPr>
          <w:trHeight w:val="737"/>
        </w:trPr>
        <w:tc>
          <w:tcPr>
            <w:tcW w:w="8046" w:type="dxa"/>
            <w:gridSpan w:val="2"/>
            <w:vAlign w:val="center"/>
          </w:tcPr>
          <w:p w:rsidR="00612A0F" w:rsidRPr="00612A0F" w:rsidRDefault="00612A0F" w:rsidP="00612A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задания с учётом штрафных баллов</w:t>
            </w:r>
          </w:p>
          <w:p w:rsidR="00612A0F" w:rsidRPr="00612A0F" w:rsidRDefault="00612A0F" w:rsidP="00612A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b/>
                <w:sz w:val="24"/>
                <w:szCs w:val="24"/>
              </w:rPr>
              <w:t>20 – ___________ =</w:t>
            </w:r>
          </w:p>
        </w:tc>
        <w:tc>
          <w:tcPr>
            <w:tcW w:w="2630" w:type="dxa"/>
            <w:vAlign w:val="center"/>
          </w:tcPr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>Подпись судьи</w:t>
            </w:r>
          </w:p>
          <w:p w:rsidR="00612A0F" w:rsidRPr="00612A0F" w:rsidRDefault="00612A0F" w:rsidP="0061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0F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</w:tc>
      </w:tr>
    </w:tbl>
    <w:p w:rsidR="008D74AE" w:rsidRPr="00167536" w:rsidRDefault="008D74AE" w:rsidP="00612A0F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</w:p>
    <w:p w:rsidR="008D74AE" w:rsidRPr="00167536" w:rsidRDefault="00612A0F" w:rsidP="008D74AE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r w:rsidRPr="00167536">
        <w:rPr>
          <w:b w:val="0"/>
          <w:bCs w:val="0"/>
          <w:sz w:val="24"/>
          <w:szCs w:val="24"/>
        </w:rPr>
        <w:t>*Участник, затративший на выполнение задания более двух минут, получает 0 баллов</w:t>
      </w:r>
    </w:p>
    <w:bookmarkEnd w:id="1"/>
    <w:p w:rsidR="008D74AE" w:rsidRPr="00167536" w:rsidRDefault="008D74AE" w:rsidP="008D74AE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  <w:u w:val="single"/>
        </w:rPr>
      </w:pPr>
    </w:p>
    <w:p w:rsidR="008D74AE" w:rsidRPr="00167536" w:rsidRDefault="008D74AE" w:rsidP="008D74AE">
      <w:pPr>
        <w:pStyle w:val="11"/>
        <w:shd w:val="clear" w:color="auto" w:fill="auto"/>
        <w:tabs>
          <w:tab w:val="left" w:pos="348"/>
        </w:tabs>
        <w:spacing w:after="0" w:line="240" w:lineRule="auto"/>
        <w:jc w:val="both"/>
        <w:rPr>
          <w:b w:val="0"/>
          <w:sz w:val="24"/>
          <w:szCs w:val="24"/>
          <w:u w:val="single"/>
        </w:rPr>
      </w:pPr>
      <w:bookmarkStart w:id="2" w:name="bookmark5"/>
      <w:r w:rsidRPr="00167536">
        <w:rPr>
          <w:rStyle w:val="1"/>
          <w:b/>
          <w:color w:val="000000"/>
          <w:sz w:val="24"/>
          <w:szCs w:val="24"/>
          <w:u w:val="single"/>
        </w:rPr>
        <w:t>2.Задание. Подача сигнала бедствия (в соответствии с международной кодовой таблицей сигналов бедствия)</w:t>
      </w:r>
      <w:bookmarkEnd w:id="2"/>
      <w:r w:rsidRPr="00167536">
        <w:rPr>
          <w:rStyle w:val="1"/>
          <w:b/>
          <w:color w:val="000000"/>
          <w:sz w:val="24"/>
          <w:szCs w:val="24"/>
          <w:u w:val="single"/>
        </w:rPr>
        <w:t>. Максимум – 15 баллов.</w:t>
      </w:r>
    </w:p>
    <w:p w:rsidR="00612A0F" w:rsidRPr="00167536" w:rsidRDefault="008D74AE" w:rsidP="00612A0F">
      <w:pPr>
        <w:pStyle w:val="21"/>
        <w:spacing w:after="0" w:line="240" w:lineRule="auto"/>
        <w:rPr>
          <w:rStyle w:val="2"/>
          <w:color w:val="000000"/>
          <w:sz w:val="24"/>
          <w:szCs w:val="24"/>
        </w:rPr>
      </w:pPr>
      <w:r w:rsidRPr="00167536">
        <w:rPr>
          <w:rStyle w:val="2"/>
          <w:color w:val="000000"/>
          <w:sz w:val="24"/>
          <w:szCs w:val="24"/>
        </w:rPr>
        <w:t xml:space="preserve">  </w:t>
      </w:r>
      <w:r w:rsidR="00612A0F" w:rsidRPr="00167536">
        <w:rPr>
          <w:rStyle w:val="2"/>
          <w:color w:val="000000"/>
          <w:sz w:val="24"/>
          <w:szCs w:val="24"/>
        </w:rPr>
        <w:t>Перед участником ленты белого цвета размером 100 х 12 см – 10 шт., кар</w:t>
      </w:r>
      <w:r w:rsidR="0097174B">
        <w:rPr>
          <w:rStyle w:val="2"/>
          <w:color w:val="000000"/>
          <w:sz w:val="24"/>
          <w:szCs w:val="24"/>
        </w:rPr>
        <w:t xml:space="preserve">точки с заданием («нужен врач» </w:t>
      </w:r>
      <w:bookmarkStart w:id="3" w:name="_GoBack"/>
      <w:bookmarkEnd w:id="3"/>
      <w:r w:rsidR="00612A0F" w:rsidRPr="00167536">
        <w:rPr>
          <w:rStyle w:val="2"/>
          <w:color w:val="000000"/>
          <w:sz w:val="24"/>
          <w:szCs w:val="24"/>
        </w:rPr>
        <w:t>(сигнал может быть изменён)).</w:t>
      </w:r>
    </w:p>
    <w:p w:rsidR="008D74AE" w:rsidRPr="00167536" w:rsidRDefault="00612A0F" w:rsidP="00612A0F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  <w:r w:rsidRPr="00167536">
        <w:rPr>
          <w:rStyle w:val="2"/>
          <w:color w:val="000000"/>
          <w:sz w:val="24"/>
          <w:szCs w:val="24"/>
        </w:rPr>
        <w:t>Участник по команде члена жюри в течение двух минут выкладывает один сигнал бедствия в соответствии с заданием.</w:t>
      </w:r>
    </w:p>
    <w:tbl>
      <w:tblPr>
        <w:tblW w:w="513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6762"/>
        <w:gridCol w:w="2269"/>
      </w:tblGrid>
      <w:tr w:rsidR="008D74AE" w:rsidRPr="00167536" w:rsidTr="008D74AE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ind w:left="220"/>
              <w:rPr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t>Штраф</w:t>
            </w:r>
          </w:p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(баллы)</w:t>
            </w:r>
          </w:p>
        </w:tc>
      </w:tr>
      <w:tr w:rsidR="008D74AE" w:rsidRPr="00167536" w:rsidTr="008D74AE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D74AE" w:rsidRPr="00167536" w:rsidRDefault="00612A0F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 xml:space="preserve"> С</w:t>
            </w:r>
            <w:r w:rsidR="008D74AE" w:rsidRPr="00167536">
              <w:rPr>
                <w:rStyle w:val="22"/>
                <w:color w:val="000000"/>
                <w:sz w:val="24"/>
                <w:szCs w:val="24"/>
              </w:rPr>
              <w:t>игнал бедствия не соответствует международной  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74AE" w:rsidRPr="00167536" w:rsidRDefault="00612A0F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10</w:t>
            </w:r>
          </w:p>
        </w:tc>
      </w:tr>
      <w:tr w:rsidR="008D74AE" w:rsidRPr="00167536" w:rsidTr="008D74AE">
        <w:trPr>
          <w:trHeight w:hRule="exact" w:val="997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t>Оценка зад</w:t>
            </w:r>
            <w:r w:rsidR="00612A0F" w:rsidRPr="00167536">
              <w:rPr>
                <w:rStyle w:val="20"/>
                <w:color w:val="000000"/>
                <w:sz w:val="24"/>
                <w:szCs w:val="24"/>
              </w:rPr>
              <w:t>ания с учётом штрафных баллов 10</w:t>
            </w:r>
            <w:r w:rsidRPr="00167536">
              <w:rPr>
                <w:rStyle w:val="20"/>
                <w:color w:val="000000"/>
                <w:sz w:val="24"/>
                <w:szCs w:val="24"/>
              </w:rPr>
              <w:t xml:space="preserve"> -    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_____________</w:t>
            </w:r>
          </w:p>
        </w:tc>
      </w:tr>
    </w:tbl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67536">
        <w:rPr>
          <w:rStyle w:val="1"/>
          <w:b/>
          <w:color w:val="000000"/>
          <w:sz w:val="24"/>
          <w:szCs w:val="24"/>
        </w:rPr>
        <w:t>*Участник, затративший на выполнение задания более двух минут, получает 0 баллов</w:t>
      </w:r>
      <w:r w:rsidRPr="00167536">
        <w:rPr>
          <w:rStyle w:val="1"/>
          <w:color w:val="000000"/>
          <w:sz w:val="24"/>
          <w:szCs w:val="24"/>
        </w:rPr>
        <w:t>.</w:t>
      </w:r>
    </w:p>
    <w:p w:rsidR="008D74AE" w:rsidRPr="00167536" w:rsidRDefault="008D74AE" w:rsidP="008D74AE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rStyle w:val="1"/>
          <w:color w:val="000000"/>
          <w:sz w:val="24"/>
          <w:szCs w:val="24"/>
          <w:u w:val="single"/>
        </w:rPr>
      </w:pPr>
      <w:bookmarkStart w:id="4" w:name="bookmark7"/>
    </w:p>
    <w:p w:rsidR="008D74AE" w:rsidRPr="00167536" w:rsidRDefault="008D74AE" w:rsidP="008D74AE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sz w:val="24"/>
          <w:szCs w:val="24"/>
        </w:rPr>
      </w:pPr>
      <w:r w:rsidRPr="00167536">
        <w:rPr>
          <w:rStyle w:val="1"/>
          <w:b/>
          <w:color w:val="000000"/>
          <w:sz w:val="24"/>
          <w:szCs w:val="24"/>
          <w:u w:val="single"/>
        </w:rPr>
        <w:t>3.Задание. Тушение условного очага возгорания и оказание первой помощи пострадавшему</w:t>
      </w:r>
      <w:bookmarkEnd w:id="4"/>
      <w:r w:rsidR="00167536" w:rsidRPr="00167536">
        <w:rPr>
          <w:rStyle w:val="1"/>
          <w:b/>
          <w:color w:val="000000"/>
          <w:sz w:val="24"/>
          <w:szCs w:val="24"/>
          <w:u w:val="single"/>
        </w:rPr>
        <w:t>. Максимум – 50</w:t>
      </w:r>
      <w:r w:rsidRPr="00167536">
        <w:rPr>
          <w:rStyle w:val="1"/>
          <w:b/>
          <w:color w:val="000000"/>
          <w:sz w:val="24"/>
          <w:szCs w:val="24"/>
          <w:u w:val="single"/>
        </w:rPr>
        <w:t xml:space="preserve"> баллов</w:t>
      </w:r>
      <w:r w:rsidRPr="00167536">
        <w:rPr>
          <w:rStyle w:val="1"/>
          <w:color w:val="000000"/>
          <w:sz w:val="24"/>
          <w:szCs w:val="24"/>
          <w:u w:val="single"/>
        </w:rPr>
        <w:t>.</w:t>
      </w:r>
    </w:p>
    <w:p w:rsidR="00612A0F" w:rsidRPr="00167536" w:rsidRDefault="008D74AE" w:rsidP="00612A0F">
      <w:pPr>
        <w:pStyle w:val="Default"/>
        <w:spacing w:before="120" w:after="120"/>
        <w:jc w:val="both"/>
      </w:pPr>
      <w:r w:rsidRPr="00167536">
        <w:rPr>
          <w:rStyle w:val="2"/>
          <w:sz w:val="24"/>
          <w:szCs w:val="24"/>
        </w:rPr>
        <w:t xml:space="preserve"> </w:t>
      </w:r>
      <w:r w:rsidR="00612A0F" w:rsidRPr="00167536">
        <w:t xml:space="preserve">Перед участником разряженные огнетушители (макеты огнетушителей) водный ОВ, порошковый ОП, воздушно-пенный ОВП, робот-тренажер, имитирующий бессознательное состояние в результате отравления продуктами горения, грелка (пакет гипотермический) имитирующая холод – 1 шт., табличка с адресом, телефон. </w:t>
      </w:r>
    </w:p>
    <w:p w:rsidR="008D74AE" w:rsidRPr="008C2207" w:rsidRDefault="00612A0F" w:rsidP="00612A0F">
      <w:pPr>
        <w:pStyle w:val="21"/>
        <w:shd w:val="clear" w:color="auto" w:fill="auto"/>
        <w:spacing w:after="0" w:line="240" w:lineRule="auto"/>
        <w:rPr>
          <w:rStyle w:val="2"/>
          <w:b/>
          <w:i/>
          <w:color w:val="000000"/>
          <w:sz w:val="24"/>
          <w:szCs w:val="24"/>
        </w:rPr>
      </w:pPr>
      <w:r w:rsidRPr="008C2207">
        <w:rPr>
          <w:b/>
          <w:i/>
          <w:sz w:val="24"/>
          <w:szCs w:val="24"/>
        </w:rPr>
        <w:t>Участник по команде члена жюри в течение трёх минут имитирует тушение загоревшейся бензиновой лужи 1 х 1 м</w:t>
      </w:r>
      <w:proofErr w:type="gramStart"/>
      <w:r w:rsidRPr="008C2207">
        <w:rPr>
          <w:b/>
          <w:i/>
          <w:position w:val="8"/>
          <w:sz w:val="24"/>
          <w:szCs w:val="24"/>
          <w:vertAlign w:val="superscript"/>
        </w:rPr>
        <w:t>2</w:t>
      </w:r>
      <w:proofErr w:type="gramEnd"/>
      <w:r w:rsidRPr="008C2207">
        <w:rPr>
          <w:b/>
          <w:i/>
          <w:sz w:val="24"/>
          <w:szCs w:val="24"/>
        </w:rPr>
        <w:t>, оказывает первую помощь пострадавшему и вызывает бригаду скорой помощи.</w:t>
      </w: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8D74AE" w:rsidRPr="00167536" w:rsidTr="008D74AE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t>Оценка зад</w:t>
            </w:r>
            <w:r w:rsidR="00167536" w:rsidRPr="00167536">
              <w:rPr>
                <w:rStyle w:val="20"/>
                <w:color w:val="000000"/>
                <w:sz w:val="24"/>
                <w:szCs w:val="24"/>
              </w:rPr>
              <w:t>ания с учётом штрафных баллов 50</w:t>
            </w:r>
            <w:r w:rsidRPr="00167536">
              <w:rPr>
                <w:rStyle w:val="20"/>
                <w:color w:val="000000"/>
                <w:sz w:val="24"/>
                <w:szCs w:val="24"/>
              </w:rPr>
              <w:t xml:space="preserve"> -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4"/>
          <w:szCs w:val="24"/>
        </w:rPr>
      </w:pPr>
    </w:p>
    <w:p w:rsidR="008D74AE" w:rsidRPr="00167536" w:rsidRDefault="008D74AE" w:rsidP="008D74AE">
      <w:pPr>
        <w:pStyle w:val="11"/>
        <w:shd w:val="clear" w:color="auto" w:fill="auto"/>
        <w:spacing w:after="0" w:line="240" w:lineRule="auto"/>
        <w:jc w:val="both"/>
        <w:rPr>
          <w:rStyle w:val="1"/>
          <w:sz w:val="24"/>
          <w:szCs w:val="24"/>
        </w:rPr>
      </w:pPr>
      <w:r w:rsidRPr="00167536">
        <w:rPr>
          <w:rStyle w:val="1"/>
          <w:color w:val="000000"/>
          <w:sz w:val="24"/>
          <w:szCs w:val="24"/>
        </w:rPr>
        <w:t xml:space="preserve">* </w:t>
      </w:r>
      <w:r w:rsidR="00167536" w:rsidRPr="00167536">
        <w:rPr>
          <w:bCs w:val="0"/>
          <w:sz w:val="24"/>
          <w:szCs w:val="24"/>
        </w:rPr>
        <w:t>Участник, затративший на выполнение задания более трёх минут, получает 0 баллов.</w:t>
      </w:r>
    </w:p>
    <w:p w:rsidR="00167536" w:rsidRPr="00167536" w:rsidRDefault="008D74AE" w:rsidP="00167536">
      <w:pPr>
        <w:pStyle w:val="Default"/>
        <w:spacing w:before="240" w:after="120"/>
        <w:jc w:val="both"/>
        <w:rPr>
          <w:u w:val="single"/>
        </w:rPr>
      </w:pPr>
      <w:bookmarkStart w:id="5" w:name="bookmark9"/>
      <w:r w:rsidRPr="00167536">
        <w:rPr>
          <w:rStyle w:val="1"/>
          <w:sz w:val="24"/>
          <w:szCs w:val="24"/>
          <w:u w:val="single"/>
        </w:rPr>
        <w:t xml:space="preserve">4.Задание. </w:t>
      </w:r>
      <w:bookmarkEnd w:id="5"/>
      <w:r w:rsidR="00167536" w:rsidRPr="00167536">
        <w:rPr>
          <w:b/>
          <w:bCs/>
          <w:u w:val="single"/>
        </w:rPr>
        <w:t>Вязка узлов</w:t>
      </w:r>
      <w:r w:rsidR="00167536" w:rsidRPr="00167536">
        <w:rPr>
          <w:bCs/>
          <w:u w:val="single"/>
        </w:rPr>
        <w:t xml:space="preserve"> </w:t>
      </w:r>
    </w:p>
    <w:p w:rsidR="00167536" w:rsidRPr="00167536" w:rsidRDefault="00167536" w:rsidP="00167536">
      <w:pPr>
        <w:pStyle w:val="Default"/>
        <w:spacing w:before="120" w:after="120"/>
        <w:jc w:val="both"/>
      </w:pPr>
      <w:r w:rsidRPr="00167536">
        <w:t xml:space="preserve">Перед участником разложены верёвки Ø 10–11 мм, длина 2 м – 4 шт., верёвка (репшнур) Ø 6 мм, длина 2 м – 4 шт., карточки с заданием. </w:t>
      </w:r>
    </w:p>
    <w:p w:rsidR="008D74AE" w:rsidRPr="00167536" w:rsidRDefault="00167536" w:rsidP="00167536">
      <w:pPr>
        <w:pStyle w:val="1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67536">
        <w:rPr>
          <w:sz w:val="24"/>
          <w:szCs w:val="24"/>
        </w:rPr>
        <w:t>Участник по команде члена жюри в течение одной минуты в соответствии с карточкой-заданием завязывает один узел (на верёвках одинакового диаметра).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8D74AE" w:rsidRPr="00167536" w:rsidTr="008D74AE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0"/>
                <w:color w:val="000000"/>
                <w:sz w:val="24"/>
                <w:szCs w:val="24"/>
              </w:rPr>
              <w:t>Оценка задания с учётом штрафных баллов 20 -   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Подпись судьи</w:t>
            </w:r>
          </w:p>
          <w:p w:rsidR="008D74AE" w:rsidRPr="00167536" w:rsidRDefault="008D74A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67536">
              <w:rPr>
                <w:rStyle w:val="22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8D74AE" w:rsidRPr="00167536" w:rsidRDefault="008D74AE" w:rsidP="008D74AE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167536" w:rsidRPr="00167536" w:rsidRDefault="00167536" w:rsidP="00167536">
      <w:pPr>
        <w:pStyle w:val="Default"/>
        <w:spacing w:before="120" w:after="120"/>
        <w:jc w:val="both"/>
      </w:pPr>
      <w:r w:rsidRPr="00167536">
        <w:rPr>
          <w:b/>
          <w:bCs/>
        </w:rPr>
        <w:t xml:space="preserve">*Участник, затративший на выполнение задания более одной минуты, получает 0 баллов. </w:t>
      </w:r>
    </w:p>
    <w:p w:rsidR="00167536" w:rsidRDefault="00167536" w:rsidP="00167536">
      <w:pPr>
        <w:pStyle w:val="Default"/>
        <w:spacing w:before="120" w:after="120"/>
        <w:jc w:val="both"/>
      </w:pPr>
    </w:p>
    <w:p w:rsidR="00167536" w:rsidRPr="00167536" w:rsidRDefault="00167536" w:rsidP="00167536">
      <w:pPr>
        <w:pStyle w:val="Default"/>
        <w:spacing w:before="120" w:after="120"/>
        <w:jc w:val="both"/>
      </w:pPr>
      <w:r w:rsidRPr="00167536">
        <w:t xml:space="preserve">В карточки могут быть включены задания в различных вариантах из следующего перечня: </w:t>
      </w:r>
    </w:p>
    <w:p w:rsidR="00167536" w:rsidRPr="00167536" w:rsidRDefault="00167536" w:rsidP="00167536">
      <w:pPr>
        <w:pStyle w:val="Default"/>
        <w:spacing w:before="240" w:after="120"/>
        <w:jc w:val="both"/>
      </w:pPr>
      <w:r w:rsidRPr="00167536">
        <w:rPr>
          <w:b/>
          <w:bCs/>
        </w:rPr>
        <w:t xml:space="preserve">Связывание верёвок одинакового диаметра: </w:t>
      </w:r>
    </w:p>
    <w:p w:rsidR="00167536" w:rsidRPr="00167536" w:rsidRDefault="00167536" w:rsidP="00167536">
      <w:pPr>
        <w:pStyle w:val="Default"/>
        <w:spacing w:before="120" w:after="120"/>
        <w:jc w:val="both"/>
      </w:pPr>
      <w:r w:rsidRPr="00167536">
        <w:rPr>
          <w:b/>
          <w:bCs/>
        </w:rPr>
        <w:t xml:space="preserve">а) </w:t>
      </w:r>
      <w:r w:rsidRPr="00167536">
        <w:t xml:space="preserve">Соединить концы разорванной мягкой вспомогательной верёвки Ø 6 мм одним из узлов (встречный, встречная восьмёрка, </w:t>
      </w:r>
      <w:proofErr w:type="spellStart"/>
      <w:r w:rsidRPr="00167536">
        <w:t>грейпвайн</w:t>
      </w:r>
      <w:proofErr w:type="spellEnd"/>
      <w:r w:rsidRPr="00167536">
        <w:t xml:space="preserve">, </w:t>
      </w:r>
      <w:proofErr w:type="spellStart"/>
      <w:r w:rsidRPr="00167536">
        <w:t>брамшкотовый</w:t>
      </w:r>
      <w:proofErr w:type="spellEnd"/>
      <w:r w:rsidRPr="00167536">
        <w:t xml:space="preserve">); </w:t>
      </w:r>
    </w:p>
    <w:p w:rsidR="00167536" w:rsidRPr="00167536" w:rsidRDefault="00167536" w:rsidP="00167536">
      <w:pPr>
        <w:pStyle w:val="Default"/>
        <w:spacing w:before="120" w:after="120"/>
        <w:jc w:val="both"/>
      </w:pPr>
      <w:r w:rsidRPr="00167536">
        <w:rPr>
          <w:b/>
          <w:bCs/>
        </w:rPr>
        <w:lastRenderedPageBreak/>
        <w:t xml:space="preserve">б) </w:t>
      </w:r>
      <w:r w:rsidRPr="00167536">
        <w:t xml:space="preserve">Соединить концы разорванной скользкой вспомогательной верёвки круглого сечения Ø 6 мм одним из узлов (встречный, встречная восьмёрка, </w:t>
      </w:r>
      <w:proofErr w:type="spellStart"/>
      <w:r w:rsidRPr="00167536">
        <w:t>грейпвайн</w:t>
      </w:r>
      <w:proofErr w:type="spellEnd"/>
      <w:r w:rsidRPr="00167536">
        <w:t xml:space="preserve">); </w:t>
      </w:r>
    </w:p>
    <w:p w:rsidR="008D74AE" w:rsidRPr="00167536" w:rsidRDefault="00167536" w:rsidP="00167536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  <w:r w:rsidRPr="008C2207">
        <w:rPr>
          <w:bCs w:val="0"/>
          <w:sz w:val="24"/>
          <w:szCs w:val="24"/>
        </w:rPr>
        <w:t>в)</w:t>
      </w:r>
      <w:r w:rsidRPr="00167536">
        <w:rPr>
          <w:b w:val="0"/>
          <w:bCs w:val="0"/>
          <w:sz w:val="24"/>
          <w:szCs w:val="24"/>
        </w:rPr>
        <w:t xml:space="preserve"> </w:t>
      </w:r>
      <w:r w:rsidRPr="00167536">
        <w:rPr>
          <w:b w:val="0"/>
          <w:sz w:val="24"/>
          <w:szCs w:val="24"/>
        </w:rPr>
        <w:t>Соединить концы разорванной скользкой основной верёвки круглого сечения Ø 10-11 мм одним из узлов (встречный, встречная восьмёрка).</w:t>
      </w:r>
    </w:p>
    <w:p w:rsidR="00167536" w:rsidRPr="00167536" w:rsidRDefault="00167536" w:rsidP="008D74AE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167536" w:rsidRPr="00167536" w:rsidRDefault="00167536" w:rsidP="008D74AE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8D74AE" w:rsidRPr="00167536" w:rsidRDefault="008D74AE" w:rsidP="008D74AE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167536">
        <w:rPr>
          <w:rStyle w:val="3"/>
          <w:color w:val="000000"/>
          <w:sz w:val="24"/>
          <w:szCs w:val="24"/>
        </w:rPr>
        <w:t xml:space="preserve"> </w:t>
      </w:r>
      <w:r w:rsidRPr="00167536">
        <w:rPr>
          <w:rStyle w:val="3"/>
          <w:b/>
          <w:color w:val="000000"/>
          <w:sz w:val="24"/>
          <w:szCs w:val="24"/>
        </w:rPr>
        <w:t>Максимальная оценка за практический тур - 100 баллов</w:t>
      </w:r>
      <w:r w:rsidRPr="00167536">
        <w:rPr>
          <w:rStyle w:val="3"/>
          <w:color w:val="000000"/>
          <w:sz w:val="24"/>
          <w:szCs w:val="24"/>
        </w:rPr>
        <w:t>.</w:t>
      </w:r>
    </w:p>
    <w:p w:rsidR="008D74AE" w:rsidRPr="00167536" w:rsidRDefault="008D74AE" w:rsidP="008D74AE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rStyle w:val="1"/>
          <w:color w:val="000000"/>
          <w:sz w:val="24"/>
          <w:szCs w:val="24"/>
        </w:rPr>
      </w:pPr>
      <w:bookmarkStart w:id="6" w:name="bookmark11"/>
    </w:p>
    <w:p w:rsidR="008D74AE" w:rsidRPr="00167536" w:rsidRDefault="008D74AE" w:rsidP="008D74AE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b w:val="0"/>
          <w:sz w:val="24"/>
          <w:szCs w:val="24"/>
        </w:rPr>
      </w:pPr>
      <w:r w:rsidRPr="00167536">
        <w:rPr>
          <w:rStyle w:val="1"/>
          <w:color w:val="000000"/>
          <w:sz w:val="24"/>
          <w:szCs w:val="24"/>
        </w:rPr>
        <w:t>Общий результат:</w:t>
      </w:r>
      <w:r w:rsidRPr="00167536">
        <w:rPr>
          <w:rStyle w:val="1"/>
          <w:color w:val="000000"/>
          <w:sz w:val="24"/>
          <w:szCs w:val="24"/>
        </w:rPr>
        <w:tab/>
      </w:r>
      <w:r w:rsidRPr="00167536">
        <w:rPr>
          <w:rStyle w:val="1"/>
          <w:color w:val="000000"/>
          <w:sz w:val="24"/>
          <w:szCs w:val="24"/>
        </w:rPr>
        <w:tab/>
      </w:r>
      <w:bookmarkEnd w:id="6"/>
    </w:p>
    <w:p w:rsidR="008D74AE" w:rsidRPr="00167536" w:rsidRDefault="008D74AE" w:rsidP="008D74AE">
      <w:pPr>
        <w:pStyle w:val="30"/>
        <w:shd w:val="clear" w:color="auto" w:fill="auto"/>
        <w:spacing w:before="0" w:line="240" w:lineRule="auto"/>
        <w:ind w:left="6020"/>
        <w:jc w:val="left"/>
        <w:rPr>
          <w:b w:val="0"/>
          <w:sz w:val="24"/>
          <w:szCs w:val="24"/>
        </w:rPr>
      </w:pPr>
      <w:r w:rsidRPr="00167536">
        <w:rPr>
          <w:rStyle w:val="3"/>
          <w:color w:val="000000"/>
          <w:sz w:val="24"/>
          <w:szCs w:val="24"/>
        </w:rPr>
        <w:t>баллов</w:t>
      </w:r>
    </w:p>
    <w:p w:rsidR="008D74AE" w:rsidRPr="00167536" w:rsidRDefault="008D74AE" w:rsidP="008D74AE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4"/>
          <w:szCs w:val="24"/>
        </w:rPr>
      </w:pP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rStyle w:val="2"/>
          <w:sz w:val="24"/>
          <w:szCs w:val="24"/>
        </w:rPr>
      </w:pPr>
    </w:p>
    <w:p w:rsidR="008D74AE" w:rsidRPr="00167536" w:rsidRDefault="008D74AE" w:rsidP="008D74AE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8D74AE" w:rsidRPr="00167536" w:rsidRDefault="008D74AE" w:rsidP="008D74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AE" w:rsidRPr="00167536" w:rsidRDefault="008D74AE" w:rsidP="008D74AE">
      <w:pPr>
        <w:rPr>
          <w:rFonts w:ascii="Times New Roman" w:hAnsi="Times New Roman" w:cs="Times New Roman"/>
          <w:sz w:val="24"/>
          <w:szCs w:val="24"/>
        </w:rPr>
      </w:pPr>
    </w:p>
    <w:p w:rsidR="002A1E58" w:rsidRPr="00167536" w:rsidRDefault="0097174B">
      <w:pPr>
        <w:rPr>
          <w:rFonts w:ascii="Times New Roman" w:hAnsi="Times New Roman" w:cs="Times New Roman"/>
          <w:sz w:val="24"/>
          <w:szCs w:val="24"/>
        </w:rPr>
      </w:pPr>
    </w:p>
    <w:sectPr w:rsidR="002A1E58" w:rsidRPr="0016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AE"/>
    <w:rsid w:val="00167536"/>
    <w:rsid w:val="00244318"/>
    <w:rsid w:val="00612A0F"/>
    <w:rsid w:val="006448D0"/>
    <w:rsid w:val="00686F8B"/>
    <w:rsid w:val="008C2207"/>
    <w:rsid w:val="008D74AE"/>
    <w:rsid w:val="0097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74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8D74AE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8D74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D74AE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D74AE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8D74AE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8D74AE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4AE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612A0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74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8D74AE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8D74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D74AE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D74AE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8D74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8D74AE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8D74AE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4AE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612A0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2021-09-28T10:55:00Z</dcterms:created>
  <dcterms:modified xsi:type="dcterms:W3CDTF">2021-09-29T09:41:00Z</dcterms:modified>
</cp:coreProperties>
</file>