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05" w:rsidRPr="001373A9" w:rsidRDefault="00225344" w:rsidP="002C6B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373A9">
        <w:rPr>
          <w:rFonts w:ascii="Times New Roman" w:hAnsi="Times New Roman" w:cs="Times New Roman"/>
          <w:b/>
          <w:i/>
          <w:sz w:val="24"/>
          <w:szCs w:val="24"/>
        </w:rPr>
        <w:t>Анализ</w:t>
      </w:r>
    </w:p>
    <w:p w:rsidR="00A8220D" w:rsidRPr="001373A9" w:rsidRDefault="00225344" w:rsidP="002C6B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A9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</w:t>
      </w:r>
      <w:r w:rsidR="00C91639">
        <w:rPr>
          <w:rFonts w:ascii="Times New Roman" w:hAnsi="Times New Roman" w:cs="Times New Roman"/>
          <w:b/>
          <w:i/>
          <w:sz w:val="24"/>
          <w:szCs w:val="24"/>
        </w:rPr>
        <w:t xml:space="preserve">комитета </w:t>
      </w:r>
      <w:r w:rsidRPr="001373A9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администрации муниципального обр</w:t>
      </w:r>
      <w:r w:rsidR="002F3403" w:rsidRPr="001373A9">
        <w:rPr>
          <w:rFonts w:ascii="Times New Roman" w:hAnsi="Times New Roman" w:cs="Times New Roman"/>
          <w:b/>
          <w:i/>
          <w:sz w:val="24"/>
          <w:szCs w:val="24"/>
        </w:rPr>
        <w:t>азования Ка</w:t>
      </w:r>
      <w:r w:rsidR="00AB545D">
        <w:rPr>
          <w:rFonts w:ascii="Times New Roman" w:hAnsi="Times New Roman" w:cs="Times New Roman"/>
          <w:b/>
          <w:i/>
          <w:sz w:val="24"/>
          <w:szCs w:val="24"/>
        </w:rPr>
        <w:t>мен</w:t>
      </w:r>
      <w:r w:rsidR="00C91639">
        <w:rPr>
          <w:rFonts w:ascii="Times New Roman" w:hAnsi="Times New Roman" w:cs="Times New Roman"/>
          <w:b/>
          <w:i/>
          <w:sz w:val="24"/>
          <w:szCs w:val="24"/>
        </w:rPr>
        <w:t>ский район за 2018/2019</w:t>
      </w:r>
      <w:r w:rsidRPr="001373A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0800A1" w:rsidRPr="001373A9" w:rsidRDefault="007168AA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</w:t>
      </w:r>
      <w:r w:rsidR="00C91639">
        <w:rPr>
          <w:rFonts w:ascii="Times New Roman" w:hAnsi="Times New Roman" w:cs="Times New Roman"/>
          <w:sz w:val="24"/>
          <w:szCs w:val="24"/>
        </w:rPr>
        <w:t>комитета</w:t>
      </w:r>
      <w:r w:rsidR="008174F5" w:rsidRPr="001373A9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225344" w:rsidRPr="001373A9">
        <w:rPr>
          <w:rFonts w:ascii="Times New Roman" w:hAnsi="Times New Roman" w:cs="Times New Roman"/>
          <w:sz w:val="24"/>
          <w:szCs w:val="24"/>
        </w:rPr>
        <w:t xml:space="preserve"> педагогических коллективов </w:t>
      </w:r>
      <w:r w:rsidR="00971860">
        <w:rPr>
          <w:rFonts w:ascii="Times New Roman" w:hAnsi="Times New Roman" w:cs="Times New Roman"/>
          <w:sz w:val="24"/>
          <w:szCs w:val="24"/>
        </w:rPr>
        <w:t>образовательных учрежде</w:t>
      </w:r>
      <w:r w:rsidR="00ED2A22">
        <w:rPr>
          <w:rFonts w:ascii="Times New Roman" w:hAnsi="Times New Roman" w:cs="Times New Roman"/>
          <w:sz w:val="24"/>
          <w:szCs w:val="24"/>
        </w:rPr>
        <w:t>н</w:t>
      </w:r>
      <w:r w:rsidR="00971860">
        <w:rPr>
          <w:rFonts w:ascii="Times New Roman" w:hAnsi="Times New Roman" w:cs="Times New Roman"/>
          <w:sz w:val="24"/>
          <w:szCs w:val="24"/>
        </w:rPr>
        <w:t xml:space="preserve">ий </w:t>
      </w:r>
      <w:r w:rsidR="00225344" w:rsidRPr="001373A9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91639">
        <w:rPr>
          <w:rFonts w:ascii="Times New Roman" w:hAnsi="Times New Roman" w:cs="Times New Roman"/>
          <w:sz w:val="24"/>
          <w:szCs w:val="24"/>
        </w:rPr>
        <w:t>2018-2019</w:t>
      </w:r>
      <w:r w:rsidR="00971860">
        <w:rPr>
          <w:rFonts w:ascii="Times New Roman" w:hAnsi="Times New Roman" w:cs="Times New Roman"/>
          <w:sz w:val="24"/>
          <w:szCs w:val="24"/>
        </w:rPr>
        <w:t>учебном</w:t>
      </w:r>
      <w:r w:rsidR="00AC1C54" w:rsidRPr="001373A9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>были следу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</w:t>
      </w:r>
      <w:r w:rsidR="000800A1" w:rsidRPr="001373A9">
        <w:rPr>
          <w:rFonts w:ascii="Times New Roman" w:hAnsi="Times New Roman" w:cs="Times New Roman"/>
          <w:sz w:val="24"/>
          <w:szCs w:val="24"/>
        </w:rPr>
        <w:t>:</w:t>
      </w:r>
    </w:p>
    <w:p w:rsidR="00FE1F70" w:rsidRDefault="008174F5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 xml:space="preserve">- </w:t>
      </w:r>
      <w:r w:rsidR="007168AA">
        <w:rPr>
          <w:rFonts w:ascii="Times New Roman" w:hAnsi="Times New Roman" w:cs="Times New Roman"/>
          <w:sz w:val="24"/>
          <w:szCs w:val="24"/>
        </w:rPr>
        <w:t>повышение качества образования в соответствии с федеральными государственными стандартами через реализацию муниципальной программы «Повышение качества образ</w:t>
      </w:r>
      <w:r w:rsidR="007168AA">
        <w:rPr>
          <w:rFonts w:ascii="Times New Roman" w:hAnsi="Times New Roman" w:cs="Times New Roman"/>
          <w:sz w:val="24"/>
          <w:szCs w:val="24"/>
        </w:rPr>
        <w:t>о</w:t>
      </w:r>
      <w:r w:rsidR="007168AA">
        <w:rPr>
          <w:rFonts w:ascii="Times New Roman" w:hAnsi="Times New Roman" w:cs="Times New Roman"/>
          <w:sz w:val="24"/>
          <w:szCs w:val="24"/>
        </w:rPr>
        <w:t>вания» на 2016-2020 годы, муниципальной программы «Развитие образования в муниц</w:t>
      </w:r>
      <w:r w:rsidR="007168AA">
        <w:rPr>
          <w:rFonts w:ascii="Times New Roman" w:hAnsi="Times New Roman" w:cs="Times New Roman"/>
          <w:sz w:val="24"/>
          <w:szCs w:val="24"/>
        </w:rPr>
        <w:t>и</w:t>
      </w:r>
      <w:r w:rsidR="007168AA">
        <w:rPr>
          <w:rFonts w:ascii="Times New Roman" w:hAnsi="Times New Roman" w:cs="Times New Roman"/>
          <w:sz w:val="24"/>
          <w:szCs w:val="24"/>
        </w:rPr>
        <w:t>пальном образовании Каменский район до 2020 года</w:t>
      </w:r>
      <w:r w:rsidR="00C91639">
        <w:rPr>
          <w:rFonts w:ascii="Times New Roman" w:hAnsi="Times New Roman" w:cs="Times New Roman"/>
          <w:sz w:val="24"/>
          <w:szCs w:val="24"/>
        </w:rPr>
        <w:t>»</w:t>
      </w:r>
      <w:r w:rsidR="007168AA">
        <w:rPr>
          <w:rFonts w:ascii="Times New Roman" w:hAnsi="Times New Roman" w:cs="Times New Roman"/>
          <w:sz w:val="24"/>
          <w:szCs w:val="24"/>
        </w:rPr>
        <w:t>;</w:t>
      </w:r>
    </w:p>
    <w:p w:rsidR="007168AA" w:rsidRDefault="007168AA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профессионального мастерства педагогических работников с 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ентацией на требования профессионального стандарта педагога;</w:t>
      </w:r>
    </w:p>
    <w:p w:rsidR="007168AA" w:rsidRDefault="007168AA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639">
        <w:rPr>
          <w:rFonts w:ascii="Times New Roman" w:hAnsi="Times New Roman" w:cs="Times New Roman"/>
          <w:sz w:val="24"/>
          <w:szCs w:val="24"/>
        </w:rPr>
        <w:t>повышение качества управления 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639" w:rsidRDefault="00C91639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работы с одаренными детьми, в том числе через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цию общеобразовательных программ дополнительного образования в учреждениях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нительного образования и общеобразовательных учреждениях;</w:t>
      </w:r>
    </w:p>
    <w:p w:rsidR="007168AA" w:rsidRPr="001373A9" w:rsidRDefault="007168AA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молодых кадров в систему образования Каменского района.</w:t>
      </w:r>
    </w:p>
    <w:p w:rsidR="00FE1F70" w:rsidRDefault="00C91639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началу нового 2018-2019</w:t>
      </w:r>
      <w:r w:rsidR="00FE1F7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AF2306" w:rsidRPr="001373A9">
        <w:rPr>
          <w:rFonts w:ascii="Times New Roman" w:hAnsi="Times New Roman" w:cs="Times New Roman"/>
          <w:sz w:val="24"/>
          <w:szCs w:val="24"/>
        </w:rPr>
        <w:t>система образования Каменского р</w:t>
      </w:r>
      <w:r w:rsidR="00AF5A0D">
        <w:rPr>
          <w:rFonts w:ascii="Times New Roman" w:hAnsi="Times New Roman" w:cs="Times New Roman"/>
          <w:sz w:val="24"/>
          <w:szCs w:val="24"/>
        </w:rPr>
        <w:t>айона</w:t>
      </w:r>
      <w:r w:rsidR="00D77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37">
        <w:rPr>
          <w:rFonts w:ascii="Times New Roman" w:hAnsi="Times New Roman" w:cs="Times New Roman"/>
          <w:sz w:val="24"/>
          <w:szCs w:val="24"/>
        </w:rPr>
        <w:t>б</w:t>
      </w:r>
      <w:r w:rsidR="00D77E37">
        <w:rPr>
          <w:rFonts w:ascii="Times New Roman" w:hAnsi="Times New Roman" w:cs="Times New Roman"/>
          <w:sz w:val="24"/>
          <w:szCs w:val="24"/>
        </w:rPr>
        <w:t>ы</w:t>
      </w:r>
      <w:r w:rsidR="00D77E37">
        <w:rPr>
          <w:rFonts w:ascii="Times New Roman" w:hAnsi="Times New Roman" w:cs="Times New Roman"/>
          <w:sz w:val="24"/>
          <w:szCs w:val="24"/>
        </w:rPr>
        <w:t>ла</w:t>
      </w:r>
      <w:r w:rsidR="0049314F">
        <w:rPr>
          <w:rFonts w:ascii="Times New Roman" w:hAnsi="Times New Roman" w:cs="Times New Roman"/>
          <w:sz w:val="24"/>
          <w:szCs w:val="24"/>
        </w:rPr>
        <w:t>представлена</w:t>
      </w:r>
      <w:proofErr w:type="spellEnd"/>
      <w:r w:rsidR="0049314F">
        <w:rPr>
          <w:rFonts w:ascii="Times New Roman" w:hAnsi="Times New Roman" w:cs="Times New Roman"/>
          <w:sz w:val="24"/>
          <w:szCs w:val="24"/>
        </w:rPr>
        <w:t xml:space="preserve"> следующими типами образовательных учреждений</w:t>
      </w:r>
      <w:r w:rsidR="00FE1F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306" w:rsidRPr="001373A9" w:rsidRDefault="00AF2306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- 10 школ (5 основных, 5 средних);</w:t>
      </w:r>
    </w:p>
    <w:p w:rsidR="00AF2306" w:rsidRPr="001373A9" w:rsidRDefault="009F7007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14F">
        <w:rPr>
          <w:rFonts w:ascii="Times New Roman" w:hAnsi="Times New Roman" w:cs="Times New Roman"/>
          <w:sz w:val="24"/>
          <w:szCs w:val="24"/>
        </w:rPr>
        <w:t>3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учреждений;</w:t>
      </w:r>
    </w:p>
    <w:p w:rsidR="00AF2306" w:rsidRDefault="00AF2306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- 3 учреждения допо</w:t>
      </w:r>
      <w:r w:rsidR="0049314F">
        <w:rPr>
          <w:rFonts w:ascii="Times New Roman" w:hAnsi="Times New Roman" w:cs="Times New Roman"/>
          <w:sz w:val="24"/>
          <w:szCs w:val="24"/>
        </w:rPr>
        <w:t>лнительного образования детей (Д</w:t>
      </w:r>
      <w:r w:rsidRPr="001373A9">
        <w:rPr>
          <w:rFonts w:ascii="Times New Roman" w:hAnsi="Times New Roman" w:cs="Times New Roman"/>
          <w:sz w:val="24"/>
          <w:szCs w:val="24"/>
        </w:rPr>
        <w:t>ом детского творчества, детская спортивная школа, детская музыкальная школа).</w:t>
      </w:r>
    </w:p>
    <w:p w:rsidR="00AF2306" w:rsidRPr="0017595A" w:rsidRDefault="00D248A6" w:rsidP="00175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В</w:t>
      </w:r>
      <w:r w:rsidR="009F7007" w:rsidRPr="0017595A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="00AF2306" w:rsidRPr="0017595A">
        <w:rPr>
          <w:rFonts w:ascii="Times New Roman" w:hAnsi="Times New Roman" w:cs="Times New Roman"/>
          <w:sz w:val="24"/>
          <w:szCs w:val="24"/>
        </w:rPr>
        <w:t>общеобраз</w:t>
      </w:r>
      <w:r w:rsidR="00607E42" w:rsidRPr="0017595A">
        <w:rPr>
          <w:rFonts w:ascii="Times New Roman" w:hAnsi="Times New Roman" w:cs="Times New Roman"/>
          <w:sz w:val="24"/>
          <w:szCs w:val="24"/>
        </w:rPr>
        <w:t>овательных</w:t>
      </w:r>
      <w:proofErr w:type="gramEnd"/>
      <w:r w:rsidR="00607E42" w:rsidRPr="0017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E42" w:rsidRPr="0017595A">
        <w:rPr>
          <w:rFonts w:ascii="Times New Roman" w:hAnsi="Times New Roman" w:cs="Times New Roman"/>
          <w:sz w:val="24"/>
          <w:szCs w:val="24"/>
        </w:rPr>
        <w:t>учреждениях</w:t>
      </w:r>
      <w:r w:rsidR="00C9163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91639">
        <w:rPr>
          <w:rFonts w:ascii="Times New Roman" w:hAnsi="Times New Roman" w:cs="Times New Roman"/>
          <w:sz w:val="24"/>
          <w:szCs w:val="24"/>
        </w:rPr>
        <w:t xml:space="preserve"> 2018-2019</w:t>
      </w:r>
      <w:r w:rsidRPr="0017595A">
        <w:rPr>
          <w:rFonts w:ascii="Times New Roman" w:hAnsi="Times New Roman" w:cs="Times New Roman"/>
          <w:sz w:val="24"/>
          <w:szCs w:val="24"/>
        </w:rPr>
        <w:t xml:space="preserve"> учебном году  </w:t>
      </w:r>
      <w:proofErr w:type="spellStart"/>
      <w:r w:rsidR="00AF2306" w:rsidRPr="0017595A">
        <w:rPr>
          <w:rFonts w:ascii="Times New Roman" w:hAnsi="Times New Roman" w:cs="Times New Roman"/>
          <w:sz w:val="24"/>
          <w:szCs w:val="24"/>
        </w:rPr>
        <w:t>реализ</w:t>
      </w:r>
      <w:r w:rsidR="009F7007" w:rsidRPr="0017595A">
        <w:rPr>
          <w:rFonts w:ascii="Times New Roman" w:hAnsi="Times New Roman" w:cs="Times New Roman"/>
          <w:sz w:val="24"/>
          <w:szCs w:val="24"/>
        </w:rPr>
        <w:t>овыва</w:t>
      </w:r>
      <w:r w:rsidRPr="0017595A">
        <w:rPr>
          <w:rFonts w:ascii="Times New Roman" w:hAnsi="Times New Roman" w:cs="Times New Roman"/>
          <w:sz w:val="24"/>
          <w:szCs w:val="24"/>
        </w:rPr>
        <w:t>ласьосно</w:t>
      </w:r>
      <w:r w:rsidRPr="0017595A">
        <w:rPr>
          <w:rFonts w:ascii="Times New Roman" w:hAnsi="Times New Roman" w:cs="Times New Roman"/>
          <w:sz w:val="24"/>
          <w:szCs w:val="24"/>
        </w:rPr>
        <w:t>в</w:t>
      </w:r>
      <w:r w:rsidRPr="0017595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образовательная программа </w:t>
      </w:r>
      <w:r w:rsidR="002F3403" w:rsidRPr="0017595A">
        <w:rPr>
          <w:rFonts w:ascii="Times New Roman" w:hAnsi="Times New Roman" w:cs="Times New Roman"/>
          <w:sz w:val="24"/>
          <w:szCs w:val="24"/>
        </w:rPr>
        <w:t>дошкольного образования  (</w:t>
      </w:r>
      <w:r w:rsidR="00AF2306" w:rsidRPr="001759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2306" w:rsidRPr="0017595A">
        <w:rPr>
          <w:rFonts w:ascii="Times New Roman" w:hAnsi="Times New Roman" w:cs="Times New Roman"/>
          <w:sz w:val="24"/>
          <w:szCs w:val="24"/>
        </w:rPr>
        <w:t>Новопетров</w:t>
      </w:r>
      <w:r w:rsidRPr="0017595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С</w:t>
      </w:r>
      <w:r w:rsidR="00AF2306" w:rsidRPr="0017595A">
        <w:rPr>
          <w:rFonts w:ascii="Times New Roman" w:hAnsi="Times New Roman" w:cs="Times New Roman"/>
          <w:sz w:val="24"/>
          <w:szCs w:val="24"/>
        </w:rPr>
        <w:t>Ш», «</w:t>
      </w:r>
      <w:proofErr w:type="spellStart"/>
      <w:r w:rsidR="00AF2306" w:rsidRPr="0017595A">
        <w:rPr>
          <w:rFonts w:ascii="Times New Roman" w:hAnsi="Times New Roman" w:cs="Times New Roman"/>
          <w:sz w:val="24"/>
          <w:szCs w:val="24"/>
        </w:rPr>
        <w:t>Ка</w:t>
      </w:r>
      <w:r w:rsidR="00AF2306" w:rsidRPr="0017595A">
        <w:rPr>
          <w:rFonts w:ascii="Times New Roman" w:hAnsi="Times New Roman" w:cs="Times New Roman"/>
          <w:sz w:val="24"/>
          <w:szCs w:val="24"/>
        </w:rPr>
        <w:t>д</w:t>
      </w:r>
      <w:r w:rsidR="00AF2306" w:rsidRPr="0017595A">
        <w:rPr>
          <w:rFonts w:ascii="Times New Roman" w:hAnsi="Times New Roman" w:cs="Times New Roman"/>
          <w:sz w:val="24"/>
          <w:szCs w:val="24"/>
        </w:rPr>
        <w:t>нов</w:t>
      </w:r>
      <w:r w:rsidRPr="0017595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С</w:t>
      </w:r>
      <w:r w:rsidR="00AF2306" w:rsidRPr="0017595A">
        <w:rPr>
          <w:rFonts w:ascii="Times New Roman" w:hAnsi="Times New Roman" w:cs="Times New Roman"/>
          <w:sz w:val="24"/>
          <w:szCs w:val="24"/>
        </w:rPr>
        <w:t>Ш», «Камен</w:t>
      </w:r>
      <w:r w:rsidRPr="0017595A">
        <w:rPr>
          <w:rFonts w:ascii="Times New Roman" w:hAnsi="Times New Roman" w:cs="Times New Roman"/>
          <w:sz w:val="24"/>
          <w:szCs w:val="24"/>
        </w:rPr>
        <w:t>ская ОШ», «</w:t>
      </w:r>
      <w:proofErr w:type="spellStart"/>
      <w:r w:rsidRPr="0017595A">
        <w:rPr>
          <w:rFonts w:ascii="Times New Roman" w:hAnsi="Times New Roman" w:cs="Times New Roman"/>
          <w:sz w:val="24"/>
          <w:szCs w:val="24"/>
        </w:rPr>
        <w:t>Ситовская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ОШ», «</w:t>
      </w:r>
      <w:proofErr w:type="spellStart"/>
      <w:r w:rsidRPr="0017595A">
        <w:rPr>
          <w:rFonts w:ascii="Times New Roman" w:hAnsi="Times New Roman" w:cs="Times New Roman"/>
          <w:sz w:val="24"/>
          <w:szCs w:val="24"/>
        </w:rPr>
        <w:t>Языковская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О</w:t>
      </w:r>
      <w:r w:rsidR="00AF2306" w:rsidRPr="0017595A">
        <w:rPr>
          <w:rFonts w:ascii="Times New Roman" w:hAnsi="Times New Roman" w:cs="Times New Roman"/>
          <w:sz w:val="24"/>
          <w:szCs w:val="24"/>
        </w:rPr>
        <w:t>Ш»</w:t>
      </w:r>
      <w:r w:rsidR="009F7007" w:rsidRPr="0017595A">
        <w:rPr>
          <w:rFonts w:ascii="Times New Roman" w:hAnsi="Times New Roman" w:cs="Times New Roman"/>
          <w:sz w:val="24"/>
          <w:szCs w:val="24"/>
        </w:rPr>
        <w:t>, «Галицкая ОШ», «</w:t>
      </w:r>
      <w:proofErr w:type="spellStart"/>
      <w:r w:rsidR="009F7007" w:rsidRPr="0017595A">
        <w:rPr>
          <w:rFonts w:ascii="Times New Roman" w:hAnsi="Times New Roman" w:cs="Times New Roman"/>
          <w:sz w:val="24"/>
          <w:szCs w:val="24"/>
        </w:rPr>
        <w:t>Молчановская</w:t>
      </w:r>
      <w:proofErr w:type="spellEnd"/>
      <w:r w:rsidR="009F7007" w:rsidRPr="0017595A">
        <w:rPr>
          <w:rFonts w:ascii="Times New Roman" w:hAnsi="Times New Roman" w:cs="Times New Roman"/>
          <w:sz w:val="24"/>
          <w:szCs w:val="24"/>
        </w:rPr>
        <w:t xml:space="preserve"> СШ»</w:t>
      </w:r>
      <w:r w:rsidR="00AF2306" w:rsidRPr="0017595A">
        <w:rPr>
          <w:rFonts w:ascii="Times New Roman" w:hAnsi="Times New Roman" w:cs="Times New Roman"/>
          <w:sz w:val="24"/>
          <w:szCs w:val="24"/>
        </w:rPr>
        <w:t>).</w:t>
      </w:r>
    </w:p>
    <w:p w:rsidR="000838D5" w:rsidRPr="000411F1" w:rsidRDefault="002F3403" w:rsidP="00083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На к</w:t>
      </w:r>
      <w:r w:rsidR="00C91639">
        <w:rPr>
          <w:rFonts w:ascii="Times New Roman" w:hAnsi="Times New Roman" w:cs="Times New Roman"/>
          <w:sz w:val="24"/>
          <w:szCs w:val="24"/>
        </w:rPr>
        <w:t>онец 2018/2019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 учебного года численность обучающихся в школах </w:t>
      </w:r>
      <w:r w:rsidRPr="001373A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B54F0">
        <w:rPr>
          <w:rFonts w:ascii="Times New Roman" w:hAnsi="Times New Roman" w:cs="Times New Roman"/>
          <w:sz w:val="24"/>
          <w:szCs w:val="24"/>
        </w:rPr>
        <w:t>–</w:t>
      </w:r>
      <w:r w:rsidR="00D248A6">
        <w:rPr>
          <w:rFonts w:ascii="Times New Roman" w:hAnsi="Times New Roman" w:cs="Times New Roman"/>
          <w:sz w:val="24"/>
          <w:szCs w:val="24"/>
        </w:rPr>
        <w:t>5</w:t>
      </w:r>
      <w:r w:rsidR="00C91639">
        <w:rPr>
          <w:rFonts w:ascii="Times New Roman" w:hAnsi="Times New Roman" w:cs="Times New Roman"/>
          <w:sz w:val="24"/>
          <w:szCs w:val="24"/>
        </w:rPr>
        <w:t>7</w:t>
      </w:r>
      <w:r w:rsidR="00AB545D">
        <w:rPr>
          <w:rFonts w:ascii="Times New Roman" w:hAnsi="Times New Roman" w:cs="Times New Roman"/>
          <w:sz w:val="24"/>
          <w:szCs w:val="24"/>
        </w:rPr>
        <w:t xml:space="preserve">2 </w:t>
      </w:r>
      <w:r w:rsidR="00AF2306" w:rsidRPr="001373A9">
        <w:rPr>
          <w:rFonts w:ascii="Times New Roman" w:hAnsi="Times New Roman" w:cs="Times New Roman"/>
          <w:sz w:val="24"/>
          <w:szCs w:val="24"/>
        </w:rPr>
        <w:t>человек</w:t>
      </w:r>
      <w:r w:rsidR="00D77E37">
        <w:rPr>
          <w:rFonts w:ascii="Times New Roman" w:hAnsi="Times New Roman" w:cs="Times New Roman"/>
          <w:sz w:val="24"/>
          <w:szCs w:val="24"/>
        </w:rPr>
        <w:t>а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, в дошкольных образовательных учреждениях </w:t>
      </w:r>
      <w:r w:rsidR="00F41734">
        <w:rPr>
          <w:rFonts w:ascii="Times New Roman" w:hAnsi="Times New Roman" w:cs="Times New Roman"/>
          <w:sz w:val="24"/>
          <w:szCs w:val="24"/>
        </w:rPr>
        <w:t xml:space="preserve">(«Ромашка», «Родничок», </w:t>
      </w:r>
      <w:proofErr w:type="spellStart"/>
      <w:r w:rsidR="00F41734">
        <w:rPr>
          <w:rFonts w:ascii="Times New Roman" w:hAnsi="Times New Roman" w:cs="Times New Roman"/>
          <w:sz w:val="24"/>
          <w:szCs w:val="24"/>
        </w:rPr>
        <w:t>Я</w:t>
      </w:r>
      <w:r w:rsidR="00F41734">
        <w:rPr>
          <w:rFonts w:ascii="Times New Roman" w:hAnsi="Times New Roman" w:cs="Times New Roman"/>
          <w:sz w:val="24"/>
          <w:szCs w:val="24"/>
        </w:rPr>
        <w:t>б</w:t>
      </w:r>
      <w:r w:rsidR="00763854">
        <w:rPr>
          <w:rFonts w:ascii="Times New Roman" w:hAnsi="Times New Roman" w:cs="Times New Roman"/>
          <w:sz w:val="24"/>
          <w:szCs w:val="24"/>
        </w:rPr>
        <w:t>лоневский</w:t>
      </w:r>
      <w:proofErr w:type="spellEnd"/>
      <w:r w:rsidR="00763854">
        <w:rPr>
          <w:rFonts w:ascii="Times New Roman" w:hAnsi="Times New Roman" w:cs="Times New Roman"/>
          <w:sz w:val="24"/>
          <w:szCs w:val="24"/>
        </w:rPr>
        <w:t xml:space="preserve"> д/с</w:t>
      </w:r>
      <w:r w:rsidR="00F41734">
        <w:rPr>
          <w:rFonts w:ascii="Times New Roman" w:hAnsi="Times New Roman" w:cs="Times New Roman"/>
          <w:sz w:val="24"/>
          <w:szCs w:val="24"/>
        </w:rPr>
        <w:t xml:space="preserve">) </w:t>
      </w:r>
      <w:r w:rsidR="00AF2306" w:rsidRPr="001373A9">
        <w:rPr>
          <w:rFonts w:ascii="Times New Roman" w:hAnsi="Times New Roman" w:cs="Times New Roman"/>
          <w:sz w:val="24"/>
          <w:szCs w:val="24"/>
        </w:rPr>
        <w:t>–</w:t>
      </w:r>
      <w:r w:rsidR="00FB06DB">
        <w:rPr>
          <w:rFonts w:ascii="Times New Roman" w:hAnsi="Times New Roman" w:cs="Times New Roman"/>
          <w:sz w:val="24"/>
          <w:szCs w:val="24"/>
        </w:rPr>
        <w:t xml:space="preserve">161 </w:t>
      </w:r>
      <w:r w:rsidR="00235D4C">
        <w:rPr>
          <w:rFonts w:ascii="Times New Roman" w:hAnsi="Times New Roman" w:cs="Times New Roman"/>
          <w:sz w:val="24"/>
          <w:szCs w:val="24"/>
        </w:rPr>
        <w:t>ребенок</w:t>
      </w:r>
      <w:r w:rsidR="00FB06DB">
        <w:rPr>
          <w:rFonts w:ascii="Times New Roman" w:hAnsi="Times New Roman" w:cs="Times New Roman"/>
          <w:sz w:val="24"/>
          <w:szCs w:val="24"/>
        </w:rPr>
        <w:t xml:space="preserve">, </w:t>
      </w:r>
      <w:r w:rsidR="00F41734" w:rsidRPr="007B54F0">
        <w:rPr>
          <w:rFonts w:ascii="Times New Roman" w:hAnsi="Times New Roman" w:cs="Times New Roman"/>
          <w:sz w:val="24"/>
          <w:szCs w:val="24"/>
        </w:rPr>
        <w:t xml:space="preserve">дошкольных группах на базе </w:t>
      </w:r>
      <w:r w:rsidR="00F41734">
        <w:rPr>
          <w:rFonts w:ascii="Times New Roman" w:hAnsi="Times New Roman" w:cs="Times New Roman"/>
          <w:sz w:val="24"/>
          <w:szCs w:val="24"/>
        </w:rPr>
        <w:t xml:space="preserve">7 </w:t>
      </w:r>
      <w:r w:rsidR="00F41734" w:rsidRPr="007B54F0">
        <w:rPr>
          <w:rFonts w:ascii="Times New Roman" w:hAnsi="Times New Roman" w:cs="Times New Roman"/>
          <w:sz w:val="24"/>
          <w:szCs w:val="24"/>
        </w:rPr>
        <w:t>школ –</w:t>
      </w:r>
      <w:r w:rsidR="00FB06DB">
        <w:rPr>
          <w:rFonts w:ascii="Times New Roman" w:hAnsi="Times New Roman" w:cs="Times New Roman"/>
          <w:sz w:val="24"/>
          <w:szCs w:val="24"/>
        </w:rPr>
        <w:t xml:space="preserve">94, </w:t>
      </w:r>
      <w:r w:rsidR="00AF2306" w:rsidRPr="001373A9">
        <w:rPr>
          <w:rFonts w:ascii="Times New Roman" w:hAnsi="Times New Roman" w:cs="Times New Roman"/>
          <w:sz w:val="24"/>
          <w:szCs w:val="24"/>
        </w:rPr>
        <w:t>в учреждениях д</w:t>
      </w:r>
      <w:r w:rsidR="00AF2306" w:rsidRPr="001373A9">
        <w:rPr>
          <w:rFonts w:ascii="Times New Roman" w:hAnsi="Times New Roman" w:cs="Times New Roman"/>
          <w:sz w:val="24"/>
          <w:szCs w:val="24"/>
        </w:rPr>
        <w:t>о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полнительного образования – </w:t>
      </w:r>
      <w:r w:rsidR="00A845BD">
        <w:rPr>
          <w:rFonts w:ascii="Times New Roman" w:hAnsi="Times New Roman" w:cs="Times New Roman"/>
          <w:sz w:val="24"/>
          <w:szCs w:val="24"/>
        </w:rPr>
        <w:t>3</w:t>
      </w:r>
      <w:r w:rsidR="00687C35">
        <w:rPr>
          <w:rFonts w:ascii="Times New Roman" w:hAnsi="Times New Roman" w:cs="Times New Roman"/>
          <w:sz w:val="24"/>
          <w:szCs w:val="24"/>
        </w:rPr>
        <w:t>16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845BD">
        <w:rPr>
          <w:rFonts w:ascii="Times New Roman" w:hAnsi="Times New Roman" w:cs="Times New Roman"/>
          <w:sz w:val="24"/>
          <w:szCs w:val="24"/>
        </w:rPr>
        <w:t xml:space="preserve"> (на</w:t>
      </w:r>
      <w:r w:rsidR="00A17FC2">
        <w:rPr>
          <w:rFonts w:ascii="Times New Roman" w:hAnsi="Times New Roman" w:cs="Times New Roman"/>
          <w:sz w:val="24"/>
          <w:szCs w:val="24"/>
        </w:rPr>
        <w:t>27</w:t>
      </w:r>
      <w:r w:rsidR="00A845BD">
        <w:rPr>
          <w:rFonts w:ascii="Times New Roman" w:hAnsi="Times New Roman" w:cs="Times New Roman"/>
          <w:sz w:val="24"/>
          <w:szCs w:val="24"/>
        </w:rPr>
        <w:t xml:space="preserve"> чел</w:t>
      </w:r>
      <w:r w:rsidR="00A17FC2">
        <w:rPr>
          <w:rFonts w:ascii="Times New Roman" w:hAnsi="Times New Roman" w:cs="Times New Roman"/>
          <w:sz w:val="24"/>
          <w:szCs w:val="24"/>
        </w:rPr>
        <w:t>. меньше, чем в 2017-2018</w:t>
      </w:r>
      <w:r w:rsidR="00A845BD">
        <w:rPr>
          <w:rFonts w:ascii="Times New Roman" w:hAnsi="Times New Roman" w:cs="Times New Roman"/>
          <w:sz w:val="24"/>
          <w:szCs w:val="24"/>
        </w:rPr>
        <w:t>уч.г.</w:t>
      </w:r>
      <w:r w:rsidR="00A17FC2">
        <w:rPr>
          <w:rFonts w:ascii="Times New Roman" w:hAnsi="Times New Roman" w:cs="Times New Roman"/>
          <w:sz w:val="24"/>
          <w:szCs w:val="24"/>
        </w:rPr>
        <w:t xml:space="preserve"> в связи с уменьшением количества обучающихся в целом по образовательным учреждениям района</w:t>
      </w:r>
      <w:r w:rsidR="00A845B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41734">
        <w:rPr>
          <w:rFonts w:ascii="Times New Roman" w:hAnsi="Times New Roman" w:cs="Times New Roman"/>
          <w:sz w:val="24"/>
          <w:szCs w:val="24"/>
        </w:rPr>
        <w:t>.</w:t>
      </w:r>
      <w:r w:rsidR="000838D5" w:rsidRPr="00FB06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838D5" w:rsidRPr="00FB06DB">
        <w:rPr>
          <w:rFonts w:ascii="Times New Roman" w:hAnsi="Times New Roman" w:cs="Times New Roman"/>
          <w:sz w:val="24"/>
          <w:szCs w:val="24"/>
        </w:rPr>
        <w:t xml:space="preserve"> муниципальном образовании  дошкольное образование получали </w:t>
      </w:r>
      <w:r w:rsidR="00FB06DB" w:rsidRPr="00FB06DB">
        <w:rPr>
          <w:rFonts w:ascii="Times New Roman" w:hAnsi="Times New Roman" w:cs="Times New Roman"/>
          <w:sz w:val="24"/>
          <w:szCs w:val="24"/>
        </w:rPr>
        <w:t>66 % детей от 0 до 7 лет</w:t>
      </w:r>
      <w:r w:rsidR="000838D5" w:rsidRPr="00FB06DB">
        <w:rPr>
          <w:rFonts w:ascii="Times New Roman" w:hAnsi="Times New Roman" w:cs="Times New Roman"/>
          <w:sz w:val="24"/>
          <w:szCs w:val="24"/>
        </w:rPr>
        <w:t>. Очередность в дошкольные образовательные учреждения отсутствовала.</w:t>
      </w:r>
    </w:p>
    <w:p w:rsidR="00F41734" w:rsidRDefault="00F41734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07F0" w:rsidRPr="007B54F0" w:rsidRDefault="00A17FC2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EE7277">
        <w:rPr>
          <w:rFonts w:ascii="Times New Roman" w:hAnsi="Times New Roman" w:cs="Times New Roman"/>
          <w:sz w:val="24"/>
          <w:szCs w:val="24"/>
        </w:rPr>
        <w:t xml:space="preserve"> обучающимся были предоставлены услуги по дополнительному образованию на о</w:t>
      </w:r>
      <w:r w:rsidR="00EE7277">
        <w:rPr>
          <w:rFonts w:ascii="Times New Roman" w:hAnsi="Times New Roman" w:cs="Times New Roman"/>
          <w:sz w:val="24"/>
          <w:szCs w:val="24"/>
        </w:rPr>
        <w:t>с</w:t>
      </w:r>
      <w:r w:rsidR="00EE7277">
        <w:rPr>
          <w:rFonts w:ascii="Times New Roman" w:hAnsi="Times New Roman" w:cs="Times New Roman"/>
          <w:sz w:val="24"/>
          <w:szCs w:val="24"/>
        </w:rPr>
        <w:t xml:space="preserve">нове персонифицированного финансирования, что составило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E7277">
        <w:rPr>
          <w:rFonts w:ascii="Times New Roman" w:hAnsi="Times New Roman" w:cs="Times New Roman"/>
          <w:sz w:val="24"/>
          <w:szCs w:val="24"/>
        </w:rPr>
        <w:t xml:space="preserve">% от количества детей в возрасте от 5 до 18 лет. </w:t>
      </w:r>
      <w:proofErr w:type="gramStart"/>
      <w:r w:rsidR="00EE7277">
        <w:rPr>
          <w:rFonts w:ascii="Times New Roman" w:hAnsi="Times New Roman" w:cs="Times New Roman"/>
          <w:sz w:val="24"/>
          <w:szCs w:val="24"/>
        </w:rPr>
        <w:t>Данную услугу оказывали МКОУ ДО «Каменский ДДТ» (технич</w:t>
      </w:r>
      <w:r w:rsidR="00EE7277">
        <w:rPr>
          <w:rFonts w:ascii="Times New Roman" w:hAnsi="Times New Roman" w:cs="Times New Roman"/>
          <w:sz w:val="24"/>
          <w:szCs w:val="24"/>
        </w:rPr>
        <w:t>е</w:t>
      </w:r>
      <w:r w:rsidR="00EE7277">
        <w:rPr>
          <w:rFonts w:ascii="Times New Roman" w:hAnsi="Times New Roman" w:cs="Times New Roman"/>
          <w:sz w:val="24"/>
          <w:szCs w:val="24"/>
        </w:rPr>
        <w:t xml:space="preserve">ская, </w:t>
      </w:r>
      <w:r>
        <w:rPr>
          <w:rFonts w:ascii="Times New Roman" w:hAnsi="Times New Roman" w:cs="Times New Roman"/>
          <w:sz w:val="24"/>
          <w:szCs w:val="24"/>
        </w:rPr>
        <w:t>социально-педагогическая</w:t>
      </w:r>
      <w:r w:rsidR="00EE7277">
        <w:rPr>
          <w:rFonts w:ascii="Times New Roman" w:hAnsi="Times New Roman" w:cs="Times New Roman"/>
          <w:sz w:val="24"/>
          <w:szCs w:val="24"/>
        </w:rPr>
        <w:t xml:space="preserve"> и ху</w:t>
      </w:r>
      <w:r w:rsidR="00573D2F">
        <w:rPr>
          <w:rFonts w:ascii="Times New Roman" w:hAnsi="Times New Roman" w:cs="Times New Roman"/>
          <w:sz w:val="24"/>
          <w:szCs w:val="24"/>
        </w:rPr>
        <w:t>дожественная направленности – 38</w:t>
      </w:r>
      <w:r w:rsidR="00EE7277">
        <w:rPr>
          <w:rFonts w:ascii="Times New Roman" w:hAnsi="Times New Roman" w:cs="Times New Roman"/>
          <w:sz w:val="24"/>
          <w:szCs w:val="24"/>
        </w:rPr>
        <w:t xml:space="preserve"> чел.), МКОУ ДО «Каменская ДЮСШ» (физкультурн</w:t>
      </w:r>
      <w:r>
        <w:rPr>
          <w:rFonts w:ascii="Times New Roman" w:hAnsi="Times New Roman" w:cs="Times New Roman"/>
          <w:sz w:val="24"/>
          <w:szCs w:val="24"/>
        </w:rPr>
        <w:t>о-спортивная направленность – 30</w:t>
      </w:r>
      <w:r w:rsidR="00EE7277">
        <w:rPr>
          <w:rFonts w:ascii="Times New Roman" w:hAnsi="Times New Roman" w:cs="Times New Roman"/>
          <w:sz w:val="24"/>
          <w:szCs w:val="24"/>
        </w:rPr>
        <w:t xml:space="preserve"> чел.).</w:t>
      </w:r>
      <w:proofErr w:type="gramEnd"/>
    </w:p>
    <w:p w:rsidR="00BF5277" w:rsidRDefault="00FE512B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869">
        <w:rPr>
          <w:rFonts w:ascii="Times New Roman" w:hAnsi="Times New Roman" w:cs="Times New Roman"/>
          <w:sz w:val="24"/>
          <w:szCs w:val="24"/>
        </w:rPr>
        <w:t>5</w:t>
      </w:r>
      <w:r w:rsidR="00D80869" w:rsidRPr="00D80869">
        <w:rPr>
          <w:rFonts w:ascii="Times New Roman" w:hAnsi="Times New Roman" w:cs="Times New Roman"/>
          <w:sz w:val="24"/>
          <w:szCs w:val="24"/>
        </w:rPr>
        <w:t>03</w:t>
      </w:r>
      <w:r w:rsidR="001671D2" w:rsidRPr="00D80869">
        <w:rPr>
          <w:rFonts w:ascii="Times New Roman" w:hAnsi="Times New Roman" w:cs="Times New Roman"/>
          <w:sz w:val="24"/>
          <w:szCs w:val="24"/>
        </w:rPr>
        <w:t>уча</w:t>
      </w:r>
      <w:r w:rsidR="00D77E37" w:rsidRPr="00D80869">
        <w:rPr>
          <w:rFonts w:ascii="Times New Roman" w:hAnsi="Times New Roman" w:cs="Times New Roman"/>
          <w:sz w:val="24"/>
          <w:szCs w:val="24"/>
        </w:rPr>
        <w:t>щих</w:t>
      </w:r>
      <w:r w:rsidR="00602A08" w:rsidRPr="00D80869">
        <w:rPr>
          <w:rFonts w:ascii="Times New Roman" w:hAnsi="Times New Roman" w:cs="Times New Roman"/>
          <w:sz w:val="24"/>
          <w:szCs w:val="24"/>
        </w:rPr>
        <w:t>ся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школ</w:t>
      </w:r>
      <w:r w:rsidR="00F41734" w:rsidRPr="00D80869">
        <w:rPr>
          <w:rFonts w:ascii="Times New Roman" w:hAnsi="Times New Roman" w:cs="Times New Roman"/>
          <w:sz w:val="24"/>
          <w:szCs w:val="24"/>
        </w:rPr>
        <w:t xml:space="preserve"> (</w:t>
      </w:r>
      <w:r w:rsidR="00D80869" w:rsidRPr="00D80869">
        <w:rPr>
          <w:rFonts w:ascii="Times New Roman" w:hAnsi="Times New Roman" w:cs="Times New Roman"/>
          <w:sz w:val="24"/>
          <w:szCs w:val="24"/>
        </w:rPr>
        <w:t>88</w:t>
      </w:r>
      <w:r w:rsidR="00F41734" w:rsidRPr="00D80869">
        <w:rPr>
          <w:rFonts w:ascii="Times New Roman" w:hAnsi="Times New Roman" w:cs="Times New Roman"/>
          <w:sz w:val="24"/>
          <w:szCs w:val="24"/>
        </w:rPr>
        <w:t>%)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занимались по </w:t>
      </w:r>
      <w:r w:rsidR="00AB545D" w:rsidRPr="00D80869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6E07F0" w:rsidRPr="00D80869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B87404" w:rsidRPr="00D80869">
        <w:rPr>
          <w:rFonts w:ascii="Times New Roman" w:hAnsi="Times New Roman" w:cs="Times New Roman"/>
          <w:sz w:val="24"/>
          <w:szCs w:val="24"/>
        </w:rPr>
        <w:t>ым программам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, </w:t>
      </w:r>
      <w:r w:rsidR="00A82E89" w:rsidRPr="00D80869">
        <w:rPr>
          <w:rFonts w:ascii="Times New Roman" w:hAnsi="Times New Roman" w:cs="Times New Roman"/>
          <w:sz w:val="24"/>
          <w:szCs w:val="24"/>
        </w:rPr>
        <w:t>56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41734" w:rsidRPr="00D80869">
        <w:rPr>
          <w:rFonts w:ascii="Times New Roman" w:hAnsi="Times New Roman" w:cs="Times New Roman"/>
          <w:sz w:val="24"/>
          <w:szCs w:val="24"/>
        </w:rPr>
        <w:t xml:space="preserve"> (</w:t>
      </w:r>
      <w:r w:rsidR="00A82E89" w:rsidRPr="00D80869">
        <w:rPr>
          <w:rFonts w:ascii="Times New Roman" w:hAnsi="Times New Roman" w:cs="Times New Roman"/>
          <w:sz w:val="24"/>
          <w:szCs w:val="24"/>
        </w:rPr>
        <w:t>10</w:t>
      </w:r>
      <w:r w:rsidR="00F41734" w:rsidRPr="00D80869">
        <w:rPr>
          <w:rFonts w:ascii="Times New Roman" w:hAnsi="Times New Roman" w:cs="Times New Roman"/>
          <w:sz w:val="24"/>
          <w:szCs w:val="24"/>
        </w:rPr>
        <w:t>%)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– по </w:t>
      </w:r>
      <w:r w:rsidR="00992161" w:rsidRPr="00D80869">
        <w:rPr>
          <w:rFonts w:ascii="Times New Roman" w:hAnsi="Times New Roman" w:cs="Times New Roman"/>
          <w:sz w:val="24"/>
          <w:szCs w:val="24"/>
        </w:rPr>
        <w:t>адаптированным общеобразовательным программам для детей с задержкой психического развития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, </w:t>
      </w:r>
      <w:r w:rsidR="00A82E89" w:rsidRPr="00D80869">
        <w:rPr>
          <w:rFonts w:ascii="Times New Roman" w:hAnsi="Times New Roman" w:cs="Times New Roman"/>
          <w:sz w:val="24"/>
          <w:szCs w:val="24"/>
        </w:rPr>
        <w:t>13</w:t>
      </w:r>
      <w:r w:rsidR="00955D6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B06DB" w:rsidRPr="00D80869">
        <w:rPr>
          <w:rFonts w:ascii="Times New Roman" w:hAnsi="Times New Roman" w:cs="Times New Roman"/>
          <w:sz w:val="24"/>
          <w:szCs w:val="24"/>
        </w:rPr>
        <w:t xml:space="preserve"> (2</w:t>
      </w:r>
      <w:r w:rsidR="00F41734" w:rsidRPr="00D80869">
        <w:rPr>
          <w:rFonts w:ascii="Times New Roman" w:hAnsi="Times New Roman" w:cs="Times New Roman"/>
          <w:sz w:val="24"/>
          <w:szCs w:val="24"/>
        </w:rPr>
        <w:t>%)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– по </w:t>
      </w:r>
      <w:r w:rsidR="00992161" w:rsidRPr="00D80869">
        <w:rPr>
          <w:rFonts w:ascii="Times New Roman" w:hAnsi="Times New Roman" w:cs="Times New Roman"/>
          <w:sz w:val="24"/>
          <w:szCs w:val="24"/>
        </w:rPr>
        <w:t>адаптированным общеобразов</w:t>
      </w:r>
      <w:r w:rsidR="00992161" w:rsidRPr="00D80869">
        <w:rPr>
          <w:rFonts w:ascii="Times New Roman" w:hAnsi="Times New Roman" w:cs="Times New Roman"/>
          <w:sz w:val="24"/>
          <w:szCs w:val="24"/>
        </w:rPr>
        <w:t>а</w:t>
      </w:r>
      <w:r w:rsidR="00992161" w:rsidRPr="00D80869">
        <w:rPr>
          <w:rFonts w:ascii="Times New Roman" w:hAnsi="Times New Roman" w:cs="Times New Roman"/>
          <w:sz w:val="24"/>
          <w:szCs w:val="24"/>
        </w:rPr>
        <w:t xml:space="preserve">тельным программам для детей с </w:t>
      </w:r>
      <w:r w:rsidR="00D80869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607E42" w:rsidRPr="00D80869">
        <w:rPr>
          <w:rFonts w:ascii="Times New Roman" w:hAnsi="Times New Roman" w:cs="Times New Roman"/>
          <w:sz w:val="24"/>
          <w:szCs w:val="24"/>
        </w:rPr>
        <w:t>.</w:t>
      </w:r>
      <w:r w:rsidR="00992161" w:rsidRPr="00D80869">
        <w:rPr>
          <w:rFonts w:ascii="Times New Roman" w:hAnsi="Times New Roman" w:cs="Times New Roman"/>
          <w:sz w:val="24"/>
          <w:szCs w:val="24"/>
        </w:rPr>
        <w:t xml:space="preserve"> Процент </w:t>
      </w:r>
      <w:r w:rsidR="006E07F0" w:rsidRPr="00D80869">
        <w:rPr>
          <w:rFonts w:ascii="Times New Roman" w:hAnsi="Times New Roman" w:cs="Times New Roman"/>
          <w:sz w:val="24"/>
          <w:szCs w:val="24"/>
        </w:rPr>
        <w:t>де</w:t>
      </w:r>
      <w:r w:rsidR="00992161" w:rsidRPr="00D80869">
        <w:rPr>
          <w:rFonts w:ascii="Times New Roman" w:hAnsi="Times New Roman" w:cs="Times New Roman"/>
          <w:sz w:val="24"/>
          <w:szCs w:val="24"/>
        </w:rPr>
        <w:t>тей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с огр</w:t>
      </w:r>
      <w:r w:rsidR="006E07F0" w:rsidRPr="00D80869">
        <w:rPr>
          <w:rFonts w:ascii="Times New Roman" w:hAnsi="Times New Roman" w:cs="Times New Roman"/>
          <w:sz w:val="24"/>
          <w:szCs w:val="24"/>
        </w:rPr>
        <w:t>а</w:t>
      </w:r>
      <w:r w:rsidR="006E07F0" w:rsidRPr="00D80869">
        <w:rPr>
          <w:rFonts w:ascii="Times New Roman" w:hAnsi="Times New Roman" w:cs="Times New Roman"/>
          <w:sz w:val="24"/>
          <w:szCs w:val="24"/>
        </w:rPr>
        <w:t>нич</w:t>
      </w:r>
      <w:r w:rsidR="002F3403" w:rsidRPr="00D80869">
        <w:rPr>
          <w:rFonts w:ascii="Times New Roman" w:hAnsi="Times New Roman" w:cs="Times New Roman"/>
          <w:sz w:val="24"/>
          <w:szCs w:val="24"/>
        </w:rPr>
        <w:t xml:space="preserve">енными возможностями здоровья </w:t>
      </w:r>
      <w:r w:rsidR="00992161" w:rsidRPr="00D80869">
        <w:rPr>
          <w:rFonts w:ascii="Times New Roman" w:hAnsi="Times New Roman" w:cs="Times New Roman"/>
          <w:sz w:val="24"/>
          <w:szCs w:val="24"/>
        </w:rPr>
        <w:t>составил</w:t>
      </w:r>
      <w:r w:rsidR="00A82E89" w:rsidRPr="00D80869">
        <w:rPr>
          <w:rFonts w:ascii="Times New Roman" w:hAnsi="Times New Roman" w:cs="Times New Roman"/>
          <w:sz w:val="24"/>
          <w:szCs w:val="24"/>
        </w:rPr>
        <w:t>12</w:t>
      </w:r>
      <w:r w:rsidRPr="00D80869">
        <w:rPr>
          <w:rFonts w:ascii="Times New Roman" w:hAnsi="Times New Roman" w:cs="Times New Roman"/>
          <w:sz w:val="24"/>
          <w:szCs w:val="24"/>
        </w:rPr>
        <w:t>%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от общего числа обучающих</w:t>
      </w:r>
      <w:r w:rsidR="00992161" w:rsidRPr="00D80869">
        <w:rPr>
          <w:rFonts w:ascii="Times New Roman" w:hAnsi="Times New Roman" w:cs="Times New Roman"/>
          <w:sz w:val="24"/>
          <w:szCs w:val="24"/>
        </w:rPr>
        <w:t>ся</w:t>
      </w:r>
      <w:r w:rsidR="00EB7349" w:rsidRPr="00D80869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D80869" w:rsidRPr="00D80869">
        <w:rPr>
          <w:rFonts w:ascii="Times New Roman" w:hAnsi="Times New Roman" w:cs="Times New Roman"/>
          <w:sz w:val="24"/>
          <w:szCs w:val="24"/>
        </w:rPr>
        <w:t>6</w:t>
      </w:r>
      <w:r w:rsidR="00EB7349" w:rsidRPr="00D80869">
        <w:rPr>
          <w:rFonts w:ascii="Times New Roman" w:hAnsi="Times New Roman" w:cs="Times New Roman"/>
          <w:sz w:val="24"/>
          <w:szCs w:val="24"/>
        </w:rPr>
        <w:t xml:space="preserve"> % </w:t>
      </w:r>
      <w:r w:rsidR="00D80869" w:rsidRPr="00D80869">
        <w:rPr>
          <w:rFonts w:ascii="Times New Roman" w:hAnsi="Times New Roman" w:cs="Times New Roman"/>
          <w:sz w:val="24"/>
          <w:szCs w:val="24"/>
        </w:rPr>
        <w:t>больше по сравнению с 2017-2018</w:t>
      </w:r>
      <w:r w:rsidR="00EB7349" w:rsidRPr="00D80869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6E07F0" w:rsidRPr="00D80869">
        <w:rPr>
          <w:rFonts w:ascii="Times New Roman" w:hAnsi="Times New Roman" w:cs="Times New Roman"/>
          <w:sz w:val="24"/>
          <w:szCs w:val="24"/>
        </w:rPr>
        <w:t>.</w:t>
      </w:r>
    </w:p>
    <w:p w:rsidR="006861C7" w:rsidRDefault="00D80869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D4C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955D6A">
        <w:rPr>
          <w:rFonts w:ascii="Times New Roman" w:hAnsi="Times New Roman" w:cs="Times New Roman"/>
          <w:sz w:val="24"/>
          <w:szCs w:val="24"/>
        </w:rPr>
        <w:t>истекшего</w:t>
      </w:r>
      <w:r w:rsidRPr="00235D4C">
        <w:rPr>
          <w:rFonts w:ascii="Times New Roman" w:hAnsi="Times New Roman" w:cs="Times New Roman"/>
          <w:sz w:val="24"/>
          <w:szCs w:val="24"/>
        </w:rPr>
        <w:t xml:space="preserve"> учебного года5 детей обучалось на дому, из них 4 </w:t>
      </w:r>
      <w:r w:rsidR="00AB545D" w:rsidRPr="00235D4C">
        <w:rPr>
          <w:rFonts w:ascii="Times New Roman" w:hAnsi="Times New Roman" w:cs="Times New Roman"/>
          <w:sz w:val="24"/>
          <w:szCs w:val="24"/>
        </w:rPr>
        <w:t xml:space="preserve">ребенка - </w:t>
      </w:r>
      <w:r w:rsidR="00FE512B" w:rsidRPr="00235D4C">
        <w:rPr>
          <w:rFonts w:ascii="Times New Roman" w:hAnsi="Times New Roman" w:cs="Times New Roman"/>
          <w:sz w:val="24"/>
          <w:szCs w:val="24"/>
        </w:rPr>
        <w:t>инвал</w:t>
      </w:r>
      <w:r w:rsidR="00FE512B" w:rsidRPr="00235D4C">
        <w:rPr>
          <w:rFonts w:ascii="Times New Roman" w:hAnsi="Times New Roman" w:cs="Times New Roman"/>
          <w:sz w:val="24"/>
          <w:szCs w:val="24"/>
        </w:rPr>
        <w:t>и</w:t>
      </w:r>
      <w:r w:rsidR="00FE512B" w:rsidRPr="00235D4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E512B" w:rsidRPr="00235D4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35D4C">
        <w:rPr>
          <w:rFonts w:ascii="Times New Roman" w:hAnsi="Times New Roman" w:cs="Times New Roman"/>
          <w:sz w:val="24"/>
          <w:szCs w:val="24"/>
        </w:rPr>
        <w:t>дети с ОВЗ</w:t>
      </w:r>
      <w:r w:rsidR="006861C7" w:rsidRPr="00235D4C">
        <w:rPr>
          <w:rFonts w:ascii="Times New Roman" w:hAnsi="Times New Roman" w:cs="Times New Roman"/>
          <w:sz w:val="24"/>
          <w:szCs w:val="24"/>
        </w:rPr>
        <w:t>)</w:t>
      </w:r>
      <w:r w:rsidRPr="00235D4C">
        <w:rPr>
          <w:rFonts w:ascii="Times New Roman" w:hAnsi="Times New Roman" w:cs="Times New Roman"/>
          <w:sz w:val="24"/>
          <w:szCs w:val="24"/>
        </w:rPr>
        <w:t>;</w:t>
      </w:r>
      <w:r w:rsidR="00235D4C" w:rsidRPr="00235D4C">
        <w:rPr>
          <w:rFonts w:ascii="Times New Roman" w:hAnsi="Times New Roman" w:cs="Times New Roman"/>
          <w:sz w:val="24"/>
          <w:szCs w:val="24"/>
        </w:rPr>
        <w:t>7</w:t>
      </w:r>
      <w:r w:rsidR="004B3824" w:rsidRPr="00235D4C">
        <w:rPr>
          <w:rFonts w:ascii="Times New Roman" w:hAnsi="Times New Roman" w:cs="Times New Roman"/>
          <w:sz w:val="24"/>
          <w:szCs w:val="24"/>
        </w:rPr>
        <w:t xml:space="preserve">детей – инвалидов </w:t>
      </w:r>
      <w:r w:rsidR="00BF5277" w:rsidRPr="00235D4C">
        <w:rPr>
          <w:rFonts w:ascii="Times New Roman" w:hAnsi="Times New Roman" w:cs="Times New Roman"/>
          <w:sz w:val="24"/>
          <w:szCs w:val="24"/>
        </w:rPr>
        <w:t xml:space="preserve"> посещали</w:t>
      </w:r>
      <w:r w:rsidR="00AB09BE" w:rsidRPr="00235D4C">
        <w:rPr>
          <w:rFonts w:ascii="Times New Roman" w:hAnsi="Times New Roman" w:cs="Times New Roman"/>
          <w:sz w:val="24"/>
          <w:szCs w:val="24"/>
        </w:rPr>
        <w:t xml:space="preserve"> общеобразовательные </w:t>
      </w:r>
      <w:proofErr w:type="spellStart"/>
      <w:r w:rsidR="00AB09BE" w:rsidRPr="00235D4C">
        <w:rPr>
          <w:rFonts w:ascii="Times New Roman" w:hAnsi="Times New Roman" w:cs="Times New Roman"/>
          <w:sz w:val="24"/>
          <w:szCs w:val="24"/>
        </w:rPr>
        <w:t>учреждения</w:t>
      </w:r>
      <w:r w:rsidR="006861C7" w:rsidRPr="00235D4C">
        <w:rPr>
          <w:rFonts w:ascii="Times New Roman" w:hAnsi="Times New Roman" w:cs="Times New Roman"/>
          <w:sz w:val="24"/>
          <w:szCs w:val="24"/>
        </w:rPr>
        <w:t>,из</w:t>
      </w:r>
      <w:proofErr w:type="spellEnd"/>
      <w:r w:rsidR="006861C7" w:rsidRPr="00235D4C">
        <w:rPr>
          <w:rFonts w:ascii="Times New Roman" w:hAnsi="Times New Roman" w:cs="Times New Roman"/>
          <w:sz w:val="24"/>
          <w:szCs w:val="24"/>
        </w:rPr>
        <w:t xml:space="preserve"> них </w:t>
      </w:r>
      <w:r w:rsidR="00235D4C" w:rsidRPr="00235D4C">
        <w:rPr>
          <w:rFonts w:ascii="Times New Roman" w:hAnsi="Times New Roman" w:cs="Times New Roman"/>
          <w:sz w:val="24"/>
          <w:szCs w:val="24"/>
        </w:rPr>
        <w:t xml:space="preserve">1 </w:t>
      </w:r>
      <w:r w:rsidR="00235D4C" w:rsidRPr="00235D4C">
        <w:rPr>
          <w:rFonts w:ascii="Times New Roman" w:hAnsi="Times New Roman" w:cs="Times New Roman"/>
          <w:sz w:val="24"/>
          <w:szCs w:val="24"/>
        </w:rPr>
        <w:lastRenderedPageBreak/>
        <w:t xml:space="preserve">учащийся </w:t>
      </w:r>
      <w:proofErr w:type="spellStart"/>
      <w:r w:rsidR="006861C7" w:rsidRPr="00235D4C">
        <w:rPr>
          <w:rFonts w:ascii="Times New Roman" w:hAnsi="Times New Roman" w:cs="Times New Roman"/>
          <w:sz w:val="24"/>
          <w:szCs w:val="24"/>
        </w:rPr>
        <w:t>занимал</w:t>
      </w:r>
      <w:r w:rsidR="00235D4C" w:rsidRPr="00235D4C">
        <w:rPr>
          <w:rFonts w:ascii="Times New Roman" w:hAnsi="Times New Roman" w:cs="Times New Roman"/>
          <w:sz w:val="24"/>
          <w:szCs w:val="24"/>
        </w:rPr>
        <w:t>ся</w:t>
      </w:r>
      <w:r w:rsidR="00FC5A67" w:rsidRPr="00235D4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C5A67" w:rsidRPr="00235D4C">
        <w:rPr>
          <w:rFonts w:ascii="Times New Roman" w:hAnsi="Times New Roman" w:cs="Times New Roman"/>
          <w:sz w:val="24"/>
          <w:szCs w:val="24"/>
        </w:rPr>
        <w:t xml:space="preserve"> адаптированной общеобразовательной программе для детей с </w:t>
      </w:r>
      <w:r w:rsidR="00235D4C">
        <w:rPr>
          <w:rFonts w:ascii="Times New Roman" w:hAnsi="Times New Roman" w:cs="Times New Roman"/>
          <w:sz w:val="24"/>
          <w:szCs w:val="24"/>
        </w:rPr>
        <w:t>и</w:t>
      </w:r>
      <w:r w:rsidR="00235D4C">
        <w:rPr>
          <w:rFonts w:ascii="Times New Roman" w:hAnsi="Times New Roman" w:cs="Times New Roman"/>
          <w:sz w:val="24"/>
          <w:szCs w:val="24"/>
        </w:rPr>
        <w:t>н</w:t>
      </w:r>
      <w:r w:rsidR="00235D4C">
        <w:rPr>
          <w:rFonts w:ascii="Times New Roman" w:hAnsi="Times New Roman" w:cs="Times New Roman"/>
          <w:sz w:val="24"/>
          <w:szCs w:val="24"/>
        </w:rPr>
        <w:t>теллектуальными нарушениями.</w:t>
      </w:r>
    </w:p>
    <w:p w:rsidR="006E07F0" w:rsidRPr="00B87404" w:rsidRDefault="006E07F0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362">
        <w:rPr>
          <w:rFonts w:ascii="Times New Roman" w:hAnsi="Times New Roman" w:cs="Times New Roman"/>
          <w:sz w:val="24"/>
          <w:szCs w:val="24"/>
        </w:rPr>
        <w:t>Средняя нап</w:t>
      </w:r>
      <w:r w:rsidR="00602A08" w:rsidRPr="000E5362">
        <w:rPr>
          <w:rFonts w:ascii="Times New Roman" w:hAnsi="Times New Roman" w:cs="Times New Roman"/>
          <w:sz w:val="24"/>
          <w:szCs w:val="24"/>
        </w:rPr>
        <w:t>олняемость общеобр</w:t>
      </w:r>
      <w:r w:rsidR="00B87404" w:rsidRPr="000E5362">
        <w:rPr>
          <w:rFonts w:ascii="Times New Roman" w:hAnsi="Times New Roman" w:cs="Times New Roman"/>
          <w:sz w:val="24"/>
          <w:szCs w:val="24"/>
        </w:rPr>
        <w:t xml:space="preserve">азовательных классов составила </w:t>
      </w:r>
      <w:r w:rsidR="00990165" w:rsidRPr="00235D4C">
        <w:rPr>
          <w:rFonts w:ascii="Times New Roman" w:hAnsi="Times New Roman" w:cs="Times New Roman"/>
          <w:sz w:val="24"/>
          <w:szCs w:val="24"/>
        </w:rPr>
        <w:t>5,3</w:t>
      </w:r>
      <w:r w:rsidR="00602A08" w:rsidRPr="000E5362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AE5250" w:rsidRPr="000E5362">
        <w:rPr>
          <w:rFonts w:ascii="Times New Roman" w:hAnsi="Times New Roman" w:cs="Times New Roman"/>
          <w:sz w:val="24"/>
          <w:szCs w:val="24"/>
        </w:rPr>
        <w:t>а</w:t>
      </w:r>
      <w:r w:rsidRPr="000E5362">
        <w:rPr>
          <w:rFonts w:ascii="Times New Roman" w:hAnsi="Times New Roman" w:cs="Times New Roman"/>
          <w:sz w:val="24"/>
          <w:szCs w:val="24"/>
        </w:rPr>
        <w:t>.</w:t>
      </w:r>
      <w:r w:rsidR="00AE5250" w:rsidRPr="000E5362">
        <w:rPr>
          <w:rFonts w:ascii="Times New Roman" w:hAnsi="Times New Roman" w:cs="Times New Roman"/>
          <w:sz w:val="24"/>
          <w:szCs w:val="24"/>
        </w:rPr>
        <w:t xml:space="preserve"> На ка</w:t>
      </w:r>
      <w:r w:rsidR="00AE5250" w:rsidRPr="000E5362">
        <w:rPr>
          <w:rFonts w:ascii="Times New Roman" w:hAnsi="Times New Roman" w:cs="Times New Roman"/>
          <w:sz w:val="24"/>
          <w:szCs w:val="24"/>
        </w:rPr>
        <w:t>ж</w:t>
      </w:r>
      <w:r w:rsidR="00AE5250" w:rsidRPr="000E5362">
        <w:rPr>
          <w:rFonts w:ascii="Times New Roman" w:hAnsi="Times New Roman" w:cs="Times New Roman"/>
          <w:sz w:val="24"/>
          <w:szCs w:val="24"/>
        </w:rPr>
        <w:t>дого учителя в среднем приходи</w:t>
      </w:r>
      <w:r w:rsidR="00A845BD">
        <w:rPr>
          <w:rFonts w:ascii="Times New Roman" w:hAnsi="Times New Roman" w:cs="Times New Roman"/>
          <w:sz w:val="24"/>
          <w:szCs w:val="24"/>
        </w:rPr>
        <w:t>лось</w:t>
      </w:r>
      <w:r w:rsidR="007E5821" w:rsidRPr="00235D4C">
        <w:rPr>
          <w:rFonts w:ascii="Times New Roman" w:hAnsi="Times New Roman" w:cs="Times New Roman"/>
          <w:sz w:val="24"/>
          <w:szCs w:val="24"/>
        </w:rPr>
        <w:t>5</w:t>
      </w:r>
      <w:r w:rsidR="007E582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E5250" w:rsidRPr="000E5362">
        <w:rPr>
          <w:rFonts w:ascii="Times New Roman" w:hAnsi="Times New Roman" w:cs="Times New Roman"/>
          <w:sz w:val="24"/>
          <w:szCs w:val="24"/>
        </w:rPr>
        <w:t>.</w:t>
      </w:r>
    </w:p>
    <w:p w:rsidR="006D29E5" w:rsidRDefault="004B3824" w:rsidP="00504F14">
      <w:pPr>
        <w:pStyle w:val="a3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 </w:t>
      </w:r>
      <w:r w:rsidR="00573D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 сентября 2018</w:t>
      </w:r>
      <w:r w:rsidR="00663F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все образовательные учреждения, реализующие основную обр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зовательную программу дошкольного образования, </w:t>
      </w:r>
      <w:r w:rsidR="008707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работали 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ФГОС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учащиеся 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5-</w:t>
      </w:r>
      <w:r w:rsidR="00573D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8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кла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сов общеобразовательных учреждений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учащиеся </w:t>
      </w:r>
      <w:r w:rsidR="00573D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класса  МКОУ «АСШ им. А.А. Ку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рявцева» 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 </w:t>
      </w:r>
      <w:r w:rsidR="008707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ФГОС ООО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496C8C" w:rsidRDefault="00990165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D2E13">
        <w:rPr>
          <w:rFonts w:ascii="Times New Roman" w:hAnsi="Times New Roman"/>
          <w:sz w:val="24"/>
          <w:szCs w:val="24"/>
        </w:rPr>
        <w:t xml:space="preserve">По итогам </w:t>
      </w:r>
      <w:r w:rsidR="00573D2F" w:rsidRPr="00BD2E13">
        <w:rPr>
          <w:rFonts w:ascii="Times New Roman" w:hAnsi="Times New Roman"/>
          <w:sz w:val="24"/>
          <w:szCs w:val="24"/>
        </w:rPr>
        <w:t xml:space="preserve">2018-2019 </w:t>
      </w:r>
      <w:proofErr w:type="spellStart"/>
      <w:r w:rsidR="00600490" w:rsidRPr="00BD2E13">
        <w:rPr>
          <w:rFonts w:ascii="Times New Roman" w:hAnsi="Times New Roman"/>
          <w:sz w:val="24"/>
          <w:szCs w:val="24"/>
        </w:rPr>
        <w:t>уч.г</w:t>
      </w:r>
      <w:proofErr w:type="spellEnd"/>
      <w:r w:rsidR="00600490" w:rsidRPr="00BD2E13">
        <w:rPr>
          <w:rFonts w:ascii="Times New Roman" w:hAnsi="Times New Roman"/>
          <w:sz w:val="24"/>
          <w:szCs w:val="24"/>
        </w:rPr>
        <w:t xml:space="preserve">. </w:t>
      </w:r>
      <w:r w:rsidR="00235D4C" w:rsidRPr="00BD2E13">
        <w:rPr>
          <w:rFonts w:ascii="Times New Roman" w:hAnsi="Times New Roman"/>
          <w:sz w:val="24"/>
          <w:szCs w:val="24"/>
        </w:rPr>
        <w:t xml:space="preserve">3 (0,5%) </w:t>
      </w:r>
      <w:r w:rsidR="005F7687" w:rsidRPr="00BD2E13">
        <w:rPr>
          <w:rFonts w:ascii="Times New Roman" w:hAnsi="Times New Roman"/>
          <w:sz w:val="24"/>
          <w:szCs w:val="24"/>
        </w:rPr>
        <w:t>уча</w:t>
      </w:r>
      <w:r w:rsidR="00F72927" w:rsidRPr="00BD2E13">
        <w:rPr>
          <w:rFonts w:ascii="Times New Roman" w:hAnsi="Times New Roman"/>
          <w:sz w:val="24"/>
          <w:szCs w:val="24"/>
        </w:rPr>
        <w:t>щихся 1- 4классов ОУ</w:t>
      </w:r>
      <w:r w:rsidR="008053E2" w:rsidRPr="00BD2E13">
        <w:rPr>
          <w:rFonts w:ascii="Times New Roman" w:hAnsi="Times New Roman"/>
          <w:sz w:val="24"/>
          <w:szCs w:val="24"/>
        </w:rPr>
        <w:t xml:space="preserve"> оставлены на повторный год обучения,</w:t>
      </w:r>
      <w:r w:rsidR="00235D4C" w:rsidRPr="00BD2E13">
        <w:rPr>
          <w:rFonts w:ascii="Times New Roman" w:hAnsi="Times New Roman"/>
          <w:sz w:val="24"/>
          <w:szCs w:val="24"/>
        </w:rPr>
        <w:t xml:space="preserve"> что на 1</w:t>
      </w:r>
      <w:r w:rsidR="001E4AE8" w:rsidRPr="00BD2E13">
        <w:rPr>
          <w:rFonts w:ascii="Times New Roman" w:hAnsi="Times New Roman"/>
          <w:sz w:val="24"/>
          <w:szCs w:val="24"/>
        </w:rPr>
        <w:t>% меньше по сравнен</w:t>
      </w:r>
      <w:r w:rsidR="00235D4C" w:rsidRPr="00BD2E13">
        <w:rPr>
          <w:rFonts w:ascii="Times New Roman" w:hAnsi="Times New Roman"/>
          <w:sz w:val="24"/>
          <w:szCs w:val="24"/>
        </w:rPr>
        <w:t>ию с 2017-2018 учебным годом; 13 учащихся 2-8 классов (2</w:t>
      </w:r>
      <w:r w:rsidR="001E4AE8" w:rsidRPr="00BD2E13">
        <w:rPr>
          <w:rFonts w:ascii="Times New Roman" w:hAnsi="Times New Roman"/>
          <w:sz w:val="24"/>
          <w:szCs w:val="24"/>
        </w:rPr>
        <w:t xml:space="preserve">,3% </w:t>
      </w:r>
      <w:r w:rsidR="008053E2" w:rsidRPr="00BD2E13">
        <w:rPr>
          <w:rFonts w:ascii="Times New Roman" w:hAnsi="Times New Roman"/>
          <w:sz w:val="24"/>
          <w:szCs w:val="24"/>
        </w:rPr>
        <w:t>- имеют академическую задолженность</w:t>
      </w:r>
      <w:r w:rsidR="00235D4C" w:rsidRPr="00BD2E13">
        <w:rPr>
          <w:rFonts w:ascii="Times New Roman" w:hAnsi="Times New Roman"/>
          <w:sz w:val="24"/>
          <w:szCs w:val="24"/>
        </w:rPr>
        <w:t>, что на 1</w:t>
      </w:r>
      <w:r w:rsidR="001E4AE8" w:rsidRPr="00BD2E13">
        <w:rPr>
          <w:rFonts w:ascii="Times New Roman" w:hAnsi="Times New Roman"/>
          <w:sz w:val="24"/>
          <w:szCs w:val="24"/>
        </w:rPr>
        <w:t>% меньше предыдущего учебного года)</w:t>
      </w:r>
      <w:proofErr w:type="gramStart"/>
      <w:r w:rsidR="008053E2" w:rsidRPr="00BD2E13">
        <w:rPr>
          <w:rFonts w:ascii="Times New Roman" w:hAnsi="Times New Roman"/>
          <w:sz w:val="24"/>
          <w:szCs w:val="24"/>
        </w:rPr>
        <w:t>.</w:t>
      </w:r>
      <w:r w:rsidR="00235D4C" w:rsidRPr="00BD2E13">
        <w:rPr>
          <w:rFonts w:ascii="Times New Roman" w:hAnsi="Times New Roman"/>
          <w:sz w:val="24"/>
          <w:szCs w:val="24"/>
        </w:rPr>
        <w:t>П</w:t>
      </w:r>
      <w:proofErr w:type="gramEnd"/>
      <w:r w:rsidR="00235D4C" w:rsidRPr="00BD2E13">
        <w:rPr>
          <w:rFonts w:ascii="Times New Roman" w:hAnsi="Times New Roman"/>
          <w:sz w:val="24"/>
          <w:szCs w:val="24"/>
        </w:rPr>
        <w:t>о состоянию на 01.07.2019 года у</w:t>
      </w:r>
      <w:r w:rsidR="00C03A26" w:rsidRPr="00BD2E13">
        <w:rPr>
          <w:rFonts w:ascii="Times New Roman" w:hAnsi="Times New Roman"/>
          <w:sz w:val="24"/>
          <w:szCs w:val="24"/>
        </w:rPr>
        <w:t xml:space="preserve">ровень </w:t>
      </w:r>
      <w:proofErr w:type="spellStart"/>
      <w:r w:rsidR="00C03A26" w:rsidRPr="00BD2E1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C03A26" w:rsidRPr="00BD2E13">
        <w:rPr>
          <w:rFonts w:ascii="Times New Roman" w:hAnsi="Times New Roman"/>
          <w:sz w:val="24"/>
          <w:szCs w:val="24"/>
        </w:rPr>
        <w:t xml:space="preserve"> по району </w:t>
      </w:r>
      <w:r w:rsidR="00E05BCF" w:rsidRPr="00BD2E13">
        <w:rPr>
          <w:rFonts w:ascii="Times New Roman" w:hAnsi="Times New Roman"/>
          <w:sz w:val="24"/>
          <w:szCs w:val="24"/>
        </w:rPr>
        <w:t>по состо</w:t>
      </w:r>
      <w:r w:rsidR="00E05BCF" w:rsidRPr="00BD2E13">
        <w:rPr>
          <w:rFonts w:ascii="Times New Roman" w:hAnsi="Times New Roman"/>
          <w:sz w:val="24"/>
          <w:szCs w:val="24"/>
        </w:rPr>
        <w:t>я</w:t>
      </w:r>
      <w:r w:rsidR="00E05BCF" w:rsidRPr="00BD2E13">
        <w:rPr>
          <w:rFonts w:ascii="Times New Roman" w:hAnsi="Times New Roman"/>
          <w:sz w:val="24"/>
          <w:szCs w:val="24"/>
        </w:rPr>
        <w:t xml:space="preserve">нию </w:t>
      </w:r>
      <w:r w:rsidR="00C03A26" w:rsidRPr="00BD2E13">
        <w:rPr>
          <w:rFonts w:ascii="Times New Roman" w:hAnsi="Times New Roman"/>
          <w:sz w:val="24"/>
          <w:szCs w:val="24"/>
        </w:rPr>
        <w:t>со</w:t>
      </w:r>
      <w:r w:rsidR="00235D4C" w:rsidRPr="00BD2E13">
        <w:rPr>
          <w:rFonts w:ascii="Times New Roman" w:hAnsi="Times New Roman"/>
          <w:sz w:val="24"/>
          <w:szCs w:val="24"/>
        </w:rPr>
        <w:t>ставляет 97</w:t>
      </w:r>
      <w:r w:rsidR="00C03A26" w:rsidRPr="00BD2E13">
        <w:rPr>
          <w:rFonts w:ascii="Times New Roman" w:hAnsi="Times New Roman"/>
          <w:sz w:val="24"/>
          <w:szCs w:val="24"/>
        </w:rPr>
        <w:t>%</w:t>
      </w:r>
      <w:r w:rsidR="00BD2E13" w:rsidRPr="00BD2E13">
        <w:rPr>
          <w:rFonts w:ascii="Times New Roman" w:hAnsi="Times New Roman"/>
          <w:sz w:val="24"/>
          <w:szCs w:val="24"/>
        </w:rPr>
        <w:t xml:space="preserve"> (больше на 2% по сравнению с предыдущим учебным годом)</w:t>
      </w:r>
      <w:r w:rsidR="00C03A26" w:rsidRPr="00BD2E13">
        <w:rPr>
          <w:rFonts w:ascii="Times New Roman" w:hAnsi="Times New Roman"/>
          <w:sz w:val="24"/>
          <w:szCs w:val="24"/>
        </w:rPr>
        <w:t xml:space="preserve">, качество обучения – </w:t>
      </w:r>
      <w:r w:rsidR="00235D4C" w:rsidRPr="00BD2E13">
        <w:rPr>
          <w:rFonts w:ascii="Times New Roman" w:hAnsi="Times New Roman"/>
          <w:sz w:val="24"/>
          <w:szCs w:val="24"/>
        </w:rPr>
        <w:t>28</w:t>
      </w:r>
      <w:r w:rsidR="00933FEC" w:rsidRPr="00BD2E13">
        <w:rPr>
          <w:rFonts w:ascii="Times New Roman" w:hAnsi="Times New Roman"/>
          <w:sz w:val="24"/>
          <w:szCs w:val="24"/>
        </w:rPr>
        <w:t>% (</w:t>
      </w:r>
      <w:r w:rsidR="00235D4C" w:rsidRPr="00BD2E13">
        <w:rPr>
          <w:rFonts w:ascii="Times New Roman" w:hAnsi="Times New Roman"/>
          <w:sz w:val="24"/>
          <w:szCs w:val="24"/>
        </w:rPr>
        <w:t xml:space="preserve">больше </w:t>
      </w:r>
      <w:r w:rsidR="00E05BCF" w:rsidRPr="00BD2E13">
        <w:rPr>
          <w:rFonts w:ascii="Times New Roman" w:hAnsi="Times New Roman"/>
          <w:sz w:val="24"/>
          <w:szCs w:val="24"/>
        </w:rPr>
        <w:t xml:space="preserve">на </w:t>
      </w:r>
      <w:r w:rsidR="00235D4C" w:rsidRPr="00BD2E13">
        <w:rPr>
          <w:rFonts w:ascii="Times New Roman" w:hAnsi="Times New Roman"/>
          <w:sz w:val="24"/>
          <w:szCs w:val="24"/>
        </w:rPr>
        <w:t>1</w:t>
      </w:r>
      <w:r w:rsidR="00E05BCF" w:rsidRPr="00BD2E13">
        <w:rPr>
          <w:rFonts w:ascii="Times New Roman" w:hAnsi="Times New Roman"/>
          <w:sz w:val="24"/>
          <w:szCs w:val="24"/>
        </w:rPr>
        <w:t xml:space="preserve">% </w:t>
      </w:r>
      <w:r w:rsidR="00BD2E13">
        <w:rPr>
          <w:rFonts w:ascii="Times New Roman" w:hAnsi="Times New Roman"/>
          <w:sz w:val="24"/>
          <w:szCs w:val="24"/>
        </w:rPr>
        <w:t xml:space="preserve"> качества обучения </w:t>
      </w:r>
      <w:r w:rsidR="00E05BCF" w:rsidRPr="00BD2E13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E05BCF" w:rsidRPr="00BD2E13">
        <w:rPr>
          <w:rFonts w:ascii="Times New Roman" w:hAnsi="Times New Roman"/>
          <w:sz w:val="24"/>
          <w:szCs w:val="24"/>
        </w:rPr>
        <w:t>сравнению</w:t>
      </w:r>
      <w:r w:rsidR="00933FEC" w:rsidRPr="00BD2E13">
        <w:rPr>
          <w:rFonts w:ascii="Times New Roman" w:hAnsi="Times New Roman"/>
          <w:sz w:val="24"/>
          <w:szCs w:val="24"/>
        </w:rPr>
        <w:t>с</w:t>
      </w:r>
      <w:proofErr w:type="spellEnd"/>
      <w:r w:rsidR="00933FEC" w:rsidRPr="00BD2E13">
        <w:rPr>
          <w:rFonts w:ascii="Times New Roman" w:hAnsi="Times New Roman"/>
          <w:sz w:val="24"/>
          <w:szCs w:val="24"/>
        </w:rPr>
        <w:t xml:space="preserve"> прошлым учебным г</w:t>
      </w:r>
      <w:r w:rsidR="00933FEC" w:rsidRPr="00BD2E13">
        <w:rPr>
          <w:rFonts w:ascii="Times New Roman" w:hAnsi="Times New Roman"/>
          <w:sz w:val="24"/>
          <w:szCs w:val="24"/>
        </w:rPr>
        <w:t>о</w:t>
      </w:r>
      <w:r w:rsidR="00933FEC" w:rsidRPr="00BD2E13">
        <w:rPr>
          <w:rFonts w:ascii="Times New Roman" w:hAnsi="Times New Roman"/>
          <w:sz w:val="24"/>
          <w:szCs w:val="24"/>
        </w:rPr>
        <w:t>дом</w:t>
      </w:r>
      <w:r w:rsidR="00933FEC">
        <w:rPr>
          <w:rFonts w:ascii="Times New Roman" w:hAnsi="Times New Roman"/>
          <w:sz w:val="24"/>
          <w:szCs w:val="24"/>
        </w:rPr>
        <w:t>).</w:t>
      </w:r>
    </w:p>
    <w:p w:rsidR="00CF48B7" w:rsidRDefault="003A07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контроля качества образования общеобразовательные учреждения района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нимали участие во всероссийских, региональных и муниципальных пр</w:t>
      </w:r>
      <w:r w:rsidR="00573D2F">
        <w:rPr>
          <w:rFonts w:ascii="Times New Roman" w:hAnsi="Times New Roman"/>
          <w:sz w:val="24"/>
          <w:szCs w:val="24"/>
        </w:rPr>
        <w:t>оверочных работах в течение 2018-2019</w:t>
      </w:r>
      <w:r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CC6160" w:rsidRDefault="00CF48B7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70BF6">
        <w:rPr>
          <w:rFonts w:ascii="Times New Roman" w:hAnsi="Times New Roman"/>
          <w:sz w:val="24"/>
          <w:szCs w:val="24"/>
        </w:rPr>
        <w:t>Во всеросси</w:t>
      </w:r>
      <w:r w:rsidR="0041696F" w:rsidRPr="00970BF6">
        <w:rPr>
          <w:rFonts w:ascii="Times New Roman" w:hAnsi="Times New Roman"/>
          <w:sz w:val="24"/>
          <w:szCs w:val="24"/>
        </w:rPr>
        <w:t xml:space="preserve">йских проверочных работах по русскому языку </w:t>
      </w:r>
      <w:r w:rsidR="00F83473" w:rsidRPr="00970BF6">
        <w:rPr>
          <w:rFonts w:ascii="Times New Roman" w:hAnsi="Times New Roman"/>
          <w:sz w:val="24"/>
          <w:szCs w:val="24"/>
        </w:rPr>
        <w:t>участвовали 39 учащихся 4</w:t>
      </w:r>
      <w:r w:rsidR="0041696F" w:rsidRPr="00970BF6">
        <w:rPr>
          <w:rFonts w:ascii="Times New Roman" w:hAnsi="Times New Roman"/>
          <w:sz w:val="24"/>
          <w:szCs w:val="24"/>
        </w:rPr>
        <w:t>-х классов</w:t>
      </w:r>
      <w:r w:rsidR="00966BAE" w:rsidRPr="00970BF6">
        <w:rPr>
          <w:rFonts w:ascii="Times New Roman" w:hAnsi="Times New Roman"/>
          <w:sz w:val="24"/>
          <w:szCs w:val="24"/>
        </w:rPr>
        <w:t xml:space="preserve">, </w:t>
      </w:r>
      <w:r w:rsidR="00F83473" w:rsidRPr="00970BF6">
        <w:rPr>
          <w:rFonts w:ascii="Times New Roman" w:hAnsi="Times New Roman"/>
          <w:sz w:val="24"/>
          <w:szCs w:val="24"/>
        </w:rPr>
        <w:t>63 учащих</w:t>
      </w:r>
      <w:r w:rsidR="0041696F" w:rsidRPr="00970BF6">
        <w:rPr>
          <w:rFonts w:ascii="Times New Roman" w:hAnsi="Times New Roman"/>
          <w:sz w:val="24"/>
          <w:szCs w:val="24"/>
        </w:rPr>
        <w:t>ся 5-х классов</w:t>
      </w:r>
      <w:r w:rsidR="00F83473" w:rsidRPr="00970BF6">
        <w:rPr>
          <w:rFonts w:ascii="Times New Roman" w:hAnsi="Times New Roman"/>
          <w:sz w:val="24"/>
          <w:szCs w:val="24"/>
        </w:rPr>
        <w:t xml:space="preserve">, </w:t>
      </w:r>
      <w:r w:rsidR="007A247D" w:rsidRPr="00970BF6">
        <w:rPr>
          <w:rFonts w:ascii="Times New Roman" w:hAnsi="Times New Roman"/>
          <w:sz w:val="24"/>
          <w:szCs w:val="24"/>
        </w:rPr>
        <w:t>40</w:t>
      </w:r>
      <w:r w:rsidR="00CC6160" w:rsidRPr="00970BF6">
        <w:rPr>
          <w:rFonts w:ascii="Times New Roman" w:hAnsi="Times New Roman"/>
          <w:sz w:val="24"/>
          <w:szCs w:val="24"/>
        </w:rPr>
        <w:t xml:space="preserve"> учащихся 6-х классов. 97,4</w:t>
      </w:r>
      <w:r w:rsidR="0041696F" w:rsidRPr="00970BF6">
        <w:rPr>
          <w:rFonts w:ascii="Times New Roman" w:hAnsi="Times New Roman"/>
          <w:sz w:val="24"/>
          <w:szCs w:val="24"/>
        </w:rPr>
        <w:t xml:space="preserve">% учащихся </w:t>
      </w:r>
      <w:r w:rsidR="00CC6160" w:rsidRPr="00970BF6">
        <w:rPr>
          <w:rFonts w:ascii="Times New Roman" w:hAnsi="Times New Roman"/>
          <w:sz w:val="24"/>
          <w:szCs w:val="24"/>
        </w:rPr>
        <w:t>4</w:t>
      </w:r>
      <w:r w:rsidR="0041696F" w:rsidRPr="00970BF6">
        <w:rPr>
          <w:rFonts w:ascii="Times New Roman" w:hAnsi="Times New Roman"/>
          <w:sz w:val="24"/>
          <w:szCs w:val="24"/>
        </w:rPr>
        <w:t xml:space="preserve"> классов </w:t>
      </w:r>
      <w:r w:rsidR="00CC6160" w:rsidRPr="00970BF6">
        <w:rPr>
          <w:rFonts w:ascii="Times New Roman" w:hAnsi="Times New Roman"/>
          <w:sz w:val="24"/>
          <w:szCs w:val="24"/>
        </w:rPr>
        <w:t xml:space="preserve">справились с работами по русскому </w:t>
      </w:r>
      <w:proofErr w:type="spellStart"/>
      <w:r w:rsidR="00CC6160" w:rsidRPr="00970BF6">
        <w:rPr>
          <w:rFonts w:ascii="Times New Roman" w:hAnsi="Times New Roman"/>
          <w:sz w:val="24"/>
          <w:szCs w:val="24"/>
        </w:rPr>
        <w:t>яз</w:t>
      </w:r>
      <w:proofErr w:type="gramStart"/>
      <w:r w:rsidR="00CC6160" w:rsidRPr="00970BF6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="00CC6160" w:rsidRPr="00970BF6">
        <w:rPr>
          <w:rFonts w:ascii="Times New Roman" w:hAnsi="Times New Roman"/>
          <w:sz w:val="24"/>
          <w:szCs w:val="24"/>
        </w:rPr>
        <w:t xml:space="preserve"> математике и 100% учащихся – по окружающему миру, качество обучения при этом составило 54%, 64%, 67%  соответственно.</w:t>
      </w:r>
    </w:p>
    <w:p w:rsidR="002638AB" w:rsidRPr="00970BF6" w:rsidRDefault="002638AB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 русскому языку и математике в 4-х классах составил – 97%,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чество обучения – 54% и 64% соответственно; окружающему миру  - УО – 100%, КО – 67%.</w:t>
      </w:r>
    </w:p>
    <w:p w:rsidR="007A247D" w:rsidRPr="00970BF6" w:rsidRDefault="007A247D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70BF6">
        <w:rPr>
          <w:rFonts w:ascii="Times New Roman" w:hAnsi="Times New Roman"/>
          <w:sz w:val="24"/>
          <w:szCs w:val="24"/>
        </w:rPr>
        <w:t xml:space="preserve"> 98</w:t>
      </w:r>
      <w:r w:rsidR="0041696F" w:rsidRPr="00970BF6">
        <w:rPr>
          <w:rFonts w:ascii="Times New Roman" w:hAnsi="Times New Roman"/>
          <w:sz w:val="24"/>
          <w:szCs w:val="24"/>
        </w:rPr>
        <w:t>% учащихся 5 классов справились с предложенн</w:t>
      </w:r>
      <w:r w:rsidR="00CC6160" w:rsidRPr="00970BF6">
        <w:rPr>
          <w:rFonts w:ascii="Times New Roman" w:hAnsi="Times New Roman"/>
          <w:sz w:val="24"/>
          <w:szCs w:val="24"/>
        </w:rPr>
        <w:t>ы</w:t>
      </w:r>
      <w:r w:rsidR="0041696F" w:rsidRPr="00970BF6">
        <w:rPr>
          <w:rFonts w:ascii="Times New Roman" w:hAnsi="Times New Roman"/>
          <w:sz w:val="24"/>
          <w:szCs w:val="24"/>
        </w:rPr>
        <w:t>ми работами</w:t>
      </w:r>
      <w:r w:rsidR="00CC6160" w:rsidRPr="00970BF6">
        <w:rPr>
          <w:rFonts w:ascii="Times New Roman" w:hAnsi="Times New Roman"/>
          <w:sz w:val="24"/>
          <w:szCs w:val="24"/>
        </w:rPr>
        <w:t xml:space="preserve"> по русскому языку (КО – 51%); 90,6% - по математике (КО – 56%)</w:t>
      </w:r>
      <w:r w:rsidRPr="00970BF6">
        <w:rPr>
          <w:rFonts w:ascii="Times New Roman" w:hAnsi="Times New Roman"/>
          <w:sz w:val="24"/>
          <w:szCs w:val="24"/>
        </w:rPr>
        <w:t>, 94</w:t>
      </w:r>
      <w:r w:rsidR="00CC6160" w:rsidRPr="00970BF6">
        <w:rPr>
          <w:rFonts w:ascii="Times New Roman" w:hAnsi="Times New Roman"/>
          <w:sz w:val="24"/>
          <w:szCs w:val="24"/>
        </w:rPr>
        <w:t>% - по истории (КО – 32%), 93% - по биологии (КО – 47,5%).</w:t>
      </w:r>
    </w:p>
    <w:p w:rsidR="007A247D" w:rsidRPr="00970BF6" w:rsidRDefault="007A247D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70BF6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970BF6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70BF6">
        <w:rPr>
          <w:rFonts w:ascii="Times New Roman" w:hAnsi="Times New Roman"/>
          <w:sz w:val="24"/>
          <w:szCs w:val="24"/>
        </w:rPr>
        <w:t xml:space="preserve"> учащихся 6-х классов по русскому языку составил 84,6%, КО – 38,5%; по математике: УО – 85%, КО – 35%; по обществознанию: УО – 95%, КО – 60%; по географии</w:t>
      </w:r>
      <w:proofErr w:type="gramStart"/>
      <w:r w:rsidRPr="00970B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0BF6">
        <w:rPr>
          <w:rFonts w:ascii="Times New Roman" w:hAnsi="Times New Roman"/>
          <w:sz w:val="24"/>
          <w:szCs w:val="24"/>
        </w:rPr>
        <w:t xml:space="preserve"> УО – 100, КО – 63%; по истории: УО – 95%, КО – 54%; по биологии: УО </w:t>
      </w:r>
      <w:r w:rsidR="007B462D" w:rsidRPr="00970BF6">
        <w:rPr>
          <w:rFonts w:ascii="Times New Roman" w:hAnsi="Times New Roman"/>
          <w:sz w:val="24"/>
          <w:szCs w:val="24"/>
        </w:rPr>
        <w:t>–97,5%, КО – 45%.</w:t>
      </w:r>
    </w:p>
    <w:p w:rsidR="00A971AB" w:rsidRDefault="00D8707C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70BF6">
        <w:rPr>
          <w:rFonts w:ascii="Times New Roman" w:hAnsi="Times New Roman"/>
          <w:sz w:val="24"/>
          <w:szCs w:val="24"/>
        </w:rPr>
        <w:t xml:space="preserve">Следует отметить, что учащиеся 5 классов  </w:t>
      </w:r>
      <w:r w:rsidR="00661D3D" w:rsidRPr="00970BF6">
        <w:rPr>
          <w:rFonts w:ascii="Times New Roman" w:hAnsi="Times New Roman"/>
          <w:sz w:val="24"/>
          <w:szCs w:val="24"/>
        </w:rPr>
        <w:t xml:space="preserve">показали </w:t>
      </w:r>
      <w:r w:rsidRPr="00970BF6">
        <w:rPr>
          <w:rFonts w:ascii="Times New Roman" w:hAnsi="Times New Roman"/>
          <w:sz w:val="24"/>
          <w:szCs w:val="24"/>
        </w:rPr>
        <w:t xml:space="preserve"> результа</w:t>
      </w:r>
      <w:r w:rsidR="00661D3D" w:rsidRPr="00970BF6">
        <w:rPr>
          <w:rFonts w:ascii="Times New Roman" w:hAnsi="Times New Roman"/>
          <w:sz w:val="24"/>
          <w:szCs w:val="24"/>
        </w:rPr>
        <w:t>ты по уровню и качеству обучения  ниже, чем</w:t>
      </w:r>
      <w:r w:rsidR="00A971AB">
        <w:rPr>
          <w:rFonts w:ascii="Times New Roman" w:hAnsi="Times New Roman"/>
          <w:sz w:val="24"/>
          <w:szCs w:val="24"/>
        </w:rPr>
        <w:t xml:space="preserve"> они же </w:t>
      </w:r>
      <w:r w:rsidR="00661D3D" w:rsidRPr="00970BF6">
        <w:rPr>
          <w:rFonts w:ascii="Times New Roman" w:hAnsi="Times New Roman"/>
          <w:sz w:val="24"/>
          <w:szCs w:val="24"/>
        </w:rPr>
        <w:t xml:space="preserve"> в 4 –х классах в 2017-18 учебном году</w:t>
      </w:r>
      <w:r w:rsidR="00A971AB">
        <w:rPr>
          <w:rFonts w:ascii="Times New Roman" w:hAnsi="Times New Roman"/>
          <w:sz w:val="24"/>
          <w:szCs w:val="24"/>
        </w:rPr>
        <w:t xml:space="preserve">: УО по математике на 10%, КО – на 20%; по русскому языку УО на 1%, </w:t>
      </w:r>
      <w:proofErr w:type="gramStart"/>
      <w:r w:rsidR="00A971AB">
        <w:rPr>
          <w:rFonts w:ascii="Times New Roman" w:hAnsi="Times New Roman"/>
          <w:sz w:val="24"/>
          <w:szCs w:val="24"/>
        </w:rPr>
        <w:t>КО</w:t>
      </w:r>
      <w:proofErr w:type="gramEnd"/>
      <w:r w:rsidR="00A971AB">
        <w:rPr>
          <w:rFonts w:ascii="Times New Roman" w:hAnsi="Times New Roman"/>
          <w:sz w:val="24"/>
          <w:szCs w:val="24"/>
        </w:rPr>
        <w:t xml:space="preserve"> – на 19%.</w:t>
      </w:r>
    </w:p>
    <w:p w:rsidR="0002512C" w:rsidRDefault="00661D3D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70BF6">
        <w:rPr>
          <w:rFonts w:ascii="Times New Roman" w:hAnsi="Times New Roman"/>
          <w:sz w:val="24"/>
          <w:szCs w:val="24"/>
        </w:rPr>
        <w:t>В 7</w:t>
      </w:r>
      <w:r w:rsidR="00142E88" w:rsidRPr="00970BF6">
        <w:rPr>
          <w:rFonts w:ascii="Times New Roman" w:hAnsi="Times New Roman"/>
          <w:sz w:val="24"/>
          <w:szCs w:val="24"/>
        </w:rPr>
        <w:t xml:space="preserve">-х классах </w:t>
      </w:r>
      <w:r w:rsidR="00CF48B7" w:rsidRPr="00970BF6">
        <w:rPr>
          <w:rFonts w:ascii="Times New Roman" w:hAnsi="Times New Roman"/>
          <w:sz w:val="24"/>
          <w:szCs w:val="24"/>
        </w:rPr>
        <w:t xml:space="preserve">на выбор образовательного учреждения проводились </w:t>
      </w:r>
      <w:r w:rsidR="00142E88" w:rsidRPr="00970BF6">
        <w:rPr>
          <w:rFonts w:ascii="Times New Roman" w:hAnsi="Times New Roman"/>
          <w:sz w:val="24"/>
          <w:szCs w:val="24"/>
        </w:rPr>
        <w:t xml:space="preserve"> проверочные работы по русскому яз., математике, биологии, географии, обществознанию, истории</w:t>
      </w:r>
      <w:r w:rsidRPr="00970BF6">
        <w:rPr>
          <w:rFonts w:ascii="Times New Roman" w:hAnsi="Times New Roman"/>
          <w:sz w:val="24"/>
          <w:szCs w:val="24"/>
        </w:rPr>
        <w:t>, иностранн</w:t>
      </w:r>
      <w:r w:rsidRPr="00970BF6">
        <w:rPr>
          <w:rFonts w:ascii="Times New Roman" w:hAnsi="Times New Roman"/>
          <w:sz w:val="24"/>
          <w:szCs w:val="24"/>
        </w:rPr>
        <w:t>о</w:t>
      </w:r>
      <w:r w:rsidRPr="00970BF6">
        <w:rPr>
          <w:rFonts w:ascii="Times New Roman" w:hAnsi="Times New Roman"/>
          <w:sz w:val="24"/>
          <w:szCs w:val="24"/>
        </w:rPr>
        <w:t xml:space="preserve">му языку; в 11-х классах – по географии, физике, биологии, истории, английскому </w:t>
      </w:r>
      <w:proofErr w:type="spellStart"/>
      <w:r w:rsidRPr="00970BF6">
        <w:rPr>
          <w:rFonts w:ascii="Times New Roman" w:hAnsi="Times New Roman"/>
          <w:sz w:val="24"/>
          <w:szCs w:val="24"/>
        </w:rPr>
        <w:t>яз</w:t>
      </w:r>
      <w:r w:rsidRPr="00970BF6">
        <w:rPr>
          <w:rFonts w:ascii="Times New Roman" w:hAnsi="Times New Roman"/>
          <w:sz w:val="24"/>
          <w:szCs w:val="24"/>
        </w:rPr>
        <w:t>ы</w:t>
      </w:r>
      <w:r w:rsidRPr="00970BF6">
        <w:rPr>
          <w:rFonts w:ascii="Times New Roman" w:hAnsi="Times New Roman"/>
          <w:sz w:val="24"/>
          <w:szCs w:val="24"/>
        </w:rPr>
        <w:t>ку</w:t>
      </w:r>
      <w:proofErr w:type="gramStart"/>
      <w:r w:rsidR="00142E88" w:rsidRPr="00970BF6">
        <w:rPr>
          <w:rFonts w:ascii="Times New Roman" w:hAnsi="Times New Roman"/>
          <w:sz w:val="24"/>
          <w:szCs w:val="24"/>
        </w:rPr>
        <w:t>.</w:t>
      </w:r>
      <w:r w:rsidR="0002512C">
        <w:rPr>
          <w:rFonts w:ascii="Times New Roman" w:hAnsi="Times New Roman"/>
          <w:sz w:val="24"/>
          <w:szCs w:val="24"/>
        </w:rPr>
        <w:t>У</w:t>
      </w:r>
      <w:proofErr w:type="gramEnd"/>
      <w:r w:rsidR="0002512C">
        <w:rPr>
          <w:rFonts w:ascii="Times New Roman" w:hAnsi="Times New Roman"/>
          <w:sz w:val="24"/>
          <w:szCs w:val="24"/>
        </w:rPr>
        <w:t>чащиеся</w:t>
      </w:r>
      <w:proofErr w:type="spellEnd"/>
      <w:r w:rsidR="0002512C">
        <w:rPr>
          <w:rFonts w:ascii="Times New Roman" w:hAnsi="Times New Roman"/>
          <w:sz w:val="24"/>
          <w:szCs w:val="24"/>
        </w:rPr>
        <w:t xml:space="preserve"> 7-х и 11-х классов в</w:t>
      </w:r>
      <w:r w:rsidR="00466C17" w:rsidRPr="00970BF6">
        <w:rPr>
          <w:rFonts w:ascii="Times New Roman" w:hAnsi="Times New Roman"/>
          <w:sz w:val="24"/>
          <w:szCs w:val="24"/>
        </w:rPr>
        <w:t>се</w:t>
      </w:r>
      <w:r w:rsidR="0002512C">
        <w:rPr>
          <w:rFonts w:ascii="Times New Roman" w:hAnsi="Times New Roman"/>
          <w:sz w:val="24"/>
          <w:szCs w:val="24"/>
        </w:rPr>
        <w:t>х</w:t>
      </w:r>
      <w:r w:rsidR="00466C17" w:rsidRPr="00970BF6">
        <w:rPr>
          <w:rFonts w:ascii="Times New Roman" w:hAnsi="Times New Roman"/>
          <w:sz w:val="24"/>
          <w:szCs w:val="24"/>
        </w:rPr>
        <w:t xml:space="preserve"> общеобразователь</w:t>
      </w:r>
      <w:r w:rsidR="0002512C">
        <w:rPr>
          <w:rFonts w:ascii="Times New Roman" w:hAnsi="Times New Roman"/>
          <w:sz w:val="24"/>
          <w:szCs w:val="24"/>
        </w:rPr>
        <w:t>ных</w:t>
      </w:r>
      <w:r w:rsidR="00466C17" w:rsidRPr="00970BF6">
        <w:rPr>
          <w:rFonts w:ascii="Times New Roman" w:hAnsi="Times New Roman"/>
          <w:sz w:val="24"/>
          <w:szCs w:val="24"/>
        </w:rPr>
        <w:t xml:space="preserve"> учрежд</w:t>
      </w:r>
      <w:r w:rsidR="0002512C">
        <w:rPr>
          <w:rFonts w:ascii="Times New Roman" w:hAnsi="Times New Roman"/>
          <w:sz w:val="24"/>
          <w:szCs w:val="24"/>
        </w:rPr>
        <w:t>ений</w:t>
      </w:r>
      <w:r w:rsidR="00466C17" w:rsidRPr="00970BF6">
        <w:rPr>
          <w:rFonts w:ascii="Times New Roman" w:hAnsi="Times New Roman"/>
          <w:sz w:val="24"/>
          <w:szCs w:val="24"/>
        </w:rPr>
        <w:t xml:space="preserve"> приняли участие в ВПР:</w:t>
      </w:r>
    </w:p>
    <w:p w:rsidR="0002512C" w:rsidRDefault="0002512C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6C17" w:rsidRPr="00970BF6">
        <w:rPr>
          <w:rFonts w:ascii="Times New Roman" w:hAnsi="Times New Roman"/>
          <w:sz w:val="24"/>
          <w:szCs w:val="24"/>
        </w:rPr>
        <w:t xml:space="preserve"> АСШ им. А.А. Кудрявцева – по физике, английскому и немецкому языкам, математике, русскому языку</w:t>
      </w:r>
      <w:r>
        <w:rPr>
          <w:rFonts w:ascii="Times New Roman" w:hAnsi="Times New Roman"/>
          <w:sz w:val="24"/>
          <w:szCs w:val="24"/>
        </w:rPr>
        <w:t xml:space="preserve">  - 7кл., географии –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66C17" w:rsidRPr="00970BF6">
        <w:rPr>
          <w:rFonts w:ascii="Times New Roman" w:hAnsi="Times New Roman"/>
          <w:sz w:val="24"/>
          <w:szCs w:val="24"/>
        </w:rPr>
        <w:t>;</w:t>
      </w:r>
    </w:p>
    <w:p w:rsidR="0002512C" w:rsidRDefault="0002512C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466C17" w:rsidRPr="00970BF6">
        <w:rPr>
          <w:rFonts w:ascii="Times New Roman" w:hAnsi="Times New Roman"/>
          <w:sz w:val="24"/>
          <w:szCs w:val="24"/>
        </w:rPr>
        <w:t>Новопетровская</w:t>
      </w:r>
      <w:proofErr w:type="spellEnd"/>
      <w:r w:rsidR="00466C17" w:rsidRPr="00970BF6">
        <w:rPr>
          <w:rFonts w:ascii="Times New Roman" w:hAnsi="Times New Roman"/>
          <w:sz w:val="24"/>
          <w:szCs w:val="24"/>
        </w:rPr>
        <w:t xml:space="preserve"> СШ – физике, географии, английскому языку, математике и русскому языку</w:t>
      </w:r>
      <w:r>
        <w:rPr>
          <w:rFonts w:ascii="Times New Roman" w:hAnsi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биологии –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66C17" w:rsidRPr="00970BF6">
        <w:rPr>
          <w:rFonts w:ascii="Times New Roman" w:hAnsi="Times New Roman"/>
          <w:sz w:val="24"/>
          <w:szCs w:val="24"/>
        </w:rPr>
        <w:t xml:space="preserve">; </w:t>
      </w:r>
    </w:p>
    <w:p w:rsidR="0002512C" w:rsidRDefault="0002512C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466C17" w:rsidRPr="00970BF6">
        <w:rPr>
          <w:rFonts w:ascii="Times New Roman" w:hAnsi="Times New Roman"/>
          <w:sz w:val="24"/>
          <w:szCs w:val="24"/>
        </w:rPr>
        <w:t>Молчановская</w:t>
      </w:r>
      <w:proofErr w:type="spellEnd"/>
      <w:r w:rsidR="00466C17" w:rsidRPr="00970BF6">
        <w:rPr>
          <w:rFonts w:ascii="Times New Roman" w:hAnsi="Times New Roman"/>
          <w:sz w:val="24"/>
          <w:szCs w:val="24"/>
        </w:rPr>
        <w:t xml:space="preserve"> СШ – физике, математике, русскому языку</w:t>
      </w:r>
      <w:r>
        <w:rPr>
          <w:rFonts w:ascii="Times New Roman" w:hAnsi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истории –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66C17" w:rsidRPr="00970BF6">
        <w:rPr>
          <w:rFonts w:ascii="Times New Roman" w:hAnsi="Times New Roman"/>
          <w:sz w:val="24"/>
          <w:szCs w:val="24"/>
        </w:rPr>
        <w:t xml:space="preserve">; </w:t>
      </w:r>
    </w:p>
    <w:p w:rsidR="0002512C" w:rsidRDefault="0002512C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66C17" w:rsidRPr="00970BF6">
        <w:rPr>
          <w:rFonts w:ascii="Times New Roman" w:hAnsi="Times New Roman"/>
          <w:sz w:val="24"/>
          <w:szCs w:val="24"/>
        </w:rPr>
        <w:t>Закопская</w:t>
      </w:r>
      <w:proofErr w:type="spellEnd"/>
      <w:r w:rsidR="00466C17" w:rsidRPr="00970BF6">
        <w:rPr>
          <w:rFonts w:ascii="Times New Roman" w:hAnsi="Times New Roman"/>
          <w:sz w:val="24"/>
          <w:szCs w:val="24"/>
        </w:rPr>
        <w:t xml:space="preserve"> СШ </w:t>
      </w:r>
      <w:proofErr w:type="gramStart"/>
      <w:r w:rsidR="00970BF6" w:rsidRPr="00970BF6">
        <w:rPr>
          <w:rFonts w:ascii="Times New Roman" w:hAnsi="Times New Roman"/>
          <w:sz w:val="24"/>
          <w:szCs w:val="24"/>
        </w:rPr>
        <w:t>–о</w:t>
      </w:r>
      <w:proofErr w:type="gramEnd"/>
      <w:r w:rsidR="00970BF6" w:rsidRPr="00970BF6">
        <w:rPr>
          <w:rFonts w:ascii="Times New Roman" w:hAnsi="Times New Roman"/>
          <w:sz w:val="24"/>
          <w:szCs w:val="24"/>
        </w:rPr>
        <w:t>бществознанию</w:t>
      </w:r>
      <w:r>
        <w:rPr>
          <w:rFonts w:ascii="Times New Roman" w:hAnsi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физике 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.; </w:t>
      </w:r>
    </w:p>
    <w:p w:rsidR="0002512C" w:rsidRDefault="0002512C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Кадновская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– английский яз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русский яз. –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английский яз.- 11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02512C" w:rsidRDefault="0002512C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Долголесковская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 – </w:t>
      </w:r>
      <w:r w:rsidR="00A971A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="00A971AB">
        <w:rPr>
          <w:rFonts w:ascii="Times New Roman" w:hAnsi="Times New Roman"/>
          <w:sz w:val="24"/>
          <w:szCs w:val="24"/>
        </w:rPr>
        <w:t>;</w:t>
      </w:r>
    </w:p>
    <w:p w:rsidR="00A971AB" w:rsidRDefault="00A971AB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Каменская ОШ – по биологии, истории, русскому яз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A971AB" w:rsidRDefault="00A971AB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Галицкая ОШ – обществознанию, географии, биологии, русскому яз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математике;</w:t>
      </w:r>
    </w:p>
    <w:p w:rsidR="00A971AB" w:rsidRDefault="00A971AB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Ситовская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 – обществознанию, русскому яз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A971AB" w:rsidRDefault="00A971AB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Языковская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 – обществознанию, биологии, истории.</w:t>
      </w:r>
    </w:p>
    <w:p w:rsidR="00302FDE" w:rsidRDefault="00A518C6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соответствии с рекомендациями министерства образования Тульской области по </w:t>
      </w:r>
      <w:r w:rsidR="003D6218">
        <w:rPr>
          <w:rFonts w:ascii="Times New Roman" w:hAnsi="Times New Roman"/>
          <w:sz w:val="24"/>
          <w:szCs w:val="24"/>
        </w:rPr>
        <w:t>к</w:t>
      </w:r>
      <w:r w:rsidR="003D6218">
        <w:rPr>
          <w:rFonts w:ascii="Times New Roman" w:hAnsi="Times New Roman"/>
          <w:sz w:val="24"/>
          <w:szCs w:val="24"/>
        </w:rPr>
        <w:t>о</w:t>
      </w:r>
      <w:r w:rsidR="003D6218">
        <w:rPr>
          <w:rFonts w:ascii="Times New Roman" w:hAnsi="Times New Roman"/>
          <w:sz w:val="24"/>
          <w:szCs w:val="24"/>
        </w:rPr>
        <w:t>митету</w:t>
      </w:r>
      <w:r>
        <w:rPr>
          <w:rFonts w:ascii="Times New Roman" w:hAnsi="Times New Roman"/>
          <w:sz w:val="24"/>
          <w:szCs w:val="24"/>
        </w:rPr>
        <w:t xml:space="preserve"> образования был издан приказ о выборочной перепроверке  работ участников ВПР в </w:t>
      </w:r>
      <w:r w:rsidR="003D621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СШ им. А.А. Кудрявцева по всем предметам в 5,6, 7 классах;  </w:t>
      </w:r>
      <w:proofErr w:type="spellStart"/>
      <w:r>
        <w:rPr>
          <w:rFonts w:ascii="Times New Roman" w:hAnsi="Times New Roman"/>
          <w:sz w:val="24"/>
          <w:szCs w:val="24"/>
        </w:rPr>
        <w:t>Новопетровской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 в 11 классе. Перепроверка работ учащихся АСШ им. А.А. Кудрявцева членами комиссии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твердила отметки, выставленные за ВПР по русскому яз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истории  в 5-а клас</w:t>
      </w:r>
      <w:r w:rsidR="003D6218">
        <w:rPr>
          <w:rFonts w:ascii="Times New Roman" w:hAnsi="Times New Roman"/>
          <w:sz w:val="24"/>
          <w:szCs w:val="24"/>
        </w:rPr>
        <w:t>се;</w:t>
      </w:r>
      <w:r>
        <w:rPr>
          <w:rFonts w:ascii="Times New Roman" w:hAnsi="Times New Roman"/>
          <w:sz w:val="24"/>
          <w:szCs w:val="24"/>
        </w:rPr>
        <w:t xml:space="preserve"> истории и географии в 6-а классе; английскому языку в 7-а клас</w:t>
      </w:r>
      <w:r w:rsidR="003D621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е. По остальным предметам были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явлены нарушения при оценивании работ учащихся в сторону завышения в большинстве случаев, особенно по качеству обучения.  В </w:t>
      </w:r>
      <w:proofErr w:type="spellStart"/>
      <w:r>
        <w:rPr>
          <w:rFonts w:ascii="Times New Roman" w:hAnsi="Times New Roman"/>
          <w:sz w:val="24"/>
          <w:szCs w:val="24"/>
        </w:rPr>
        <w:t>Новопетровской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СШ биологию писала одна учаща</w:t>
      </w:r>
      <w:r w:rsidR="00302FD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ся</w:t>
      </w:r>
      <w:r w:rsidR="00302FDE">
        <w:rPr>
          <w:rFonts w:ascii="Times New Roman" w:hAnsi="Times New Roman"/>
          <w:sz w:val="24"/>
          <w:szCs w:val="24"/>
        </w:rPr>
        <w:t xml:space="preserve">, показавшая 100% УО и </w:t>
      </w:r>
      <w:proofErr w:type="gramStart"/>
      <w:r w:rsidR="00302FDE">
        <w:rPr>
          <w:rFonts w:ascii="Times New Roman" w:hAnsi="Times New Roman"/>
          <w:sz w:val="24"/>
          <w:szCs w:val="24"/>
        </w:rPr>
        <w:t>КО</w:t>
      </w:r>
      <w:proofErr w:type="gramEnd"/>
      <w:r w:rsidR="00302FDE">
        <w:rPr>
          <w:rFonts w:ascii="Times New Roman" w:hAnsi="Times New Roman"/>
          <w:sz w:val="24"/>
          <w:szCs w:val="24"/>
        </w:rPr>
        <w:t xml:space="preserve">. При перепроверке также были выявлены нарушения в сторону завышения, хотя это не повлияло на отметку. </w:t>
      </w:r>
    </w:p>
    <w:p w:rsidR="00C57C57" w:rsidRDefault="00302FD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нарушением, допущенным учителями  при проверке </w:t>
      </w:r>
      <w:proofErr w:type="gramStart"/>
      <w:r>
        <w:rPr>
          <w:rFonts w:ascii="Times New Roman" w:hAnsi="Times New Roman"/>
          <w:sz w:val="24"/>
          <w:szCs w:val="24"/>
        </w:rPr>
        <w:t>работ</w:t>
      </w:r>
      <w:proofErr w:type="gramEnd"/>
      <w:r>
        <w:rPr>
          <w:rFonts w:ascii="Times New Roman" w:hAnsi="Times New Roman"/>
          <w:sz w:val="24"/>
          <w:szCs w:val="24"/>
        </w:rPr>
        <w:t xml:space="preserve"> как было выявл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но, является несоответствие критериям оценивания отдельных заданий. Отсюда вывод, что руководителям </w:t>
      </w:r>
      <w:r w:rsidR="003D6218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общеобразовательных учреждений следует принять необходимые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ры по недопущению </w:t>
      </w:r>
      <w:r w:rsidR="003D6218">
        <w:rPr>
          <w:rFonts w:ascii="Times New Roman" w:hAnsi="Times New Roman"/>
          <w:sz w:val="24"/>
          <w:szCs w:val="24"/>
        </w:rPr>
        <w:t>подобных нарушений и добиваться от учителей более тщательного изучения критериев при оценивании работ учащихся в новом учебном году.</w:t>
      </w:r>
    </w:p>
    <w:p w:rsidR="00302FDE" w:rsidRDefault="00302FD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2019-2020 учебном году комитетом образования </w:t>
      </w:r>
      <w:r w:rsidR="003D6218">
        <w:rPr>
          <w:rFonts w:ascii="Times New Roman" w:hAnsi="Times New Roman"/>
          <w:sz w:val="24"/>
          <w:szCs w:val="24"/>
        </w:rPr>
        <w:t>запланировано присутствие специ</w:t>
      </w:r>
      <w:r w:rsidR="003D6218">
        <w:rPr>
          <w:rFonts w:ascii="Times New Roman" w:hAnsi="Times New Roman"/>
          <w:sz w:val="24"/>
          <w:szCs w:val="24"/>
        </w:rPr>
        <w:t>а</w:t>
      </w:r>
      <w:r w:rsidR="003D6218">
        <w:rPr>
          <w:rFonts w:ascii="Times New Roman" w:hAnsi="Times New Roman"/>
          <w:sz w:val="24"/>
          <w:szCs w:val="24"/>
        </w:rPr>
        <w:t xml:space="preserve">листов комитета на ВПР  и выборочная  перепроверка работ учащихся. </w:t>
      </w:r>
    </w:p>
    <w:p w:rsidR="003A07EE" w:rsidRDefault="003A07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B69BB">
        <w:rPr>
          <w:rFonts w:ascii="Times New Roman" w:hAnsi="Times New Roman"/>
          <w:sz w:val="24"/>
          <w:szCs w:val="24"/>
        </w:rPr>
        <w:t>Региональные проверочные р</w:t>
      </w:r>
      <w:r w:rsidR="00EB69BB" w:rsidRPr="00EB69BB">
        <w:rPr>
          <w:rFonts w:ascii="Times New Roman" w:hAnsi="Times New Roman"/>
          <w:sz w:val="24"/>
          <w:szCs w:val="24"/>
        </w:rPr>
        <w:t>аботы по математике писало 50</w:t>
      </w:r>
      <w:r w:rsidRPr="00EB69BB">
        <w:rPr>
          <w:rFonts w:ascii="Times New Roman" w:hAnsi="Times New Roman"/>
          <w:sz w:val="24"/>
          <w:szCs w:val="24"/>
        </w:rPr>
        <w:t xml:space="preserve"> учащихся </w:t>
      </w:r>
      <w:r w:rsidR="00EB69BB" w:rsidRPr="00EB69BB">
        <w:rPr>
          <w:rFonts w:ascii="Times New Roman" w:hAnsi="Times New Roman"/>
          <w:sz w:val="24"/>
          <w:szCs w:val="24"/>
        </w:rPr>
        <w:t>8</w:t>
      </w:r>
      <w:r w:rsidRPr="00EB69BB">
        <w:rPr>
          <w:rFonts w:ascii="Times New Roman" w:hAnsi="Times New Roman"/>
          <w:sz w:val="24"/>
          <w:szCs w:val="24"/>
        </w:rPr>
        <w:t xml:space="preserve"> классов</w:t>
      </w:r>
      <w:r w:rsidR="00EB69BB" w:rsidRPr="00EB69BB">
        <w:rPr>
          <w:rFonts w:ascii="Times New Roman" w:hAnsi="Times New Roman"/>
          <w:sz w:val="24"/>
          <w:szCs w:val="24"/>
        </w:rPr>
        <w:t xml:space="preserve"> (92,6%), 15</w:t>
      </w:r>
      <w:r w:rsidRPr="00EB69BB">
        <w:rPr>
          <w:rFonts w:ascii="Times New Roman" w:hAnsi="Times New Roman"/>
          <w:sz w:val="24"/>
          <w:szCs w:val="24"/>
        </w:rPr>
        <w:t xml:space="preserve"> учащихся 10 классов. Уровень </w:t>
      </w:r>
      <w:proofErr w:type="spellStart"/>
      <w:r w:rsidRPr="00EB69B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B69BB">
        <w:rPr>
          <w:rFonts w:ascii="Times New Roman" w:hAnsi="Times New Roman"/>
          <w:sz w:val="24"/>
          <w:szCs w:val="24"/>
        </w:rPr>
        <w:t xml:space="preserve"> по </w:t>
      </w:r>
      <w:r w:rsidR="00EB69BB" w:rsidRPr="00EB69BB">
        <w:rPr>
          <w:rFonts w:ascii="Times New Roman" w:hAnsi="Times New Roman"/>
          <w:sz w:val="24"/>
          <w:szCs w:val="24"/>
        </w:rPr>
        <w:t>математике в 8 классах составил 88</w:t>
      </w:r>
      <w:r w:rsidRPr="00EB69BB">
        <w:rPr>
          <w:rFonts w:ascii="Times New Roman" w:hAnsi="Times New Roman"/>
          <w:sz w:val="24"/>
          <w:szCs w:val="24"/>
        </w:rPr>
        <w:t>%, качество обу</w:t>
      </w:r>
      <w:r w:rsidR="00EB69BB" w:rsidRPr="00EB69BB">
        <w:rPr>
          <w:rFonts w:ascii="Times New Roman" w:hAnsi="Times New Roman"/>
          <w:sz w:val="24"/>
          <w:szCs w:val="24"/>
        </w:rPr>
        <w:t>чения – 60</w:t>
      </w:r>
      <w:r w:rsidRPr="00EB69BB">
        <w:rPr>
          <w:rFonts w:ascii="Times New Roman" w:hAnsi="Times New Roman"/>
          <w:sz w:val="24"/>
          <w:szCs w:val="24"/>
        </w:rPr>
        <w:t xml:space="preserve">%; </w:t>
      </w:r>
      <w:r w:rsidR="00EB69BB" w:rsidRPr="00EB69BB">
        <w:rPr>
          <w:rFonts w:ascii="Times New Roman" w:hAnsi="Times New Roman"/>
          <w:sz w:val="24"/>
          <w:szCs w:val="24"/>
        </w:rPr>
        <w:t>в 10 классах -</w:t>
      </w:r>
      <w:r w:rsidRPr="00EB69BB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Pr="00EB69B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B69BB">
        <w:rPr>
          <w:rFonts w:ascii="Times New Roman" w:hAnsi="Times New Roman"/>
          <w:sz w:val="24"/>
          <w:szCs w:val="24"/>
        </w:rPr>
        <w:t xml:space="preserve"> – </w:t>
      </w:r>
      <w:r w:rsidR="00EB69BB" w:rsidRPr="00EB69BB">
        <w:rPr>
          <w:rFonts w:ascii="Times New Roman" w:hAnsi="Times New Roman"/>
          <w:sz w:val="24"/>
          <w:szCs w:val="24"/>
        </w:rPr>
        <w:t>93</w:t>
      </w:r>
      <w:r w:rsidRPr="00EB69BB">
        <w:rPr>
          <w:rFonts w:ascii="Times New Roman" w:hAnsi="Times New Roman"/>
          <w:sz w:val="24"/>
          <w:szCs w:val="24"/>
        </w:rPr>
        <w:t>%, качество обуч</w:t>
      </w:r>
      <w:r w:rsidRPr="00EB69BB">
        <w:rPr>
          <w:rFonts w:ascii="Times New Roman" w:hAnsi="Times New Roman"/>
          <w:sz w:val="24"/>
          <w:szCs w:val="24"/>
        </w:rPr>
        <w:t>е</w:t>
      </w:r>
      <w:r w:rsidR="00EB69BB" w:rsidRPr="00EB69BB">
        <w:rPr>
          <w:rFonts w:ascii="Times New Roman" w:hAnsi="Times New Roman"/>
          <w:sz w:val="24"/>
          <w:szCs w:val="24"/>
        </w:rPr>
        <w:t>ния – 66,7</w:t>
      </w:r>
      <w:r w:rsidRPr="00EB69BB">
        <w:rPr>
          <w:rFonts w:ascii="Times New Roman" w:hAnsi="Times New Roman"/>
          <w:sz w:val="24"/>
          <w:szCs w:val="24"/>
        </w:rPr>
        <w:t>%.</w:t>
      </w:r>
    </w:p>
    <w:p w:rsidR="000F42B3" w:rsidRPr="00FF1852" w:rsidRDefault="003A28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F1852">
        <w:rPr>
          <w:rFonts w:ascii="Times New Roman" w:hAnsi="Times New Roman"/>
          <w:sz w:val="24"/>
          <w:szCs w:val="24"/>
        </w:rPr>
        <w:t xml:space="preserve">Муниципальный мониторинг качества обучения </w:t>
      </w:r>
      <w:r w:rsidR="00CF48B7" w:rsidRPr="00FF1852">
        <w:rPr>
          <w:rFonts w:ascii="Times New Roman" w:hAnsi="Times New Roman"/>
          <w:b/>
          <w:sz w:val="24"/>
          <w:szCs w:val="24"/>
        </w:rPr>
        <w:t>в 9</w:t>
      </w:r>
      <w:r w:rsidRPr="00FF1852">
        <w:rPr>
          <w:rFonts w:ascii="Times New Roman" w:hAnsi="Times New Roman"/>
          <w:b/>
          <w:sz w:val="24"/>
          <w:szCs w:val="24"/>
        </w:rPr>
        <w:t xml:space="preserve"> классах</w:t>
      </w:r>
      <w:r w:rsidRPr="00FF1852">
        <w:rPr>
          <w:rFonts w:ascii="Times New Roman" w:hAnsi="Times New Roman"/>
          <w:sz w:val="24"/>
          <w:szCs w:val="24"/>
        </w:rPr>
        <w:t xml:space="preserve"> показал следующие резул</w:t>
      </w:r>
      <w:r w:rsidRPr="00FF1852">
        <w:rPr>
          <w:rFonts w:ascii="Times New Roman" w:hAnsi="Times New Roman"/>
          <w:sz w:val="24"/>
          <w:szCs w:val="24"/>
        </w:rPr>
        <w:t>ь</w:t>
      </w:r>
      <w:r w:rsidRPr="00FF1852">
        <w:rPr>
          <w:rFonts w:ascii="Times New Roman" w:hAnsi="Times New Roman"/>
          <w:sz w:val="24"/>
          <w:szCs w:val="24"/>
        </w:rPr>
        <w:t>таты:</w:t>
      </w:r>
    </w:p>
    <w:p w:rsidR="003A28EE" w:rsidRPr="00BD2E13" w:rsidRDefault="00CF48B7" w:rsidP="00F72927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FF1852">
        <w:rPr>
          <w:rFonts w:ascii="Times New Roman" w:hAnsi="Times New Roman"/>
          <w:b/>
          <w:sz w:val="24"/>
          <w:szCs w:val="24"/>
        </w:rPr>
        <w:t>9 классы</w:t>
      </w:r>
      <w:r w:rsidR="007E5821" w:rsidRPr="00FF1852">
        <w:rPr>
          <w:rFonts w:ascii="Times New Roman" w:hAnsi="Times New Roman"/>
          <w:b/>
          <w:sz w:val="24"/>
          <w:szCs w:val="24"/>
        </w:rPr>
        <w:t xml:space="preserve"> (</w:t>
      </w:r>
      <w:r w:rsidR="00B7706D" w:rsidRPr="00FF1852">
        <w:rPr>
          <w:rFonts w:ascii="Times New Roman" w:hAnsi="Times New Roman"/>
          <w:b/>
          <w:sz w:val="24"/>
          <w:szCs w:val="24"/>
        </w:rPr>
        <w:t>декабрь</w:t>
      </w:r>
      <w:r w:rsidR="001D7CDA" w:rsidRPr="00FF1852">
        <w:rPr>
          <w:rFonts w:ascii="Times New Roman" w:hAnsi="Times New Roman"/>
          <w:b/>
          <w:sz w:val="24"/>
          <w:szCs w:val="24"/>
        </w:rPr>
        <w:t xml:space="preserve"> 2018</w:t>
      </w:r>
      <w:r w:rsidR="007E5821" w:rsidRPr="00FF1852">
        <w:rPr>
          <w:rFonts w:ascii="Times New Roman" w:hAnsi="Times New Roman"/>
          <w:b/>
          <w:sz w:val="24"/>
          <w:szCs w:val="24"/>
        </w:rPr>
        <w:t xml:space="preserve"> г.)</w:t>
      </w:r>
      <w:r w:rsidR="003A28EE" w:rsidRPr="00FF1852">
        <w:rPr>
          <w:rFonts w:ascii="Times New Roman" w:hAnsi="Times New Roman"/>
          <w:b/>
          <w:sz w:val="24"/>
          <w:szCs w:val="24"/>
        </w:rPr>
        <w:t xml:space="preserve">: </w:t>
      </w:r>
    </w:p>
    <w:p w:rsidR="003A28EE" w:rsidRPr="008E083F" w:rsidRDefault="003A28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 xml:space="preserve">- русский язык: УО </w:t>
      </w:r>
      <w:r w:rsidR="008E083F" w:rsidRPr="008E083F">
        <w:rPr>
          <w:rFonts w:ascii="Times New Roman" w:hAnsi="Times New Roman"/>
          <w:sz w:val="24"/>
          <w:szCs w:val="24"/>
        </w:rPr>
        <w:t>–73</w:t>
      </w:r>
      <w:r w:rsidR="00F5550B" w:rsidRPr="008E083F">
        <w:rPr>
          <w:rFonts w:ascii="Times New Roman" w:hAnsi="Times New Roman"/>
          <w:sz w:val="24"/>
          <w:szCs w:val="24"/>
        </w:rPr>
        <w:t>%</w:t>
      </w:r>
      <w:r w:rsidR="008E083F" w:rsidRPr="008E083F">
        <w:rPr>
          <w:rFonts w:ascii="Times New Roman" w:hAnsi="Times New Roman"/>
          <w:sz w:val="24"/>
          <w:szCs w:val="24"/>
        </w:rPr>
        <w:t>, КО – 47</w:t>
      </w:r>
      <w:r w:rsidR="00F5550B" w:rsidRPr="008E083F">
        <w:rPr>
          <w:rFonts w:ascii="Times New Roman" w:hAnsi="Times New Roman"/>
          <w:sz w:val="24"/>
          <w:szCs w:val="24"/>
        </w:rPr>
        <w:t>%</w:t>
      </w:r>
    </w:p>
    <w:p w:rsidR="003A28EE" w:rsidRPr="00FF1852" w:rsidRDefault="003A28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F1852">
        <w:rPr>
          <w:rFonts w:ascii="Times New Roman" w:hAnsi="Times New Roman"/>
          <w:sz w:val="24"/>
          <w:szCs w:val="24"/>
        </w:rPr>
        <w:t xml:space="preserve">- математика: УО </w:t>
      </w:r>
      <w:r w:rsidR="00FF1852" w:rsidRPr="00FF1852">
        <w:rPr>
          <w:rFonts w:ascii="Times New Roman" w:hAnsi="Times New Roman"/>
          <w:sz w:val="24"/>
          <w:szCs w:val="24"/>
        </w:rPr>
        <w:t>–85</w:t>
      </w:r>
      <w:r w:rsidR="00F5550B" w:rsidRPr="00FF1852">
        <w:rPr>
          <w:rFonts w:ascii="Times New Roman" w:hAnsi="Times New Roman"/>
          <w:sz w:val="24"/>
          <w:szCs w:val="24"/>
        </w:rPr>
        <w:t>%</w:t>
      </w:r>
      <w:r w:rsidRPr="00FF1852">
        <w:rPr>
          <w:rFonts w:ascii="Times New Roman" w:hAnsi="Times New Roman"/>
          <w:sz w:val="24"/>
          <w:szCs w:val="24"/>
        </w:rPr>
        <w:t xml:space="preserve">, КО -  </w:t>
      </w:r>
      <w:r w:rsidR="00FF1852" w:rsidRPr="00FF1852">
        <w:rPr>
          <w:rFonts w:ascii="Times New Roman" w:hAnsi="Times New Roman"/>
          <w:sz w:val="24"/>
          <w:szCs w:val="24"/>
        </w:rPr>
        <w:t>51</w:t>
      </w:r>
      <w:r w:rsidR="00F5550B" w:rsidRPr="00FF1852">
        <w:rPr>
          <w:rFonts w:ascii="Times New Roman" w:hAnsi="Times New Roman"/>
          <w:sz w:val="24"/>
          <w:szCs w:val="24"/>
        </w:rPr>
        <w:t>%</w:t>
      </w:r>
    </w:p>
    <w:p w:rsidR="00EA4539" w:rsidRPr="00FF1852" w:rsidRDefault="00EA4539" w:rsidP="00F72927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F1852">
        <w:rPr>
          <w:rFonts w:ascii="Times New Roman" w:hAnsi="Times New Roman"/>
          <w:b/>
          <w:sz w:val="24"/>
          <w:szCs w:val="24"/>
        </w:rPr>
        <w:t>9 класс (декабрь 2018 г. ОВЗ)</w:t>
      </w:r>
    </w:p>
    <w:p w:rsidR="00EA4539" w:rsidRPr="00EA4539" w:rsidRDefault="00EA4539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A4539">
        <w:rPr>
          <w:rFonts w:ascii="Times New Roman" w:hAnsi="Times New Roman"/>
          <w:sz w:val="24"/>
          <w:szCs w:val="24"/>
        </w:rPr>
        <w:t>- русский язык: УО – 100%, КО – 14%</w:t>
      </w:r>
    </w:p>
    <w:p w:rsidR="00EA4539" w:rsidRPr="00FF1852" w:rsidRDefault="00FF1852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F1852">
        <w:rPr>
          <w:rFonts w:ascii="Times New Roman" w:hAnsi="Times New Roman"/>
          <w:sz w:val="24"/>
          <w:szCs w:val="24"/>
        </w:rPr>
        <w:t xml:space="preserve">- математика: УО </w:t>
      </w:r>
      <w:r>
        <w:rPr>
          <w:rFonts w:ascii="Times New Roman" w:hAnsi="Times New Roman"/>
          <w:sz w:val="24"/>
          <w:szCs w:val="24"/>
        </w:rPr>
        <w:t>–</w:t>
      </w:r>
      <w:r w:rsidRPr="00FF1852">
        <w:rPr>
          <w:rFonts w:ascii="Times New Roman" w:hAnsi="Times New Roman"/>
          <w:sz w:val="24"/>
          <w:szCs w:val="24"/>
        </w:rPr>
        <w:t xml:space="preserve"> 100</w:t>
      </w:r>
      <w:r>
        <w:rPr>
          <w:rFonts w:ascii="Times New Roman" w:hAnsi="Times New Roman"/>
          <w:sz w:val="24"/>
          <w:szCs w:val="24"/>
        </w:rPr>
        <w:t>%</w:t>
      </w:r>
      <w:r w:rsidR="00EA4539" w:rsidRPr="00FF1852">
        <w:rPr>
          <w:rFonts w:ascii="Times New Roman" w:hAnsi="Times New Roman"/>
          <w:sz w:val="24"/>
          <w:szCs w:val="24"/>
        </w:rPr>
        <w:t xml:space="preserve">      КО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F1852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%</w:t>
      </w:r>
    </w:p>
    <w:p w:rsidR="007E5821" w:rsidRPr="00DC14C9" w:rsidRDefault="007E5821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0D2F">
        <w:rPr>
          <w:rFonts w:ascii="Times New Roman" w:hAnsi="Times New Roman"/>
          <w:sz w:val="24"/>
          <w:szCs w:val="24"/>
        </w:rPr>
        <w:t xml:space="preserve">В апреле </w:t>
      </w:r>
      <w:r w:rsidR="008E083F" w:rsidRPr="00830D2F">
        <w:rPr>
          <w:rFonts w:ascii="Times New Roman" w:hAnsi="Times New Roman"/>
          <w:sz w:val="24"/>
          <w:szCs w:val="24"/>
        </w:rPr>
        <w:t>2019</w:t>
      </w:r>
      <w:r w:rsidR="0010164D" w:rsidRPr="00830D2F">
        <w:rPr>
          <w:rFonts w:ascii="Times New Roman" w:hAnsi="Times New Roman"/>
          <w:sz w:val="24"/>
          <w:szCs w:val="24"/>
        </w:rPr>
        <w:t xml:space="preserve"> года </w:t>
      </w:r>
      <w:r w:rsidRPr="00830D2F">
        <w:rPr>
          <w:rFonts w:ascii="Times New Roman" w:hAnsi="Times New Roman"/>
          <w:sz w:val="24"/>
          <w:szCs w:val="24"/>
        </w:rPr>
        <w:t>муниципальную контрольную работу по математике писали учащи</w:t>
      </w:r>
      <w:r w:rsidRPr="00830D2F">
        <w:rPr>
          <w:rFonts w:ascii="Times New Roman" w:hAnsi="Times New Roman"/>
          <w:sz w:val="24"/>
          <w:szCs w:val="24"/>
        </w:rPr>
        <w:t>е</w:t>
      </w:r>
      <w:r w:rsidRPr="00830D2F">
        <w:rPr>
          <w:rFonts w:ascii="Times New Roman" w:hAnsi="Times New Roman"/>
          <w:sz w:val="24"/>
          <w:szCs w:val="24"/>
        </w:rPr>
        <w:t xml:space="preserve">ся 9 классов </w:t>
      </w:r>
      <w:r w:rsidR="00830D2F" w:rsidRPr="00830D2F">
        <w:rPr>
          <w:rFonts w:ascii="Times New Roman" w:hAnsi="Times New Roman"/>
          <w:sz w:val="24"/>
          <w:szCs w:val="24"/>
        </w:rPr>
        <w:t>Галицкой ОШ (УО – 100%, КО – 75</w:t>
      </w:r>
      <w:r w:rsidR="00B7706D" w:rsidRPr="00830D2F">
        <w:rPr>
          <w:rFonts w:ascii="Times New Roman" w:hAnsi="Times New Roman"/>
          <w:sz w:val="24"/>
          <w:szCs w:val="24"/>
        </w:rPr>
        <w:t xml:space="preserve">%), </w:t>
      </w:r>
      <w:proofErr w:type="spellStart"/>
      <w:r w:rsidR="00B7706D" w:rsidRPr="00830D2F">
        <w:rPr>
          <w:rFonts w:ascii="Times New Roman" w:hAnsi="Times New Roman"/>
          <w:sz w:val="24"/>
          <w:szCs w:val="24"/>
        </w:rPr>
        <w:t>Новоп</w:t>
      </w:r>
      <w:r w:rsidR="00830D2F" w:rsidRPr="00830D2F">
        <w:rPr>
          <w:rFonts w:ascii="Times New Roman" w:hAnsi="Times New Roman"/>
          <w:sz w:val="24"/>
          <w:szCs w:val="24"/>
        </w:rPr>
        <w:t>етровской</w:t>
      </w:r>
      <w:proofErr w:type="spellEnd"/>
      <w:r w:rsidR="00830D2F" w:rsidRPr="00830D2F">
        <w:rPr>
          <w:rFonts w:ascii="Times New Roman" w:hAnsi="Times New Roman"/>
          <w:sz w:val="24"/>
          <w:szCs w:val="24"/>
        </w:rPr>
        <w:t xml:space="preserve"> СШ (УО – 100%, КО – 50%),  </w:t>
      </w:r>
      <w:proofErr w:type="spellStart"/>
      <w:r w:rsidR="00830D2F" w:rsidRPr="00830D2F">
        <w:rPr>
          <w:rFonts w:ascii="Times New Roman" w:hAnsi="Times New Roman"/>
          <w:sz w:val="24"/>
          <w:szCs w:val="24"/>
        </w:rPr>
        <w:t>Молчановская</w:t>
      </w:r>
      <w:proofErr w:type="spellEnd"/>
      <w:r w:rsidR="00830D2F" w:rsidRPr="00830D2F">
        <w:rPr>
          <w:rFonts w:ascii="Times New Roman" w:hAnsi="Times New Roman"/>
          <w:sz w:val="24"/>
          <w:szCs w:val="24"/>
        </w:rPr>
        <w:t xml:space="preserve"> СШ (УО – 100%, КО – 66</w:t>
      </w:r>
      <w:r w:rsidR="00B7706D" w:rsidRPr="00830D2F">
        <w:rPr>
          <w:rFonts w:ascii="Times New Roman" w:hAnsi="Times New Roman"/>
          <w:sz w:val="24"/>
          <w:szCs w:val="24"/>
        </w:rPr>
        <w:t>%)</w:t>
      </w:r>
      <w:r w:rsidR="0010164D" w:rsidRPr="00830D2F">
        <w:rPr>
          <w:rFonts w:ascii="Times New Roman" w:hAnsi="Times New Roman"/>
          <w:sz w:val="24"/>
          <w:szCs w:val="24"/>
        </w:rPr>
        <w:t xml:space="preserve">, </w:t>
      </w:r>
      <w:r w:rsidR="00830D2F" w:rsidRPr="00830D2F">
        <w:rPr>
          <w:rFonts w:ascii="Times New Roman" w:hAnsi="Times New Roman"/>
          <w:sz w:val="24"/>
          <w:szCs w:val="24"/>
        </w:rPr>
        <w:t xml:space="preserve">«АСШ </w:t>
      </w:r>
      <w:proofErr w:type="spellStart"/>
      <w:r w:rsidR="00830D2F" w:rsidRPr="00830D2F">
        <w:rPr>
          <w:rFonts w:ascii="Times New Roman" w:hAnsi="Times New Roman"/>
          <w:sz w:val="24"/>
          <w:szCs w:val="24"/>
        </w:rPr>
        <w:t>им.А.А.Кудрявцева</w:t>
      </w:r>
      <w:proofErr w:type="spellEnd"/>
      <w:r w:rsidR="00830D2F" w:rsidRPr="00830D2F">
        <w:rPr>
          <w:rFonts w:ascii="Times New Roman" w:hAnsi="Times New Roman"/>
          <w:sz w:val="24"/>
          <w:szCs w:val="24"/>
        </w:rPr>
        <w:t>» (УО – 63.6%, КО – 18.2</w:t>
      </w:r>
      <w:r w:rsidR="00B7706D" w:rsidRPr="00830D2F">
        <w:rPr>
          <w:rFonts w:ascii="Times New Roman" w:hAnsi="Times New Roman"/>
          <w:sz w:val="24"/>
          <w:szCs w:val="24"/>
        </w:rPr>
        <w:t xml:space="preserve">%); </w:t>
      </w:r>
      <w:r w:rsidR="0010164D" w:rsidRPr="00DC14C9">
        <w:rPr>
          <w:rFonts w:ascii="Times New Roman" w:hAnsi="Times New Roman"/>
          <w:sz w:val="24"/>
          <w:szCs w:val="24"/>
        </w:rPr>
        <w:t>по русскому язы</w:t>
      </w:r>
      <w:r w:rsidR="00B7706D" w:rsidRPr="00DC14C9">
        <w:rPr>
          <w:rFonts w:ascii="Times New Roman" w:hAnsi="Times New Roman"/>
          <w:sz w:val="24"/>
          <w:szCs w:val="24"/>
        </w:rPr>
        <w:t xml:space="preserve">ку – учащиеся </w:t>
      </w:r>
      <w:r w:rsidR="00EA4539" w:rsidRPr="00DC14C9">
        <w:rPr>
          <w:rFonts w:ascii="Times New Roman" w:hAnsi="Times New Roman"/>
          <w:sz w:val="24"/>
          <w:szCs w:val="24"/>
        </w:rPr>
        <w:t xml:space="preserve"> Архангельской СШ  (УО – 100%, КО – 57%) </w:t>
      </w:r>
      <w:r w:rsidR="00B7706D" w:rsidRPr="00DC14C9">
        <w:rPr>
          <w:rFonts w:ascii="Times New Roman" w:hAnsi="Times New Roman"/>
          <w:sz w:val="24"/>
          <w:szCs w:val="24"/>
        </w:rPr>
        <w:t>Галицкой О</w:t>
      </w:r>
      <w:r w:rsidR="00EA4539" w:rsidRPr="00DC14C9">
        <w:rPr>
          <w:rFonts w:ascii="Times New Roman" w:hAnsi="Times New Roman"/>
          <w:sz w:val="24"/>
          <w:szCs w:val="24"/>
        </w:rPr>
        <w:t>Ш (УО – 100%, КО – 50</w:t>
      </w:r>
      <w:r w:rsidR="00B7706D" w:rsidRPr="00DC14C9">
        <w:rPr>
          <w:rFonts w:ascii="Times New Roman" w:hAnsi="Times New Roman"/>
          <w:sz w:val="24"/>
          <w:szCs w:val="24"/>
        </w:rPr>
        <w:t xml:space="preserve">%) , </w:t>
      </w:r>
      <w:proofErr w:type="spellStart"/>
      <w:r w:rsidR="00B7706D" w:rsidRPr="00DC14C9">
        <w:rPr>
          <w:rFonts w:ascii="Times New Roman" w:hAnsi="Times New Roman"/>
          <w:sz w:val="24"/>
          <w:szCs w:val="24"/>
        </w:rPr>
        <w:t>Каднов</w:t>
      </w:r>
      <w:r w:rsidR="00EA4539" w:rsidRPr="00DC14C9">
        <w:rPr>
          <w:rFonts w:ascii="Times New Roman" w:hAnsi="Times New Roman"/>
          <w:sz w:val="24"/>
          <w:szCs w:val="24"/>
        </w:rPr>
        <w:t>ской</w:t>
      </w:r>
      <w:proofErr w:type="spellEnd"/>
      <w:r w:rsidR="00EA4539" w:rsidRPr="00DC14C9">
        <w:rPr>
          <w:rFonts w:ascii="Times New Roman" w:hAnsi="Times New Roman"/>
          <w:sz w:val="24"/>
          <w:szCs w:val="24"/>
        </w:rPr>
        <w:t xml:space="preserve"> СШ (УО – 87,5</w:t>
      </w:r>
      <w:r w:rsidR="00B7706D" w:rsidRPr="00DC14C9">
        <w:rPr>
          <w:rFonts w:ascii="Times New Roman" w:hAnsi="Times New Roman"/>
          <w:sz w:val="24"/>
          <w:szCs w:val="24"/>
        </w:rPr>
        <w:t>%, КО –</w:t>
      </w:r>
      <w:r w:rsidR="00EA4539" w:rsidRPr="00DC14C9">
        <w:rPr>
          <w:rFonts w:ascii="Times New Roman" w:hAnsi="Times New Roman"/>
          <w:sz w:val="24"/>
          <w:szCs w:val="24"/>
        </w:rPr>
        <w:t xml:space="preserve"> 5</w:t>
      </w:r>
      <w:r w:rsidR="00B7706D" w:rsidRPr="00DC14C9">
        <w:rPr>
          <w:rFonts w:ascii="Times New Roman" w:hAnsi="Times New Roman"/>
          <w:sz w:val="24"/>
          <w:szCs w:val="24"/>
        </w:rPr>
        <w:t xml:space="preserve">0%), </w:t>
      </w:r>
      <w:proofErr w:type="spellStart"/>
      <w:r w:rsidR="00B7706D" w:rsidRPr="00DC14C9">
        <w:rPr>
          <w:rFonts w:ascii="Times New Roman" w:hAnsi="Times New Roman"/>
          <w:sz w:val="24"/>
          <w:szCs w:val="24"/>
        </w:rPr>
        <w:t>Молчановской</w:t>
      </w:r>
      <w:proofErr w:type="spellEnd"/>
      <w:r w:rsidR="00B7706D" w:rsidRPr="00DC14C9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="00B7706D" w:rsidRPr="00DC14C9">
        <w:rPr>
          <w:rFonts w:ascii="Times New Roman" w:hAnsi="Times New Roman"/>
          <w:sz w:val="24"/>
          <w:szCs w:val="24"/>
        </w:rPr>
        <w:t>Ш</w:t>
      </w:r>
      <w:r w:rsidR="00EA4539" w:rsidRPr="00DC14C9">
        <w:rPr>
          <w:rFonts w:ascii="Times New Roman" w:hAnsi="Times New Roman"/>
          <w:sz w:val="24"/>
          <w:szCs w:val="24"/>
        </w:rPr>
        <w:t>(</w:t>
      </w:r>
      <w:proofErr w:type="gramEnd"/>
      <w:r w:rsidR="00EA4539" w:rsidRPr="00DC14C9">
        <w:rPr>
          <w:rFonts w:ascii="Times New Roman" w:hAnsi="Times New Roman"/>
          <w:sz w:val="24"/>
          <w:szCs w:val="24"/>
        </w:rPr>
        <w:t>УО – 83</w:t>
      </w:r>
      <w:r w:rsidR="00B7706D" w:rsidRPr="00DC14C9">
        <w:rPr>
          <w:rFonts w:ascii="Times New Roman" w:hAnsi="Times New Roman"/>
          <w:sz w:val="24"/>
          <w:szCs w:val="24"/>
        </w:rPr>
        <w:t xml:space="preserve">%, КО </w:t>
      </w:r>
      <w:r w:rsidR="00EA4539" w:rsidRPr="00DC14C9">
        <w:rPr>
          <w:rFonts w:ascii="Times New Roman" w:hAnsi="Times New Roman"/>
          <w:sz w:val="24"/>
          <w:szCs w:val="24"/>
        </w:rPr>
        <w:t>– 16.7</w:t>
      </w:r>
      <w:r w:rsidR="00EF6E1C" w:rsidRPr="00DC14C9">
        <w:rPr>
          <w:rFonts w:ascii="Times New Roman" w:hAnsi="Times New Roman"/>
          <w:sz w:val="24"/>
          <w:szCs w:val="24"/>
        </w:rPr>
        <w:t>%)</w:t>
      </w:r>
      <w:r w:rsidR="00DC14C9" w:rsidRPr="00DC14C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C14C9" w:rsidRPr="00DC14C9">
        <w:rPr>
          <w:rFonts w:ascii="Times New Roman" w:hAnsi="Times New Roman"/>
          <w:sz w:val="24"/>
          <w:szCs w:val="24"/>
        </w:rPr>
        <w:t>Новопетровская</w:t>
      </w:r>
      <w:proofErr w:type="spellEnd"/>
      <w:r w:rsidR="00DC14C9" w:rsidRPr="00DC14C9">
        <w:rPr>
          <w:rFonts w:ascii="Times New Roman" w:hAnsi="Times New Roman"/>
          <w:sz w:val="24"/>
          <w:szCs w:val="24"/>
        </w:rPr>
        <w:t xml:space="preserve"> С</w:t>
      </w:r>
      <w:r w:rsidR="00B7706D" w:rsidRPr="00DC14C9">
        <w:rPr>
          <w:rFonts w:ascii="Times New Roman" w:hAnsi="Times New Roman"/>
          <w:sz w:val="24"/>
          <w:szCs w:val="24"/>
        </w:rPr>
        <w:t>Ш</w:t>
      </w:r>
      <w:r w:rsidR="00DC14C9" w:rsidRPr="00DC14C9">
        <w:rPr>
          <w:rFonts w:ascii="Times New Roman" w:hAnsi="Times New Roman"/>
          <w:sz w:val="24"/>
          <w:szCs w:val="24"/>
        </w:rPr>
        <w:t xml:space="preserve"> (УО – 100%, КО – 25</w:t>
      </w:r>
      <w:r w:rsidR="00EF6E1C" w:rsidRPr="00DC14C9">
        <w:rPr>
          <w:rFonts w:ascii="Times New Roman" w:hAnsi="Times New Roman"/>
          <w:sz w:val="24"/>
          <w:szCs w:val="24"/>
        </w:rPr>
        <w:t>%)</w:t>
      </w:r>
      <w:r w:rsidR="0010164D" w:rsidRPr="00DC14C9">
        <w:rPr>
          <w:rFonts w:ascii="Times New Roman" w:hAnsi="Times New Roman"/>
          <w:sz w:val="24"/>
          <w:szCs w:val="24"/>
        </w:rPr>
        <w:t xml:space="preserve">. </w:t>
      </w:r>
      <w:r w:rsidR="00EF6E1C" w:rsidRPr="00FF1852">
        <w:rPr>
          <w:rFonts w:ascii="Times New Roman" w:hAnsi="Times New Roman"/>
          <w:sz w:val="24"/>
          <w:szCs w:val="24"/>
        </w:rPr>
        <w:t>По р</w:t>
      </w:r>
      <w:r w:rsidR="0010164D" w:rsidRPr="00FF1852">
        <w:rPr>
          <w:rFonts w:ascii="Times New Roman" w:hAnsi="Times New Roman"/>
          <w:sz w:val="24"/>
          <w:szCs w:val="24"/>
        </w:rPr>
        <w:t>езуль</w:t>
      </w:r>
      <w:r w:rsidR="00EF6E1C" w:rsidRPr="00FF1852">
        <w:rPr>
          <w:rFonts w:ascii="Times New Roman" w:hAnsi="Times New Roman"/>
          <w:sz w:val="24"/>
          <w:szCs w:val="24"/>
        </w:rPr>
        <w:t>татам</w:t>
      </w:r>
      <w:r w:rsidR="0010164D" w:rsidRPr="00FF1852">
        <w:rPr>
          <w:rFonts w:ascii="Times New Roman" w:hAnsi="Times New Roman"/>
          <w:sz w:val="24"/>
          <w:szCs w:val="24"/>
        </w:rPr>
        <w:t xml:space="preserve"> апрельского мониторинга</w:t>
      </w:r>
      <w:r w:rsidR="00DC14C9" w:rsidRPr="00FF1852">
        <w:rPr>
          <w:rFonts w:ascii="Times New Roman" w:hAnsi="Times New Roman"/>
          <w:sz w:val="24"/>
          <w:szCs w:val="24"/>
        </w:rPr>
        <w:t xml:space="preserve"> 2019</w:t>
      </w:r>
      <w:r w:rsidR="00EF6E1C" w:rsidRPr="00FF1852">
        <w:rPr>
          <w:rFonts w:ascii="Times New Roman" w:hAnsi="Times New Roman"/>
          <w:sz w:val="24"/>
          <w:szCs w:val="24"/>
        </w:rPr>
        <w:t xml:space="preserve"> года</w:t>
      </w:r>
      <w:r w:rsidR="0010164D" w:rsidRPr="00FF1852">
        <w:rPr>
          <w:rFonts w:ascii="Times New Roman" w:hAnsi="Times New Roman"/>
          <w:sz w:val="24"/>
          <w:szCs w:val="24"/>
        </w:rPr>
        <w:t xml:space="preserve"> по математике</w:t>
      </w:r>
      <w:r w:rsidR="008E5A59">
        <w:rPr>
          <w:rFonts w:ascii="Times New Roman" w:hAnsi="Times New Roman"/>
          <w:sz w:val="24"/>
          <w:szCs w:val="24"/>
        </w:rPr>
        <w:t xml:space="preserve"> </w:t>
      </w:r>
      <w:r w:rsidR="00830D2F" w:rsidRPr="00FF1852">
        <w:rPr>
          <w:rFonts w:ascii="Times New Roman" w:hAnsi="Times New Roman"/>
          <w:sz w:val="24"/>
          <w:szCs w:val="24"/>
        </w:rPr>
        <w:t>результаты улучшились в МКОУ «</w:t>
      </w:r>
      <w:proofErr w:type="spellStart"/>
      <w:r w:rsidR="00830D2F" w:rsidRPr="00FF1852">
        <w:rPr>
          <w:rFonts w:ascii="Times New Roman" w:hAnsi="Times New Roman"/>
          <w:sz w:val="24"/>
          <w:szCs w:val="24"/>
        </w:rPr>
        <w:t>Новопетровская</w:t>
      </w:r>
      <w:proofErr w:type="spellEnd"/>
      <w:r w:rsidR="00830D2F" w:rsidRPr="00FF1852">
        <w:rPr>
          <w:rFonts w:ascii="Times New Roman" w:hAnsi="Times New Roman"/>
          <w:sz w:val="24"/>
          <w:szCs w:val="24"/>
        </w:rPr>
        <w:t xml:space="preserve"> СШ», МКОУ «</w:t>
      </w:r>
      <w:proofErr w:type="spellStart"/>
      <w:r w:rsidR="00FF1852" w:rsidRPr="00FF1852">
        <w:rPr>
          <w:rFonts w:ascii="Times New Roman" w:hAnsi="Times New Roman"/>
          <w:sz w:val="24"/>
          <w:szCs w:val="24"/>
        </w:rPr>
        <w:t>Мол</w:t>
      </w:r>
      <w:r w:rsidR="00830D2F" w:rsidRPr="00FF1852">
        <w:rPr>
          <w:rFonts w:ascii="Times New Roman" w:hAnsi="Times New Roman"/>
          <w:sz w:val="24"/>
          <w:szCs w:val="24"/>
        </w:rPr>
        <w:t>чановская</w:t>
      </w:r>
      <w:proofErr w:type="spellEnd"/>
      <w:r w:rsidR="00830D2F" w:rsidRPr="00FF1852">
        <w:rPr>
          <w:rFonts w:ascii="Times New Roman" w:hAnsi="Times New Roman"/>
          <w:sz w:val="24"/>
          <w:szCs w:val="24"/>
        </w:rPr>
        <w:t xml:space="preserve"> СШ»,  МКОУ «Галицкая ОШ», </w:t>
      </w:r>
      <w:r w:rsidR="00EF6E1C" w:rsidRPr="00FF1852">
        <w:rPr>
          <w:rFonts w:ascii="Times New Roman" w:hAnsi="Times New Roman"/>
          <w:sz w:val="24"/>
          <w:szCs w:val="24"/>
        </w:rPr>
        <w:t xml:space="preserve">по </w:t>
      </w:r>
      <w:r w:rsidR="0010164D" w:rsidRPr="00FF1852">
        <w:rPr>
          <w:rFonts w:ascii="Times New Roman" w:hAnsi="Times New Roman"/>
          <w:sz w:val="24"/>
          <w:szCs w:val="24"/>
        </w:rPr>
        <w:t>русскому  язы</w:t>
      </w:r>
      <w:r w:rsidR="00DC14C9" w:rsidRPr="00FF1852">
        <w:rPr>
          <w:rFonts w:ascii="Times New Roman" w:hAnsi="Times New Roman"/>
          <w:sz w:val="24"/>
          <w:szCs w:val="24"/>
        </w:rPr>
        <w:t xml:space="preserve">ку  </w:t>
      </w:r>
      <w:r w:rsidR="00830D2F" w:rsidRPr="00FF1852">
        <w:rPr>
          <w:rFonts w:ascii="Times New Roman" w:hAnsi="Times New Roman"/>
          <w:sz w:val="24"/>
          <w:szCs w:val="24"/>
        </w:rPr>
        <w:t>в МКОУ «</w:t>
      </w:r>
      <w:r w:rsidR="00DC14C9" w:rsidRPr="00FF1852">
        <w:rPr>
          <w:rFonts w:ascii="Times New Roman" w:hAnsi="Times New Roman"/>
          <w:sz w:val="24"/>
          <w:szCs w:val="24"/>
        </w:rPr>
        <w:t>Архангель</w:t>
      </w:r>
      <w:r w:rsidR="00830D2F" w:rsidRPr="00FF1852">
        <w:rPr>
          <w:rFonts w:ascii="Times New Roman" w:hAnsi="Times New Roman"/>
          <w:sz w:val="24"/>
          <w:szCs w:val="24"/>
        </w:rPr>
        <w:t xml:space="preserve">ская СШ». </w:t>
      </w:r>
      <w:r w:rsidR="00EF6E1C" w:rsidRPr="00FF1852">
        <w:rPr>
          <w:rFonts w:ascii="Times New Roman" w:hAnsi="Times New Roman"/>
          <w:sz w:val="24"/>
          <w:szCs w:val="24"/>
        </w:rPr>
        <w:t xml:space="preserve"> По матема</w:t>
      </w:r>
      <w:r w:rsidR="00830D2F" w:rsidRPr="00FF1852">
        <w:rPr>
          <w:rFonts w:ascii="Times New Roman" w:hAnsi="Times New Roman"/>
          <w:sz w:val="24"/>
          <w:szCs w:val="24"/>
        </w:rPr>
        <w:t xml:space="preserve">тике  в МКОУ «АСШ </w:t>
      </w:r>
      <w:proofErr w:type="spellStart"/>
      <w:r w:rsidR="00830D2F" w:rsidRPr="00FF1852">
        <w:rPr>
          <w:rFonts w:ascii="Times New Roman" w:hAnsi="Times New Roman"/>
          <w:sz w:val="24"/>
          <w:szCs w:val="24"/>
        </w:rPr>
        <w:t>им.А.А.кудрявцева</w:t>
      </w:r>
      <w:proofErr w:type="spellEnd"/>
      <w:r w:rsidR="00830D2F" w:rsidRPr="00FF1852">
        <w:rPr>
          <w:rFonts w:ascii="Times New Roman" w:hAnsi="Times New Roman"/>
          <w:sz w:val="24"/>
          <w:szCs w:val="24"/>
        </w:rPr>
        <w:t>» во 2-м полугодии У</w:t>
      </w:r>
      <w:r w:rsidR="00EF6E1C" w:rsidRPr="00FF1852">
        <w:rPr>
          <w:rFonts w:ascii="Times New Roman" w:hAnsi="Times New Roman"/>
          <w:sz w:val="24"/>
          <w:szCs w:val="24"/>
        </w:rPr>
        <w:t xml:space="preserve">О </w:t>
      </w:r>
      <w:r w:rsidR="00830D2F" w:rsidRPr="00FF1852">
        <w:rPr>
          <w:rFonts w:ascii="Times New Roman" w:hAnsi="Times New Roman"/>
          <w:sz w:val="24"/>
          <w:szCs w:val="24"/>
        </w:rPr>
        <w:t xml:space="preserve"> не изменился (64%), снизилось </w:t>
      </w:r>
      <w:r w:rsidR="00EF6E1C" w:rsidRPr="00FF1852">
        <w:rPr>
          <w:rFonts w:ascii="Times New Roman" w:hAnsi="Times New Roman"/>
          <w:sz w:val="24"/>
          <w:szCs w:val="24"/>
        </w:rPr>
        <w:t xml:space="preserve">КО  </w:t>
      </w:r>
      <w:r w:rsidR="00830D2F" w:rsidRPr="00FF1852">
        <w:rPr>
          <w:rFonts w:ascii="Times New Roman" w:hAnsi="Times New Roman"/>
          <w:sz w:val="24"/>
          <w:szCs w:val="24"/>
        </w:rPr>
        <w:t>на 9 %</w:t>
      </w:r>
      <w:r w:rsidR="00EF6E1C" w:rsidRPr="00FF1852">
        <w:rPr>
          <w:rFonts w:ascii="Times New Roman" w:hAnsi="Times New Roman"/>
          <w:sz w:val="24"/>
          <w:szCs w:val="24"/>
        </w:rPr>
        <w:t>.</w:t>
      </w:r>
      <w:r w:rsidR="00DC14C9" w:rsidRPr="00DC14C9">
        <w:rPr>
          <w:rFonts w:ascii="Times New Roman" w:hAnsi="Times New Roman"/>
          <w:sz w:val="24"/>
          <w:szCs w:val="24"/>
        </w:rPr>
        <w:t xml:space="preserve">По русскому языку в  Галицкой ОШ и </w:t>
      </w:r>
      <w:proofErr w:type="spellStart"/>
      <w:r w:rsidR="00DC14C9" w:rsidRPr="00DC14C9">
        <w:rPr>
          <w:rFonts w:ascii="Times New Roman" w:hAnsi="Times New Roman"/>
          <w:sz w:val="24"/>
          <w:szCs w:val="24"/>
        </w:rPr>
        <w:t>Кадновской</w:t>
      </w:r>
      <w:proofErr w:type="spellEnd"/>
      <w:r w:rsidR="00DC14C9" w:rsidRPr="00DC14C9">
        <w:rPr>
          <w:rFonts w:ascii="Times New Roman" w:hAnsi="Times New Roman"/>
          <w:sz w:val="24"/>
          <w:szCs w:val="24"/>
        </w:rPr>
        <w:t xml:space="preserve"> СШ  УО  повысился,  </w:t>
      </w:r>
      <w:proofErr w:type="gramStart"/>
      <w:r w:rsidR="00DC14C9" w:rsidRPr="00DC14C9">
        <w:rPr>
          <w:rFonts w:ascii="Times New Roman" w:hAnsi="Times New Roman"/>
          <w:sz w:val="24"/>
          <w:szCs w:val="24"/>
        </w:rPr>
        <w:t>КО</w:t>
      </w:r>
      <w:proofErr w:type="gramEnd"/>
      <w:r w:rsidR="00DC14C9" w:rsidRPr="00DC14C9">
        <w:rPr>
          <w:rFonts w:ascii="Times New Roman" w:hAnsi="Times New Roman"/>
          <w:sz w:val="24"/>
          <w:szCs w:val="24"/>
        </w:rPr>
        <w:t xml:space="preserve">  осталось  пре</w:t>
      </w:r>
      <w:r w:rsidR="00DC14C9" w:rsidRPr="00DC14C9">
        <w:rPr>
          <w:rFonts w:ascii="Times New Roman" w:hAnsi="Times New Roman"/>
          <w:sz w:val="24"/>
          <w:szCs w:val="24"/>
        </w:rPr>
        <w:t>ж</w:t>
      </w:r>
      <w:r w:rsidR="00DC14C9" w:rsidRPr="00DC14C9">
        <w:rPr>
          <w:rFonts w:ascii="Times New Roman" w:hAnsi="Times New Roman"/>
          <w:sz w:val="24"/>
          <w:szCs w:val="24"/>
        </w:rPr>
        <w:t>ним.</w:t>
      </w:r>
    </w:p>
    <w:p w:rsidR="005F7687" w:rsidRPr="00955D6A" w:rsidRDefault="005F7687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55D6A">
        <w:rPr>
          <w:rFonts w:ascii="Times New Roman" w:hAnsi="Times New Roman"/>
          <w:sz w:val="24"/>
          <w:szCs w:val="24"/>
        </w:rPr>
        <w:t xml:space="preserve">По </w:t>
      </w:r>
      <w:r w:rsidR="00280495" w:rsidRPr="00955D6A">
        <w:rPr>
          <w:rFonts w:ascii="Times New Roman" w:hAnsi="Times New Roman"/>
          <w:sz w:val="24"/>
          <w:szCs w:val="24"/>
        </w:rPr>
        <w:t>состо</w:t>
      </w:r>
      <w:r w:rsidR="00955D6A" w:rsidRPr="00955D6A">
        <w:rPr>
          <w:rFonts w:ascii="Times New Roman" w:hAnsi="Times New Roman"/>
          <w:sz w:val="24"/>
          <w:szCs w:val="24"/>
        </w:rPr>
        <w:t>янию на 1 сентября 2019 года 98</w:t>
      </w:r>
      <w:r w:rsidR="008053E2" w:rsidRPr="00955D6A">
        <w:rPr>
          <w:rFonts w:ascii="Times New Roman" w:hAnsi="Times New Roman"/>
          <w:sz w:val="24"/>
          <w:szCs w:val="24"/>
        </w:rPr>
        <w:t xml:space="preserve">% </w:t>
      </w:r>
      <w:r w:rsidRPr="00955D6A">
        <w:rPr>
          <w:rFonts w:ascii="Times New Roman" w:hAnsi="Times New Roman"/>
          <w:sz w:val="24"/>
          <w:szCs w:val="24"/>
        </w:rPr>
        <w:t xml:space="preserve"> учащихся 4 классов переведены на основной уровень образования</w:t>
      </w:r>
      <w:r w:rsidR="00280495" w:rsidRPr="00955D6A">
        <w:rPr>
          <w:rFonts w:ascii="Times New Roman" w:hAnsi="Times New Roman"/>
          <w:sz w:val="24"/>
          <w:szCs w:val="24"/>
        </w:rPr>
        <w:t xml:space="preserve">, что на </w:t>
      </w:r>
      <w:r w:rsidR="00955D6A" w:rsidRPr="00955D6A">
        <w:rPr>
          <w:rFonts w:ascii="Times New Roman" w:hAnsi="Times New Roman"/>
          <w:sz w:val="24"/>
          <w:szCs w:val="24"/>
        </w:rPr>
        <w:t>2% больше по сравнению с 2018-2019</w:t>
      </w:r>
      <w:r w:rsidR="00280495" w:rsidRPr="00955D6A">
        <w:rPr>
          <w:rFonts w:ascii="Times New Roman" w:hAnsi="Times New Roman"/>
          <w:sz w:val="24"/>
          <w:szCs w:val="24"/>
        </w:rPr>
        <w:t xml:space="preserve"> учебным годом</w:t>
      </w:r>
      <w:r w:rsidRPr="00955D6A">
        <w:rPr>
          <w:rFonts w:ascii="Times New Roman" w:hAnsi="Times New Roman"/>
          <w:sz w:val="24"/>
          <w:szCs w:val="24"/>
        </w:rPr>
        <w:t>.</w:t>
      </w:r>
    </w:p>
    <w:p w:rsidR="00F72927" w:rsidRPr="006A0770" w:rsidRDefault="006B0373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D6A">
        <w:rPr>
          <w:rFonts w:ascii="Times New Roman" w:hAnsi="Times New Roman"/>
          <w:sz w:val="24"/>
          <w:szCs w:val="24"/>
        </w:rPr>
        <w:t>100%</w:t>
      </w:r>
      <w:r w:rsidR="00D047D6" w:rsidRPr="00955D6A">
        <w:rPr>
          <w:rFonts w:ascii="Times New Roman" w:hAnsi="Times New Roman"/>
          <w:sz w:val="24"/>
          <w:szCs w:val="24"/>
        </w:rPr>
        <w:t xml:space="preserve"> учащихся </w:t>
      </w:r>
      <w:r w:rsidR="00955D6A" w:rsidRPr="00955D6A">
        <w:rPr>
          <w:rFonts w:ascii="Times New Roman" w:hAnsi="Times New Roman"/>
          <w:sz w:val="24"/>
          <w:szCs w:val="24"/>
        </w:rPr>
        <w:t xml:space="preserve">9 </w:t>
      </w:r>
      <w:r w:rsidR="00F72927" w:rsidRPr="00955D6A">
        <w:rPr>
          <w:rFonts w:ascii="Times New Roman" w:hAnsi="Times New Roman"/>
          <w:sz w:val="24"/>
          <w:szCs w:val="24"/>
        </w:rPr>
        <w:t xml:space="preserve">класса МКОУ «АСШ им. А.А. Кудрявцева», являющейся пилотной, </w:t>
      </w:r>
      <w:r w:rsidR="00D047D6" w:rsidRPr="00955D6A">
        <w:rPr>
          <w:rFonts w:ascii="Times New Roman" w:hAnsi="Times New Roman"/>
          <w:sz w:val="24"/>
          <w:szCs w:val="24"/>
        </w:rPr>
        <w:t xml:space="preserve">освоили </w:t>
      </w:r>
      <w:r w:rsidR="00F72927" w:rsidRPr="00955D6A">
        <w:rPr>
          <w:rFonts w:ascii="Times New Roman" w:hAnsi="Times New Roman"/>
          <w:sz w:val="24"/>
          <w:szCs w:val="24"/>
        </w:rPr>
        <w:t>программу   в соответствии с ФГОС ООО.</w:t>
      </w:r>
      <w:proofErr w:type="gramEnd"/>
    </w:p>
    <w:p w:rsidR="00AE3D45" w:rsidRPr="001950E8" w:rsidRDefault="00F256DC" w:rsidP="00AE3D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4F0">
        <w:rPr>
          <w:rFonts w:ascii="Times New Roman" w:hAnsi="Times New Roman" w:cs="Times New Roman"/>
          <w:sz w:val="24"/>
          <w:szCs w:val="24"/>
        </w:rPr>
        <w:t>В 2</w:t>
      </w:r>
      <w:r w:rsidR="00BD2E13">
        <w:rPr>
          <w:rFonts w:ascii="Times New Roman" w:hAnsi="Times New Roman" w:cs="Times New Roman"/>
          <w:sz w:val="24"/>
          <w:szCs w:val="24"/>
        </w:rPr>
        <w:t>018-2019</w:t>
      </w:r>
      <w:r w:rsidRPr="002954F0">
        <w:rPr>
          <w:rFonts w:ascii="Times New Roman" w:hAnsi="Times New Roman" w:cs="Times New Roman"/>
          <w:sz w:val="24"/>
          <w:szCs w:val="24"/>
        </w:rPr>
        <w:t xml:space="preserve"> учебном году число  </w:t>
      </w:r>
      <w:r w:rsidRPr="002954F0">
        <w:rPr>
          <w:rFonts w:ascii="Times New Roman" w:hAnsi="Times New Roman" w:cs="Times New Roman"/>
          <w:b/>
          <w:sz w:val="24"/>
          <w:szCs w:val="24"/>
        </w:rPr>
        <w:t>выпускников среднего общего образования</w:t>
      </w:r>
      <w:r w:rsidR="0077606A" w:rsidRPr="002954F0">
        <w:rPr>
          <w:rFonts w:ascii="Times New Roman" w:hAnsi="Times New Roman" w:cs="Times New Roman"/>
          <w:sz w:val="24"/>
          <w:szCs w:val="24"/>
        </w:rPr>
        <w:t xml:space="preserve">  сост</w:t>
      </w:r>
      <w:r w:rsidR="0077606A" w:rsidRPr="002954F0">
        <w:rPr>
          <w:rFonts w:ascii="Times New Roman" w:hAnsi="Times New Roman" w:cs="Times New Roman"/>
          <w:sz w:val="24"/>
          <w:szCs w:val="24"/>
        </w:rPr>
        <w:t>а</w:t>
      </w:r>
      <w:r w:rsidR="0077606A" w:rsidRPr="002954F0">
        <w:rPr>
          <w:rFonts w:ascii="Times New Roman" w:hAnsi="Times New Roman" w:cs="Times New Roman"/>
          <w:sz w:val="24"/>
          <w:szCs w:val="24"/>
        </w:rPr>
        <w:t xml:space="preserve">вило  </w:t>
      </w:r>
      <w:r w:rsidR="00BD2E13">
        <w:rPr>
          <w:rFonts w:ascii="Times New Roman" w:hAnsi="Times New Roman" w:cs="Times New Roman"/>
          <w:sz w:val="24"/>
          <w:szCs w:val="24"/>
        </w:rPr>
        <w:t>16</w:t>
      </w:r>
      <w:r w:rsidRPr="002954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950E8">
        <w:rPr>
          <w:rFonts w:ascii="Times New Roman" w:hAnsi="Times New Roman" w:cs="Times New Roman"/>
          <w:sz w:val="24"/>
          <w:szCs w:val="24"/>
        </w:rPr>
        <w:t>. Все они были допущены к  государственной итоговой аттестации</w:t>
      </w:r>
      <w:r w:rsidR="00BD2E13">
        <w:rPr>
          <w:rFonts w:ascii="Times New Roman" w:hAnsi="Times New Roman" w:cs="Times New Roman"/>
          <w:sz w:val="24"/>
          <w:szCs w:val="24"/>
        </w:rPr>
        <w:t xml:space="preserve">, из них 15 человек </w:t>
      </w:r>
      <w:r w:rsidRPr="001950E8">
        <w:rPr>
          <w:rFonts w:ascii="Times New Roman" w:hAnsi="Times New Roman" w:cs="Times New Roman"/>
          <w:sz w:val="24"/>
          <w:szCs w:val="24"/>
        </w:rPr>
        <w:t xml:space="preserve"> проходили ее в форме единого государственного экзамена</w:t>
      </w:r>
      <w:r w:rsidR="00BD2E13">
        <w:rPr>
          <w:rFonts w:ascii="Times New Roman" w:hAnsi="Times New Roman" w:cs="Times New Roman"/>
          <w:sz w:val="24"/>
          <w:szCs w:val="24"/>
        </w:rPr>
        <w:t>, одна учащаяся в форме государственного выпускного экзамена</w:t>
      </w:r>
      <w:r w:rsidRPr="001950E8">
        <w:rPr>
          <w:rFonts w:ascii="Times New Roman" w:hAnsi="Times New Roman" w:cs="Times New Roman"/>
          <w:sz w:val="24"/>
          <w:szCs w:val="24"/>
        </w:rPr>
        <w:t xml:space="preserve">. </w:t>
      </w:r>
      <w:r w:rsidR="00AE3D45" w:rsidRPr="001950E8">
        <w:rPr>
          <w:rFonts w:ascii="Times New Roman" w:hAnsi="Times New Roman" w:cs="Times New Roman"/>
          <w:sz w:val="24"/>
          <w:szCs w:val="24"/>
        </w:rPr>
        <w:t>Минимальный порог по русскому языку был успешно преодолен всеми выпускниками. Средний балл по данному предмету в мун</w:t>
      </w:r>
      <w:r w:rsidR="00AE3D45" w:rsidRPr="001950E8">
        <w:rPr>
          <w:rFonts w:ascii="Times New Roman" w:hAnsi="Times New Roman" w:cs="Times New Roman"/>
          <w:sz w:val="24"/>
          <w:szCs w:val="24"/>
        </w:rPr>
        <w:t>и</w:t>
      </w:r>
      <w:r w:rsidR="00AE3D45" w:rsidRPr="001950E8">
        <w:rPr>
          <w:rFonts w:ascii="Times New Roman" w:hAnsi="Times New Roman" w:cs="Times New Roman"/>
          <w:sz w:val="24"/>
          <w:szCs w:val="24"/>
        </w:rPr>
        <w:lastRenderedPageBreak/>
        <w:t xml:space="preserve">ципальном образовании </w:t>
      </w:r>
      <w:r w:rsidR="00BD2E13">
        <w:rPr>
          <w:rFonts w:ascii="Times New Roman" w:hAnsi="Times New Roman" w:cs="Times New Roman"/>
          <w:sz w:val="24"/>
          <w:szCs w:val="24"/>
        </w:rPr>
        <w:t>составил 73,2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BD2E13">
        <w:rPr>
          <w:rFonts w:ascii="Times New Roman" w:hAnsi="Times New Roman" w:cs="Times New Roman"/>
          <w:sz w:val="24"/>
          <w:szCs w:val="24"/>
        </w:rPr>
        <w:t xml:space="preserve">3,1 </w:t>
      </w:r>
      <w:r w:rsidR="001950E8" w:rsidRPr="001950E8">
        <w:rPr>
          <w:rFonts w:ascii="Times New Roman" w:hAnsi="Times New Roman" w:cs="Times New Roman"/>
          <w:sz w:val="24"/>
          <w:szCs w:val="24"/>
        </w:rPr>
        <w:t xml:space="preserve">балла </w:t>
      </w:r>
      <w:r w:rsidR="00BD2E13">
        <w:rPr>
          <w:rFonts w:ascii="Times New Roman" w:hAnsi="Times New Roman" w:cs="Times New Roman"/>
          <w:sz w:val="24"/>
          <w:szCs w:val="24"/>
        </w:rPr>
        <w:t>меньше</w:t>
      </w:r>
      <w:r w:rsidR="001950E8" w:rsidRPr="001950E8">
        <w:rPr>
          <w:rFonts w:ascii="Times New Roman" w:hAnsi="Times New Roman" w:cs="Times New Roman"/>
          <w:sz w:val="24"/>
          <w:szCs w:val="24"/>
        </w:rPr>
        <w:t xml:space="preserve"> по сравне</w:t>
      </w:r>
      <w:r w:rsidR="00BD2E13">
        <w:rPr>
          <w:rFonts w:ascii="Times New Roman" w:hAnsi="Times New Roman" w:cs="Times New Roman"/>
          <w:sz w:val="24"/>
          <w:szCs w:val="24"/>
        </w:rPr>
        <w:t>нию с 2017-2018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0C0CAA" w:rsidRPr="00195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6DC" w:rsidRPr="001950E8" w:rsidRDefault="00AE3D45" w:rsidP="006A4F7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0E8">
        <w:rPr>
          <w:rFonts w:ascii="Times New Roman" w:hAnsi="Times New Roman" w:cs="Times New Roman"/>
          <w:sz w:val="24"/>
          <w:szCs w:val="24"/>
        </w:rPr>
        <w:t>Государственную итоговую аттестацию по математике выпускники проходили на пр</w:t>
      </w:r>
      <w:r w:rsidRPr="001950E8">
        <w:rPr>
          <w:rFonts w:ascii="Times New Roman" w:hAnsi="Times New Roman" w:cs="Times New Roman"/>
          <w:sz w:val="24"/>
          <w:szCs w:val="24"/>
        </w:rPr>
        <w:t>о</w:t>
      </w:r>
      <w:r w:rsidRPr="001950E8">
        <w:rPr>
          <w:rFonts w:ascii="Times New Roman" w:hAnsi="Times New Roman" w:cs="Times New Roman"/>
          <w:sz w:val="24"/>
          <w:szCs w:val="24"/>
        </w:rPr>
        <w:t xml:space="preserve">фильном </w:t>
      </w:r>
      <w:r w:rsidR="00BD2E13">
        <w:rPr>
          <w:rFonts w:ascii="Times New Roman" w:hAnsi="Times New Roman" w:cs="Times New Roman"/>
          <w:sz w:val="24"/>
          <w:szCs w:val="24"/>
        </w:rPr>
        <w:t xml:space="preserve">(8 учащихся) </w:t>
      </w:r>
      <w:r w:rsidRPr="001950E8">
        <w:rPr>
          <w:rFonts w:ascii="Times New Roman" w:hAnsi="Times New Roman" w:cs="Times New Roman"/>
          <w:sz w:val="24"/>
          <w:szCs w:val="24"/>
        </w:rPr>
        <w:t>и базовом уровнях</w:t>
      </w:r>
      <w:r w:rsidR="00BD2E13">
        <w:rPr>
          <w:rFonts w:ascii="Times New Roman" w:hAnsi="Times New Roman" w:cs="Times New Roman"/>
          <w:sz w:val="24"/>
          <w:szCs w:val="24"/>
        </w:rPr>
        <w:t xml:space="preserve"> (8 учащихся)</w:t>
      </w:r>
      <w:r w:rsidRPr="001950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50E8">
        <w:rPr>
          <w:rFonts w:ascii="Times New Roman" w:hAnsi="Times New Roman" w:cs="Times New Roman"/>
          <w:sz w:val="24"/>
          <w:szCs w:val="24"/>
        </w:rPr>
        <w:t xml:space="preserve"> Средняя оценка по району на баз</w:t>
      </w:r>
      <w:r w:rsidRPr="001950E8">
        <w:rPr>
          <w:rFonts w:ascii="Times New Roman" w:hAnsi="Times New Roman" w:cs="Times New Roman"/>
          <w:sz w:val="24"/>
          <w:szCs w:val="24"/>
        </w:rPr>
        <w:t>о</w:t>
      </w:r>
      <w:r w:rsidRPr="001950E8">
        <w:rPr>
          <w:rFonts w:ascii="Times New Roman" w:hAnsi="Times New Roman" w:cs="Times New Roman"/>
          <w:sz w:val="24"/>
          <w:szCs w:val="24"/>
        </w:rPr>
        <w:t>вом уровне – 4</w:t>
      </w:r>
      <w:r w:rsidR="00BD2E13">
        <w:rPr>
          <w:rFonts w:ascii="Times New Roman" w:hAnsi="Times New Roman" w:cs="Times New Roman"/>
          <w:sz w:val="24"/>
          <w:szCs w:val="24"/>
        </w:rPr>
        <w:t>,3;</w:t>
      </w:r>
      <w:r w:rsidRPr="001950E8">
        <w:rPr>
          <w:rFonts w:ascii="Times New Roman" w:hAnsi="Times New Roman" w:cs="Times New Roman"/>
          <w:sz w:val="24"/>
          <w:szCs w:val="24"/>
        </w:rPr>
        <w:t xml:space="preserve"> на профильном уровне сред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ний балл – </w:t>
      </w:r>
      <w:r w:rsidR="00BD2E13">
        <w:rPr>
          <w:rFonts w:ascii="Times New Roman" w:hAnsi="Times New Roman" w:cs="Times New Roman"/>
          <w:sz w:val="24"/>
          <w:szCs w:val="24"/>
        </w:rPr>
        <w:t>49</w:t>
      </w:r>
      <w:r w:rsidR="001950E8" w:rsidRPr="001950E8">
        <w:rPr>
          <w:rFonts w:ascii="Times New Roman" w:hAnsi="Times New Roman" w:cs="Times New Roman"/>
          <w:sz w:val="24"/>
          <w:szCs w:val="24"/>
        </w:rPr>
        <w:t>,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BD2E13">
        <w:rPr>
          <w:rFonts w:ascii="Times New Roman" w:hAnsi="Times New Roman" w:cs="Times New Roman"/>
          <w:sz w:val="24"/>
          <w:szCs w:val="24"/>
        </w:rPr>
        <w:t>9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BD2E13">
        <w:rPr>
          <w:rFonts w:ascii="Times New Roman" w:hAnsi="Times New Roman" w:cs="Times New Roman"/>
          <w:sz w:val="24"/>
          <w:szCs w:val="24"/>
        </w:rPr>
        <w:t>ниже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 по сра</w:t>
      </w:r>
      <w:r w:rsidR="006B0373" w:rsidRPr="001950E8">
        <w:rPr>
          <w:rFonts w:ascii="Times New Roman" w:hAnsi="Times New Roman" w:cs="Times New Roman"/>
          <w:sz w:val="24"/>
          <w:szCs w:val="24"/>
        </w:rPr>
        <w:t>в</w:t>
      </w:r>
      <w:r w:rsidR="006B0373" w:rsidRPr="001950E8">
        <w:rPr>
          <w:rFonts w:ascii="Times New Roman" w:hAnsi="Times New Roman" w:cs="Times New Roman"/>
          <w:sz w:val="24"/>
          <w:szCs w:val="24"/>
        </w:rPr>
        <w:t>нению с предыдущим учебным годом</w:t>
      </w:r>
      <w:r w:rsidRPr="00195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E13" w:rsidRDefault="00AE3D45" w:rsidP="006A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950E8">
        <w:rPr>
          <w:rFonts w:ascii="Times New Roman" w:hAnsi="Times New Roman" w:cs="Times New Roman"/>
          <w:sz w:val="24"/>
          <w:szCs w:val="24"/>
        </w:rPr>
        <w:t>По результатам ГИА все выпускники получили аттес</w:t>
      </w:r>
      <w:r w:rsidR="00BD2E13">
        <w:rPr>
          <w:rFonts w:ascii="Times New Roman" w:hAnsi="Times New Roman" w:cs="Times New Roman"/>
          <w:sz w:val="24"/>
          <w:szCs w:val="24"/>
        </w:rPr>
        <w:t>тат о среднем общем образовании. Однако следует учесть, что учащаяся МКОУ «</w:t>
      </w:r>
      <w:proofErr w:type="spellStart"/>
      <w:r w:rsidR="00BD2E13">
        <w:rPr>
          <w:rFonts w:ascii="Times New Roman" w:hAnsi="Times New Roman" w:cs="Times New Roman"/>
          <w:sz w:val="24"/>
          <w:szCs w:val="24"/>
        </w:rPr>
        <w:t>За</w:t>
      </w:r>
      <w:r w:rsidR="002849AA">
        <w:rPr>
          <w:rFonts w:ascii="Times New Roman" w:hAnsi="Times New Roman" w:cs="Times New Roman"/>
          <w:sz w:val="24"/>
          <w:szCs w:val="24"/>
        </w:rPr>
        <w:t>копская</w:t>
      </w:r>
      <w:proofErr w:type="spellEnd"/>
      <w:r w:rsidR="002849AA">
        <w:rPr>
          <w:rFonts w:ascii="Times New Roman" w:hAnsi="Times New Roman" w:cs="Times New Roman"/>
          <w:sz w:val="24"/>
          <w:szCs w:val="24"/>
        </w:rPr>
        <w:t xml:space="preserve"> СШ» не прошла ГИА по выбра</w:t>
      </w:r>
      <w:r w:rsidR="002849AA">
        <w:rPr>
          <w:rFonts w:ascii="Times New Roman" w:hAnsi="Times New Roman" w:cs="Times New Roman"/>
          <w:sz w:val="24"/>
          <w:szCs w:val="24"/>
        </w:rPr>
        <w:t>н</w:t>
      </w:r>
      <w:r w:rsidR="002849AA">
        <w:rPr>
          <w:rFonts w:ascii="Times New Roman" w:hAnsi="Times New Roman" w:cs="Times New Roman"/>
          <w:sz w:val="24"/>
          <w:szCs w:val="24"/>
        </w:rPr>
        <w:t>ному предмету (обществознание); выпускница МКОУ «</w:t>
      </w:r>
      <w:proofErr w:type="spellStart"/>
      <w:r w:rsidR="002849AA">
        <w:rPr>
          <w:rFonts w:ascii="Times New Roman" w:hAnsi="Times New Roman" w:cs="Times New Roman"/>
          <w:sz w:val="24"/>
          <w:szCs w:val="24"/>
        </w:rPr>
        <w:t>Кадновская</w:t>
      </w:r>
      <w:proofErr w:type="spellEnd"/>
      <w:r w:rsidR="002849AA">
        <w:rPr>
          <w:rFonts w:ascii="Times New Roman" w:hAnsi="Times New Roman" w:cs="Times New Roman"/>
          <w:sz w:val="24"/>
          <w:szCs w:val="24"/>
        </w:rPr>
        <w:t xml:space="preserve"> СШ», выбравшая сдачу математики на профильном уровне, не преодолела минимальный порог.</w:t>
      </w:r>
    </w:p>
    <w:p w:rsidR="00C06F21" w:rsidRDefault="00F256DC" w:rsidP="006A4F7D">
      <w:pPr>
        <w:jc w:val="both"/>
        <w:rPr>
          <w:rFonts w:ascii="Times New Roman" w:hAnsi="Times New Roman" w:cs="Times New Roman"/>
          <w:sz w:val="24"/>
          <w:szCs w:val="24"/>
        </w:rPr>
      </w:pPr>
      <w:r w:rsidRPr="002954F0">
        <w:rPr>
          <w:rFonts w:ascii="Times New Roman" w:hAnsi="Times New Roman" w:cs="Times New Roman"/>
          <w:b/>
          <w:sz w:val="24"/>
          <w:szCs w:val="24"/>
        </w:rPr>
        <w:t>В 9 классах общеобразовательных</w:t>
      </w:r>
      <w:r w:rsidR="00E23ED7" w:rsidRPr="002954F0">
        <w:rPr>
          <w:rFonts w:ascii="Times New Roman" w:hAnsi="Times New Roman" w:cs="Times New Roman"/>
          <w:sz w:val="24"/>
          <w:szCs w:val="24"/>
        </w:rPr>
        <w:t xml:space="preserve"> учреждений обучало</w:t>
      </w:r>
      <w:r w:rsidRPr="002954F0">
        <w:rPr>
          <w:rFonts w:ascii="Times New Roman" w:hAnsi="Times New Roman" w:cs="Times New Roman"/>
          <w:sz w:val="24"/>
          <w:szCs w:val="24"/>
        </w:rPr>
        <w:t xml:space="preserve">сь </w:t>
      </w:r>
      <w:r w:rsidR="002849AA">
        <w:rPr>
          <w:rFonts w:ascii="Times New Roman" w:hAnsi="Times New Roman" w:cs="Times New Roman"/>
          <w:sz w:val="24"/>
          <w:szCs w:val="24"/>
        </w:rPr>
        <w:t>64</w:t>
      </w:r>
      <w:r w:rsidRPr="002954F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703757">
        <w:rPr>
          <w:rFonts w:ascii="Times New Roman" w:hAnsi="Times New Roman" w:cs="Times New Roman"/>
          <w:sz w:val="24"/>
          <w:szCs w:val="24"/>
        </w:rPr>
        <w:t>,</w:t>
      </w:r>
      <w:r w:rsidR="001950E8" w:rsidRPr="00703757">
        <w:rPr>
          <w:rFonts w:ascii="Times New Roman" w:hAnsi="Times New Roman" w:cs="Times New Roman"/>
          <w:sz w:val="24"/>
          <w:szCs w:val="24"/>
        </w:rPr>
        <w:t xml:space="preserve"> из</w:t>
      </w:r>
      <w:r w:rsidRPr="00703757">
        <w:rPr>
          <w:rFonts w:ascii="Times New Roman" w:hAnsi="Times New Roman" w:cs="Times New Roman"/>
          <w:sz w:val="24"/>
          <w:szCs w:val="24"/>
        </w:rPr>
        <w:t xml:space="preserve"> них </w:t>
      </w:r>
      <w:r w:rsidR="002849AA">
        <w:rPr>
          <w:rFonts w:ascii="Times New Roman" w:hAnsi="Times New Roman" w:cs="Times New Roman"/>
          <w:sz w:val="24"/>
          <w:szCs w:val="24"/>
        </w:rPr>
        <w:t>9</w:t>
      </w:r>
      <w:r w:rsidRPr="00703757">
        <w:rPr>
          <w:rFonts w:ascii="Times New Roman" w:hAnsi="Times New Roman" w:cs="Times New Roman"/>
          <w:sz w:val="24"/>
          <w:szCs w:val="24"/>
        </w:rPr>
        <w:t>учащихся с ограниченными возможностями здоровья</w:t>
      </w:r>
      <w:r w:rsidR="00677329" w:rsidRPr="00703757">
        <w:rPr>
          <w:rFonts w:ascii="Times New Roman" w:hAnsi="Times New Roman" w:cs="Times New Roman"/>
          <w:sz w:val="24"/>
          <w:szCs w:val="24"/>
        </w:rPr>
        <w:t xml:space="preserve">:  </w:t>
      </w:r>
      <w:r w:rsidR="002849AA">
        <w:rPr>
          <w:rFonts w:ascii="Times New Roman" w:hAnsi="Times New Roman" w:cs="Times New Roman"/>
          <w:sz w:val="24"/>
          <w:szCs w:val="24"/>
        </w:rPr>
        <w:t>1</w:t>
      </w:r>
      <w:r w:rsidRPr="00703757">
        <w:rPr>
          <w:rFonts w:ascii="Times New Roman" w:hAnsi="Times New Roman" w:cs="Times New Roman"/>
          <w:sz w:val="24"/>
          <w:szCs w:val="24"/>
        </w:rPr>
        <w:t>обуча</w:t>
      </w:r>
      <w:r w:rsidR="00677329" w:rsidRPr="00703757">
        <w:rPr>
          <w:rFonts w:ascii="Times New Roman" w:hAnsi="Times New Roman" w:cs="Times New Roman"/>
          <w:sz w:val="24"/>
          <w:szCs w:val="24"/>
        </w:rPr>
        <w:t>ющих</w:t>
      </w:r>
      <w:r w:rsidR="00587106" w:rsidRPr="00703757">
        <w:rPr>
          <w:rFonts w:ascii="Times New Roman" w:hAnsi="Times New Roman" w:cs="Times New Roman"/>
          <w:sz w:val="24"/>
          <w:szCs w:val="24"/>
        </w:rPr>
        <w:t>ся</w:t>
      </w:r>
      <w:r w:rsidRPr="00703757">
        <w:rPr>
          <w:rFonts w:ascii="Times New Roman" w:hAnsi="Times New Roman" w:cs="Times New Roman"/>
          <w:sz w:val="24"/>
          <w:szCs w:val="24"/>
        </w:rPr>
        <w:t xml:space="preserve"> по адаптированной общеобр</w:t>
      </w:r>
      <w:r w:rsidRPr="00703757">
        <w:rPr>
          <w:rFonts w:ascii="Times New Roman" w:hAnsi="Times New Roman" w:cs="Times New Roman"/>
          <w:sz w:val="24"/>
          <w:szCs w:val="24"/>
        </w:rPr>
        <w:t>а</w:t>
      </w:r>
      <w:r w:rsidRPr="00703757">
        <w:rPr>
          <w:rFonts w:ascii="Times New Roman" w:hAnsi="Times New Roman" w:cs="Times New Roman"/>
          <w:sz w:val="24"/>
          <w:szCs w:val="24"/>
        </w:rPr>
        <w:t xml:space="preserve">зовательной программе 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с </w:t>
      </w:r>
      <w:r w:rsidR="002849AA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703757">
        <w:rPr>
          <w:rFonts w:ascii="Times New Roman" w:hAnsi="Times New Roman" w:cs="Times New Roman"/>
          <w:sz w:val="24"/>
          <w:szCs w:val="24"/>
        </w:rPr>
        <w:t xml:space="preserve">, </w:t>
      </w:r>
      <w:r w:rsidR="002849AA">
        <w:rPr>
          <w:rFonts w:ascii="Times New Roman" w:hAnsi="Times New Roman" w:cs="Times New Roman"/>
          <w:sz w:val="24"/>
          <w:szCs w:val="24"/>
        </w:rPr>
        <w:t>8</w:t>
      </w:r>
      <w:r w:rsidR="0017595A" w:rsidRPr="00703757">
        <w:rPr>
          <w:rFonts w:ascii="Times New Roman" w:hAnsi="Times New Roman" w:cs="Times New Roman"/>
          <w:sz w:val="24"/>
          <w:szCs w:val="24"/>
        </w:rPr>
        <w:t xml:space="preserve"> - </w:t>
      </w:r>
      <w:r w:rsidR="00E23ED7" w:rsidRPr="00703757">
        <w:rPr>
          <w:rFonts w:ascii="Times New Roman" w:hAnsi="Times New Roman" w:cs="Times New Roman"/>
          <w:sz w:val="24"/>
          <w:szCs w:val="24"/>
        </w:rPr>
        <w:t>по адаптированной общ</w:t>
      </w:r>
      <w:r w:rsidR="00E23ED7" w:rsidRPr="00703757">
        <w:rPr>
          <w:rFonts w:ascii="Times New Roman" w:hAnsi="Times New Roman" w:cs="Times New Roman"/>
          <w:sz w:val="24"/>
          <w:szCs w:val="24"/>
        </w:rPr>
        <w:t>е</w:t>
      </w:r>
      <w:r w:rsidR="00E23ED7" w:rsidRPr="00703757">
        <w:rPr>
          <w:rFonts w:ascii="Times New Roman" w:hAnsi="Times New Roman" w:cs="Times New Roman"/>
          <w:sz w:val="24"/>
          <w:szCs w:val="24"/>
        </w:rPr>
        <w:t>образовательной программе для детей с задержкой психического развития</w:t>
      </w:r>
      <w:r w:rsidRPr="00703757">
        <w:rPr>
          <w:rFonts w:ascii="Times New Roman" w:hAnsi="Times New Roman" w:cs="Times New Roman"/>
          <w:sz w:val="24"/>
          <w:szCs w:val="24"/>
        </w:rPr>
        <w:t>. К государстве</w:t>
      </w:r>
      <w:r w:rsidRPr="00703757">
        <w:rPr>
          <w:rFonts w:ascii="Times New Roman" w:hAnsi="Times New Roman" w:cs="Times New Roman"/>
          <w:sz w:val="24"/>
          <w:szCs w:val="24"/>
        </w:rPr>
        <w:t>н</w:t>
      </w:r>
      <w:r w:rsidRPr="00703757">
        <w:rPr>
          <w:rFonts w:ascii="Times New Roman" w:hAnsi="Times New Roman" w:cs="Times New Roman"/>
          <w:sz w:val="24"/>
          <w:szCs w:val="24"/>
        </w:rPr>
        <w:t xml:space="preserve">ной итоговой аттестации были допущены </w:t>
      </w:r>
      <w:r w:rsidR="002849AA">
        <w:rPr>
          <w:rFonts w:ascii="Times New Roman" w:hAnsi="Times New Roman" w:cs="Times New Roman"/>
          <w:sz w:val="24"/>
          <w:szCs w:val="24"/>
        </w:rPr>
        <w:t>55</w:t>
      </w:r>
      <w:r w:rsidRPr="00703757">
        <w:rPr>
          <w:rFonts w:ascii="Times New Roman" w:hAnsi="Times New Roman" w:cs="Times New Roman"/>
          <w:sz w:val="24"/>
          <w:szCs w:val="24"/>
        </w:rPr>
        <w:t>учащихся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, занимавшиеся по </w:t>
      </w:r>
      <w:r w:rsidR="00F74BDF" w:rsidRPr="00703757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E23ED7" w:rsidRPr="00703757">
        <w:rPr>
          <w:rFonts w:ascii="Times New Roman" w:hAnsi="Times New Roman" w:cs="Times New Roman"/>
          <w:sz w:val="24"/>
          <w:szCs w:val="24"/>
        </w:rPr>
        <w:t>общ</w:t>
      </w:r>
      <w:r w:rsidR="00E23ED7" w:rsidRPr="00703757">
        <w:rPr>
          <w:rFonts w:ascii="Times New Roman" w:hAnsi="Times New Roman" w:cs="Times New Roman"/>
          <w:sz w:val="24"/>
          <w:szCs w:val="24"/>
        </w:rPr>
        <w:t>е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образовательным программам, и </w:t>
      </w:r>
      <w:r w:rsidR="002849AA">
        <w:rPr>
          <w:rFonts w:ascii="Times New Roman" w:hAnsi="Times New Roman" w:cs="Times New Roman"/>
          <w:sz w:val="24"/>
          <w:szCs w:val="24"/>
        </w:rPr>
        <w:t xml:space="preserve">8 </w:t>
      </w:r>
      <w:r w:rsidR="00E23ED7" w:rsidRPr="00703757">
        <w:rPr>
          <w:rFonts w:ascii="Times New Roman" w:hAnsi="Times New Roman" w:cs="Times New Roman"/>
          <w:sz w:val="24"/>
          <w:szCs w:val="24"/>
        </w:rPr>
        <w:t>учащихся с ограниченными возможностями здоровья</w:t>
      </w:r>
      <w:r w:rsidRPr="00703757">
        <w:rPr>
          <w:rFonts w:ascii="Times New Roman" w:hAnsi="Times New Roman" w:cs="Times New Roman"/>
          <w:sz w:val="24"/>
          <w:szCs w:val="24"/>
        </w:rPr>
        <w:t xml:space="preserve">. 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ГИА в форме ОГЭ проходили </w:t>
      </w:r>
      <w:r w:rsidR="002849AA">
        <w:rPr>
          <w:rFonts w:ascii="Times New Roman" w:hAnsi="Times New Roman" w:cs="Times New Roman"/>
          <w:sz w:val="24"/>
          <w:szCs w:val="24"/>
        </w:rPr>
        <w:t>55</w:t>
      </w:r>
      <w:r w:rsidR="00677329" w:rsidRPr="00703757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, в форме ГВЭ – </w:t>
      </w:r>
      <w:r w:rsidR="002849AA">
        <w:rPr>
          <w:rFonts w:ascii="Times New Roman" w:hAnsi="Times New Roman" w:cs="Times New Roman"/>
          <w:sz w:val="24"/>
          <w:szCs w:val="24"/>
        </w:rPr>
        <w:t>8</w:t>
      </w:r>
      <w:r w:rsidR="00E23ED7" w:rsidRPr="00703757"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="000C0CAA" w:rsidRPr="00703757">
        <w:rPr>
          <w:rFonts w:ascii="Times New Roman" w:hAnsi="Times New Roman" w:cs="Times New Roman"/>
          <w:sz w:val="24"/>
          <w:szCs w:val="24"/>
        </w:rPr>
        <w:t xml:space="preserve">В истекшем учебном году выпускники 9 классов сдавали </w:t>
      </w:r>
      <w:r w:rsidR="00F63F53" w:rsidRPr="00703757">
        <w:rPr>
          <w:rFonts w:ascii="Times New Roman" w:hAnsi="Times New Roman" w:cs="Times New Roman"/>
          <w:sz w:val="24"/>
          <w:szCs w:val="24"/>
        </w:rPr>
        <w:t xml:space="preserve">4 экзамена, выпускники с ограниченными возможностями здоровья имели право </w:t>
      </w:r>
      <w:r w:rsidR="006E41CF" w:rsidRPr="00703757">
        <w:rPr>
          <w:rFonts w:ascii="Times New Roman" w:hAnsi="Times New Roman" w:cs="Times New Roman"/>
          <w:sz w:val="24"/>
          <w:szCs w:val="24"/>
        </w:rPr>
        <w:t xml:space="preserve"> на сдачу </w:t>
      </w:r>
      <w:r w:rsidR="00F63F53" w:rsidRPr="00703757">
        <w:rPr>
          <w:rFonts w:ascii="Times New Roman" w:hAnsi="Times New Roman" w:cs="Times New Roman"/>
          <w:sz w:val="24"/>
          <w:szCs w:val="24"/>
        </w:rPr>
        <w:t xml:space="preserve">2 </w:t>
      </w:r>
      <w:r w:rsidR="006E41CF" w:rsidRPr="00703757">
        <w:rPr>
          <w:rFonts w:ascii="Times New Roman" w:hAnsi="Times New Roman" w:cs="Times New Roman"/>
          <w:sz w:val="24"/>
          <w:szCs w:val="24"/>
        </w:rPr>
        <w:t>экзаменов</w:t>
      </w:r>
      <w:r w:rsidR="00F63F53" w:rsidRPr="00703757">
        <w:rPr>
          <w:rFonts w:ascii="Times New Roman" w:hAnsi="Times New Roman" w:cs="Times New Roman"/>
          <w:sz w:val="24"/>
          <w:szCs w:val="24"/>
        </w:rPr>
        <w:t xml:space="preserve">. </w:t>
      </w:r>
      <w:r w:rsidR="000A6D10">
        <w:rPr>
          <w:rFonts w:ascii="Times New Roman" w:hAnsi="Times New Roman" w:cs="Times New Roman"/>
          <w:sz w:val="24"/>
          <w:szCs w:val="24"/>
        </w:rPr>
        <w:t>Учащиеся, получившие</w:t>
      </w:r>
      <w:r w:rsidR="00E23ED7" w:rsidRPr="000A6D10">
        <w:rPr>
          <w:rFonts w:ascii="Times New Roman" w:hAnsi="Times New Roman" w:cs="Times New Roman"/>
          <w:sz w:val="24"/>
          <w:szCs w:val="24"/>
        </w:rPr>
        <w:t xml:space="preserve"> н</w:t>
      </w:r>
      <w:r w:rsidR="00E23ED7" w:rsidRPr="000A6D10">
        <w:rPr>
          <w:rFonts w:ascii="Times New Roman" w:hAnsi="Times New Roman" w:cs="Times New Roman"/>
          <w:sz w:val="24"/>
          <w:szCs w:val="24"/>
        </w:rPr>
        <w:t>е</w:t>
      </w:r>
      <w:r w:rsidR="00E23ED7" w:rsidRPr="000A6D10">
        <w:rPr>
          <w:rFonts w:ascii="Times New Roman" w:hAnsi="Times New Roman" w:cs="Times New Roman"/>
          <w:sz w:val="24"/>
          <w:szCs w:val="24"/>
        </w:rPr>
        <w:t xml:space="preserve">удовлетворительные </w:t>
      </w:r>
      <w:r w:rsidR="0037092B" w:rsidRPr="000A6D10">
        <w:rPr>
          <w:rFonts w:ascii="Times New Roman" w:hAnsi="Times New Roman" w:cs="Times New Roman"/>
          <w:sz w:val="24"/>
          <w:szCs w:val="24"/>
        </w:rPr>
        <w:t>результаты на ОГЭ по математике</w:t>
      </w:r>
      <w:r w:rsidR="000A6D10">
        <w:rPr>
          <w:rFonts w:ascii="Times New Roman" w:hAnsi="Times New Roman" w:cs="Times New Roman"/>
          <w:sz w:val="24"/>
          <w:szCs w:val="24"/>
        </w:rPr>
        <w:t xml:space="preserve"> (</w:t>
      </w:r>
      <w:r w:rsidR="002849AA">
        <w:rPr>
          <w:rFonts w:ascii="Times New Roman" w:hAnsi="Times New Roman" w:cs="Times New Roman"/>
          <w:sz w:val="24"/>
          <w:szCs w:val="24"/>
        </w:rPr>
        <w:t xml:space="preserve">1 </w:t>
      </w:r>
      <w:r w:rsidR="000A6D10">
        <w:rPr>
          <w:rFonts w:ascii="Times New Roman" w:hAnsi="Times New Roman" w:cs="Times New Roman"/>
          <w:sz w:val="24"/>
          <w:szCs w:val="24"/>
        </w:rPr>
        <w:t>чел.)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, </w:t>
      </w:r>
      <w:r w:rsidR="002849AA">
        <w:rPr>
          <w:rFonts w:ascii="Times New Roman" w:hAnsi="Times New Roman" w:cs="Times New Roman"/>
          <w:sz w:val="24"/>
          <w:szCs w:val="24"/>
        </w:rPr>
        <w:t xml:space="preserve">русскому языку (1  чел.) </w:t>
      </w:r>
      <w:r w:rsidR="000A6D10">
        <w:rPr>
          <w:rFonts w:ascii="Times New Roman" w:hAnsi="Times New Roman" w:cs="Times New Roman"/>
          <w:sz w:val="24"/>
          <w:szCs w:val="24"/>
        </w:rPr>
        <w:t xml:space="preserve">и </w:t>
      </w:r>
      <w:r w:rsidR="002849AA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0A6D10">
        <w:rPr>
          <w:rFonts w:ascii="Times New Roman" w:hAnsi="Times New Roman" w:cs="Times New Roman"/>
          <w:sz w:val="24"/>
          <w:szCs w:val="24"/>
        </w:rPr>
        <w:t xml:space="preserve"> (2 чел.)</w:t>
      </w:r>
      <w:r w:rsidR="002849AA">
        <w:rPr>
          <w:rFonts w:ascii="Times New Roman" w:hAnsi="Times New Roman" w:cs="Times New Roman"/>
          <w:sz w:val="24"/>
          <w:szCs w:val="24"/>
        </w:rPr>
        <w:t>,</w:t>
      </w:r>
      <w:r w:rsidR="000A6D10">
        <w:rPr>
          <w:rFonts w:ascii="Times New Roman" w:hAnsi="Times New Roman" w:cs="Times New Roman"/>
          <w:sz w:val="24"/>
          <w:szCs w:val="24"/>
        </w:rPr>
        <w:t xml:space="preserve"> были допущены к пересдаче 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 дан</w:t>
      </w:r>
      <w:r w:rsidR="000A6D10">
        <w:rPr>
          <w:rFonts w:ascii="Times New Roman" w:hAnsi="Times New Roman" w:cs="Times New Roman"/>
          <w:sz w:val="24"/>
          <w:szCs w:val="24"/>
        </w:rPr>
        <w:t>ных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0A6D10">
        <w:rPr>
          <w:rFonts w:ascii="Times New Roman" w:hAnsi="Times New Roman" w:cs="Times New Roman"/>
          <w:sz w:val="24"/>
          <w:szCs w:val="24"/>
        </w:rPr>
        <w:t xml:space="preserve">ов 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 в резерв</w:t>
      </w:r>
      <w:r w:rsidR="000A6D10">
        <w:rPr>
          <w:rFonts w:ascii="Times New Roman" w:hAnsi="Times New Roman" w:cs="Times New Roman"/>
          <w:sz w:val="24"/>
          <w:szCs w:val="24"/>
        </w:rPr>
        <w:t>ные</w:t>
      </w:r>
      <w:r w:rsidR="000A6D10" w:rsidRPr="000A6D10">
        <w:rPr>
          <w:rFonts w:ascii="Times New Roman" w:hAnsi="Times New Roman" w:cs="Times New Roman"/>
          <w:sz w:val="24"/>
          <w:szCs w:val="24"/>
        </w:rPr>
        <w:t xml:space="preserve"> д</w:t>
      </w:r>
      <w:r w:rsidR="000A6D10">
        <w:rPr>
          <w:rFonts w:ascii="Times New Roman" w:hAnsi="Times New Roman" w:cs="Times New Roman"/>
          <w:sz w:val="24"/>
          <w:szCs w:val="24"/>
        </w:rPr>
        <w:t>ни</w:t>
      </w:r>
      <w:r w:rsidR="002849AA">
        <w:rPr>
          <w:rFonts w:ascii="Times New Roman" w:hAnsi="Times New Roman" w:cs="Times New Roman"/>
          <w:sz w:val="24"/>
          <w:szCs w:val="24"/>
        </w:rPr>
        <w:t xml:space="preserve"> о</w:t>
      </w:r>
      <w:r w:rsidR="002849AA">
        <w:rPr>
          <w:rFonts w:ascii="Times New Roman" w:hAnsi="Times New Roman" w:cs="Times New Roman"/>
          <w:sz w:val="24"/>
          <w:szCs w:val="24"/>
        </w:rPr>
        <w:t>с</w:t>
      </w:r>
      <w:r w:rsidR="002849AA">
        <w:rPr>
          <w:rFonts w:ascii="Times New Roman" w:hAnsi="Times New Roman" w:cs="Times New Roman"/>
          <w:sz w:val="24"/>
          <w:szCs w:val="24"/>
        </w:rPr>
        <w:t>новного периода</w:t>
      </w:r>
      <w:r w:rsidR="000A6D10" w:rsidRPr="000A6D10">
        <w:rPr>
          <w:rFonts w:ascii="Times New Roman" w:hAnsi="Times New Roman" w:cs="Times New Roman"/>
          <w:sz w:val="24"/>
          <w:szCs w:val="24"/>
        </w:rPr>
        <w:t>.</w:t>
      </w:r>
      <w:r w:rsidR="002849AA">
        <w:rPr>
          <w:rFonts w:ascii="Times New Roman" w:hAnsi="Times New Roman" w:cs="Times New Roman"/>
          <w:sz w:val="24"/>
          <w:szCs w:val="24"/>
        </w:rPr>
        <w:t xml:space="preserve"> Все</w:t>
      </w:r>
      <w:r w:rsidR="000A6D10" w:rsidRPr="009E3971">
        <w:rPr>
          <w:rFonts w:ascii="Times New Roman" w:hAnsi="Times New Roman" w:cs="Times New Roman"/>
          <w:sz w:val="24"/>
          <w:szCs w:val="24"/>
        </w:rPr>
        <w:t xml:space="preserve"> учащийся </w:t>
      </w:r>
      <w:r w:rsidR="002849AA">
        <w:rPr>
          <w:rFonts w:ascii="Times New Roman" w:hAnsi="Times New Roman" w:cs="Times New Roman"/>
          <w:sz w:val="24"/>
          <w:szCs w:val="24"/>
        </w:rPr>
        <w:t>прош</w:t>
      </w:r>
      <w:r w:rsidR="000A6D10" w:rsidRPr="009E3971">
        <w:rPr>
          <w:rFonts w:ascii="Times New Roman" w:hAnsi="Times New Roman" w:cs="Times New Roman"/>
          <w:sz w:val="24"/>
          <w:szCs w:val="24"/>
        </w:rPr>
        <w:t>л</w:t>
      </w:r>
      <w:r w:rsidR="002849AA">
        <w:rPr>
          <w:rFonts w:ascii="Times New Roman" w:hAnsi="Times New Roman" w:cs="Times New Roman"/>
          <w:sz w:val="24"/>
          <w:szCs w:val="24"/>
        </w:rPr>
        <w:t>и</w:t>
      </w:r>
      <w:r w:rsidR="000A6D10" w:rsidRPr="009E3971">
        <w:rPr>
          <w:rFonts w:ascii="Times New Roman" w:hAnsi="Times New Roman" w:cs="Times New Roman"/>
          <w:sz w:val="24"/>
          <w:szCs w:val="24"/>
        </w:rPr>
        <w:t xml:space="preserve"> повторную </w:t>
      </w:r>
      <w:proofErr w:type="spellStart"/>
      <w:r w:rsidR="000A6D10" w:rsidRPr="009E3971">
        <w:rPr>
          <w:rFonts w:ascii="Times New Roman" w:hAnsi="Times New Roman" w:cs="Times New Roman"/>
          <w:sz w:val="24"/>
          <w:szCs w:val="24"/>
        </w:rPr>
        <w:t>аттестацию</w:t>
      </w:r>
      <w:proofErr w:type="gramStart"/>
      <w:r w:rsidR="005F7B82" w:rsidRPr="009E3971">
        <w:rPr>
          <w:rFonts w:ascii="Times New Roman" w:hAnsi="Times New Roman" w:cs="Times New Roman"/>
          <w:sz w:val="24"/>
          <w:szCs w:val="24"/>
        </w:rPr>
        <w:t>.</w:t>
      </w:r>
      <w:r w:rsidR="00635B4F" w:rsidRPr="009E39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5B4F" w:rsidRPr="009E3971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="00635B4F" w:rsidRPr="009E3971">
        <w:rPr>
          <w:rFonts w:ascii="Times New Roman" w:hAnsi="Times New Roman" w:cs="Times New Roman"/>
          <w:sz w:val="24"/>
          <w:szCs w:val="24"/>
        </w:rPr>
        <w:t xml:space="preserve"> балл по муниц</w:t>
      </w:r>
      <w:r w:rsidR="00635B4F" w:rsidRPr="009E3971">
        <w:rPr>
          <w:rFonts w:ascii="Times New Roman" w:hAnsi="Times New Roman" w:cs="Times New Roman"/>
          <w:sz w:val="24"/>
          <w:szCs w:val="24"/>
        </w:rPr>
        <w:t>и</w:t>
      </w:r>
      <w:r w:rsidR="00635B4F" w:rsidRPr="009E3971">
        <w:rPr>
          <w:rFonts w:ascii="Times New Roman" w:hAnsi="Times New Roman" w:cs="Times New Roman"/>
          <w:sz w:val="24"/>
          <w:szCs w:val="24"/>
        </w:rPr>
        <w:t xml:space="preserve">пальному образованию составил по математике </w:t>
      </w:r>
      <w:r w:rsidR="002849AA">
        <w:rPr>
          <w:rFonts w:ascii="Times New Roman" w:hAnsi="Times New Roman" w:cs="Times New Roman"/>
          <w:sz w:val="24"/>
          <w:szCs w:val="24"/>
        </w:rPr>
        <w:t>3,9;</w:t>
      </w:r>
      <w:r w:rsidR="0037092B" w:rsidRPr="009E3971">
        <w:rPr>
          <w:rFonts w:ascii="Times New Roman" w:hAnsi="Times New Roman" w:cs="Times New Roman"/>
          <w:sz w:val="24"/>
          <w:szCs w:val="24"/>
        </w:rPr>
        <w:t xml:space="preserve"> п</w:t>
      </w:r>
      <w:r w:rsidRPr="009E3971">
        <w:rPr>
          <w:rFonts w:ascii="Times New Roman" w:hAnsi="Times New Roman" w:cs="Times New Roman"/>
          <w:sz w:val="24"/>
          <w:szCs w:val="24"/>
        </w:rPr>
        <w:t xml:space="preserve">о русскому языку </w:t>
      </w:r>
      <w:r w:rsidR="002849AA">
        <w:rPr>
          <w:rFonts w:ascii="Times New Roman" w:hAnsi="Times New Roman" w:cs="Times New Roman"/>
          <w:sz w:val="24"/>
          <w:szCs w:val="24"/>
        </w:rPr>
        <w:t>3,8</w:t>
      </w:r>
      <w:r w:rsidR="009E3971" w:rsidRPr="009E3971">
        <w:rPr>
          <w:rFonts w:ascii="Times New Roman" w:hAnsi="Times New Roman" w:cs="Times New Roman"/>
          <w:sz w:val="24"/>
          <w:szCs w:val="24"/>
        </w:rPr>
        <w:t>, что на 0,2</w:t>
      </w:r>
      <w:r w:rsidR="005F7B82" w:rsidRPr="009E3971">
        <w:rPr>
          <w:rFonts w:ascii="Times New Roman" w:hAnsi="Times New Roman" w:cs="Times New Roman"/>
          <w:sz w:val="24"/>
          <w:szCs w:val="24"/>
        </w:rPr>
        <w:t xml:space="preserve"> балла </w:t>
      </w:r>
      <w:r w:rsidR="002849AA">
        <w:rPr>
          <w:rFonts w:ascii="Times New Roman" w:hAnsi="Times New Roman" w:cs="Times New Roman"/>
          <w:sz w:val="24"/>
          <w:szCs w:val="24"/>
        </w:rPr>
        <w:t>ниже 2017-2018</w:t>
      </w:r>
      <w:r w:rsidR="005F7B82" w:rsidRPr="009E3971">
        <w:rPr>
          <w:rFonts w:ascii="Times New Roman" w:hAnsi="Times New Roman" w:cs="Times New Roman"/>
          <w:sz w:val="24"/>
          <w:szCs w:val="24"/>
        </w:rPr>
        <w:t xml:space="preserve"> учебного года. </w:t>
      </w:r>
      <w:r w:rsidR="002849AA">
        <w:rPr>
          <w:rFonts w:ascii="Times New Roman" w:hAnsi="Times New Roman" w:cs="Times New Roman"/>
          <w:sz w:val="24"/>
          <w:szCs w:val="24"/>
        </w:rPr>
        <w:t>100</w:t>
      </w:r>
      <w:r w:rsidR="005F7B82" w:rsidRPr="009E3971">
        <w:rPr>
          <w:rFonts w:ascii="Times New Roman" w:hAnsi="Times New Roman" w:cs="Times New Roman"/>
          <w:sz w:val="24"/>
          <w:szCs w:val="24"/>
        </w:rPr>
        <w:t>%  выпускников</w:t>
      </w:r>
      <w:r w:rsidR="0037092B" w:rsidRPr="009E3971">
        <w:rPr>
          <w:rFonts w:ascii="Times New Roman" w:hAnsi="Times New Roman" w:cs="Times New Roman"/>
          <w:sz w:val="24"/>
          <w:szCs w:val="24"/>
        </w:rPr>
        <w:t xml:space="preserve"> 9 класса, допущенные к ГИА, получили аттестат об основном об</w:t>
      </w:r>
      <w:r w:rsidR="005F7B82" w:rsidRPr="009E3971">
        <w:rPr>
          <w:rFonts w:ascii="Times New Roman" w:hAnsi="Times New Roman" w:cs="Times New Roman"/>
          <w:sz w:val="24"/>
          <w:szCs w:val="24"/>
        </w:rPr>
        <w:t xml:space="preserve">щем образовании, </w:t>
      </w:r>
      <w:r w:rsidR="002849AA">
        <w:rPr>
          <w:rFonts w:ascii="Times New Roman" w:hAnsi="Times New Roman" w:cs="Times New Roman"/>
          <w:sz w:val="24"/>
          <w:szCs w:val="24"/>
        </w:rPr>
        <w:t xml:space="preserve"> из них 3 учащихся – аттестат с отличием (МКОУ «АСШ им. А.А. Кудрявцева» - 2 чел., МКОУ «</w:t>
      </w:r>
      <w:proofErr w:type="spellStart"/>
      <w:r w:rsidR="002849AA">
        <w:rPr>
          <w:rFonts w:ascii="Times New Roman" w:hAnsi="Times New Roman" w:cs="Times New Roman"/>
          <w:sz w:val="24"/>
          <w:szCs w:val="24"/>
        </w:rPr>
        <w:t>Кадновская</w:t>
      </w:r>
      <w:proofErr w:type="spellEnd"/>
      <w:r w:rsidR="002849AA">
        <w:rPr>
          <w:rFonts w:ascii="Times New Roman" w:hAnsi="Times New Roman" w:cs="Times New Roman"/>
          <w:sz w:val="24"/>
          <w:szCs w:val="24"/>
        </w:rPr>
        <w:t xml:space="preserve"> СШ» - 1 чел.</w:t>
      </w:r>
      <w:r w:rsidR="0031593D">
        <w:rPr>
          <w:rFonts w:ascii="Times New Roman" w:hAnsi="Times New Roman" w:cs="Times New Roman"/>
          <w:sz w:val="24"/>
          <w:szCs w:val="24"/>
        </w:rPr>
        <w:t>)</w:t>
      </w:r>
      <w:r w:rsidR="005F7B82" w:rsidRPr="009E3971">
        <w:rPr>
          <w:rFonts w:ascii="Times New Roman" w:hAnsi="Times New Roman" w:cs="Times New Roman"/>
          <w:sz w:val="24"/>
          <w:szCs w:val="24"/>
        </w:rPr>
        <w:t>.</w:t>
      </w:r>
    </w:p>
    <w:p w:rsidR="00C06F21" w:rsidRDefault="00C06F21" w:rsidP="006A4F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D98">
        <w:rPr>
          <w:rFonts w:ascii="Times New Roman" w:hAnsi="Times New Roman" w:cs="Times New Roman"/>
          <w:sz w:val="24"/>
          <w:szCs w:val="24"/>
        </w:rPr>
        <w:t>Охва</w:t>
      </w:r>
      <w:r w:rsidR="00225FC1" w:rsidRPr="00E22D98">
        <w:rPr>
          <w:rFonts w:ascii="Times New Roman" w:hAnsi="Times New Roman" w:cs="Times New Roman"/>
          <w:sz w:val="24"/>
          <w:szCs w:val="24"/>
        </w:rPr>
        <w:t xml:space="preserve">т детей услугами </w:t>
      </w:r>
      <w:r w:rsidRPr="00E22D98">
        <w:rPr>
          <w:rFonts w:ascii="Times New Roman" w:hAnsi="Times New Roman" w:cs="Times New Roman"/>
          <w:sz w:val="24"/>
          <w:szCs w:val="24"/>
        </w:rPr>
        <w:t>до</w:t>
      </w:r>
      <w:r w:rsidR="00225FC1" w:rsidRPr="00E22D98">
        <w:rPr>
          <w:rFonts w:ascii="Times New Roman" w:hAnsi="Times New Roman" w:cs="Times New Roman"/>
          <w:sz w:val="24"/>
          <w:szCs w:val="24"/>
        </w:rPr>
        <w:t>полнительного</w:t>
      </w:r>
      <w:r w:rsidR="00225FC1">
        <w:rPr>
          <w:rFonts w:ascii="Times New Roman" w:hAnsi="Times New Roman" w:cs="Times New Roman"/>
          <w:sz w:val="24"/>
          <w:szCs w:val="24"/>
        </w:rPr>
        <w:t xml:space="preserve">  образования</w:t>
      </w:r>
      <w:r w:rsidR="00A94DEE">
        <w:rPr>
          <w:rFonts w:ascii="Times New Roman" w:hAnsi="Times New Roman" w:cs="Times New Roman"/>
          <w:sz w:val="24"/>
          <w:szCs w:val="24"/>
        </w:rPr>
        <w:t xml:space="preserve"> в</w:t>
      </w:r>
      <w:r w:rsidR="00057697">
        <w:rPr>
          <w:rFonts w:ascii="Times New Roman" w:hAnsi="Times New Roman" w:cs="Times New Roman"/>
          <w:sz w:val="24"/>
          <w:szCs w:val="24"/>
        </w:rPr>
        <w:t xml:space="preserve"> возрасте от 5 до 18 лет  в 2018-2019</w:t>
      </w:r>
      <w:r w:rsidRPr="00225FC1">
        <w:rPr>
          <w:rFonts w:ascii="Times New Roman" w:hAnsi="Times New Roman" w:cs="Times New Roman"/>
          <w:sz w:val="24"/>
          <w:szCs w:val="24"/>
        </w:rPr>
        <w:t xml:space="preserve"> уч. </w:t>
      </w:r>
      <w:proofErr w:type="spellStart"/>
      <w:r w:rsidRPr="00225F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25FC1">
        <w:rPr>
          <w:rFonts w:ascii="Times New Roman" w:hAnsi="Times New Roman" w:cs="Times New Roman"/>
          <w:sz w:val="24"/>
          <w:szCs w:val="24"/>
        </w:rPr>
        <w:t>.</w:t>
      </w:r>
      <w:r w:rsidR="00F052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52E3">
        <w:rPr>
          <w:rFonts w:ascii="Times New Roman" w:hAnsi="Times New Roman" w:cs="Times New Roman"/>
          <w:sz w:val="24"/>
          <w:szCs w:val="24"/>
        </w:rPr>
        <w:t>оставил</w:t>
      </w:r>
      <w:proofErr w:type="spellEnd"/>
      <w:r w:rsidR="00F052E3">
        <w:rPr>
          <w:rFonts w:ascii="Times New Roman" w:hAnsi="Times New Roman" w:cs="Times New Roman"/>
          <w:sz w:val="24"/>
          <w:szCs w:val="24"/>
        </w:rPr>
        <w:t xml:space="preserve"> </w:t>
      </w:r>
      <w:r w:rsidR="00162320">
        <w:rPr>
          <w:rFonts w:ascii="Times New Roman" w:hAnsi="Times New Roman" w:cs="Times New Roman"/>
          <w:sz w:val="24"/>
          <w:szCs w:val="24"/>
        </w:rPr>
        <w:t>97</w:t>
      </w:r>
      <w:r w:rsidR="00A94DEE">
        <w:rPr>
          <w:rFonts w:ascii="Times New Roman" w:hAnsi="Times New Roman" w:cs="Times New Roman"/>
          <w:sz w:val="24"/>
          <w:szCs w:val="24"/>
        </w:rPr>
        <w:t xml:space="preserve">%: учреждения дополнительного образования </w:t>
      </w:r>
      <w:r w:rsidR="00EC06C3">
        <w:rPr>
          <w:rFonts w:ascii="Times New Roman" w:hAnsi="Times New Roman" w:cs="Times New Roman"/>
          <w:sz w:val="24"/>
          <w:szCs w:val="24"/>
        </w:rPr>
        <w:t>–</w:t>
      </w:r>
      <w:r w:rsidR="00057697">
        <w:rPr>
          <w:rFonts w:ascii="Times New Roman" w:hAnsi="Times New Roman" w:cs="Times New Roman"/>
          <w:sz w:val="24"/>
          <w:szCs w:val="24"/>
        </w:rPr>
        <w:t xml:space="preserve">46 </w:t>
      </w:r>
      <w:r w:rsidR="00EC06C3">
        <w:rPr>
          <w:rFonts w:ascii="Times New Roman" w:hAnsi="Times New Roman" w:cs="Times New Roman"/>
          <w:sz w:val="24"/>
          <w:szCs w:val="24"/>
        </w:rPr>
        <w:t>%</w:t>
      </w:r>
      <w:r w:rsidR="001C19CF">
        <w:rPr>
          <w:rFonts w:ascii="Times New Roman" w:hAnsi="Times New Roman" w:cs="Times New Roman"/>
          <w:sz w:val="24"/>
          <w:szCs w:val="24"/>
        </w:rPr>
        <w:t xml:space="preserve">, </w:t>
      </w:r>
      <w:r w:rsidR="00EC06C3">
        <w:rPr>
          <w:rFonts w:ascii="Times New Roman" w:hAnsi="Times New Roman" w:cs="Times New Roman"/>
          <w:sz w:val="24"/>
          <w:szCs w:val="24"/>
        </w:rPr>
        <w:t>общеобразовател</w:t>
      </w:r>
      <w:r w:rsidR="00EC06C3">
        <w:rPr>
          <w:rFonts w:ascii="Times New Roman" w:hAnsi="Times New Roman" w:cs="Times New Roman"/>
          <w:sz w:val="24"/>
          <w:szCs w:val="24"/>
        </w:rPr>
        <w:t>ь</w:t>
      </w:r>
      <w:r w:rsidR="00EC06C3">
        <w:rPr>
          <w:rFonts w:ascii="Times New Roman" w:hAnsi="Times New Roman" w:cs="Times New Roman"/>
          <w:sz w:val="24"/>
          <w:szCs w:val="24"/>
        </w:rPr>
        <w:t xml:space="preserve">ные учреждения – </w:t>
      </w:r>
      <w:r w:rsidR="00057697">
        <w:rPr>
          <w:rFonts w:ascii="Times New Roman" w:hAnsi="Times New Roman" w:cs="Times New Roman"/>
          <w:sz w:val="24"/>
          <w:szCs w:val="24"/>
        </w:rPr>
        <w:t>64%</w:t>
      </w:r>
      <w:r w:rsidR="00421969">
        <w:rPr>
          <w:rFonts w:ascii="Times New Roman" w:hAnsi="Times New Roman" w:cs="Times New Roman"/>
          <w:sz w:val="24"/>
          <w:szCs w:val="24"/>
        </w:rPr>
        <w:t>.</w:t>
      </w:r>
      <w:r w:rsidR="006B343A" w:rsidRPr="004C4003">
        <w:rPr>
          <w:rFonts w:ascii="Times New Roman" w:hAnsi="Times New Roman" w:cs="Times New Roman"/>
          <w:sz w:val="24"/>
          <w:szCs w:val="24"/>
        </w:rPr>
        <w:t>Охват детей дошкольного возраста  (5-7 лет)до</w:t>
      </w:r>
      <w:r w:rsidR="00057697">
        <w:rPr>
          <w:rFonts w:ascii="Times New Roman" w:hAnsi="Times New Roman" w:cs="Times New Roman"/>
          <w:sz w:val="24"/>
          <w:szCs w:val="24"/>
        </w:rPr>
        <w:t>полнительным обр</w:t>
      </w:r>
      <w:r w:rsidR="00057697">
        <w:rPr>
          <w:rFonts w:ascii="Times New Roman" w:hAnsi="Times New Roman" w:cs="Times New Roman"/>
          <w:sz w:val="24"/>
          <w:szCs w:val="24"/>
        </w:rPr>
        <w:t>а</w:t>
      </w:r>
      <w:r w:rsidR="00057697">
        <w:rPr>
          <w:rFonts w:ascii="Times New Roman" w:hAnsi="Times New Roman" w:cs="Times New Roman"/>
          <w:sz w:val="24"/>
          <w:szCs w:val="24"/>
        </w:rPr>
        <w:t>зованием в 2018-2019</w:t>
      </w:r>
      <w:r w:rsidR="006B343A" w:rsidRPr="004C4003">
        <w:rPr>
          <w:rFonts w:ascii="Times New Roman" w:hAnsi="Times New Roman" w:cs="Times New Roman"/>
          <w:sz w:val="24"/>
          <w:szCs w:val="24"/>
        </w:rPr>
        <w:t xml:space="preserve"> уч. г.</w:t>
      </w:r>
      <w:r w:rsidR="006A4F7D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учреждениях, реализующих дошкол</w:t>
      </w:r>
      <w:r w:rsidR="006A4F7D">
        <w:rPr>
          <w:rFonts w:ascii="Times New Roman" w:hAnsi="Times New Roman" w:cs="Times New Roman"/>
          <w:sz w:val="24"/>
          <w:szCs w:val="24"/>
        </w:rPr>
        <w:t>ь</w:t>
      </w:r>
      <w:r w:rsidR="006A4F7D">
        <w:rPr>
          <w:rFonts w:ascii="Times New Roman" w:hAnsi="Times New Roman" w:cs="Times New Roman"/>
          <w:sz w:val="24"/>
          <w:szCs w:val="24"/>
        </w:rPr>
        <w:t xml:space="preserve">ное образование, </w:t>
      </w:r>
      <w:r w:rsidR="006B343A" w:rsidRPr="004C4003">
        <w:rPr>
          <w:rFonts w:ascii="Times New Roman" w:hAnsi="Times New Roman" w:cs="Times New Roman"/>
          <w:sz w:val="24"/>
          <w:szCs w:val="24"/>
        </w:rPr>
        <w:t xml:space="preserve"> – </w:t>
      </w:r>
      <w:r w:rsidR="00057697">
        <w:rPr>
          <w:rFonts w:ascii="Times New Roman" w:hAnsi="Times New Roman" w:cs="Times New Roman"/>
          <w:sz w:val="24"/>
          <w:szCs w:val="24"/>
        </w:rPr>
        <w:t>17</w:t>
      </w:r>
      <w:r w:rsidR="006B343A" w:rsidRPr="004C4003">
        <w:rPr>
          <w:rFonts w:ascii="Times New Roman" w:hAnsi="Times New Roman" w:cs="Times New Roman"/>
          <w:sz w:val="24"/>
          <w:szCs w:val="24"/>
        </w:rPr>
        <w:t>%</w:t>
      </w:r>
      <w:r w:rsidR="00BB299A">
        <w:rPr>
          <w:rFonts w:ascii="Times New Roman" w:hAnsi="Times New Roman" w:cs="Times New Roman"/>
          <w:sz w:val="24"/>
          <w:szCs w:val="24"/>
        </w:rPr>
        <w:t xml:space="preserve"> </w:t>
      </w:r>
      <w:r w:rsidR="00D42B3B">
        <w:t xml:space="preserve">  </w:t>
      </w:r>
      <w:r w:rsidR="006A4F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19CF">
        <w:rPr>
          <w:rFonts w:ascii="Times New Roman" w:hAnsi="Times New Roman" w:cs="Times New Roman"/>
          <w:sz w:val="24"/>
          <w:szCs w:val="24"/>
        </w:rPr>
        <w:t>Новопетров</w:t>
      </w:r>
      <w:r w:rsidR="006A4F7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C19CF">
        <w:rPr>
          <w:rFonts w:ascii="Times New Roman" w:hAnsi="Times New Roman" w:cs="Times New Roman"/>
          <w:sz w:val="24"/>
          <w:szCs w:val="24"/>
        </w:rPr>
        <w:t xml:space="preserve"> СШ</w:t>
      </w:r>
      <w:r w:rsidR="006A4F7D">
        <w:rPr>
          <w:rFonts w:ascii="Times New Roman" w:hAnsi="Times New Roman" w:cs="Times New Roman"/>
          <w:sz w:val="24"/>
          <w:szCs w:val="24"/>
        </w:rPr>
        <w:t xml:space="preserve">, Галицкая ОШ </w:t>
      </w:r>
      <w:r w:rsidR="001C19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19CF">
        <w:rPr>
          <w:rFonts w:ascii="Times New Roman" w:hAnsi="Times New Roman" w:cs="Times New Roman"/>
          <w:sz w:val="24"/>
          <w:szCs w:val="24"/>
        </w:rPr>
        <w:t>Языковск</w:t>
      </w:r>
      <w:r w:rsidR="006A4F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C19CF">
        <w:rPr>
          <w:rFonts w:ascii="Times New Roman" w:hAnsi="Times New Roman" w:cs="Times New Roman"/>
          <w:sz w:val="24"/>
          <w:szCs w:val="24"/>
        </w:rPr>
        <w:t xml:space="preserve"> ОШ</w:t>
      </w:r>
      <w:r w:rsidR="005C1944">
        <w:rPr>
          <w:rFonts w:ascii="Times New Roman" w:hAnsi="Times New Roman" w:cs="Times New Roman"/>
          <w:sz w:val="24"/>
          <w:szCs w:val="24"/>
        </w:rPr>
        <w:t xml:space="preserve">), </w:t>
      </w:r>
      <w:r w:rsidR="00057697">
        <w:rPr>
          <w:rFonts w:ascii="Times New Roman" w:hAnsi="Times New Roman" w:cs="Times New Roman"/>
          <w:sz w:val="24"/>
          <w:szCs w:val="24"/>
        </w:rPr>
        <w:t>что</w:t>
      </w:r>
      <w:r w:rsidR="005C1944">
        <w:rPr>
          <w:rFonts w:ascii="Times New Roman" w:hAnsi="Times New Roman" w:cs="Times New Roman"/>
          <w:sz w:val="24"/>
          <w:szCs w:val="24"/>
        </w:rPr>
        <w:t xml:space="preserve"> на </w:t>
      </w:r>
      <w:r w:rsidR="00057697">
        <w:rPr>
          <w:rFonts w:ascii="Times New Roman" w:hAnsi="Times New Roman" w:cs="Times New Roman"/>
          <w:sz w:val="24"/>
          <w:szCs w:val="24"/>
        </w:rPr>
        <w:t>2</w:t>
      </w:r>
      <w:r w:rsidR="006A4F7D">
        <w:rPr>
          <w:rFonts w:ascii="Times New Roman" w:hAnsi="Times New Roman" w:cs="Times New Roman"/>
          <w:sz w:val="24"/>
          <w:szCs w:val="24"/>
        </w:rPr>
        <w:t>% больше по сравнению с прошлым учебным годом</w:t>
      </w:r>
      <w:r w:rsidR="005A06EB" w:rsidRPr="004C40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9CF" w:rsidRDefault="001C19CF" w:rsidP="007A1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истекшем учебном году в образовательных учреждениях района реализовывались </w:t>
      </w:r>
      <w:r w:rsidR="007A1F3A">
        <w:rPr>
          <w:rFonts w:ascii="Times New Roman" w:hAnsi="Times New Roman" w:cs="Times New Roman"/>
          <w:sz w:val="24"/>
          <w:szCs w:val="24"/>
        </w:rPr>
        <w:t>допо</w:t>
      </w:r>
      <w:r w:rsidR="007A1F3A">
        <w:rPr>
          <w:rFonts w:ascii="Times New Roman" w:hAnsi="Times New Roman" w:cs="Times New Roman"/>
          <w:sz w:val="24"/>
          <w:szCs w:val="24"/>
        </w:rPr>
        <w:t>л</w:t>
      </w:r>
      <w:r w:rsidR="007A1F3A">
        <w:rPr>
          <w:rFonts w:ascii="Times New Roman" w:hAnsi="Times New Roman" w:cs="Times New Roman"/>
          <w:sz w:val="24"/>
          <w:szCs w:val="24"/>
        </w:rPr>
        <w:t>нительные общ</w:t>
      </w:r>
      <w:r w:rsidR="009B450A">
        <w:rPr>
          <w:rFonts w:ascii="Times New Roman" w:hAnsi="Times New Roman" w:cs="Times New Roman"/>
          <w:sz w:val="24"/>
          <w:szCs w:val="24"/>
        </w:rPr>
        <w:t>еобразовательные программы</w:t>
      </w:r>
      <w:r w:rsidR="007A1F3A">
        <w:rPr>
          <w:rFonts w:ascii="Times New Roman" w:hAnsi="Times New Roman" w:cs="Times New Roman"/>
          <w:sz w:val="24"/>
          <w:szCs w:val="24"/>
        </w:rPr>
        <w:t xml:space="preserve"> художественной, физкультурно-спортивной, естественнонаучной, туристско-краеведческой, социально-педагогической, </w:t>
      </w:r>
      <w:r w:rsidR="006A0770">
        <w:rPr>
          <w:rFonts w:ascii="Times New Roman" w:hAnsi="Times New Roman" w:cs="Times New Roman"/>
          <w:sz w:val="24"/>
          <w:szCs w:val="24"/>
        </w:rPr>
        <w:t>технической направленностей</w:t>
      </w:r>
      <w:r w:rsidR="007A1F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F3A">
        <w:rPr>
          <w:rFonts w:ascii="Times New Roman" w:hAnsi="Times New Roman" w:cs="Times New Roman"/>
          <w:sz w:val="24"/>
          <w:szCs w:val="24"/>
        </w:rPr>
        <w:t xml:space="preserve"> Процент охвата </w:t>
      </w:r>
      <w:proofErr w:type="gramStart"/>
      <w:r w:rsidR="007A1F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A1F3A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 по напра</w:t>
      </w:r>
      <w:r w:rsidR="007A1F3A">
        <w:rPr>
          <w:rFonts w:ascii="Times New Roman" w:hAnsi="Times New Roman" w:cs="Times New Roman"/>
          <w:sz w:val="24"/>
          <w:szCs w:val="24"/>
        </w:rPr>
        <w:t>в</w:t>
      </w:r>
      <w:r w:rsidR="007A1F3A">
        <w:rPr>
          <w:rFonts w:ascii="Times New Roman" w:hAnsi="Times New Roman" w:cs="Times New Roman"/>
          <w:sz w:val="24"/>
          <w:szCs w:val="24"/>
        </w:rPr>
        <w:t xml:space="preserve">ленностям можно представить следующей таблицей: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1F3A" w:rsidRPr="007A1F3A" w:rsidTr="00C55059">
        <w:tc>
          <w:tcPr>
            <w:tcW w:w="3190" w:type="dxa"/>
            <w:vMerge w:val="restart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381" w:type="dxa"/>
            <w:gridSpan w:val="2"/>
          </w:tcPr>
          <w:p w:rsidR="007A1F3A" w:rsidRPr="007A1F3A" w:rsidRDefault="007A1F3A" w:rsidP="007A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A1F3A" w:rsidRPr="007A1F3A" w:rsidTr="00C55059">
        <w:tc>
          <w:tcPr>
            <w:tcW w:w="3190" w:type="dxa"/>
            <w:vMerge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3191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90" w:type="dxa"/>
          </w:tcPr>
          <w:p w:rsidR="007A1F3A" w:rsidRPr="007A1F3A" w:rsidRDefault="00FB06DB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96C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E62376" w:rsidP="009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90" w:type="dxa"/>
          </w:tcPr>
          <w:p w:rsidR="007A1F3A" w:rsidRPr="007A1F3A" w:rsidRDefault="00FB06DB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E62376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– 9</w:t>
            </w:r>
            <w:r w:rsidR="0097281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90" w:type="dxa"/>
          </w:tcPr>
          <w:p w:rsidR="007A1F3A" w:rsidRPr="007A1F3A" w:rsidRDefault="00FB06DB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7A1F3A" w:rsidP="009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ДДТ –</w:t>
            </w:r>
            <w:r w:rsidR="00E623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</w:t>
            </w:r>
          </w:p>
        </w:tc>
        <w:tc>
          <w:tcPr>
            <w:tcW w:w="3190" w:type="dxa"/>
          </w:tcPr>
          <w:p w:rsidR="007A1F3A" w:rsidRPr="007A1F3A" w:rsidRDefault="00E62376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E62376" w:rsidP="009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90" w:type="dxa"/>
          </w:tcPr>
          <w:p w:rsidR="007A1F3A" w:rsidRPr="007A1F3A" w:rsidRDefault="00E62376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190" w:type="dxa"/>
          </w:tcPr>
          <w:p w:rsidR="007A1F3A" w:rsidRPr="007A1F3A" w:rsidRDefault="00794D39" w:rsidP="00E6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37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CB2B7C" w:rsidP="00E6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ДДТ- </w:t>
            </w:r>
            <w:r w:rsidR="00E623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1F3A" w:rsidRPr="007A1F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A1F3A" w:rsidRPr="007A1F3A" w:rsidRDefault="00E62376" w:rsidP="007A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A1F3A" w:rsidRPr="007A1F3A">
        <w:rPr>
          <w:rFonts w:ascii="Times New Roman" w:hAnsi="Times New Roman" w:cs="Times New Roman"/>
          <w:sz w:val="24"/>
          <w:szCs w:val="24"/>
        </w:rPr>
        <w:t>о предпрофессио</w:t>
      </w:r>
      <w:r w:rsidR="007A1F3A">
        <w:rPr>
          <w:rFonts w:ascii="Times New Roman" w:hAnsi="Times New Roman" w:cs="Times New Roman"/>
          <w:sz w:val="24"/>
          <w:szCs w:val="24"/>
        </w:rPr>
        <w:t xml:space="preserve">нальным программам занимались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7A1F3A" w:rsidRPr="007A1F3A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7A1F3A">
        <w:rPr>
          <w:rFonts w:ascii="Times New Roman" w:hAnsi="Times New Roman" w:cs="Times New Roman"/>
          <w:sz w:val="24"/>
          <w:szCs w:val="24"/>
        </w:rPr>
        <w:t xml:space="preserve">ся МКОУ </w:t>
      </w:r>
      <w:proofErr w:type="gramStart"/>
      <w:r w:rsidR="007A1F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A1F3A">
        <w:rPr>
          <w:rFonts w:ascii="Times New Roman" w:hAnsi="Times New Roman" w:cs="Times New Roman"/>
          <w:sz w:val="24"/>
          <w:szCs w:val="24"/>
        </w:rPr>
        <w:t xml:space="preserve"> «Каменская ДШИ»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2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770">
        <w:rPr>
          <w:rFonts w:ascii="Times New Roman" w:hAnsi="Times New Roman" w:cs="Times New Roman"/>
          <w:sz w:val="24"/>
          <w:szCs w:val="24"/>
        </w:rPr>
        <w:t>П</w:t>
      </w:r>
      <w:r w:rsidR="00496C8C">
        <w:rPr>
          <w:rFonts w:ascii="Times New Roman" w:hAnsi="Times New Roman" w:cs="Times New Roman"/>
          <w:sz w:val="24"/>
          <w:szCs w:val="24"/>
        </w:rPr>
        <w:t xml:space="preserve">риоритет в выборе кружков обучающиеся </w:t>
      </w:r>
      <w:proofErr w:type="spellStart"/>
      <w:r w:rsidR="00496C8C">
        <w:rPr>
          <w:rFonts w:ascii="Times New Roman" w:hAnsi="Times New Roman" w:cs="Times New Roman"/>
          <w:sz w:val="24"/>
          <w:szCs w:val="24"/>
        </w:rPr>
        <w:t>отдают</w:t>
      </w:r>
      <w:r w:rsidR="00CB2B7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B2B7C">
        <w:rPr>
          <w:rFonts w:ascii="Times New Roman" w:hAnsi="Times New Roman" w:cs="Times New Roman"/>
          <w:sz w:val="24"/>
          <w:szCs w:val="24"/>
        </w:rPr>
        <w:t>-спортивному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9B450A">
        <w:rPr>
          <w:rFonts w:ascii="Times New Roman" w:hAnsi="Times New Roman" w:cs="Times New Roman"/>
          <w:sz w:val="24"/>
          <w:szCs w:val="24"/>
        </w:rPr>
        <w:t>4</w:t>
      </w:r>
      <w:r w:rsidR="00CB2B7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по школам, 40% по учреждения дополнительного образования</w:t>
      </w:r>
      <w:r w:rsidR="00CB2B7C">
        <w:rPr>
          <w:rFonts w:ascii="Times New Roman" w:hAnsi="Times New Roman" w:cs="Times New Roman"/>
          <w:sz w:val="24"/>
          <w:szCs w:val="24"/>
        </w:rPr>
        <w:t xml:space="preserve">), </w:t>
      </w:r>
      <w:r w:rsidR="00496C8C">
        <w:rPr>
          <w:rFonts w:ascii="Times New Roman" w:hAnsi="Times New Roman" w:cs="Times New Roman"/>
          <w:sz w:val="24"/>
          <w:szCs w:val="24"/>
        </w:rPr>
        <w:t xml:space="preserve"> художественному (</w:t>
      </w:r>
      <w:r>
        <w:rPr>
          <w:rFonts w:ascii="Times New Roman" w:hAnsi="Times New Roman" w:cs="Times New Roman"/>
          <w:sz w:val="24"/>
          <w:szCs w:val="24"/>
        </w:rPr>
        <w:t>29</w:t>
      </w:r>
      <w:r w:rsidR="00496C8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по школам, 28% по УДО</w:t>
      </w:r>
      <w:r w:rsidR="00496C8C">
        <w:rPr>
          <w:rFonts w:ascii="Times New Roman" w:hAnsi="Times New Roman" w:cs="Times New Roman"/>
          <w:sz w:val="24"/>
          <w:szCs w:val="24"/>
        </w:rPr>
        <w:t xml:space="preserve">), </w:t>
      </w:r>
      <w:r w:rsidR="007025EA">
        <w:rPr>
          <w:rFonts w:ascii="Times New Roman" w:hAnsi="Times New Roman" w:cs="Times New Roman"/>
          <w:sz w:val="24"/>
          <w:szCs w:val="24"/>
        </w:rPr>
        <w:t>социально-педагогическому (</w:t>
      </w:r>
      <w:r>
        <w:rPr>
          <w:rFonts w:ascii="Times New Roman" w:hAnsi="Times New Roman" w:cs="Times New Roman"/>
          <w:sz w:val="24"/>
          <w:szCs w:val="24"/>
        </w:rPr>
        <w:t>32,4</w:t>
      </w:r>
      <w:r w:rsidR="007025E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по школам, </w:t>
      </w:r>
      <w:r w:rsidR="00E22D98">
        <w:rPr>
          <w:rFonts w:ascii="Times New Roman" w:hAnsi="Times New Roman" w:cs="Times New Roman"/>
          <w:sz w:val="24"/>
          <w:szCs w:val="24"/>
        </w:rPr>
        <w:t>15% по УДО</w:t>
      </w:r>
      <w:r w:rsidR="007025EA">
        <w:rPr>
          <w:rFonts w:ascii="Times New Roman" w:hAnsi="Times New Roman" w:cs="Times New Roman"/>
          <w:sz w:val="24"/>
          <w:szCs w:val="24"/>
        </w:rPr>
        <w:t>) направлениям.</w:t>
      </w:r>
      <w:proofErr w:type="gramEnd"/>
    </w:p>
    <w:p w:rsidR="001C19CF" w:rsidRDefault="0031593D" w:rsidP="004042F6">
      <w:pPr>
        <w:pStyle w:val="a8"/>
        <w:shd w:val="clear" w:color="auto" w:fill="FFFFFF"/>
        <w:spacing w:before="0" w:beforeAutospacing="0" w:after="120" w:afterAutospacing="0" w:line="240" w:lineRule="atLeast"/>
        <w:ind w:firstLine="851"/>
        <w:jc w:val="both"/>
      </w:pPr>
      <w:r>
        <w:t>Комитетом</w:t>
      </w:r>
      <w:r w:rsidR="00C06F21" w:rsidRPr="00041FCF">
        <w:t xml:space="preserve"> образования и образовательными учреждениями  в целях выявления и поддержки одаренных детей проводились мероприятия различной направленности: очные и заочные интеллектуальные, творческие конкурсы, спортивные игры и соревнования. </w:t>
      </w:r>
      <w:r w:rsidR="005C3AF0" w:rsidRPr="00D046C4">
        <w:t>По рейтингу участия общеобразовательных учреждений в муниципальных массовых меро</w:t>
      </w:r>
      <w:r w:rsidR="001C19CF" w:rsidRPr="00D046C4">
        <w:t>пр</w:t>
      </w:r>
      <w:r w:rsidR="001C19CF" w:rsidRPr="00D046C4">
        <w:t>и</w:t>
      </w:r>
      <w:r w:rsidR="001C19CF" w:rsidRPr="00D046C4">
        <w:t>ятиях в 201</w:t>
      </w:r>
      <w:r w:rsidR="00CA14AB" w:rsidRPr="00D046C4">
        <w:t>8-2019</w:t>
      </w:r>
      <w:r w:rsidR="00C55059" w:rsidRPr="00D046C4">
        <w:t xml:space="preserve"> учебном году </w:t>
      </w:r>
      <w:r w:rsidR="00E22D98" w:rsidRPr="00D046C4">
        <w:t>1 место осталось за</w:t>
      </w:r>
      <w:r w:rsidR="005C3AF0" w:rsidRPr="00D046C4">
        <w:t xml:space="preserve"> Архангельск</w:t>
      </w:r>
      <w:r w:rsidR="00E22D98" w:rsidRPr="00D046C4">
        <w:t>ой</w:t>
      </w:r>
      <w:r w:rsidR="00587E07" w:rsidRPr="00D046C4">
        <w:t xml:space="preserve"> СШ им. А.А. Кудря</w:t>
      </w:r>
      <w:r w:rsidR="00587E07" w:rsidRPr="00D046C4">
        <w:t>в</w:t>
      </w:r>
      <w:r w:rsidR="00587E07" w:rsidRPr="00D046C4">
        <w:t>цева</w:t>
      </w:r>
      <w:r w:rsidR="009B05AC" w:rsidRPr="00D046C4">
        <w:t xml:space="preserve"> (</w:t>
      </w:r>
      <w:r w:rsidR="00E22D98" w:rsidRPr="00D046C4">
        <w:t>82</w:t>
      </w:r>
      <w:r w:rsidR="009B05AC" w:rsidRPr="00D046C4">
        <w:t>%),</w:t>
      </w:r>
      <w:proofErr w:type="spellStart"/>
      <w:r w:rsidR="005C3AF0" w:rsidRPr="00D046C4">
        <w:t>Новопетровск</w:t>
      </w:r>
      <w:r w:rsidR="009B05AC" w:rsidRPr="00D046C4">
        <w:t>ая</w:t>
      </w:r>
      <w:proofErr w:type="spellEnd"/>
      <w:r w:rsidR="005C3AF0" w:rsidRPr="00D046C4">
        <w:t xml:space="preserve"> СШ</w:t>
      </w:r>
      <w:r w:rsidR="00BB299A">
        <w:t xml:space="preserve"> </w:t>
      </w:r>
      <w:r w:rsidR="00E22D98" w:rsidRPr="00D046C4">
        <w:t xml:space="preserve">и </w:t>
      </w:r>
      <w:proofErr w:type="spellStart"/>
      <w:r w:rsidR="00E22D98" w:rsidRPr="00D046C4">
        <w:t>Закопская</w:t>
      </w:r>
      <w:proofErr w:type="spellEnd"/>
      <w:r w:rsidR="00E22D98" w:rsidRPr="00D046C4">
        <w:t xml:space="preserve"> СШ заняли второе место (73</w:t>
      </w:r>
      <w:r w:rsidR="009B05AC" w:rsidRPr="00D046C4">
        <w:t>%)</w:t>
      </w:r>
      <w:r w:rsidR="005C3AF0" w:rsidRPr="00D046C4">
        <w:t>,</w:t>
      </w:r>
      <w:r w:rsidR="009B05AC" w:rsidRPr="00D046C4">
        <w:t>на 3  месте</w:t>
      </w:r>
      <w:r w:rsidR="00C55059" w:rsidRPr="00D046C4">
        <w:t xml:space="preserve"> – </w:t>
      </w:r>
      <w:proofErr w:type="spellStart"/>
      <w:r w:rsidR="00E22D98" w:rsidRPr="00D046C4">
        <w:t>Молчановская</w:t>
      </w:r>
      <w:proofErr w:type="spellEnd"/>
      <w:r w:rsidR="00E22D98" w:rsidRPr="00D046C4">
        <w:t xml:space="preserve"> СШ</w:t>
      </w:r>
      <w:r w:rsidR="009B05AC" w:rsidRPr="00D046C4">
        <w:t xml:space="preserve"> (54,5%). В 50%  районных мероприятий приняли участие </w:t>
      </w:r>
      <w:proofErr w:type="spellStart"/>
      <w:r w:rsidR="00E22D98" w:rsidRPr="00D046C4">
        <w:t>Кадновская</w:t>
      </w:r>
      <w:proofErr w:type="spellEnd"/>
      <w:r w:rsidR="00E22D98" w:rsidRPr="00D046C4">
        <w:t xml:space="preserve"> СШ и Галицкая ОШ. </w:t>
      </w:r>
      <w:r w:rsidR="009B05AC" w:rsidRPr="00D046C4">
        <w:t xml:space="preserve">Низкий процент участия в муниципальных мероприятиях </w:t>
      </w:r>
      <w:proofErr w:type="spellStart"/>
      <w:r w:rsidR="009B05AC" w:rsidRPr="00D046C4">
        <w:t>Ситовской</w:t>
      </w:r>
      <w:proofErr w:type="spellEnd"/>
      <w:r w:rsidR="009B05AC" w:rsidRPr="00D046C4">
        <w:t xml:space="preserve"> ОШ</w:t>
      </w:r>
      <w:r w:rsidR="00E22D98" w:rsidRPr="00D046C4">
        <w:t xml:space="preserve"> (9%)</w:t>
      </w:r>
      <w:r w:rsidR="009B05AC" w:rsidRPr="00D046C4">
        <w:t xml:space="preserve">, </w:t>
      </w:r>
      <w:proofErr w:type="spellStart"/>
      <w:r w:rsidR="009B05AC" w:rsidRPr="00D046C4">
        <w:t>Долголесковской</w:t>
      </w:r>
      <w:proofErr w:type="spellEnd"/>
      <w:r w:rsidR="009B05AC" w:rsidRPr="00D046C4">
        <w:t xml:space="preserve"> ОШ, </w:t>
      </w:r>
      <w:r w:rsidR="00E22D98" w:rsidRPr="00D046C4">
        <w:t>Каменской ОШ (27,3%)</w:t>
      </w:r>
      <w:r w:rsidR="00874E44" w:rsidRPr="00D046C4">
        <w:t xml:space="preserve">. </w:t>
      </w:r>
      <w:r w:rsidR="0026486C" w:rsidRPr="00D046C4">
        <w:t>По количеству призеров и поб</w:t>
      </w:r>
      <w:r w:rsidR="0026486C" w:rsidRPr="00D046C4">
        <w:t>е</w:t>
      </w:r>
      <w:r w:rsidR="0026486C" w:rsidRPr="00D046C4">
        <w:t xml:space="preserve">дителей лидирующее место </w:t>
      </w:r>
      <w:r w:rsidR="00E22D98" w:rsidRPr="00D046C4">
        <w:t xml:space="preserve">заняла </w:t>
      </w:r>
      <w:proofErr w:type="spellStart"/>
      <w:r w:rsidR="00E22D98" w:rsidRPr="00D046C4">
        <w:t>Молчановская</w:t>
      </w:r>
      <w:proofErr w:type="spellEnd"/>
      <w:r w:rsidR="00E22D98" w:rsidRPr="00D046C4">
        <w:t xml:space="preserve"> СШ (23 призовых места</w:t>
      </w:r>
      <w:r w:rsidR="00041FCF" w:rsidRPr="00D046C4">
        <w:t>)</w:t>
      </w:r>
      <w:r w:rsidR="00C55059" w:rsidRPr="00D046C4">
        <w:t xml:space="preserve">, 2 место </w:t>
      </w:r>
      <w:proofErr w:type="gramStart"/>
      <w:r w:rsidR="00041FCF" w:rsidRPr="00D046C4">
        <w:t>–</w:t>
      </w:r>
      <w:r w:rsidR="00E22D98" w:rsidRPr="00D046C4">
        <w:t>А</w:t>
      </w:r>
      <w:proofErr w:type="gramEnd"/>
      <w:r w:rsidR="00E22D98" w:rsidRPr="00D046C4">
        <w:t>СШ им. А.А. Кудрявцева</w:t>
      </w:r>
      <w:r w:rsidR="00D046C4" w:rsidRPr="00D046C4">
        <w:t xml:space="preserve"> (16 призовых мест),</w:t>
      </w:r>
      <w:r w:rsidR="00041FCF" w:rsidRPr="00D046C4">
        <w:t xml:space="preserve">3 место – </w:t>
      </w:r>
      <w:proofErr w:type="spellStart"/>
      <w:r w:rsidR="00E22D98" w:rsidRPr="00D046C4">
        <w:t>Новопетровская</w:t>
      </w:r>
      <w:proofErr w:type="spellEnd"/>
      <w:r w:rsidR="00041FCF" w:rsidRPr="00D046C4">
        <w:t xml:space="preserve"> СШ</w:t>
      </w:r>
      <w:r w:rsidR="00D046C4" w:rsidRPr="00D046C4">
        <w:t xml:space="preserve"> (9 призовых мест)</w:t>
      </w:r>
      <w:r w:rsidR="00D046C4">
        <w:t>.</w:t>
      </w:r>
    </w:p>
    <w:p w:rsidR="006A0770" w:rsidRPr="00BD4823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823">
        <w:rPr>
          <w:rFonts w:ascii="Times New Roman" w:hAnsi="Times New Roman" w:cs="Times New Roman"/>
          <w:sz w:val="24"/>
          <w:szCs w:val="24"/>
        </w:rPr>
        <w:t>Одной из самых распространенных форм работы с одаренными детьми является Всеро</w:t>
      </w:r>
      <w:r w:rsidRPr="00BD4823">
        <w:rPr>
          <w:rFonts w:ascii="Times New Roman" w:hAnsi="Times New Roman" w:cs="Times New Roman"/>
          <w:sz w:val="24"/>
          <w:szCs w:val="24"/>
        </w:rPr>
        <w:t>с</w:t>
      </w:r>
      <w:r w:rsidRPr="00BD4823">
        <w:rPr>
          <w:rFonts w:ascii="Times New Roman" w:hAnsi="Times New Roman" w:cs="Times New Roman"/>
          <w:sz w:val="24"/>
          <w:szCs w:val="24"/>
        </w:rPr>
        <w:t xml:space="preserve">сийская олимпиада </w:t>
      </w:r>
      <w:proofErr w:type="spellStart"/>
      <w:r w:rsidRPr="00BD4823">
        <w:rPr>
          <w:rFonts w:ascii="Times New Roman" w:hAnsi="Times New Roman" w:cs="Times New Roman"/>
          <w:sz w:val="24"/>
          <w:szCs w:val="24"/>
        </w:rPr>
        <w:t>школьников</w:t>
      </w:r>
      <w:proofErr w:type="gramStart"/>
      <w:r w:rsidRPr="00BD482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D4823">
        <w:rPr>
          <w:rFonts w:ascii="Times New Roman" w:hAnsi="Times New Roman" w:cs="Times New Roman"/>
          <w:sz w:val="24"/>
          <w:szCs w:val="24"/>
        </w:rPr>
        <w:t xml:space="preserve"> прошлом году в районе прошли олимпиады по </w:t>
      </w:r>
      <w:r w:rsidR="00BD4823" w:rsidRPr="00BD4823">
        <w:rPr>
          <w:rFonts w:ascii="Times New Roman" w:hAnsi="Times New Roman" w:cs="Times New Roman"/>
          <w:sz w:val="24"/>
          <w:szCs w:val="24"/>
        </w:rPr>
        <w:t xml:space="preserve">16 </w:t>
      </w:r>
      <w:r w:rsidRPr="00BD4823">
        <w:rPr>
          <w:rFonts w:ascii="Times New Roman" w:hAnsi="Times New Roman" w:cs="Times New Roman"/>
          <w:sz w:val="24"/>
          <w:szCs w:val="24"/>
        </w:rPr>
        <w:t>общ</w:t>
      </w:r>
      <w:r w:rsidRPr="00BD4823">
        <w:rPr>
          <w:rFonts w:ascii="Times New Roman" w:hAnsi="Times New Roman" w:cs="Times New Roman"/>
          <w:sz w:val="24"/>
          <w:szCs w:val="24"/>
        </w:rPr>
        <w:t>е</w:t>
      </w:r>
      <w:r w:rsidRPr="00BD4823">
        <w:rPr>
          <w:rFonts w:ascii="Times New Roman" w:hAnsi="Times New Roman" w:cs="Times New Roman"/>
          <w:sz w:val="24"/>
          <w:szCs w:val="24"/>
        </w:rPr>
        <w:t>образовательным предметам</w:t>
      </w:r>
      <w:r w:rsidR="00BD4823" w:rsidRPr="00BD4823">
        <w:rPr>
          <w:rFonts w:ascii="Times New Roman" w:hAnsi="Times New Roman" w:cs="Times New Roman"/>
          <w:sz w:val="24"/>
          <w:szCs w:val="24"/>
        </w:rPr>
        <w:t xml:space="preserve"> на школьном этапе и по 15 предметам (кроме информатики) на муниципальном этапе</w:t>
      </w:r>
      <w:r w:rsidRPr="00BD4823">
        <w:rPr>
          <w:rFonts w:ascii="Times New Roman" w:hAnsi="Times New Roman" w:cs="Times New Roman"/>
          <w:sz w:val="24"/>
          <w:szCs w:val="24"/>
        </w:rPr>
        <w:t xml:space="preserve">, в которых участвовали </w:t>
      </w:r>
      <w:r w:rsidR="00F14074" w:rsidRPr="00BD4823">
        <w:rPr>
          <w:rFonts w:ascii="Times New Roman" w:hAnsi="Times New Roman" w:cs="Times New Roman"/>
          <w:sz w:val="24"/>
          <w:szCs w:val="24"/>
        </w:rPr>
        <w:t>учащиеся</w:t>
      </w:r>
      <w:r w:rsidRPr="00BD4823">
        <w:rPr>
          <w:rFonts w:ascii="Times New Roman" w:hAnsi="Times New Roman" w:cs="Times New Roman"/>
          <w:sz w:val="24"/>
          <w:szCs w:val="24"/>
        </w:rPr>
        <w:t xml:space="preserve"> с 4 по 11 классы (многие обуча</w:t>
      </w:r>
      <w:r w:rsidRPr="00BD4823">
        <w:rPr>
          <w:rFonts w:ascii="Times New Roman" w:hAnsi="Times New Roman" w:cs="Times New Roman"/>
          <w:sz w:val="24"/>
          <w:szCs w:val="24"/>
        </w:rPr>
        <w:t>ю</w:t>
      </w:r>
      <w:r w:rsidRPr="00BD4823">
        <w:rPr>
          <w:rFonts w:ascii="Times New Roman" w:hAnsi="Times New Roman" w:cs="Times New Roman"/>
          <w:sz w:val="24"/>
          <w:szCs w:val="24"/>
        </w:rPr>
        <w:t>щиеся по 2-5 предметам).</w:t>
      </w:r>
    </w:p>
    <w:p w:rsidR="00E55FEB" w:rsidRPr="00B471CC" w:rsidRDefault="00E55FEB" w:rsidP="00E55FEB">
      <w:p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итогам отчетов о проведении школьного этапа </w:t>
      </w:r>
      <w:proofErr w:type="spellStart"/>
      <w:r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>ВсОШвыявлено</w:t>
      </w:r>
      <w:proofErr w:type="spellEnd"/>
      <w:r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>, что на протяжении 3-х лет  самый высокий средний результат в баллах достигли обучающиеся  МКОУ «АСШ им. А.А. Кудрявцева», в текущем году повысили результаты МКОУ «</w:t>
      </w:r>
      <w:proofErr w:type="spellStart"/>
      <w:r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>Новопетро</w:t>
      </w:r>
      <w:r w:rsidR="00261F5C"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>вская</w:t>
      </w:r>
      <w:proofErr w:type="spellEnd"/>
      <w:r w:rsidR="00261F5C"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СШ», </w:t>
      </w:r>
      <w:r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«Галицкая ОШ»,</w:t>
      </w:r>
      <w:r w:rsidR="00261F5C"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="00261F5C"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>Закопская</w:t>
      </w:r>
      <w:proofErr w:type="spellEnd"/>
      <w:r w:rsidR="00261F5C"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СШ»,</w:t>
      </w:r>
      <w:r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>Молчановская</w:t>
      </w:r>
      <w:proofErr w:type="spellEnd"/>
      <w:r w:rsidRPr="00261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СШ».</w:t>
      </w:r>
      <w:r w:rsidR="00BB2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B31" w:rsidRPr="00261F5C">
        <w:rPr>
          <w:rFonts w:ascii="Times New Roman" w:hAnsi="Times New Roman" w:cs="Times New Roman"/>
          <w:sz w:val="24"/>
          <w:szCs w:val="24"/>
        </w:rPr>
        <w:t>Большинство</w:t>
      </w:r>
      <w:r w:rsidR="00BB299A">
        <w:rPr>
          <w:rFonts w:ascii="Times New Roman" w:hAnsi="Times New Roman" w:cs="Times New Roman"/>
          <w:sz w:val="24"/>
          <w:szCs w:val="24"/>
        </w:rPr>
        <w:t xml:space="preserve"> </w:t>
      </w:r>
      <w:r w:rsidRPr="00261F5C">
        <w:rPr>
          <w:rFonts w:ascii="Times New Roman" w:hAnsi="Times New Roman" w:cs="Times New Roman"/>
          <w:sz w:val="24"/>
          <w:szCs w:val="24"/>
        </w:rPr>
        <w:t>обучающихся пр</w:t>
      </w:r>
      <w:r w:rsidRPr="00261F5C">
        <w:rPr>
          <w:rFonts w:ascii="Times New Roman" w:hAnsi="Times New Roman" w:cs="Times New Roman"/>
          <w:sz w:val="24"/>
          <w:szCs w:val="24"/>
        </w:rPr>
        <w:t>и</w:t>
      </w:r>
      <w:r w:rsidRPr="00261F5C">
        <w:rPr>
          <w:rFonts w:ascii="Times New Roman" w:hAnsi="Times New Roman" w:cs="Times New Roman"/>
          <w:sz w:val="24"/>
          <w:szCs w:val="24"/>
        </w:rPr>
        <w:t>няли участие в олимпиаде  по биологии</w:t>
      </w:r>
      <w:r w:rsidRPr="00F92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1F5C" w:rsidRPr="00F9286D">
        <w:rPr>
          <w:rFonts w:ascii="Times New Roman" w:hAnsi="Times New Roman" w:cs="Times New Roman"/>
          <w:sz w:val="24"/>
          <w:szCs w:val="24"/>
        </w:rPr>
        <w:t>географии</w:t>
      </w:r>
      <w:proofErr w:type="gramStart"/>
      <w:r w:rsidR="00261F5C" w:rsidRPr="00F9286D">
        <w:rPr>
          <w:rFonts w:ascii="Times New Roman" w:hAnsi="Times New Roman" w:cs="Times New Roman"/>
          <w:sz w:val="24"/>
          <w:szCs w:val="24"/>
        </w:rPr>
        <w:t>,</w:t>
      </w:r>
      <w:r w:rsidR="00F9286D" w:rsidRPr="00F928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9286D" w:rsidRPr="00F9286D">
        <w:rPr>
          <w:rFonts w:ascii="Times New Roman" w:hAnsi="Times New Roman" w:cs="Times New Roman"/>
          <w:sz w:val="24"/>
          <w:szCs w:val="24"/>
        </w:rPr>
        <w:t>стории</w:t>
      </w:r>
      <w:proofErr w:type="spellEnd"/>
      <w:r w:rsidR="00F9286D" w:rsidRPr="00F9286D">
        <w:rPr>
          <w:rFonts w:ascii="Times New Roman" w:hAnsi="Times New Roman" w:cs="Times New Roman"/>
          <w:sz w:val="24"/>
          <w:szCs w:val="24"/>
        </w:rPr>
        <w:t xml:space="preserve">, </w:t>
      </w:r>
      <w:r w:rsidRPr="00F9286D">
        <w:rPr>
          <w:rFonts w:ascii="Times New Roman" w:hAnsi="Times New Roman" w:cs="Times New Roman"/>
          <w:sz w:val="24"/>
          <w:szCs w:val="24"/>
        </w:rPr>
        <w:t>обществознанию, физкульт</w:t>
      </w:r>
      <w:r w:rsidRPr="00F9286D">
        <w:rPr>
          <w:rFonts w:ascii="Times New Roman" w:hAnsi="Times New Roman" w:cs="Times New Roman"/>
          <w:sz w:val="24"/>
          <w:szCs w:val="24"/>
        </w:rPr>
        <w:t>у</w:t>
      </w:r>
      <w:r w:rsidRPr="00F9286D">
        <w:rPr>
          <w:rFonts w:ascii="Times New Roman" w:hAnsi="Times New Roman" w:cs="Times New Roman"/>
          <w:sz w:val="24"/>
          <w:szCs w:val="24"/>
        </w:rPr>
        <w:t xml:space="preserve">ре.  </w:t>
      </w:r>
    </w:p>
    <w:p w:rsidR="00E55FEB" w:rsidRPr="00A45112" w:rsidRDefault="00E55FEB" w:rsidP="00793B3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12">
        <w:rPr>
          <w:rFonts w:ascii="Times New Roman" w:hAnsi="Times New Roman" w:cs="Times New Roman"/>
          <w:sz w:val="24"/>
          <w:szCs w:val="24"/>
        </w:rPr>
        <w:t>Наиболее  высокий уровень на муниципальном уровне показали обучающиеся по  биол</w:t>
      </w:r>
      <w:r w:rsidRPr="00A45112">
        <w:rPr>
          <w:rFonts w:ascii="Times New Roman" w:hAnsi="Times New Roman" w:cs="Times New Roman"/>
          <w:sz w:val="24"/>
          <w:szCs w:val="24"/>
        </w:rPr>
        <w:t>о</w:t>
      </w:r>
      <w:r w:rsidR="00A45112" w:rsidRPr="00A45112">
        <w:rPr>
          <w:rFonts w:ascii="Times New Roman" w:hAnsi="Times New Roman" w:cs="Times New Roman"/>
          <w:sz w:val="24"/>
          <w:szCs w:val="24"/>
        </w:rPr>
        <w:t>гии, технологии</w:t>
      </w:r>
      <w:r w:rsidRPr="00A45112">
        <w:rPr>
          <w:rFonts w:ascii="Times New Roman" w:hAnsi="Times New Roman" w:cs="Times New Roman"/>
          <w:sz w:val="24"/>
          <w:szCs w:val="24"/>
        </w:rPr>
        <w:t>, обществознанию, физкультуре.</w:t>
      </w:r>
    </w:p>
    <w:p w:rsidR="00E55FEB" w:rsidRPr="00A45112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12">
        <w:rPr>
          <w:rFonts w:ascii="Times New Roman" w:hAnsi="Times New Roman" w:cs="Times New Roman"/>
          <w:sz w:val="24"/>
          <w:szCs w:val="24"/>
        </w:rPr>
        <w:t xml:space="preserve">Не </w:t>
      </w:r>
      <w:r w:rsidR="00793B31" w:rsidRPr="00A45112">
        <w:rPr>
          <w:rFonts w:ascii="Times New Roman" w:hAnsi="Times New Roman" w:cs="Times New Roman"/>
          <w:sz w:val="24"/>
          <w:szCs w:val="24"/>
        </w:rPr>
        <w:t>присуждались призовые места по</w:t>
      </w:r>
      <w:r w:rsidRPr="00A45112">
        <w:rPr>
          <w:rFonts w:ascii="Times New Roman" w:hAnsi="Times New Roman" w:cs="Times New Roman"/>
          <w:sz w:val="24"/>
          <w:szCs w:val="24"/>
        </w:rPr>
        <w:t xml:space="preserve"> химии, не</w:t>
      </w:r>
      <w:r w:rsidR="00A45112" w:rsidRPr="00A45112">
        <w:rPr>
          <w:rFonts w:ascii="Times New Roman" w:hAnsi="Times New Roman" w:cs="Times New Roman"/>
          <w:sz w:val="24"/>
          <w:szCs w:val="24"/>
        </w:rPr>
        <w:t>мецкому языку, физике,</w:t>
      </w:r>
      <w:r w:rsidRPr="00A45112">
        <w:rPr>
          <w:rFonts w:ascii="Times New Roman" w:hAnsi="Times New Roman" w:cs="Times New Roman"/>
          <w:sz w:val="24"/>
          <w:szCs w:val="24"/>
        </w:rPr>
        <w:t xml:space="preserve"> математи</w:t>
      </w:r>
      <w:r w:rsidR="00A45112" w:rsidRPr="00A45112">
        <w:rPr>
          <w:rFonts w:ascii="Times New Roman" w:hAnsi="Times New Roman" w:cs="Times New Roman"/>
          <w:sz w:val="24"/>
          <w:szCs w:val="24"/>
        </w:rPr>
        <w:t>ке, 4</w:t>
      </w:r>
      <w:r w:rsidRPr="00A45112">
        <w:rPr>
          <w:rFonts w:ascii="Times New Roman" w:hAnsi="Times New Roman" w:cs="Times New Roman"/>
          <w:sz w:val="24"/>
          <w:szCs w:val="24"/>
        </w:rPr>
        <w:t>-ий год по русскому языку, т.к. процент выполнения работ ниже 50 %.</w:t>
      </w:r>
    </w:p>
    <w:p w:rsidR="00E55FEB" w:rsidRPr="00A45112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12">
        <w:rPr>
          <w:rFonts w:ascii="Times New Roman" w:hAnsi="Times New Roman" w:cs="Times New Roman"/>
          <w:sz w:val="24"/>
          <w:szCs w:val="24"/>
        </w:rPr>
        <w:t>Анализ данных  показывает, что количество победителей и призеров муниципа</w:t>
      </w:r>
      <w:r w:rsidR="00A45112" w:rsidRPr="00A45112">
        <w:rPr>
          <w:rFonts w:ascii="Times New Roman" w:hAnsi="Times New Roman" w:cs="Times New Roman"/>
          <w:sz w:val="24"/>
          <w:szCs w:val="24"/>
        </w:rPr>
        <w:t>л</w:t>
      </w:r>
      <w:r w:rsidR="00A45112">
        <w:rPr>
          <w:rFonts w:ascii="Times New Roman" w:hAnsi="Times New Roman" w:cs="Times New Roman"/>
          <w:sz w:val="24"/>
          <w:szCs w:val="24"/>
        </w:rPr>
        <w:t>ьного этапа олимпиады в</w:t>
      </w:r>
      <w:r w:rsidR="00A45112" w:rsidRPr="00A45112">
        <w:rPr>
          <w:rFonts w:ascii="Times New Roman" w:hAnsi="Times New Roman" w:cs="Times New Roman"/>
          <w:sz w:val="24"/>
          <w:szCs w:val="24"/>
        </w:rPr>
        <w:t xml:space="preserve"> 2018-2019</w:t>
      </w:r>
      <w:r w:rsidR="00A45112" w:rsidRPr="00A45112">
        <w:rPr>
          <w:rFonts w:ascii="Times New Roman" w:hAnsi="Times New Roman" w:cs="Times New Roman"/>
          <w:b/>
          <w:i/>
          <w:sz w:val="24"/>
          <w:szCs w:val="24"/>
        </w:rPr>
        <w:t xml:space="preserve"> увелич</w:t>
      </w:r>
      <w:r w:rsidRPr="00A45112">
        <w:rPr>
          <w:rFonts w:ascii="Times New Roman" w:hAnsi="Times New Roman" w:cs="Times New Roman"/>
          <w:b/>
          <w:i/>
          <w:sz w:val="24"/>
          <w:szCs w:val="24"/>
        </w:rPr>
        <w:t>илось</w:t>
      </w:r>
      <w:r w:rsidRPr="00A45112">
        <w:rPr>
          <w:rFonts w:ascii="Times New Roman" w:hAnsi="Times New Roman" w:cs="Times New Roman"/>
          <w:sz w:val="24"/>
          <w:szCs w:val="24"/>
        </w:rPr>
        <w:t>.</w:t>
      </w:r>
    </w:p>
    <w:p w:rsidR="00E55FEB" w:rsidRPr="00261F5C" w:rsidRDefault="00E55FEB" w:rsidP="00E55F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5C">
        <w:rPr>
          <w:rFonts w:ascii="Times New Roman" w:hAnsi="Times New Roman" w:cs="Times New Roman"/>
          <w:b/>
          <w:sz w:val="24"/>
          <w:szCs w:val="24"/>
        </w:rPr>
        <w:t>Количество победителей и призеров муниципального этапа</w:t>
      </w:r>
    </w:p>
    <w:p w:rsidR="00E55FEB" w:rsidRPr="00261F5C" w:rsidRDefault="00E55FEB" w:rsidP="00E55F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5C">
        <w:rPr>
          <w:rFonts w:ascii="Times New Roman" w:hAnsi="Times New Roman" w:cs="Times New Roman"/>
          <w:b/>
          <w:sz w:val="24"/>
          <w:szCs w:val="24"/>
        </w:rPr>
        <w:t>от общего количества обучающихся  7-11 классов:</w:t>
      </w:r>
    </w:p>
    <w:p w:rsidR="00E55FEB" w:rsidRPr="00261F5C" w:rsidRDefault="00E55FEB" w:rsidP="00E55F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12" w:type="dxa"/>
        <w:tblLook w:val="04A0" w:firstRow="1" w:lastRow="0" w:firstColumn="1" w:lastColumn="0" w:noHBand="0" w:noVBand="1"/>
      </w:tblPr>
      <w:tblGrid>
        <w:gridCol w:w="2569"/>
        <w:gridCol w:w="2172"/>
        <w:gridCol w:w="2268"/>
        <w:gridCol w:w="1828"/>
      </w:tblGrid>
      <w:tr w:rsidR="00BD4823" w:rsidRPr="00261F5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2016/2017 уч.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2017/2018 уч. г.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BD4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83256D" w:rsidRPr="00F36FA3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BD4823" w:rsidRPr="00261F5C" w:rsidTr="0083256D">
        <w:trPr>
          <w:trHeight w:val="404"/>
        </w:trPr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Архангельская СШ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23 уч./ 31,1%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83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37уч./38.5</w:t>
            </w:r>
          </w:p>
        </w:tc>
      </w:tr>
      <w:tr w:rsidR="00BD4823" w:rsidRPr="00261F5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8 уч./ 29,6%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26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13уч/65.</w:t>
            </w:r>
            <w:r w:rsidR="0083256D" w:rsidRPr="00F36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823" w:rsidRPr="00261F5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Закопская</w:t>
            </w:r>
            <w:proofErr w:type="spellEnd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2 уч./ 12,5%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26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/44.</w:t>
            </w:r>
            <w:r w:rsidR="0083256D" w:rsidRPr="00F36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823" w:rsidRPr="00261F5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Кадновская</w:t>
            </w:r>
            <w:proofErr w:type="spellEnd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83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1уч./5.3</w:t>
            </w:r>
          </w:p>
        </w:tc>
      </w:tr>
      <w:tr w:rsidR="00BD4823" w:rsidRPr="00261F5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268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 уч./ 5%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83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4 уч./</w:t>
            </w:r>
            <w:r w:rsidR="00261F5C" w:rsidRPr="00F36FA3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</w:tr>
      <w:tr w:rsidR="00BD4823" w:rsidRPr="00261F5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Галицкая ОШ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</w:tc>
        <w:tc>
          <w:tcPr>
            <w:tcW w:w="2268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 уч./ 7,7%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26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2уч./9.1</w:t>
            </w:r>
          </w:p>
        </w:tc>
      </w:tr>
      <w:tr w:rsidR="00BD4823" w:rsidRPr="00261F5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Долголесковская</w:t>
            </w:r>
            <w:proofErr w:type="spellEnd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</w:tc>
        <w:tc>
          <w:tcPr>
            <w:tcW w:w="2268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3 уч./ 42,9%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26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1уч./10.0</w:t>
            </w:r>
          </w:p>
        </w:tc>
      </w:tr>
      <w:tr w:rsidR="00BD4823" w:rsidRPr="00261F5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Каменская ОШ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50%;</w:t>
            </w:r>
          </w:p>
        </w:tc>
        <w:tc>
          <w:tcPr>
            <w:tcW w:w="2268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26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823" w:rsidRPr="00261F5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Ситовская</w:t>
            </w:r>
            <w:proofErr w:type="spellEnd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17%;</w:t>
            </w:r>
          </w:p>
        </w:tc>
        <w:tc>
          <w:tcPr>
            <w:tcW w:w="2268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26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1уч./33.3</w:t>
            </w:r>
          </w:p>
        </w:tc>
      </w:tr>
      <w:tr w:rsidR="00BD4823" w:rsidRPr="00B471CC" w:rsidTr="0083256D">
        <w:tc>
          <w:tcPr>
            <w:tcW w:w="2569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Языковская</w:t>
            </w:r>
            <w:proofErr w:type="spellEnd"/>
            <w:r w:rsidRPr="00F36FA3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172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11%;</w:t>
            </w:r>
          </w:p>
        </w:tc>
        <w:tc>
          <w:tcPr>
            <w:tcW w:w="2268" w:type="dxa"/>
          </w:tcPr>
          <w:p w:rsidR="00BD4823" w:rsidRPr="00F36FA3" w:rsidRDefault="00BD4823" w:rsidP="00E55FE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1 уч./ 6,7%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3" w:rsidRPr="00F36FA3" w:rsidRDefault="0026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A3">
              <w:rPr>
                <w:rFonts w:ascii="Times New Roman" w:hAnsi="Times New Roman" w:cs="Times New Roman"/>
                <w:sz w:val="24"/>
                <w:szCs w:val="24"/>
              </w:rPr>
              <w:t>2 уч./18.2</w:t>
            </w:r>
          </w:p>
        </w:tc>
      </w:tr>
    </w:tbl>
    <w:p w:rsidR="00E55FEB" w:rsidRPr="00B471CC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5FEB" w:rsidRPr="00A45112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112">
        <w:rPr>
          <w:rFonts w:ascii="Times New Roman" w:hAnsi="Times New Roman" w:cs="Times New Roman"/>
          <w:sz w:val="24"/>
          <w:szCs w:val="24"/>
        </w:rPr>
        <w:t xml:space="preserve">    Из анализа следует, что наиболее высокие результаты у </w:t>
      </w:r>
      <w:proofErr w:type="spellStart"/>
      <w:r w:rsidRPr="00A45112">
        <w:rPr>
          <w:rFonts w:ascii="Times New Roman" w:hAnsi="Times New Roman" w:cs="Times New Roman"/>
          <w:sz w:val="24"/>
          <w:szCs w:val="24"/>
        </w:rPr>
        <w:t>обуч</w:t>
      </w:r>
      <w:r w:rsidR="000866B5" w:rsidRPr="00A45112">
        <w:rPr>
          <w:rFonts w:ascii="Times New Roman" w:hAnsi="Times New Roman" w:cs="Times New Roman"/>
          <w:sz w:val="24"/>
          <w:szCs w:val="24"/>
        </w:rPr>
        <w:t>ающихся</w:t>
      </w:r>
      <w:r w:rsidR="002C2064" w:rsidRPr="00A45112">
        <w:rPr>
          <w:rFonts w:ascii="Times New Roman" w:hAnsi="Times New Roman" w:cs="Times New Roman"/>
          <w:sz w:val="24"/>
          <w:szCs w:val="24"/>
        </w:rPr>
        <w:t>АСШ</w:t>
      </w:r>
      <w:proofErr w:type="spellEnd"/>
      <w:r w:rsidR="002C2064" w:rsidRPr="00A45112">
        <w:rPr>
          <w:rFonts w:ascii="Times New Roman" w:hAnsi="Times New Roman" w:cs="Times New Roman"/>
          <w:sz w:val="24"/>
          <w:szCs w:val="24"/>
        </w:rPr>
        <w:t xml:space="preserve"> им. А.А. Кудрявцева</w:t>
      </w:r>
      <w:r w:rsidRPr="00A45112">
        <w:rPr>
          <w:rFonts w:ascii="Times New Roman" w:hAnsi="Times New Roman" w:cs="Times New Roman"/>
          <w:sz w:val="24"/>
          <w:szCs w:val="24"/>
        </w:rPr>
        <w:t>.</w:t>
      </w:r>
    </w:p>
    <w:p w:rsidR="00E55FEB" w:rsidRPr="00B2669F" w:rsidRDefault="00E55FEB" w:rsidP="00E55FEB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69F">
        <w:rPr>
          <w:rFonts w:ascii="Times New Roman" w:hAnsi="Times New Roman" w:cs="Times New Roman"/>
          <w:sz w:val="24"/>
          <w:szCs w:val="24"/>
        </w:rPr>
        <w:t xml:space="preserve">    По итогам муниципального этапа </w:t>
      </w:r>
      <w:proofErr w:type="spellStart"/>
      <w:r w:rsidRPr="00B2669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B2669F">
        <w:rPr>
          <w:rFonts w:ascii="Times New Roman" w:hAnsi="Times New Roman" w:cs="Times New Roman"/>
          <w:sz w:val="24"/>
          <w:szCs w:val="24"/>
        </w:rPr>
        <w:t xml:space="preserve"> получили при</w:t>
      </w:r>
      <w:r w:rsidR="00A45112" w:rsidRPr="00B2669F">
        <w:rPr>
          <w:rFonts w:ascii="Times New Roman" w:hAnsi="Times New Roman" w:cs="Times New Roman"/>
          <w:sz w:val="24"/>
          <w:szCs w:val="24"/>
        </w:rPr>
        <w:t>глашение на региональный этап  5</w:t>
      </w:r>
      <w:r w:rsidRPr="00B2669F">
        <w:rPr>
          <w:rFonts w:ascii="Times New Roman" w:hAnsi="Times New Roman" w:cs="Times New Roman"/>
          <w:sz w:val="24"/>
          <w:szCs w:val="24"/>
        </w:rPr>
        <w:t>обучающихся</w:t>
      </w:r>
      <w:r w:rsidR="00A45112" w:rsidRPr="00B2669F">
        <w:rPr>
          <w:rFonts w:ascii="Times New Roman" w:hAnsi="Times New Roman" w:cs="Times New Roman"/>
          <w:sz w:val="24"/>
          <w:szCs w:val="24"/>
        </w:rPr>
        <w:t xml:space="preserve">  МКОУ «</w:t>
      </w:r>
      <w:r w:rsidR="002C2064" w:rsidRPr="00B2669F">
        <w:rPr>
          <w:rFonts w:ascii="Times New Roman" w:hAnsi="Times New Roman" w:cs="Times New Roman"/>
          <w:sz w:val="24"/>
          <w:szCs w:val="24"/>
        </w:rPr>
        <w:t>АСШ им. А.А. Кудрявцева</w:t>
      </w:r>
      <w:r w:rsidR="00A45112" w:rsidRPr="00B2669F">
        <w:rPr>
          <w:rFonts w:ascii="Times New Roman" w:hAnsi="Times New Roman" w:cs="Times New Roman"/>
          <w:sz w:val="24"/>
          <w:szCs w:val="24"/>
        </w:rPr>
        <w:t>»</w:t>
      </w:r>
      <w:r w:rsidRPr="00B2669F">
        <w:rPr>
          <w:rFonts w:ascii="Times New Roman" w:hAnsi="Times New Roman" w:cs="Times New Roman"/>
          <w:sz w:val="24"/>
          <w:szCs w:val="24"/>
        </w:rPr>
        <w:t>:</w:t>
      </w:r>
    </w:p>
    <w:p w:rsidR="00A45112" w:rsidRPr="00B2669F" w:rsidRDefault="00A45112" w:rsidP="00E55FEB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69F">
        <w:rPr>
          <w:rFonts w:ascii="Times New Roman" w:hAnsi="Times New Roman" w:cs="Times New Roman"/>
          <w:sz w:val="24"/>
          <w:szCs w:val="24"/>
        </w:rPr>
        <w:t xml:space="preserve">Григорьев Д. (9 класс) </w:t>
      </w:r>
      <w:proofErr w:type="gramStart"/>
      <w:r w:rsidR="00824DAE" w:rsidRPr="00B2669F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824DAE" w:rsidRPr="00B2669F">
        <w:rPr>
          <w:rFonts w:ascii="Times New Roman" w:hAnsi="Times New Roman" w:cs="Times New Roman"/>
          <w:sz w:val="24"/>
          <w:szCs w:val="24"/>
        </w:rPr>
        <w:t>еография, история, обществознание;</w:t>
      </w:r>
    </w:p>
    <w:p w:rsidR="00824DAE" w:rsidRPr="00B2669F" w:rsidRDefault="00824DAE" w:rsidP="00E55FEB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69F">
        <w:rPr>
          <w:rFonts w:ascii="Times New Roman" w:hAnsi="Times New Roman" w:cs="Times New Roman"/>
          <w:sz w:val="24"/>
          <w:szCs w:val="24"/>
        </w:rPr>
        <w:t>Перцева</w:t>
      </w:r>
      <w:proofErr w:type="spellEnd"/>
      <w:r w:rsidRPr="00B2669F">
        <w:rPr>
          <w:rFonts w:ascii="Times New Roman" w:hAnsi="Times New Roman" w:cs="Times New Roman"/>
          <w:sz w:val="24"/>
          <w:szCs w:val="24"/>
        </w:rPr>
        <w:t xml:space="preserve"> А. (10 класс) – физическая культура;</w:t>
      </w:r>
    </w:p>
    <w:p w:rsidR="00824DAE" w:rsidRPr="00B2669F" w:rsidRDefault="00824DAE" w:rsidP="00E55FEB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69F">
        <w:rPr>
          <w:rFonts w:ascii="Times New Roman" w:hAnsi="Times New Roman" w:cs="Times New Roman"/>
          <w:sz w:val="24"/>
          <w:szCs w:val="24"/>
        </w:rPr>
        <w:t>Мягкова В. (10 класс) – обществознание;</w:t>
      </w:r>
    </w:p>
    <w:p w:rsidR="00824DAE" w:rsidRPr="00B2669F" w:rsidRDefault="00824DAE" w:rsidP="00824DAE">
      <w:pPr>
        <w:tabs>
          <w:tab w:val="lef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2669F">
        <w:rPr>
          <w:rFonts w:ascii="Times New Roman" w:hAnsi="Times New Roman" w:cs="Times New Roman"/>
          <w:sz w:val="24"/>
          <w:szCs w:val="24"/>
        </w:rPr>
        <w:t>Пешкова А. (11 класс) – литература;</w:t>
      </w:r>
      <w:r w:rsidRPr="00B2669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669F">
        <w:rPr>
          <w:rFonts w:ascii="Times New Roman" w:hAnsi="Times New Roman" w:cs="Times New Roman"/>
          <w:sz w:val="24"/>
          <w:szCs w:val="24"/>
        </w:rPr>
        <w:t>Пятайкина</w:t>
      </w:r>
      <w:proofErr w:type="spellEnd"/>
      <w:r w:rsidRPr="00B2669F">
        <w:rPr>
          <w:rFonts w:ascii="Times New Roman" w:hAnsi="Times New Roman" w:cs="Times New Roman"/>
          <w:sz w:val="24"/>
          <w:szCs w:val="24"/>
        </w:rPr>
        <w:t xml:space="preserve">  Е. (11 класс) – экология.</w:t>
      </w:r>
    </w:p>
    <w:p w:rsidR="00824DAE" w:rsidRPr="00B2669F" w:rsidRDefault="00B2669F" w:rsidP="00824DAE">
      <w:pPr>
        <w:tabs>
          <w:tab w:val="lef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2669F">
        <w:rPr>
          <w:rFonts w:ascii="Times New Roman" w:hAnsi="Times New Roman" w:cs="Times New Roman"/>
          <w:sz w:val="24"/>
          <w:szCs w:val="24"/>
        </w:rPr>
        <w:t>1 обучающаяся МКОУ «</w:t>
      </w:r>
      <w:proofErr w:type="spellStart"/>
      <w:r w:rsidRPr="00B2669F">
        <w:rPr>
          <w:rFonts w:ascii="Times New Roman" w:hAnsi="Times New Roman" w:cs="Times New Roman"/>
          <w:sz w:val="24"/>
          <w:szCs w:val="24"/>
        </w:rPr>
        <w:t>Закопская</w:t>
      </w:r>
      <w:proofErr w:type="spellEnd"/>
      <w:r w:rsidRPr="00B2669F">
        <w:rPr>
          <w:rFonts w:ascii="Times New Roman" w:hAnsi="Times New Roman" w:cs="Times New Roman"/>
          <w:sz w:val="24"/>
          <w:szCs w:val="24"/>
        </w:rPr>
        <w:t xml:space="preserve"> СШ»:</w:t>
      </w:r>
    </w:p>
    <w:p w:rsidR="00B2669F" w:rsidRPr="00B471CC" w:rsidRDefault="00B2669F" w:rsidP="00824DAE">
      <w:pPr>
        <w:tabs>
          <w:tab w:val="left" w:pos="9355"/>
        </w:tabs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B2669F">
        <w:rPr>
          <w:rFonts w:ascii="Times New Roman" w:hAnsi="Times New Roman" w:cs="Times New Roman"/>
          <w:sz w:val="24"/>
          <w:szCs w:val="24"/>
        </w:rPr>
        <w:t>Лежнева Д. (9 класс) – география.</w:t>
      </w:r>
    </w:p>
    <w:p w:rsidR="00E55FEB" w:rsidRDefault="00B2669F" w:rsidP="00E55F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69F">
        <w:rPr>
          <w:rFonts w:ascii="Times New Roman" w:hAnsi="Times New Roman" w:cs="Times New Roman"/>
          <w:bCs/>
          <w:sz w:val="24"/>
          <w:szCs w:val="24"/>
        </w:rPr>
        <w:t xml:space="preserve">Григорьев Д. </w:t>
      </w:r>
      <w:r w:rsidR="00E55FEB" w:rsidRPr="00B2669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E55FEB" w:rsidRPr="00B2669F">
        <w:rPr>
          <w:rFonts w:ascii="Times New Roman" w:hAnsi="Times New Roman" w:cs="Times New Roman"/>
          <w:bCs/>
          <w:sz w:val="24"/>
          <w:szCs w:val="24"/>
        </w:rPr>
        <w:t>учитель</w:t>
      </w:r>
      <w:r w:rsidRPr="00B2669F">
        <w:rPr>
          <w:rFonts w:ascii="Times New Roman" w:hAnsi="Times New Roman" w:cs="Times New Roman"/>
          <w:bCs/>
          <w:sz w:val="24"/>
          <w:szCs w:val="24"/>
        </w:rPr>
        <w:t>Голубкова</w:t>
      </w:r>
      <w:proofErr w:type="spellEnd"/>
      <w:r w:rsidRPr="00B2669F">
        <w:rPr>
          <w:rFonts w:ascii="Times New Roman" w:hAnsi="Times New Roman" w:cs="Times New Roman"/>
          <w:bCs/>
          <w:sz w:val="24"/>
          <w:szCs w:val="24"/>
        </w:rPr>
        <w:t xml:space="preserve"> Н.П.) стал</w:t>
      </w:r>
      <w:r w:rsidR="00E55FEB" w:rsidRPr="00B2669F">
        <w:rPr>
          <w:rFonts w:ascii="Times New Roman" w:hAnsi="Times New Roman" w:cs="Times New Roman"/>
          <w:bCs/>
          <w:sz w:val="24"/>
          <w:szCs w:val="24"/>
        </w:rPr>
        <w:t xml:space="preserve"> призером регионального этапа </w:t>
      </w:r>
      <w:proofErr w:type="spellStart"/>
      <w:r w:rsidR="00E55FEB" w:rsidRPr="00B2669F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="00E55FEB" w:rsidRPr="00B2669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B2669F">
        <w:rPr>
          <w:rFonts w:ascii="Times New Roman" w:hAnsi="Times New Roman" w:cs="Times New Roman"/>
          <w:bCs/>
          <w:sz w:val="24"/>
          <w:szCs w:val="24"/>
        </w:rPr>
        <w:t>ист</w:t>
      </w:r>
      <w:r w:rsidRPr="00B2669F">
        <w:rPr>
          <w:rFonts w:ascii="Times New Roman" w:hAnsi="Times New Roman" w:cs="Times New Roman"/>
          <w:bCs/>
          <w:sz w:val="24"/>
          <w:szCs w:val="24"/>
        </w:rPr>
        <w:t>о</w:t>
      </w:r>
      <w:r w:rsidRPr="00B2669F">
        <w:rPr>
          <w:rFonts w:ascii="Times New Roman" w:hAnsi="Times New Roman" w:cs="Times New Roman"/>
          <w:bCs/>
          <w:sz w:val="24"/>
          <w:szCs w:val="24"/>
        </w:rPr>
        <w:t>рии.</w:t>
      </w:r>
    </w:p>
    <w:p w:rsidR="00BF1183" w:rsidRPr="00B2669F" w:rsidRDefault="00F36FA3" w:rsidP="00E55FE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течение</w:t>
      </w:r>
      <w:r w:rsidR="00BF1183">
        <w:rPr>
          <w:rFonts w:ascii="Times New Roman" w:hAnsi="Times New Roman" w:cs="Times New Roman"/>
          <w:bCs/>
          <w:sz w:val="24"/>
          <w:szCs w:val="24"/>
        </w:rPr>
        <w:t xml:space="preserve"> года педагоги и учащиеся  смогли принять участие в Международной просвет</w:t>
      </w:r>
      <w:r w:rsidR="00BF1183">
        <w:rPr>
          <w:rFonts w:ascii="Times New Roman" w:hAnsi="Times New Roman" w:cs="Times New Roman"/>
          <w:bCs/>
          <w:sz w:val="24"/>
          <w:szCs w:val="24"/>
        </w:rPr>
        <w:t>и</w:t>
      </w:r>
      <w:r w:rsidR="00BF1183">
        <w:rPr>
          <w:rFonts w:ascii="Times New Roman" w:hAnsi="Times New Roman" w:cs="Times New Roman"/>
          <w:bCs/>
          <w:sz w:val="24"/>
          <w:szCs w:val="24"/>
        </w:rPr>
        <w:t>тельской акции «Большой этнографический диктант», во Всероссийском историческом диктанте  на тему событий  Великой Отечественной войны – «Диктант Победы».</w:t>
      </w:r>
    </w:p>
    <w:p w:rsidR="00C06F21" w:rsidRPr="003F0D82" w:rsidRDefault="00C06F21" w:rsidP="00024B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8AB">
        <w:rPr>
          <w:rFonts w:ascii="Times New Roman" w:hAnsi="Times New Roman" w:cs="Times New Roman"/>
          <w:sz w:val="24"/>
          <w:szCs w:val="24"/>
        </w:rPr>
        <w:t xml:space="preserve">Победители и призеры конкурсов, олимпиад  поощрялись грамотами, дипломами, призами,  денежными премиями. </w:t>
      </w:r>
      <w:r w:rsidR="0026486C" w:rsidRPr="002638AB">
        <w:rPr>
          <w:rFonts w:ascii="Times New Roman" w:hAnsi="Times New Roman" w:cs="Times New Roman"/>
          <w:sz w:val="24"/>
          <w:szCs w:val="24"/>
        </w:rPr>
        <w:t>Учащ</w:t>
      </w:r>
      <w:r w:rsidR="002638AB" w:rsidRPr="002638AB">
        <w:rPr>
          <w:rFonts w:ascii="Times New Roman" w:hAnsi="Times New Roman" w:cs="Times New Roman"/>
          <w:sz w:val="24"/>
          <w:szCs w:val="24"/>
        </w:rPr>
        <w:t>ая</w:t>
      </w:r>
      <w:r w:rsidR="002C2064" w:rsidRPr="002638AB">
        <w:rPr>
          <w:rFonts w:ascii="Times New Roman" w:hAnsi="Times New Roman" w:cs="Times New Roman"/>
          <w:sz w:val="24"/>
          <w:szCs w:val="24"/>
        </w:rPr>
        <w:t xml:space="preserve">ся </w:t>
      </w:r>
      <w:r w:rsidR="0026486C" w:rsidRPr="002638AB">
        <w:rPr>
          <w:rFonts w:ascii="Times New Roman" w:hAnsi="Times New Roman" w:cs="Times New Roman"/>
          <w:sz w:val="24"/>
          <w:szCs w:val="24"/>
        </w:rPr>
        <w:t xml:space="preserve">АСШ им. А.А. </w:t>
      </w:r>
      <w:proofErr w:type="spellStart"/>
      <w:r w:rsidR="0026486C" w:rsidRPr="002638AB">
        <w:rPr>
          <w:rFonts w:ascii="Times New Roman" w:hAnsi="Times New Roman" w:cs="Times New Roman"/>
          <w:sz w:val="24"/>
          <w:szCs w:val="24"/>
        </w:rPr>
        <w:t>Кудрявцева</w:t>
      </w:r>
      <w:r w:rsidR="00CB2B7C" w:rsidRPr="002638AB">
        <w:rPr>
          <w:rFonts w:ascii="Times New Roman" w:hAnsi="Times New Roman" w:cs="Times New Roman"/>
          <w:sz w:val="24"/>
          <w:szCs w:val="24"/>
        </w:rPr>
        <w:t>Пешкова</w:t>
      </w:r>
      <w:proofErr w:type="spellEnd"/>
      <w:r w:rsidR="00CB2B7C" w:rsidRPr="002638AB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2638AB" w:rsidRPr="002638AB">
        <w:rPr>
          <w:rFonts w:ascii="Times New Roman" w:hAnsi="Times New Roman" w:cs="Times New Roman"/>
          <w:sz w:val="24"/>
          <w:szCs w:val="24"/>
        </w:rPr>
        <w:t xml:space="preserve"> и учаща</w:t>
      </w:r>
      <w:r w:rsidR="002638AB" w:rsidRPr="002638AB">
        <w:rPr>
          <w:rFonts w:ascii="Times New Roman" w:hAnsi="Times New Roman" w:cs="Times New Roman"/>
          <w:sz w:val="24"/>
          <w:szCs w:val="24"/>
        </w:rPr>
        <w:t>я</w:t>
      </w:r>
      <w:r w:rsidR="002638AB" w:rsidRPr="002638AB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2638AB" w:rsidRPr="002638AB">
        <w:rPr>
          <w:rFonts w:ascii="Times New Roman" w:hAnsi="Times New Roman" w:cs="Times New Roman"/>
          <w:sz w:val="24"/>
          <w:szCs w:val="24"/>
        </w:rPr>
        <w:t>Новопетровской</w:t>
      </w:r>
      <w:proofErr w:type="spellEnd"/>
      <w:r w:rsidR="002638AB" w:rsidRPr="002638AB">
        <w:rPr>
          <w:rFonts w:ascii="Times New Roman" w:hAnsi="Times New Roman" w:cs="Times New Roman"/>
          <w:sz w:val="24"/>
          <w:szCs w:val="24"/>
        </w:rPr>
        <w:t xml:space="preserve"> СШ Сапронова Галина </w:t>
      </w:r>
      <w:r w:rsidR="00874E44" w:rsidRPr="002638AB">
        <w:rPr>
          <w:rFonts w:ascii="Times New Roman" w:hAnsi="Times New Roman" w:cs="Times New Roman"/>
          <w:sz w:val="24"/>
          <w:szCs w:val="24"/>
        </w:rPr>
        <w:t xml:space="preserve"> являлись стипендиатами главы администрации муниципального образования Каменский район</w:t>
      </w:r>
      <w:r w:rsidR="00DD4578" w:rsidRPr="002638AB">
        <w:rPr>
          <w:rFonts w:ascii="Times New Roman" w:hAnsi="Times New Roman" w:cs="Times New Roman"/>
          <w:sz w:val="24"/>
          <w:szCs w:val="24"/>
        </w:rPr>
        <w:t>.</w:t>
      </w:r>
    </w:p>
    <w:p w:rsidR="00024B31" w:rsidRDefault="003F65B5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971">
        <w:rPr>
          <w:rFonts w:ascii="Times New Roman" w:hAnsi="Times New Roman" w:cs="Times New Roman"/>
          <w:sz w:val="24"/>
          <w:szCs w:val="24"/>
        </w:rPr>
        <w:t xml:space="preserve">В </w:t>
      </w:r>
      <w:r w:rsidR="00E81180">
        <w:rPr>
          <w:rFonts w:ascii="Times New Roman" w:hAnsi="Times New Roman" w:cs="Times New Roman"/>
          <w:sz w:val="24"/>
          <w:szCs w:val="24"/>
        </w:rPr>
        <w:t>2018-2019</w:t>
      </w:r>
      <w:r w:rsidR="00C06F21" w:rsidRPr="009E3971">
        <w:rPr>
          <w:rFonts w:ascii="Times New Roman" w:hAnsi="Times New Roman" w:cs="Times New Roman"/>
          <w:sz w:val="24"/>
          <w:szCs w:val="24"/>
        </w:rPr>
        <w:t xml:space="preserve"> уч. году в школах района работало </w:t>
      </w:r>
      <w:r w:rsidR="008A77E3" w:rsidRPr="009E3971">
        <w:rPr>
          <w:rFonts w:ascii="Times New Roman" w:hAnsi="Times New Roman" w:cs="Times New Roman"/>
          <w:sz w:val="24"/>
          <w:szCs w:val="24"/>
        </w:rPr>
        <w:t>1</w:t>
      </w:r>
      <w:r w:rsidR="009E3971" w:rsidRPr="009E3971">
        <w:rPr>
          <w:rFonts w:ascii="Times New Roman" w:hAnsi="Times New Roman" w:cs="Times New Roman"/>
          <w:sz w:val="24"/>
          <w:szCs w:val="24"/>
        </w:rPr>
        <w:t>3</w:t>
      </w:r>
      <w:r w:rsidR="00E81180">
        <w:rPr>
          <w:rFonts w:ascii="Times New Roman" w:hAnsi="Times New Roman" w:cs="Times New Roman"/>
          <w:sz w:val="24"/>
          <w:szCs w:val="24"/>
        </w:rPr>
        <w:t>7</w:t>
      </w:r>
      <w:r w:rsidR="00C06F21" w:rsidRPr="009E3971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8A77E3" w:rsidRPr="009E3971">
        <w:rPr>
          <w:rFonts w:ascii="Times New Roman" w:hAnsi="Times New Roman" w:cs="Times New Roman"/>
          <w:sz w:val="24"/>
          <w:szCs w:val="24"/>
        </w:rPr>
        <w:t xml:space="preserve">х </w:t>
      </w:r>
      <w:r w:rsidR="00F74BDF" w:rsidRPr="009E3971">
        <w:rPr>
          <w:rFonts w:ascii="Times New Roman" w:hAnsi="Times New Roman" w:cs="Times New Roman"/>
          <w:sz w:val="24"/>
          <w:szCs w:val="24"/>
        </w:rPr>
        <w:t>и</w:t>
      </w:r>
      <w:r w:rsidR="0049498B" w:rsidRPr="009E3971">
        <w:rPr>
          <w:rFonts w:ascii="Times New Roman" w:hAnsi="Times New Roman" w:cs="Times New Roman"/>
          <w:sz w:val="24"/>
          <w:szCs w:val="24"/>
        </w:rPr>
        <w:t xml:space="preserve"> 23</w:t>
      </w:r>
      <w:r w:rsidR="00C06F21" w:rsidRPr="009E3971">
        <w:rPr>
          <w:rFonts w:ascii="Times New Roman" w:hAnsi="Times New Roman" w:cs="Times New Roman"/>
          <w:sz w:val="24"/>
          <w:szCs w:val="24"/>
        </w:rPr>
        <w:t>руковод</w:t>
      </w:r>
      <w:r w:rsidR="008A77E3" w:rsidRPr="009E3971">
        <w:rPr>
          <w:rFonts w:ascii="Times New Roman" w:hAnsi="Times New Roman" w:cs="Times New Roman"/>
          <w:sz w:val="24"/>
          <w:szCs w:val="24"/>
        </w:rPr>
        <w:t>ящих работников</w:t>
      </w:r>
      <w:r w:rsidR="0049498B" w:rsidRPr="009E3971">
        <w:rPr>
          <w:rFonts w:ascii="Times New Roman" w:hAnsi="Times New Roman" w:cs="Times New Roman"/>
          <w:sz w:val="24"/>
          <w:szCs w:val="24"/>
        </w:rPr>
        <w:t>, в детских садах – 10</w:t>
      </w:r>
      <w:r w:rsidR="006075C7" w:rsidRPr="009E3971">
        <w:rPr>
          <w:rFonts w:ascii="Times New Roman" w:hAnsi="Times New Roman" w:cs="Times New Roman"/>
          <w:sz w:val="24"/>
          <w:szCs w:val="24"/>
        </w:rPr>
        <w:t xml:space="preserve"> педагогических  и 3 руководящих работников, </w:t>
      </w:r>
      <w:proofErr w:type="spellStart"/>
      <w:r w:rsidR="00C06F21" w:rsidRPr="009E3971">
        <w:rPr>
          <w:rFonts w:ascii="Times New Roman" w:hAnsi="Times New Roman" w:cs="Times New Roman"/>
          <w:sz w:val="24"/>
          <w:szCs w:val="24"/>
        </w:rPr>
        <w:t>вУДОД</w:t>
      </w:r>
      <w:proofErr w:type="spellEnd"/>
      <w:r w:rsidR="00C06F21" w:rsidRPr="009E3971">
        <w:rPr>
          <w:rFonts w:ascii="Times New Roman" w:hAnsi="Times New Roman" w:cs="Times New Roman"/>
          <w:sz w:val="24"/>
          <w:szCs w:val="24"/>
        </w:rPr>
        <w:t xml:space="preserve"> – </w:t>
      </w:r>
      <w:r w:rsidR="0049498B" w:rsidRPr="009E3971">
        <w:rPr>
          <w:rFonts w:ascii="Times New Roman" w:hAnsi="Times New Roman" w:cs="Times New Roman"/>
          <w:sz w:val="24"/>
          <w:szCs w:val="24"/>
        </w:rPr>
        <w:t xml:space="preserve">3 руководителя и </w:t>
      </w:r>
      <w:r w:rsidR="00E81180">
        <w:rPr>
          <w:rFonts w:ascii="Times New Roman" w:hAnsi="Times New Roman" w:cs="Times New Roman"/>
          <w:sz w:val="24"/>
          <w:szCs w:val="24"/>
        </w:rPr>
        <w:t xml:space="preserve">7 </w:t>
      </w:r>
      <w:r w:rsidR="00F5321D" w:rsidRPr="000929F2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E81180">
        <w:rPr>
          <w:rFonts w:ascii="Times New Roman" w:hAnsi="Times New Roman" w:cs="Times New Roman"/>
          <w:sz w:val="24"/>
          <w:szCs w:val="24"/>
        </w:rPr>
        <w:t>.</w:t>
      </w:r>
    </w:p>
    <w:p w:rsidR="00E55FEB" w:rsidRPr="00890E98" w:rsidRDefault="00024B31" w:rsidP="00890E98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862">
        <w:rPr>
          <w:rFonts w:ascii="Times New Roman" w:hAnsi="Times New Roman" w:cs="Times New Roman"/>
          <w:sz w:val="24"/>
          <w:szCs w:val="24"/>
        </w:rPr>
        <w:t>Организация курсовой подготовки – приоритетное направление деятельности муниципал</w:t>
      </w:r>
      <w:r w:rsidRPr="00AE1862">
        <w:rPr>
          <w:rFonts w:ascii="Times New Roman" w:hAnsi="Times New Roman" w:cs="Times New Roman"/>
          <w:sz w:val="24"/>
          <w:szCs w:val="24"/>
        </w:rPr>
        <w:t>ь</w:t>
      </w:r>
      <w:r w:rsidRPr="00AE1862">
        <w:rPr>
          <w:rFonts w:ascii="Times New Roman" w:hAnsi="Times New Roman" w:cs="Times New Roman"/>
          <w:sz w:val="24"/>
          <w:szCs w:val="24"/>
        </w:rPr>
        <w:t xml:space="preserve">ной методической </w:t>
      </w:r>
      <w:proofErr w:type="spellStart"/>
      <w:r w:rsidRPr="00AE1862">
        <w:rPr>
          <w:rFonts w:ascii="Times New Roman" w:hAnsi="Times New Roman" w:cs="Times New Roman"/>
          <w:sz w:val="24"/>
          <w:szCs w:val="24"/>
        </w:rPr>
        <w:t>службы</w:t>
      </w:r>
      <w:proofErr w:type="gramStart"/>
      <w:r w:rsidRPr="00AE1862">
        <w:rPr>
          <w:rFonts w:ascii="Times New Roman" w:hAnsi="Times New Roman" w:cs="Times New Roman"/>
          <w:sz w:val="24"/>
          <w:szCs w:val="24"/>
        </w:rPr>
        <w:t>.</w:t>
      </w:r>
      <w:r w:rsidR="00E81180" w:rsidRPr="00AE186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E81180" w:rsidRPr="00AE1862">
        <w:rPr>
          <w:rFonts w:ascii="Times New Roman" w:hAnsi="Times New Roman" w:cs="Times New Roman"/>
          <w:sz w:val="24"/>
          <w:szCs w:val="24"/>
        </w:rPr>
        <w:t xml:space="preserve">  истекшем</w:t>
      </w:r>
      <w:r w:rsidR="00E55FEB" w:rsidRPr="00AE1862">
        <w:rPr>
          <w:rFonts w:ascii="Times New Roman" w:hAnsi="Times New Roman" w:cs="Times New Roman"/>
          <w:sz w:val="24"/>
          <w:szCs w:val="24"/>
        </w:rPr>
        <w:t xml:space="preserve"> учебном году педагоги и руководители соверше</w:t>
      </w:r>
      <w:r w:rsidR="00E55FEB" w:rsidRPr="00AE1862">
        <w:rPr>
          <w:rFonts w:ascii="Times New Roman" w:hAnsi="Times New Roman" w:cs="Times New Roman"/>
          <w:sz w:val="24"/>
          <w:szCs w:val="24"/>
        </w:rPr>
        <w:t>н</w:t>
      </w:r>
      <w:r w:rsidR="00E55FEB" w:rsidRPr="00AE1862">
        <w:rPr>
          <w:rFonts w:ascii="Times New Roman" w:hAnsi="Times New Roman" w:cs="Times New Roman"/>
          <w:sz w:val="24"/>
          <w:szCs w:val="24"/>
        </w:rPr>
        <w:t>ствовали свое мастерство на курсах повышения квалификации в   ГОУ ДПО ТО «ИПК и ППРО ТО» и других учреждениях дополнительного профессионального образования.   Курсы педагоги проходили как дистанционно, так и в традиционной фор</w:t>
      </w:r>
      <w:r w:rsidR="00890E98" w:rsidRPr="00AE1862">
        <w:rPr>
          <w:rFonts w:ascii="Times New Roman" w:hAnsi="Times New Roman" w:cs="Times New Roman"/>
          <w:sz w:val="24"/>
          <w:szCs w:val="24"/>
        </w:rPr>
        <w:t xml:space="preserve">ме. </w:t>
      </w:r>
      <w:r w:rsidR="00AE1862" w:rsidRPr="00AE1862">
        <w:rPr>
          <w:rFonts w:ascii="Times New Roman" w:hAnsi="Times New Roman" w:cs="Times New Roman"/>
          <w:sz w:val="24"/>
          <w:szCs w:val="24"/>
        </w:rPr>
        <w:t xml:space="preserve"> В прошедшем учебном году курсовую подготовку прошли 164 человека по программе «Первая помощь в образовательной организации», 22 педагога по различным дополнительным професси</w:t>
      </w:r>
      <w:r w:rsidR="00AE1862" w:rsidRPr="00AE1862">
        <w:rPr>
          <w:rFonts w:ascii="Times New Roman" w:hAnsi="Times New Roman" w:cs="Times New Roman"/>
          <w:sz w:val="24"/>
          <w:szCs w:val="24"/>
        </w:rPr>
        <w:t>о</w:t>
      </w:r>
      <w:r w:rsidR="00AE1862" w:rsidRPr="00AE1862">
        <w:rPr>
          <w:rFonts w:ascii="Times New Roman" w:hAnsi="Times New Roman" w:cs="Times New Roman"/>
          <w:sz w:val="24"/>
          <w:szCs w:val="24"/>
        </w:rPr>
        <w:t>нальным программам, соответствующим преподаваемым  предметам. Переподготов</w:t>
      </w:r>
      <w:r w:rsidR="00AE1862">
        <w:rPr>
          <w:rFonts w:ascii="Times New Roman" w:hAnsi="Times New Roman" w:cs="Times New Roman"/>
          <w:sz w:val="24"/>
          <w:szCs w:val="24"/>
        </w:rPr>
        <w:t>к</w:t>
      </w:r>
      <w:r w:rsidR="00AE1862" w:rsidRPr="00AE1862">
        <w:rPr>
          <w:rFonts w:ascii="Times New Roman" w:hAnsi="Times New Roman" w:cs="Times New Roman"/>
          <w:sz w:val="24"/>
          <w:szCs w:val="24"/>
        </w:rPr>
        <w:t>у прошли 26 педагогических работников, в том числе 8 руководителей и 2 заместителя рук</w:t>
      </w:r>
      <w:r w:rsidR="00AE1862" w:rsidRPr="00AE1862">
        <w:rPr>
          <w:rFonts w:ascii="Times New Roman" w:hAnsi="Times New Roman" w:cs="Times New Roman"/>
          <w:sz w:val="24"/>
          <w:szCs w:val="24"/>
        </w:rPr>
        <w:t>о</w:t>
      </w:r>
      <w:r w:rsidR="00AE1862" w:rsidRPr="00AE1862">
        <w:rPr>
          <w:rFonts w:ascii="Times New Roman" w:hAnsi="Times New Roman" w:cs="Times New Roman"/>
          <w:sz w:val="24"/>
          <w:szCs w:val="24"/>
        </w:rPr>
        <w:t xml:space="preserve">водителя. </w:t>
      </w:r>
    </w:p>
    <w:p w:rsidR="00E55FEB" w:rsidRPr="00890E98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D0A">
        <w:rPr>
          <w:rFonts w:ascii="Times New Roman" w:hAnsi="Times New Roman" w:cs="Times New Roman"/>
          <w:sz w:val="24"/>
          <w:szCs w:val="24"/>
        </w:rPr>
        <w:t xml:space="preserve">В </w:t>
      </w:r>
      <w:r w:rsidR="00E81180" w:rsidRPr="001D7D0A">
        <w:rPr>
          <w:rFonts w:ascii="Times New Roman" w:hAnsi="Times New Roman" w:cs="Times New Roman"/>
          <w:sz w:val="24"/>
          <w:szCs w:val="24"/>
        </w:rPr>
        <w:t xml:space="preserve">2018-2019 </w:t>
      </w:r>
      <w:r w:rsidR="001D7D0A" w:rsidRPr="001D7D0A">
        <w:rPr>
          <w:rFonts w:ascii="Times New Roman" w:hAnsi="Times New Roman" w:cs="Times New Roman"/>
          <w:sz w:val="24"/>
          <w:szCs w:val="24"/>
        </w:rPr>
        <w:t xml:space="preserve">учебном году 3 </w:t>
      </w:r>
      <w:r w:rsidRPr="001D7D0A">
        <w:rPr>
          <w:rFonts w:ascii="Times New Roman" w:hAnsi="Times New Roman" w:cs="Times New Roman"/>
          <w:sz w:val="24"/>
          <w:szCs w:val="24"/>
        </w:rPr>
        <w:t>педагога приняли участие в работе семинаров по подготовке к ОГЭ</w:t>
      </w:r>
      <w:r w:rsidR="001D7D0A" w:rsidRPr="001D7D0A">
        <w:rPr>
          <w:rFonts w:ascii="Times New Roman" w:hAnsi="Times New Roman" w:cs="Times New Roman"/>
          <w:sz w:val="24"/>
          <w:szCs w:val="24"/>
        </w:rPr>
        <w:t xml:space="preserve"> и </w:t>
      </w:r>
      <w:r w:rsidRPr="001D7D0A">
        <w:rPr>
          <w:rFonts w:ascii="Times New Roman" w:hAnsi="Times New Roman" w:cs="Times New Roman"/>
          <w:sz w:val="24"/>
          <w:szCs w:val="24"/>
        </w:rPr>
        <w:t>ЕГЭ.</w:t>
      </w:r>
    </w:p>
    <w:p w:rsidR="00E55FEB" w:rsidRPr="00BF1183" w:rsidRDefault="00E55FEB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183">
        <w:rPr>
          <w:rFonts w:ascii="Times New Roman" w:hAnsi="Times New Roman" w:cs="Times New Roman"/>
          <w:sz w:val="24"/>
          <w:szCs w:val="24"/>
        </w:rPr>
        <w:t>В межкурсовой период педагоги и руководители образова</w:t>
      </w:r>
      <w:r w:rsidR="00E81180" w:rsidRPr="00BF1183">
        <w:rPr>
          <w:rFonts w:ascii="Times New Roman" w:hAnsi="Times New Roman" w:cs="Times New Roman"/>
          <w:sz w:val="24"/>
          <w:szCs w:val="24"/>
        </w:rPr>
        <w:t>тельных учреждений района в 2018-2019</w:t>
      </w:r>
      <w:r w:rsidRPr="00BF1183">
        <w:rPr>
          <w:rFonts w:ascii="Times New Roman" w:hAnsi="Times New Roman" w:cs="Times New Roman"/>
          <w:sz w:val="24"/>
          <w:szCs w:val="24"/>
        </w:rPr>
        <w:t xml:space="preserve"> учебном году приняли участие в следующих  </w:t>
      </w:r>
      <w:r w:rsidRPr="00BF1183">
        <w:rPr>
          <w:rFonts w:ascii="Times New Roman" w:hAnsi="Times New Roman" w:cs="Times New Roman"/>
          <w:b/>
          <w:i/>
          <w:sz w:val="24"/>
          <w:szCs w:val="24"/>
        </w:rPr>
        <w:t>всероссийских и региональных  мероприятиях</w:t>
      </w:r>
      <w:r w:rsidRPr="00BF1183">
        <w:rPr>
          <w:rFonts w:ascii="Times New Roman" w:hAnsi="Times New Roman" w:cs="Times New Roman"/>
          <w:sz w:val="24"/>
          <w:szCs w:val="24"/>
        </w:rPr>
        <w:t>:</w:t>
      </w:r>
    </w:p>
    <w:p w:rsidR="001D7D0A" w:rsidRDefault="001D7D0A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183">
        <w:rPr>
          <w:rFonts w:ascii="Times New Roman" w:hAnsi="Times New Roman" w:cs="Times New Roman"/>
          <w:sz w:val="24"/>
          <w:szCs w:val="24"/>
        </w:rPr>
        <w:t xml:space="preserve"> - На</w:t>
      </w:r>
      <w:r>
        <w:rPr>
          <w:rFonts w:ascii="Times New Roman" w:hAnsi="Times New Roman" w:cs="Times New Roman"/>
          <w:sz w:val="24"/>
          <w:szCs w:val="24"/>
        </w:rPr>
        <w:t>учно-методический семинар</w:t>
      </w:r>
      <w:r w:rsidRPr="001D7D0A">
        <w:rPr>
          <w:rFonts w:ascii="Times New Roman" w:hAnsi="Times New Roman" w:cs="Times New Roman"/>
          <w:sz w:val="24"/>
          <w:szCs w:val="24"/>
        </w:rPr>
        <w:t xml:space="preserve">: «Диагностика и формирование предметных и </w:t>
      </w:r>
      <w:proofErr w:type="spellStart"/>
      <w:r w:rsidRPr="001D7D0A">
        <w:rPr>
          <w:rFonts w:ascii="Times New Roman" w:hAnsi="Times New Roman" w:cs="Times New Roman"/>
          <w:sz w:val="24"/>
          <w:szCs w:val="24"/>
        </w:rPr>
        <w:t>метапре</w:t>
      </w:r>
      <w:r w:rsidRPr="001D7D0A">
        <w:rPr>
          <w:rFonts w:ascii="Times New Roman" w:hAnsi="Times New Roman" w:cs="Times New Roman"/>
          <w:sz w:val="24"/>
          <w:szCs w:val="24"/>
        </w:rPr>
        <w:t>д</w:t>
      </w:r>
      <w:r w:rsidRPr="001D7D0A">
        <w:rPr>
          <w:rFonts w:ascii="Times New Roman" w:hAnsi="Times New Roman" w:cs="Times New Roman"/>
          <w:sz w:val="24"/>
          <w:szCs w:val="24"/>
        </w:rPr>
        <w:t>метных</w:t>
      </w:r>
      <w:proofErr w:type="spellEnd"/>
      <w:r w:rsidRPr="001D7D0A">
        <w:rPr>
          <w:rFonts w:ascii="Times New Roman" w:hAnsi="Times New Roman" w:cs="Times New Roman"/>
          <w:sz w:val="24"/>
          <w:szCs w:val="24"/>
        </w:rPr>
        <w:t xml:space="preserve"> результатов обучения математике в условиях реализации ФГОС»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DAF" w:rsidRDefault="001D7D0A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6E8F">
        <w:rPr>
          <w:rFonts w:ascii="Times New Roman" w:hAnsi="Times New Roman" w:cs="Times New Roman"/>
          <w:sz w:val="24"/>
          <w:szCs w:val="24"/>
        </w:rPr>
        <w:t>Научно-практическая конференция</w:t>
      </w:r>
      <w:r>
        <w:rPr>
          <w:rFonts w:ascii="Times New Roman" w:hAnsi="Times New Roman" w:cs="Times New Roman"/>
          <w:sz w:val="24"/>
          <w:szCs w:val="24"/>
        </w:rPr>
        <w:t xml:space="preserve">: «Актуальные проблемы преподавания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математики в условиях реализации Концепции развития математического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ФГОС»;</w:t>
      </w:r>
    </w:p>
    <w:p w:rsidR="00FC0DAF" w:rsidRDefault="00FC0DAF" w:rsidP="00FC0D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Всероссийская научно-практическая конференция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«Формирование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 изучения русского языка и литературы»;</w:t>
      </w:r>
    </w:p>
    <w:p w:rsidR="001D7D0A" w:rsidRDefault="00FC0DAF" w:rsidP="00FC0DA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Региональный учебно-методический семинар «Современные технологии  формирования  и развития логических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  на уроках географии»;</w:t>
      </w:r>
      <w:r w:rsidR="001D7D0A">
        <w:rPr>
          <w:rFonts w:ascii="Times New Roman" w:hAnsi="Times New Roman" w:cs="Times New Roman"/>
          <w:sz w:val="24"/>
          <w:szCs w:val="24"/>
        </w:rPr>
        <w:br/>
        <w:t xml:space="preserve"> - Семинар:</w:t>
      </w:r>
      <w:proofErr w:type="gramEnd"/>
      <w:r w:rsidR="001D7D0A">
        <w:rPr>
          <w:rFonts w:ascii="Times New Roman" w:hAnsi="Times New Roman" w:cs="Times New Roman"/>
          <w:sz w:val="24"/>
          <w:szCs w:val="24"/>
        </w:rPr>
        <w:t xml:space="preserve"> «Содержание и методический аппарат УМК по биологии для достижения обр</w:t>
      </w:r>
      <w:r w:rsidR="001D7D0A">
        <w:rPr>
          <w:rFonts w:ascii="Times New Roman" w:hAnsi="Times New Roman" w:cs="Times New Roman"/>
          <w:sz w:val="24"/>
          <w:szCs w:val="24"/>
        </w:rPr>
        <w:t>а</w:t>
      </w:r>
      <w:r w:rsidR="001D7D0A">
        <w:rPr>
          <w:rFonts w:ascii="Times New Roman" w:hAnsi="Times New Roman" w:cs="Times New Roman"/>
          <w:sz w:val="24"/>
          <w:szCs w:val="24"/>
        </w:rPr>
        <w:t>зовательных результатов»;</w:t>
      </w:r>
    </w:p>
    <w:p w:rsidR="001D7D0A" w:rsidRDefault="001D7D0A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Чем он опасен и как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противостоять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FF6E8F">
        <w:rPr>
          <w:rFonts w:ascii="Times New Roman" w:hAnsi="Times New Roman" w:cs="Times New Roman"/>
          <w:sz w:val="24"/>
          <w:szCs w:val="24"/>
        </w:rPr>
        <w:t>;</w:t>
      </w:r>
    </w:p>
    <w:p w:rsidR="001D7D0A" w:rsidRDefault="001D7D0A" w:rsidP="00E55F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Семинар: «Актуальные вопросы содержания  КИМ  ЕГЭ – 2019»;</w:t>
      </w:r>
    </w:p>
    <w:p w:rsidR="00FF6E8F" w:rsidRDefault="00FF6E8F" w:rsidP="00FF6E8F">
      <w:pPr>
        <w:contextualSpacing/>
        <w:rPr>
          <w:rFonts w:ascii="Times New Roman" w:hAnsi="Times New Roman" w:cs="Times New Roman"/>
          <w:sz w:val="24"/>
          <w:szCs w:val="24"/>
        </w:rPr>
      </w:pPr>
      <w:r w:rsidRPr="00FF6E8F">
        <w:rPr>
          <w:rFonts w:ascii="Times New Roman" w:hAnsi="Times New Roman" w:cs="Times New Roman"/>
          <w:sz w:val="24"/>
          <w:szCs w:val="24"/>
        </w:rPr>
        <w:t>- Мастер-класс «Использование современных образовательных технологий при ознакомл</w:t>
      </w:r>
      <w:r w:rsidRPr="00FF6E8F">
        <w:rPr>
          <w:rFonts w:ascii="Times New Roman" w:hAnsi="Times New Roman" w:cs="Times New Roman"/>
          <w:sz w:val="24"/>
          <w:szCs w:val="24"/>
        </w:rPr>
        <w:t>е</w:t>
      </w:r>
      <w:r w:rsidRPr="00FF6E8F">
        <w:rPr>
          <w:rFonts w:ascii="Times New Roman" w:hAnsi="Times New Roman" w:cs="Times New Roman"/>
          <w:sz w:val="24"/>
          <w:szCs w:val="24"/>
        </w:rPr>
        <w:t>нии дошкольников с профессиями»;</w:t>
      </w:r>
    </w:p>
    <w:p w:rsidR="00FF6E8F" w:rsidRDefault="00FF6E8F" w:rsidP="00FF6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Семинар: «Организация обучения младших школьников с тяжелыми нарушениями  речи»;</w:t>
      </w:r>
    </w:p>
    <w:p w:rsidR="00FF6E8F" w:rsidRDefault="00FF6E8F" w:rsidP="00FF6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Семинар: «Новые технологии в обучении английскому  языку и подготовке к ОГЭ, ЕГЭ и ВПР»;</w:t>
      </w:r>
    </w:p>
    <w:p w:rsidR="00FF6E8F" w:rsidRDefault="00FF6E8F" w:rsidP="00FF6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Семинар: «Современные подходы к обучению второму  иностранному языку: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английского»;</w:t>
      </w:r>
    </w:p>
    <w:p w:rsidR="00FF6E8F" w:rsidRDefault="00FF6E8F" w:rsidP="00FF6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Круглый стол: «Первый опыт внедрения немецкого как второго иностранного языка»</w:t>
      </w:r>
      <w:r w:rsidRPr="00FF6E8F">
        <w:rPr>
          <w:rFonts w:ascii="Times New Roman" w:hAnsi="Times New Roman" w:cs="Times New Roman"/>
          <w:sz w:val="24"/>
          <w:szCs w:val="24"/>
        </w:rPr>
        <w:br/>
      </w:r>
    </w:p>
    <w:p w:rsidR="00E55FEB" w:rsidRDefault="00FF6E8F" w:rsidP="00FF6E8F">
      <w:pPr>
        <w:contextualSpacing/>
        <w:rPr>
          <w:rFonts w:ascii="Times New Roman" w:hAnsi="Times New Roman" w:cs="Times New Roman"/>
          <w:sz w:val="24"/>
          <w:szCs w:val="24"/>
        </w:rPr>
      </w:pPr>
      <w:r w:rsidRPr="00FF6E8F">
        <w:rPr>
          <w:rFonts w:ascii="Times New Roman" w:hAnsi="Times New Roman" w:cs="Times New Roman"/>
          <w:sz w:val="24"/>
          <w:szCs w:val="24"/>
        </w:rPr>
        <w:t>В  2018-2019</w:t>
      </w:r>
      <w:r w:rsidR="00E55FEB" w:rsidRPr="00FF6E8F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E55FEB" w:rsidRPr="00FF6E8F">
        <w:rPr>
          <w:rFonts w:ascii="Times New Roman" w:hAnsi="Times New Roman" w:cs="Times New Roman"/>
          <w:b/>
          <w:i/>
          <w:sz w:val="24"/>
          <w:szCs w:val="24"/>
        </w:rPr>
        <w:t>на муниципальном уровне</w:t>
      </w:r>
      <w:r w:rsidR="00E55FEB" w:rsidRPr="00FF6E8F">
        <w:rPr>
          <w:rFonts w:ascii="Times New Roman" w:hAnsi="Times New Roman" w:cs="Times New Roman"/>
          <w:sz w:val="24"/>
          <w:szCs w:val="24"/>
        </w:rPr>
        <w:t xml:space="preserve"> были проведены  </w:t>
      </w:r>
      <w:r w:rsidR="00793B31" w:rsidRPr="00FF6E8F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793B31" w:rsidRPr="00FF6E8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793B31" w:rsidRPr="00FF6E8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93B31" w:rsidRPr="00FF6E8F">
        <w:rPr>
          <w:rFonts w:ascii="Times New Roman" w:hAnsi="Times New Roman" w:cs="Times New Roman"/>
          <w:b/>
          <w:i/>
          <w:sz w:val="24"/>
          <w:szCs w:val="24"/>
        </w:rPr>
        <w:t>роприятия</w:t>
      </w:r>
      <w:r w:rsidR="00E55FEB" w:rsidRPr="00FF6E8F">
        <w:rPr>
          <w:rFonts w:ascii="Times New Roman" w:hAnsi="Times New Roman" w:cs="Times New Roman"/>
          <w:sz w:val="24"/>
          <w:szCs w:val="24"/>
        </w:rPr>
        <w:t xml:space="preserve"> с различными категориями педагогов  по следующим темам:</w:t>
      </w:r>
    </w:p>
    <w:p w:rsidR="00FC0DAF" w:rsidRDefault="00FC0DAF" w:rsidP="00FF6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виртуальной обучающей среды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MoodleCloud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FC0DAF" w:rsidRDefault="00FC0DAF" w:rsidP="00FF6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педагогические технологии и их роль в образовательном пространстве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лиэтнической школы;</w:t>
      </w:r>
    </w:p>
    <w:p w:rsidR="00FC0DAF" w:rsidRDefault="00FC0DAF" w:rsidP="00FF6E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функционального навигатора дополнительного образования детей»;</w:t>
      </w:r>
    </w:p>
    <w:p w:rsidR="00720DF5" w:rsidRPr="00FC0DAF" w:rsidRDefault="00FC0DAF" w:rsidP="00FC0DA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Лучшие практики реализации современных дополнительных образовательных программ различной направленности  для детей»,</w:t>
      </w:r>
    </w:p>
    <w:p w:rsidR="000E41CC" w:rsidRPr="00E81180" w:rsidRDefault="00793B31" w:rsidP="00720D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86BAF">
        <w:rPr>
          <w:rFonts w:ascii="Times New Roman" w:eastAsia="Times New Roman" w:hAnsi="Times New Roman" w:cs="Times New Roman"/>
          <w:sz w:val="24"/>
          <w:szCs w:val="24"/>
        </w:rPr>
        <w:t>В рамках методическ</w:t>
      </w:r>
      <w:r w:rsidR="000E41CC" w:rsidRPr="00B86BAF">
        <w:rPr>
          <w:rFonts w:ascii="Times New Roman" w:eastAsia="Times New Roman" w:hAnsi="Times New Roman" w:cs="Times New Roman"/>
          <w:sz w:val="24"/>
          <w:szCs w:val="24"/>
        </w:rPr>
        <w:t>их объединений</w:t>
      </w:r>
      <w:r w:rsidRPr="00B86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BAF">
        <w:rPr>
          <w:rFonts w:ascii="Times New Roman" w:eastAsia="Times New Roman" w:hAnsi="Times New Roman" w:cs="Times New Roman"/>
          <w:sz w:val="24"/>
          <w:szCs w:val="24"/>
        </w:rPr>
        <w:t>педаг</w:t>
      </w:r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>огиобразовательных</w:t>
      </w:r>
      <w:proofErr w:type="spellEnd"/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 xml:space="preserve"> учреждений провели о</w:t>
      </w:r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>крытые уроки</w:t>
      </w:r>
      <w:r w:rsidR="000E41CC" w:rsidRPr="00B86BAF">
        <w:rPr>
          <w:rFonts w:ascii="Times New Roman" w:eastAsia="Times New Roman" w:hAnsi="Times New Roman" w:cs="Times New Roman"/>
          <w:sz w:val="24"/>
          <w:szCs w:val="24"/>
        </w:rPr>
        <w:t xml:space="preserve"> и занятия</w:t>
      </w:r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6BAF" w:rsidRPr="00B86BAF">
        <w:rPr>
          <w:rFonts w:ascii="Times New Roman" w:eastAsia="Times New Roman" w:hAnsi="Times New Roman" w:cs="Times New Roman"/>
          <w:sz w:val="24"/>
          <w:szCs w:val="24"/>
        </w:rPr>
        <w:t>Платонов А.А.  – МКОУ «</w:t>
      </w:r>
      <w:proofErr w:type="spellStart"/>
      <w:r w:rsidR="00B86BAF" w:rsidRPr="00B86BAF">
        <w:rPr>
          <w:rFonts w:ascii="Times New Roman" w:eastAsia="Times New Roman" w:hAnsi="Times New Roman" w:cs="Times New Roman"/>
          <w:sz w:val="24"/>
          <w:szCs w:val="24"/>
        </w:rPr>
        <w:t>Кадновская</w:t>
      </w:r>
      <w:proofErr w:type="spellEnd"/>
      <w:r w:rsidR="00B86BAF" w:rsidRPr="00B86BAF">
        <w:rPr>
          <w:rFonts w:ascii="Times New Roman" w:eastAsia="Times New Roman" w:hAnsi="Times New Roman" w:cs="Times New Roman"/>
          <w:sz w:val="24"/>
          <w:szCs w:val="24"/>
        </w:rPr>
        <w:t xml:space="preserve"> СШ»,  Щербакова Н.И.</w:t>
      </w:r>
      <w:r w:rsidR="00B86B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86BA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B86B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6BAF">
        <w:rPr>
          <w:rFonts w:ascii="Times New Roman" w:eastAsia="Times New Roman" w:hAnsi="Times New Roman" w:cs="Times New Roman"/>
          <w:sz w:val="24"/>
          <w:szCs w:val="24"/>
        </w:rPr>
        <w:t>вильдеева</w:t>
      </w:r>
      <w:proofErr w:type="spellEnd"/>
      <w:r w:rsidR="00B86BAF">
        <w:rPr>
          <w:rFonts w:ascii="Times New Roman" w:eastAsia="Times New Roman" w:hAnsi="Times New Roman" w:cs="Times New Roman"/>
          <w:sz w:val="24"/>
          <w:szCs w:val="24"/>
        </w:rPr>
        <w:t xml:space="preserve"> О.В., Кучин В.А., Лосева Г.Н.</w:t>
      </w:r>
      <w:r w:rsidR="00E62C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2C0B">
        <w:rPr>
          <w:rFonts w:ascii="Times New Roman" w:eastAsia="Times New Roman" w:hAnsi="Times New Roman" w:cs="Times New Roman"/>
          <w:sz w:val="24"/>
          <w:szCs w:val="24"/>
        </w:rPr>
        <w:t>Тамилина</w:t>
      </w:r>
      <w:proofErr w:type="spellEnd"/>
      <w:r w:rsidR="00E62C0B">
        <w:rPr>
          <w:rFonts w:ascii="Times New Roman" w:eastAsia="Times New Roman" w:hAnsi="Times New Roman" w:cs="Times New Roman"/>
          <w:sz w:val="24"/>
          <w:szCs w:val="24"/>
        </w:rPr>
        <w:t xml:space="preserve"> П.М., Шаталова В.В.</w:t>
      </w:r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>Новопетровская</w:t>
      </w:r>
      <w:proofErr w:type="spellEnd"/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>СШ</w:t>
      </w:r>
      <w:proofErr w:type="gramStart"/>
      <w:r w:rsidR="00D8707C" w:rsidRPr="00B86B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6BAF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="00B86BAF">
        <w:rPr>
          <w:rFonts w:ascii="Times New Roman" w:eastAsia="Times New Roman" w:hAnsi="Times New Roman" w:cs="Times New Roman"/>
          <w:sz w:val="24"/>
          <w:szCs w:val="24"/>
        </w:rPr>
        <w:t>ишкова</w:t>
      </w:r>
      <w:proofErr w:type="spellEnd"/>
      <w:r w:rsidR="00B86BAF">
        <w:rPr>
          <w:rFonts w:ascii="Times New Roman" w:eastAsia="Times New Roman" w:hAnsi="Times New Roman" w:cs="Times New Roman"/>
          <w:sz w:val="24"/>
          <w:szCs w:val="24"/>
        </w:rPr>
        <w:t xml:space="preserve"> Н.А. – Галицкая ОШ</w:t>
      </w:r>
      <w:r w:rsidR="00B86BAF" w:rsidRPr="00E62C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2C0B" w:rsidRPr="00E62C0B">
        <w:rPr>
          <w:rFonts w:ascii="Times New Roman" w:eastAsia="Times New Roman" w:hAnsi="Times New Roman" w:cs="Times New Roman"/>
          <w:sz w:val="24"/>
          <w:szCs w:val="24"/>
        </w:rPr>
        <w:t xml:space="preserve"> Минакова Н.В., </w:t>
      </w:r>
      <w:proofErr w:type="spellStart"/>
      <w:r w:rsidR="00E62C0B" w:rsidRPr="00E62C0B">
        <w:rPr>
          <w:rFonts w:ascii="Times New Roman" w:eastAsia="Times New Roman" w:hAnsi="Times New Roman" w:cs="Times New Roman"/>
          <w:sz w:val="24"/>
          <w:szCs w:val="24"/>
        </w:rPr>
        <w:t>КудрявцеваЛ.Н</w:t>
      </w:r>
      <w:proofErr w:type="spellEnd"/>
      <w:r w:rsidR="00E62C0B" w:rsidRPr="00E62C0B">
        <w:rPr>
          <w:rFonts w:ascii="Times New Roman" w:eastAsia="Times New Roman" w:hAnsi="Times New Roman" w:cs="Times New Roman"/>
          <w:sz w:val="24"/>
          <w:szCs w:val="24"/>
        </w:rPr>
        <w:t>.  – МКДОУ «Арха</w:t>
      </w:r>
      <w:r w:rsidR="00E62C0B" w:rsidRPr="00E62C0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62C0B" w:rsidRPr="00E62C0B">
        <w:rPr>
          <w:rFonts w:ascii="Times New Roman" w:eastAsia="Times New Roman" w:hAnsi="Times New Roman" w:cs="Times New Roman"/>
          <w:sz w:val="24"/>
          <w:szCs w:val="24"/>
        </w:rPr>
        <w:t>гельский д/с «Родничок»,</w:t>
      </w:r>
      <w:r w:rsidR="0086280F">
        <w:rPr>
          <w:rFonts w:ascii="Times New Roman" w:eastAsia="Times New Roman" w:hAnsi="Times New Roman" w:cs="Times New Roman"/>
          <w:sz w:val="24"/>
          <w:szCs w:val="24"/>
        </w:rPr>
        <w:t xml:space="preserve"> Жук С.И. – МКОУ «АСШ </w:t>
      </w:r>
      <w:proofErr w:type="spellStart"/>
      <w:r w:rsidR="0086280F">
        <w:rPr>
          <w:rFonts w:ascii="Times New Roman" w:eastAsia="Times New Roman" w:hAnsi="Times New Roman" w:cs="Times New Roman"/>
          <w:sz w:val="24"/>
          <w:szCs w:val="24"/>
        </w:rPr>
        <w:t>им.А.А.</w:t>
      </w:r>
      <w:proofErr w:type="gramStart"/>
      <w:r w:rsidR="0086280F">
        <w:rPr>
          <w:rFonts w:ascii="Times New Roman" w:eastAsia="Times New Roman" w:hAnsi="Times New Roman" w:cs="Times New Roman"/>
          <w:sz w:val="24"/>
          <w:szCs w:val="24"/>
        </w:rPr>
        <w:t>Кудрявцева</w:t>
      </w:r>
      <w:proofErr w:type="spellEnd"/>
      <w:r w:rsidR="0086280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 xml:space="preserve">Павлова М.Н., Чижова Л.И. - </w:t>
      </w:r>
      <w:proofErr w:type="spellStart"/>
      <w:r w:rsidR="000E41CC" w:rsidRPr="0086280F">
        <w:rPr>
          <w:rFonts w:ascii="Times New Roman" w:eastAsia="Times New Roman" w:hAnsi="Times New Roman" w:cs="Times New Roman"/>
          <w:sz w:val="24"/>
          <w:szCs w:val="24"/>
        </w:rPr>
        <w:t>Каднов</w:t>
      </w:r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 xml:space="preserve">   СШ</w:t>
      </w:r>
      <w:r w:rsidR="000E41CC" w:rsidRPr="0086280F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720DF5" w:rsidRDefault="00793B31" w:rsidP="00720D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BA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0E41CC" w:rsidRPr="00B86B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6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BAF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0E41CC" w:rsidRPr="00B86BA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86BAF">
        <w:rPr>
          <w:rFonts w:ascii="Times New Roman" w:eastAsia="Times New Roman" w:hAnsi="Times New Roman" w:cs="Times New Roman"/>
          <w:sz w:val="24"/>
          <w:szCs w:val="24"/>
        </w:rPr>
        <w:t>мастер</w:t>
      </w:r>
      <w:proofErr w:type="spellEnd"/>
      <w:r w:rsidRPr="00B86BAF">
        <w:rPr>
          <w:rFonts w:ascii="Times New Roman" w:eastAsia="Times New Roman" w:hAnsi="Times New Roman" w:cs="Times New Roman"/>
          <w:sz w:val="24"/>
          <w:szCs w:val="24"/>
        </w:rPr>
        <w:t>-класс</w:t>
      </w:r>
      <w:r w:rsidR="000E41CC" w:rsidRPr="00B86BA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62C0B">
        <w:rPr>
          <w:rFonts w:ascii="Times New Roman" w:eastAsia="Times New Roman" w:hAnsi="Times New Roman" w:cs="Times New Roman"/>
          <w:sz w:val="24"/>
          <w:szCs w:val="24"/>
        </w:rPr>
        <w:t xml:space="preserve"> Костин А.В.(</w:t>
      </w:r>
      <w:r w:rsidR="00B86BAF" w:rsidRPr="00B86BAF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B86BAF" w:rsidRPr="00B86BAF">
        <w:rPr>
          <w:rFonts w:ascii="Times New Roman" w:eastAsia="Times New Roman" w:hAnsi="Times New Roman" w:cs="Times New Roman"/>
          <w:sz w:val="24"/>
          <w:szCs w:val="24"/>
        </w:rPr>
        <w:t>Ситовская</w:t>
      </w:r>
      <w:proofErr w:type="spellEnd"/>
      <w:r w:rsidR="00B86BAF" w:rsidRPr="00B86BAF">
        <w:rPr>
          <w:rFonts w:ascii="Times New Roman" w:eastAsia="Times New Roman" w:hAnsi="Times New Roman" w:cs="Times New Roman"/>
          <w:sz w:val="24"/>
          <w:szCs w:val="24"/>
        </w:rPr>
        <w:t xml:space="preserve"> ОШ»),  Антошина Н.А. (МКОУ «Галицкая ОШ»), </w:t>
      </w:r>
      <w:r w:rsidR="00E62C0B">
        <w:rPr>
          <w:rFonts w:ascii="Times New Roman" w:eastAsia="Times New Roman" w:hAnsi="Times New Roman" w:cs="Times New Roman"/>
          <w:sz w:val="24"/>
          <w:szCs w:val="24"/>
        </w:rPr>
        <w:t xml:space="preserve"> Сапронова Т.Д. (МКОУ «</w:t>
      </w:r>
      <w:proofErr w:type="spellStart"/>
      <w:r w:rsidR="00E62C0B">
        <w:rPr>
          <w:rFonts w:ascii="Times New Roman" w:eastAsia="Times New Roman" w:hAnsi="Times New Roman" w:cs="Times New Roman"/>
          <w:sz w:val="24"/>
          <w:szCs w:val="24"/>
        </w:rPr>
        <w:t>Кадновская</w:t>
      </w:r>
      <w:proofErr w:type="spellEnd"/>
      <w:r w:rsidR="00E62C0B">
        <w:rPr>
          <w:rFonts w:ascii="Times New Roman" w:eastAsia="Times New Roman" w:hAnsi="Times New Roman" w:cs="Times New Roman"/>
          <w:sz w:val="24"/>
          <w:szCs w:val="24"/>
        </w:rPr>
        <w:t xml:space="preserve"> СШ»), </w:t>
      </w:r>
      <w:proofErr w:type="spellStart"/>
      <w:r w:rsidR="0086280F">
        <w:rPr>
          <w:rFonts w:ascii="Times New Roman" w:eastAsia="Times New Roman" w:hAnsi="Times New Roman" w:cs="Times New Roman"/>
          <w:sz w:val="24"/>
          <w:szCs w:val="24"/>
        </w:rPr>
        <w:t>Шариброва</w:t>
      </w:r>
      <w:proofErr w:type="spellEnd"/>
      <w:r w:rsidR="0086280F">
        <w:rPr>
          <w:rFonts w:ascii="Times New Roman" w:eastAsia="Times New Roman" w:hAnsi="Times New Roman" w:cs="Times New Roman"/>
          <w:sz w:val="24"/>
          <w:szCs w:val="24"/>
        </w:rPr>
        <w:t xml:space="preserve"> Е.С., К</w:t>
      </w:r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>удрявц</w:t>
      </w:r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86280F">
        <w:rPr>
          <w:rFonts w:ascii="Times New Roman" w:eastAsia="Times New Roman" w:hAnsi="Times New Roman" w:cs="Times New Roman"/>
          <w:sz w:val="24"/>
          <w:szCs w:val="24"/>
        </w:rPr>
        <w:t xml:space="preserve"> Л.Н. (</w:t>
      </w:r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>МКДОУ «Архангельский д/с «Родничок»</w:t>
      </w:r>
      <w:r w:rsidR="0086280F">
        <w:rPr>
          <w:rFonts w:ascii="Times New Roman" w:eastAsia="Times New Roman" w:hAnsi="Times New Roman" w:cs="Times New Roman"/>
          <w:sz w:val="24"/>
          <w:szCs w:val="24"/>
        </w:rPr>
        <w:t>), Долгова В.А. (МКОУ «</w:t>
      </w:r>
      <w:proofErr w:type="spellStart"/>
      <w:r w:rsidR="0086280F">
        <w:rPr>
          <w:rFonts w:ascii="Times New Roman" w:eastAsia="Times New Roman" w:hAnsi="Times New Roman" w:cs="Times New Roman"/>
          <w:sz w:val="24"/>
          <w:szCs w:val="24"/>
        </w:rPr>
        <w:t>Ситовская</w:t>
      </w:r>
      <w:proofErr w:type="spellEnd"/>
      <w:r w:rsidR="0086280F">
        <w:rPr>
          <w:rFonts w:ascii="Times New Roman" w:eastAsia="Times New Roman" w:hAnsi="Times New Roman" w:cs="Times New Roman"/>
          <w:sz w:val="24"/>
          <w:szCs w:val="24"/>
        </w:rPr>
        <w:t xml:space="preserve"> ОШ»)</w:t>
      </w:r>
      <w:proofErr w:type="gramStart"/>
      <w:r w:rsidR="0086280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="0086280F">
        <w:rPr>
          <w:rFonts w:ascii="Times New Roman" w:eastAsia="Times New Roman" w:hAnsi="Times New Roman" w:cs="Times New Roman"/>
          <w:sz w:val="24"/>
          <w:szCs w:val="24"/>
        </w:rPr>
        <w:t>трельникова К.О. (МКДОУ «</w:t>
      </w:r>
      <w:proofErr w:type="spellStart"/>
      <w:r w:rsidR="0086280F">
        <w:rPr>
          <w:rFonts w:ascii="Times New Roman" w:eastAsia="Times New Roman" w:hAnsi="Times New Roman" w:cs="Times New Roman"/>
          <w:sz w:val="24"/>
          <w:szCs w:val="24"/>
        </w:rPr>
        <w:t>Яблоневский</w:t>
      </w:r>
      <w:proofErr w:type="spellEnd"/>
      <w:r w:rsidR="0086280F">
        <w:rPr>
          <w:rFonts w:ascii="Times New Roman" w:eastAsia="Times New Roman" w:hAnsi="Times New Roman" w:cs="Times New Roman"/>
          <w:sz w:val="24"/>
          <w:szCs w:val="24"/>
        </w:rPr>
        <w:t xml:space="preserve"> д/с»</w:t>
      </w:r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>Неделяева</w:t>
      </w:r>
      <w:proofErr w:type="spellEnd"/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 xml:space="preserve"> Н.В. (МКОУ «</w:t>
      </w:r>
      <w:proofErr w:type="spellStart"/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>Закопская</w:t>
      </w:r>
      <w:proofErr w:type="spellEnd"/>
      <w:r w:rsidR="0086280F" w:rsidRPr="0086280F">
        <w:rPr>
          <w:rFonts w:ascii="Times New Roman" w:eastAsia="Times New Roman" w:hAnsi="Times New Roman" w:cs="Times New Roman"/>
          <w:sz w:val="24"/>
          <w:szCs w:val="24"/>
        </w:rPr>
        <w:t xml:space="preserve"> СШ»).</w:t>
      </w:r>
    </w:p>
    <w:p w:rsidR="00706353" w:rsidRPr="00F36FA3" w:rsidRDefault="00706353" w:rsidP="00720DF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A3">
        <w:rPr>
          <w:rFonts w:ascii="Times New Roman" w:hAnsi="Times New Roman" w:cs="Times New Roman"/>
          <w:sz w:val="24"/>
          <w:szCs w:val="24"/>
        </w:rPr>
        <w:t xml:space="preserve">        С целью изучения опыта работы других учреждений Тульской области, один педагог района посетил региональный мастер-класс «Использование современных образовательных технологий при ознакомлении дошкольников с профессиями». </w:t>
      </w:r>
      <w:proofErr w:type="spellStart"/>
      <w:r w:rsidRPr="00F36FA3">
        <w:rPr>
          <w:rFonts w:ascii="Times New Roman" w:hAnsi="Times New Roman" w:cs="Times New Roman"/>
          <w:sz w:val="24"/>
          <w:szCs w:val="24"/>
        </w:rPr>
        <w:t>Мацнева</w:t>
      </w:r>
      <w:proofErr w:type="spellEnd"/>
      <w:r w:rsidRPr="00F36FA3">
        <w:rPr>
          <w:rFonts w:ascii="Times New Roman" w:hAnsi="Times New Roman" w:cs="Times New Roman"/>
          <w:sz w:val="24"/>
          <w:szCs w:val="24"/>
        </w:rPr>
        <w:t xml:space="preserve"> И. А., музыкал</w:t>
      </w:r>
      <w:r w:rsidRPr="00F36FA3">
        <w:rPr>
          <w:rFonts w:ascii="Times New Roman" w:hAnsi="Times New Roman" w:cs="Times New Roman"/>
          <w:sz w:val="24"/>
          <w:szCs w:val="24"/>
        </w:rPr>
        <w:t>ь</w:t>
      </w:r>
      <w:r w:rsidRPr="00F36FA3">
        <w:rPr>
          <w:rFonts w:ascii="Times New Roman" w:hAnsi="Times New Roman" w:cs="Times New Roman"/>
          <w:sz w:val="24"/>
          <w:szCs w:val="24"/>
        </w:rPr>
        <w:t>ный руководитель МКДОУ «Архангельский д/с «Ромашка», поделилась своим опытом р</w:t>
      </w:r>
      <w:r w:rsidRPr="00F36FA3">
        <w:rPr>
          <w:rFonts w:ascii="Times New Roman" w:hAnsi="Times New Roman" w:cs="Times New Roman"/>
          <w:sz w:val="24"/>
          <w:szCs w:val="24"/>
        </w:rPr>
        <w:t>а</w:t>
      </w:r>
      <w:r w:rsidRPr="00F36FA3">
        <w:rPr>
          <w:rFonts w:ascii="Times New Roman" w:hAnsi="Times New Roman" w:cs="Times New Roman"/>
          <w:sz w:val="24"/>
          <w:szCs w:val="24"/>
        </w:rPr>
        <w:t>боты с коллегами на региональном круглом столе «Духовно-нравственное воспитание с</w:t>
      </w:r>
      <w:r w:rsidRPr="00F36FA3">
        <w:rPr>
          <w:rFonts w:ascii="Times New Roman" w:hAnsi="Times New Roman" w:cs="Times New Roman"/>
          <w:sz w:val="24"/>
          <w:szCs w:val="24"/>
        </w:rPr>
        <w:t>о</w:t>
      </w:r>
      <w:r w:rsidRPr="00F36FA3">
        <w:rPr>
          <w:rFonts w:ascii="Times New Roman" w:hAnsi="Times New Roman" w:cs="Times New Roman"/>
          <w:sz w:val="24"/>
          <w:szCs w:val="24"/>
        </w:rPr>
        <w:t>временной молодежи: концептуальные и методические аспекты» на тему</w:t>
      </w:r>
      <w:r w:rsidR="00F36FA3" w:rsidRPr="00F36FA3">
        <w:rPr>
          <w:rFonts w:ascii="Times New Roman" w:hAnsi="Times New Roman" w:cs="Times New Roman"/>
          <w:sz w:val="24"/>
          <w:szCs w:val="24"/>
        </w:rPr>
        <w:t>:</w:t>
      </w:r>
      <w:r w:rsidRPr="00F36FA3">
        <w:rPr>
          <w:rFonts w:ascii="Times New Roman" w:hAnsi="Times New Roman" w:cs="Times New Roman"/>
          <w:sz w:val="24"/>
          <w:szCs w:val="24"/>
        </w:rPr>
        <w:t xml:space="preserve"> «Искусство и творчество в духовно-нравственном воспитании подрастающего поколения, или «Красота </w:t>
      </w:r>
      <w:r w:rsidRPr="00F36FA3">
        <w:rPr>
          <w:rFonts w:ascii="Times New Roman" w:hAnsi="Times New Roman" w:cs="Times New Roman"/>
          <w:sz w:val="24"/>
          <w:szCs w:val="24"/>
        </w:rPr>
        <w:lastRenderedPageBreak/>
        <w:t>спасет мир». Выступление Ирины Алексеевны получило высокую оценку участников кру</w:t>
      </w:r>
      <w:r w:rsidRPr="00F36FA3">
        <w:rPr>
          <w:rFonts w:ascii="Times New Roman" w:hAnsi="Times New Roman" w:cs="Times New Roman"/>
          <w:sz w:val="24"/>
          <w:szCs w:val="24"/>
        </w:rPr>
        <w:t>г</w:t>
      </w:r>
      <w:r w:rsidRPr="00F36FA3">
        <w:rPr>
          <w:rFonts w:ascii="Times New Roman" w:hAnsi="Times New Roman" w:cs="Times New Roman"/>
          <w:sz w:val="24"/>
          <w:szCs w:val="24"/>
        </w:rPr>
        <w:t>лого стола.</w:t>
      </w:r>
    </w:p>
    <w:p w:rsidR="003636C6" w:rsidRPr="0074340B" w:rsidRDefault="003636C6" w:rsidP="003636C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40B">
        <w:rPr>
          <w:rFonts w:ascii="Times New Roman" w:eastAsia="Times New Roman" w:hAnsi="Times New Roman" w:cs="Times New Roman"/>
          <w:sz w:val="24"/>
          <w:szCs w:val="24"/>
        </w:rPr>
        <w:t xml:space="preserve">Значительную роль в повышении профессиональной компетентности педагогов  играют </w:t>
      </w:r>
      <w:r w:rsidRPr="0074340B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конкурсы профессионального мастерства</w:t>
      </w:r>
      <w:r w:rsidRPr="0074340B">
        <w:rPr>
          <w:rFonts w:ascii="Times New Roman" w:eastAsia="Times New Roman" w:hAnsi="Times New Roman" w:cs="Times New Roman"/>
          <w:sz w:val="24"/>
          <w:szCs w:val="24"/>
        </w:rPr>
        <w:t>. Профессиональные конкурсы в условиях вв</w:t>
      </w:r>
      <w:r w:rsidRPr="0074340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340B">
        <w:rPr>
          <w:rFonts w:ascii="Times New Roman" w:eastAsia="Times New Roman" w:hAnsi="Times New Roman" w:cs="Times New Roman"/>
          <w:sz w:val="24"/>
          <w:szCs w:val="24"/>
        </w:rPr>
        <w:t>дения ФГОС рассматриваются не просто как соревнование педагогов, а как оптимальная форма повышения квалификации, стимул для профессионального роста.</w:t>
      </w:r>
    </w:p>
    <w:p w:rsidR="003636C6" w:rsidRPr="0074340B" w:rsidRDefault="00793B31" w:rsidP="003636C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340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636C6" w:rsidRPr="0074340B">
        <w:rPr>
          <w:rFonts w:ascii="Times New Roman" w:eastAsia="Times New Roman" w:hAnsi="Times New Roman" w:cs="Times New Roman"/>
          <w:sz w:val="24"/>
          <w:szCs w:val="24"/>
        </w:rPr>
        <w:t xml:space="preserve"> истекшем учебном году  педагоги района  принимали участие в муниципальных конку</w:t>
      </w:r>
      <w:r w:rsidR="003636C6" w:rsidRPr="0074340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636C6" w:rsidRPr="0074340B">
        <w:rPr>
          <w:rFonts w:ascii="Times New Roman" w:eastAsia="Times New Roman" w:hAnsi="Times New Roman" w:cs="Times New Roman"/>
          <w:sz w:val="24"/>
          <w:szCs w:val="24"/>
        </w:rPr>
        <w:t xml:space="preserve">сах:  </w:t>
      </w:r>
      <w:r w:rsidR="00AA0033" w:rsidRPr="0074340B">
        <w:rPr>
          <w:rFonts w:ascii="Times New Roman" w:eastAsia="Times New Roman" w:hAnsi="Times New Roman" w:cs="Times New Roman"/>
          <w:sz w:val="24"/>
          <w:szCs w:val="24"/>
        </w:rPr>
        <w:t xml:space="preserve">«Лучший мастер-класс», муниципальный этап всероссийского </w:t>
      </w:r>
      <w:r w:rsidR="00F36FA3">
        <w:rPr>
          <w:rFonts w:ascii="Times New Roman" w:eastAsia="Times New Roman" w:hAnsi="Times New Roman" w:cs="Times New Roman"/>
          <w:sz w:val="24"/>
          <w:szCs w:val="24"/>
        </w:rPr>
        <w:t>конкурса  «Воспитатель года», «П</w:t>
      </w:r>
      <w:r w:rsidR="00AA0033" w:rsidRPr="0074340B">
        <w:rPr>
          <w:rFonts w:ascii="Times New Roman" w:eastAsia="Times New Roman" w:hAnsi="Times New Roman" w:cs="Times New Roman"/>
          <w:sz w:val="24"/>
          <w:szCs w:val="24"/>
        </w:rPr>
        <w:t>ервенство инноваций в дошкольном образовании», «Самый «классный» клас</w:t>
      </w:r>
      <w:r w:rsidR="00AA0033" w:rsidRPr="0074340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A0033" w:rsidRPr="0074340B">
        <w:rPr>
          <w:rFonts w:ascii="Times New Roman" w:eastAsia="Times New Roman" w:hAnsi="Times New Roman" w:cs="Times New Roman"/>
          <w:sz w:val="24"/>
          <w:szCs w:val="24"/>
        </w:rPr>
        <w:t xml:space="preserve">ный». </w:t>
      </w:r>
    </w:p>
    <w:p w:rsidR="003636C6" w:rsidRDefault="003636C6" w:rsidP="00363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40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340B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="00AA0033" w:rsidRPr="0074340B">
        <w:rPr>
          <w:rFonts w:ascii="Times New Roman" w:hAnsi="Times New Roman" w:cs="Times New Roman"/>
          <w:sz w:val="24"/>
          <w:szCs w:val="24"/>
        </w:rPr>
        <w:t>Лучший мастер-класс</w:t>
      </w:r>
      <w:r w:rsidRPr="0074340B">
        <w:rPr>
          <w:rFonts w:ascii="Times New Roman" w:hAnsi="Times New Roman" w:cs="Times New Roman"/>
          <w:sz w:val="24"/>
          <w:szCs w:val="24"/>
        </w:rPr>
        <w:t xml:space="preserve">» </w:t>
      </w:r>
      <w:r w:rsidR="00793B31" w:rsidRPr="0074340B">
        <w:rPr>
          <w:rFonts w:ascii="Times New Roman" w:hAnsi="Times New Roman" w:cs="Times New Roman"/>
          <w:sz w:val="24"/>
          <w:szCs w:val="24"/>
        </w:rPr>
        <w:t>участвовали</w:t>
      </w:r>
      <w:r w:rsidR="00AA0033" w:rsidRPr="0074340B">
        <w:rPr>
          <w:rFonts w:ascii="Times New Roman" w:hAnsi="Times New Roman" w:cs="Times New Roman"/>
          <w:sz w:val="24"/>
          <w:szCs w:val="24"/>
        </w:rPr>
        <w:t xml:space="preserve"> 3 педагога  из 3</w:t>
      </w:r>
      <w:r w:rsidR="000838D5" w:rsidRPr="0074340B">
        <w:rPr>
          <w:rFonts w:ascii="Times New Roman" w:hAnsi="Times New Roman" w:cs="Times New Roman"/>
          <w:sz w:val="24"/>
          <w:szCs w:val="24"/>
        </w:rPr>
        <w:t xml:space="preserve"> ОУ р</w:t>
      </w:r>
      <w:r w:rsidR="00AA0033" w:rsidRPr="0074340B">
        <w:rPr>
          <w:rFonts w:ascii="Times New Roman" w:hAnsi="Times New Roman" w:cs="Times New Roman"/>
          <w:sz w:val="24"/>
          <w:szCs w:val="24"/>
        </w:rPr>
        <w:t xml:space="preserve">айона (АСШ им. А.А. Кудрявцева,  </w:t>
      </w:r>
      <w:proofErr w:type="spellStart"/>
      <w:r w:rsidR="00AA0033" w:rsidRPr="0074340B">
        <w:rPr>
          <w:rFonts w:ascii="Times New Roman" w:hAnsi="Times New Roman" w:cs="Times New Roman"/>
          <w:sz w:val="24"/>
          <w:szCs w:val="24"/>
        </w:rPr>
        <w:t>Кадновская</w:t>
      </w:r>
      <w:proofErr w:type="spellEnd"/>
      <w:r w:rsidR="00AA0033" w:rsidRPr="0074340B">
        <w:rPr>
          <w:rFonts w:ascii="Times New Roman" w:hAnsi="Times New Roman" w:cs="Times New Roman"/>
          <w:sz w:val="24"/>
          <w:szCs w:val="24"/>
        </w:rPr>
        <w:t xml:space="preserve"> СШ,  Каменская ДШИ</w:t>
      </w:r>
      <w:r w:rsidR="00BB299A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="00AA0033" w:rsidRPr="0074340B">
        <w:rPr>
          <w:rFonts w:ascii="Times New Roman" w:hAnsi="Times New Roman" w:cs="Times New Roman"/>
          <w:sz w:val="24"/>
          <w:szCs w:val="24"/>
        </w:rPr>
        <w:t>Синдеева</w:t>
      </w:r>
      <w:proofErr w:type="spellEnd"/>
      <w:r w:rsidR="00AA0033" w:rsidRPr="0074340B">
        <w:rPr>
          <w:rFonts w:ascii="Times New Roman" w:hAnsi="Times New Roman" w:cs="Times New Roman"/>
          <w:sz w:val="24"/>
          <w:szCs w:val="24"/>
        </w:rPr>
        <w:t xml:space="preserve"> Е.А</w:t>
      </w:r>
      <w:r w:rsidR="00793B31" w:rsidRPr="0074340B">
        <w:rPr>
          <w:rFonts w:ascii="Times New Roman" w:hAnsi="Times New Roman" w:cs="Times New Roman"/>
          <w:sz w:val="24"/>
          <w:szCs w:val="24"/>
        </w:rPr>
        <w:t xml:space="preserve">., </w:t>
      </w:r>
      <w:r w:rsidRPr="0074340B">
        <w:rPr>
          <w:rFonts w:ascii="Times New Roman" w:hAnsi="Times New Roman" w:cs="Times New Roman"/>
          <w:sz w:val="24"/>
          <w:szCs w:val="24"/>
        </w:rPr>
        <w:t xml:space="preserve"> учитель химии и биол</w:t>
      </w:r>
      <w:r w:rsidRPr="0074340B">
        <w:rPr>
          <w:rFonts w:ascii="Times New Roman" w:hAnsi="Times New Roman" w:cs="Times New Roman"/>
          <w:sz w:val="24"/>
          <w:szCs w:val="24"/>
        </w:rPr>
        <w:t>о</w:t>
      </w:r>
      <w:r w:rsidRPr="0074340B">
        <w:rPr>
          <w:rFonts w:ascii="Times New Roman" w:hAnsi="Times New Roman" w:cs="Times New Roman"/>
          <w:sz w:val="24"/>
          <w:szCs w:val="24"/>
        </w:rPr>
        <w:t xml:space="preserve">гии </w:t>
      </w:r>
      <w:r w:rsidR="0074340B" w:rsidRPr="0074340B">
        <w:rPr>
          <w:rFonts w:ascii="Times New Roman" w:hAnsi="Times New Roman" w:cs="Times New Roman"/>
          <w:sz w:val="24"/>
          <w:szCs w:val="24"/>
        </w:rPr>
        <w:t>АСШ им. А.А. Кудрявцева</w:t>
      </w:r>
      <w:r w:rsidRPr="0074340B">
        <w:rPr>
          <w:rFonts w:ascii="Times New Roman" w:hAnsi="Times New Roman" w:cs="Times New Roman"/>
          <w:sz w:val="24"/>
          <w:szCs w:val="24"/>
        </w:rPr>
        <w:t>,</w:t>
      </w:r>
      <w:r w:rsidR="000838D5" w:rsidRPr="0074340B">
        <w:rPr>
          <w:rFonts w:ascii="Times New Roman" w:hAnsi="Times New Roman" w:cs="Times New Roman"/>
          <w:sz w:val="24"/>
          <w:szCs w:val="24"/>
        </w:rPr>
        <w:t xml:space="preserve"> стала победителем данного конку</w:t>
      </w:r>
      <w:r w:rsidR="00420203" w:rsidRPr="0074340B">
        <w:rPr>
          <w:rFonts w:ascii="Times New Roman" w:hAnsi="Times New Roman" w:cs="Times New Roman"/>
          <w:sz w:val="24"/>
          <w:szCs w:val="24"/>
        </w:rPr>
        <w:t xml:space="preserve">рса; </w:t>
      </w:r>
      <w:proofErr w:type="spellStart"/>
      <w:r w:rsidR="0074340B" w:rsidRPr="0074340B">
        <w:rPr>
          <w:rFonts w:ascii="Times New Roman" w:hAnsi="Times New Roman" w:cs="Times New Roman"/>
          <w:sz w:val="24"/>
          <w:szCs w:val="24"/>
        </w:rPr>
        <w:t>Жупанова</w:t>
      </w:r>
      <w:proofErr w:type="spellEnd"/>
      <w:r w:rsidR="0074340B" w:rsidRPr="0074340B">
        <w:rPr>
          <w:rFonts w:ascii="Times New Roman" w:hAnsi="Times New Roman" w:cs="Times New Roman"/>
          <w:sz w:val="24"/>
          <w:szCs w:val="24"/>
        </w:rPr>
        <w:t xml:space="preserve"> Л.А., пр</w:t>
      </w:r>
      <w:r w:rsidR="0074340B" w:rsidRPr="0074340B">
        <w:rPr>
          <w:rFonts w:ascii="Times New Roman" w:hAnsi="Times New Roman" w:cs="Times New Roman"/>
          <w:sz w:val="24"/>
          <w:szCs w:val="24"/>
        </w:rPr>
        <w:t>е</w:t>
      </w:r>
      <w:r w:rsidR="0074340B" w:rsidRPr="0074340B">
        <w:rPr>
          <w:rFonts w:ascii="Times New Roman" w:hAnsi="Times New Roman" w:cs="Times New Roman"/>
          <w:sz w:val="24"/>
          <w:szCs w:val="24"/>
        </w:rPr>
        <w:t xml:space="preserve">подаватель фортепиано МКОУ </w:t>
      </w:r>
      <w:proofErr w:type="gramStart"/>
      <w:r w:rsidR="0074340B" w:rsidRPr="007434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340B" w:rsidRPr="0074340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4340B" w:rsidRPr="0074340B">
        <w:rPr>
          <w:rFonts w:ascii="Times New Roman" w:hAnsi="Times New Roman" w:cs="Times New Roman"/>
          <w:sz w:val="24"/>
          <w:szCs w:val="24"/>
        </w:rPr>
        <w:t>Каменская</w:t>
      </w:r>
      <w:proofErr w:type="gramEnd"/>
      <w:r w:rsidR="0074340B" w:rsidRPr="0074340B">
        <w:rPr>
          <w:rFonts w:ascii="Times New Roman" w:hAnsi="Times New Roman" w:cs="Times New Roman"/>
          <w:sz w:val="24"/>
          <w:szCs w:val="24"/>
        </w:rPr>
        <w:t xml:space="preserve"> ДШИ»  и Фролова А.А., учитель русского языка и литературы </w:t>
      </w:r>
      <w:r w:rsidR="00420203" w:rsidRPr="0074340B">
        <w:rPr>
          <w:rFonts w:ascii="Times New Roman" w:hAnsi="Times New Roman" w:cs="Times New Roman"/>
          <w:sz w:val="24"/>
          <w:szCs w:val="24"/>
        </w:rPr>
        <w:t>- призерами.</w:t>
      </w:r>
    </w:p>
    <w:p w:rsidR="0074340B" w:rsidRDefault="0074340B" w:rsidP="00363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293">
        <w:rPr>
          <w:rFonts w:ascii="Times New Roman" w:hAnsi="Times New Roman" w:cs="Times New Roman"/>
          <w:sz w:val="24"/>
          <w:szCs w:val="24"/>
        </w:rPr>
        <w:t>В муниципальном этапе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конкурса «Воспитатель года» приняли участие Кудрявцева Л.Н., воспитатель МКДОУ  «Архангельский д/с «Родничок (</w:t>
      </w:r>
      <w:r w:rsidR="007B7293">
        <w:rPr>
          <w:rFonts w:ascii="Times New Roman" w:hAnsi="Times New Roman" w:cs="Times New Roman"/>
          <w:sz w:val="24"/>
          <w:szCs w:val="24"/>
        </w:rPr>
        <w:t>победитель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7B7293">
        <w:rPr>
          <w:rFonts w:ascii="Times New Roman" w:hAnsi="Times New Roman" w:cs="Times New Roman"/>
          <w:sz w:val="24"/>
          <w:szCs w:val="24"/>
        </w:rPr>
        <w:t xml:space="preserve">Минакова Н.В., воспитатель МКДОУ «Архангельский детский сад «Родничок» (призер),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П.М., воспитатель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 </w:t>
      </w:r>
      <w:r w:rsidR="007B72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призер).</w:t>
      </w:r>
    </w:p>
    <w:p w:rsidR="0074340B" w:rsidRDefault="007B7293" w:rsidP="00363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4340B">
        <w:rPr>
          <w:rFonts w:ascii="Times New Roman" w:hAnsi="Times New Roman" w:cs="Times New Roman"/>
          <w:sz w:val="24"/>
          <w:szCs w:val="24"/>
        </w:rPr>
        <w:t xml:space="preserve">ля педагогов дошкольного образования был проведен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4340B">
        <w:rPr>
          <w:rFonts w:ascii="Times New Roman" w:hAnsi="Times New Roman" w:cs="Times New Roman"/>
          <w:sz w:val="24"/>
          <w:szCs w:val="24"/>
        </w:rPr>
        <w:t>муниципальный конкурс «Первенство инноваций в дошкольном образовании». По итогам конкурса жюри признало победителем  Сапронову Т.Д., воспитателя  МКОУ «</w:t>
      </w:r>
      <w:proofErr w:type="spellStart"/>
      <w:r w:rsidR="0074340B">
        <w:rPr>
          <w:rFonts w:ascii="Times New Roman" w:hAnsi="Times New Roman" w:cs="Times New Roman"/>
          <w:sz w:val="24"/>
          <w:szCs w:val="24"/>
        </w:rPr>
        <w:t>Кадновская</w:t>
      </w:r>
      <w:proofErr w:type="spellEnd"/>
      <w:r w:rsidR="0074340B">
        <w:rPr>
          <w:rFonts w:ascii="Times New Roman" w:hAnsi="Times New Roman" w:cs="Times New Roman"/>
          <w:sz w:val="24"/>
          <w:szCs w:val="24"/>
        </w:rPr>
        <w:t xml:space="preserve"> СШ», а призерами Стрел</w:t>
      </w:r>
      <w:r w:rsidR="0074340B">
        <w:rPr>
          <w:rFonts w:ascii="Times New Roman" w:hAnsi="Times New Roman" w:cs="Times New Roman"/>
          <w:sz w:val="24"/>
          <w:szCs w:val="24"/>
        </w:rPr>
        <w:t>ь</w:t>
      </w:r>
      <w:r w:rsidR="0074340B">
        <w:rPr>
          <w:rFonts w:ascii="Times New Roman" w:hAnsi="Times New Roman" w:cs="Times New Roman"/>
          <w:sz w:val="24"/>
          <w:szCs w:val="24"/>
        </w:rPr>
        <w:t>никову К.О., воспитателя МКДОУ «</w:t>
      </w:r>
      <w:proofErr w:type="spellStart"/>
      <w:r w:rsidR="0074340B">
        <w:rPr>
          <w:rFonts w:ascii="Times New Roman" w:hAnsi="Times New Roman" w:cs="Times New Roman"/>
          <w:sz w:val="24"/>
          <w:szCs w:val="24"/>
        </w:rPr>
        <w:t>Яблоневский</w:t>
      </w:r>
      <w:proofErr w:type="spellEnd"/>
      <w:r w:rsidR="0074340B">
        <w:rPr>
          <w:rFonts w:ascii="Times New Roman" w:hAnsi="Times New Roman" w:cs="Times New Roman"/>
          <w:sz w:val="24"/>
          <w:szCs w:val="24"/>
        </w:rPr>
        <w:t xml:space="preserve"> д\с» и Маслову Н.С., воспитателя МКОУ «</w:t>
      </w:r>
      <w:proofErr w:type="spellStart"/>
      <w:r w:rsidR="0074340B">
        <w:rPr>
          <w:rFonts w:ascii="Times New Roman" w:hAnsi="Times New Roman" w:cs="Times New Roman"/>
          <w:sz w:val="24"/>
          <w:szCs w:val="24"/>
        </w:rPr>
        <w:t>Языковская</w:t>
      </w:r>
      <w:proofErr w:type="spellEnd"/>
      <w:r w:rsidR="0074340B">
        <w:rPr>
          <w:rFonts w:ascii="Times New Roman" w:hAnsi="Times New Roman" w:cs="Times New Roman"/>
          <w:sz w:val="24"/>
          <w:szCs w:val="24"/>
        </w:rPr>
        <w:t xml:space="preserve"> ОШ».</w:t>
      </w:r>
    </w:p>
    <w:p w:rsidR="00180F49" w:rsidRPr="0074340B" w:rsidRDefault="00180F49" w:rsidP="00363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района принимали участие не только в муниципальных, но и в региональных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курсах. В конкурсе «Классный урок» приняли участие 8 педагогов: 6 из МКОУ «АСШ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им.А.А.Кудрявцева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1 из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СШ», 1 из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Молчановская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СШ».</w:t>
      </w:r>
    </w:p>
    <w:p w:rsidR="003636C6" w:rsidRPr="00180F49" w:rsidRDefault="007B7293" w:rsidP="003636C6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636C6" w:rsidRPr="00180F49">
        <w:rPr>
          <w:rFonts w:ascii="Times New Roman" w:hAnsi="Times New Roman" w:cs="Times New Roman"/>
          <w:sz w:val="24"/>
          <w:szCs w:val="24"/>
        </w:rPr>
        <w:t>еобходимо отметить  работу по повышению профессионального мастерства педагогич</w:t>
      </w:r>
      <w:r w:rsidR="003636C6" w:rsidRPr="00180F49">
        <w:rPr>
          <w:rFonts w:ascii="Times New Roman" w:hAnsi="Times New Roman" w:cs="Times New Roman"/>
          <w:sz w:val="24"/>
          <w:szCs w:val="24"/>
        </w:rPr>
        <w:t>е</w:t>
      </w:r>
      <w:r w:rsidR="003636C6" w:rsidRPr="00180F49">
        <w:rPr>
          <w:rFonts w:ascii="Times New Roman" w:hAnsi="Times New Roman" w:cs="Times New Roman"/>
          <w:sz w:val="24"/>
          <w:szCs w:val="24"/>
        </w:rPr>
        <w:t xml:space="preserve">ских работников района  в межкурсовой </w:t>
      </w:r>
      <w:r w:rsidR="008142EE" w:rsidRPr="00180F49">
        <w:rPr>
          <w:rFonts w:ascii="Times New Roman" w:hAnsi="Times New Roman" w:cs="Times New Roman"/>
          <w:sz w:val="24"/>
          <w:szCs w:val="24"/>
        </w:rPr>
        <w:t>период  2-</w:t>
      </w:r>
      <w:r w:rsidR="003636C6" w:rsidRPr="00180F49">
        <w:rPr>
          <w:rFonts w:ascii="Times New Roman" w:hAnsi="Times New Roman" w:cs="Times New Roman"/>
          <w:sz w:val="24"/>
          <w:szCs w:val="24"/>
        </w:rPr>
        <w:t>х опорных школ, работающих по след</w:t>
      </w:r>
      <w:r w:rsidR="003636C6" w:rsidRPr="00180F49">
        <w:rPr>
          <w:rFonts w:ascii="Times New Roman" w:hAnsi="Times New Roman" w:cs="Times New Roman"/>
          <w:sz w:val="24"/>
          <w:szCs w:val="24"/>
        </w:rPr>
        <w:t>у</w:t>
      </w:r>
      <w:r w:rsidR="003636C6" w:rsidRPr="00180F49">
        <w:rPr>
          <w:rFonts w:ascii="Times New Roman" w:hAnsi="Times New Roman" w:cs="Times New Roman"/>
          <w:sz w:val="24"/>
          <w:szCs w:val="24"/>
        </w:rPr>
        <w:t>ющим направлениям деятельности:</w:t>
      </w:r>
    </w:p>
    <w:p w:rsidR="003636C6" w:rsidRPr="00180F49" w:rsidRDefault="003636C6" w:rsidP="003636C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F49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реализации ФГОС нового поколения (</w:t>
      </w:r>
      <w:r w:rsidR="001E5F99" w:rsidRPr="00180F49">
        <w:rPr>
          <w:rFonts w:ascii="Times New Roman" w:eastAsia="Times New Roman" w:hAnsi="Times New Roman" w:cs="Times New Roman"/>
          <w:sz w:val="24"/>
          <w:szCs w:val="24"/>
        </w:rPr>
        <w:t>АСШ им. А.А. Кудрявцева</w:t>
      </w:r>
      <w:r w:rsidRPr="00180F4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636C6" w:rsidRPr="00180F49" w:rsidRDefault="003636C6" w:rsidP="003636C6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F49">
        <w:rPr>
          <w:rFonts w:ascii="Times New Roman" w:hAnsi="Times New Roman" w:cs="Times New Roman"/>
          <w:sz w:val="24"/>
          <w:szCs w:val="24"/>
        </w:rPr>
        <w:t>-совершенствование</w:t>
      </w:r>
      <w:r w:rsidR="00180F49" w:rsidRPr="00180F49">
        <w:rPr>
          <w:rFonts w:ascii="Times New Roman" w:hAnsi="Times New Roman" w:cs="Times New Roman"/>
          <w:sz w:val="24"/>
          <w:szCs w:val="24"/>
        </w:rPr>
        <w:t xml:space="preserve"> учебной деятельности в образовательном учреждении через внедрение современных образовательных технологий </w:t>
      </w:r>
      <w:r w:rsidR="001E5F99" w:rsidRPr="00180F4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180F49">
        <w:rPr>
          <w:rFonts w:ascii="Times New Roman" w:eastAsia="Times New Roman" w:hAnsi="Times New Roman" w:cs="Times New Roman"/>
          <w:sz w:val="24"/>
          <w:szCs w:val="24"/>
        </w:rPr>
        <w:t>Новопетровская</w:t>
      </w:r>
      <w:proofErr w:type="spellEnd"/>
      <w:r w:rsidRPr="00180F49">
        <w:rPr>
          <w:rFonts w:ascii="Times New Roman" w:eastAsia="Times New Roman" w:hAnsi="Times New Roman" w:cs="Times New Roman"/>
          <w:sz w:val="24"/>
          <w:szCs w:val="24"/>
        </w:rPr>
        <w:t xml:space="preserve"> СШ).</w:t>
      </w:r>
    </w:p>
    <w:p w:rsidR="003636C6" w:rsidRPr="00CA6387" w:rsidRDefault="003636C6" w:rsidP="003636C6">
      <w:pPr>
        <w:ind w:firstLine="284"/>
        <w:contextualSpacing/>
        <w:jc w:val="both"/>
        <w:rPr>
          <w:rFonts w:ascii="Times New Roman" w:hAnsi="Times New Roman" w:cs="Times New Roman"/>
          <w:color w:val="2A2A32"/>
          <w:sz w:val="24"/>
          <w:szCs w:val="24"/>
        </w:rPr>
      </w:pPr>
      <w:r w:rsidRPr="00CA6387">
        <w:rPr>
          <w:rFonts w:ascii="Times New Roman" w:eastAsia="Times New Roman" w:hAnsi="Times New Roman" w:cs="Times New Roman"/>
          <w:sz w:val="24"/>
          <w:szCs w:val="24"/>
        </w:rPr>
        <w:t xml:space="preserve">На базе школ проведены </w:t>
      </w:r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>районные семинары</w:t>
      </w:r>
      <w:r w:rsidRPr="00CA6387">
        <w:rPr>
          <w:rFonts w:ascii="Times New Roman" w:eastAsia="Times New Roman" w:hAnsi="Times New Roman" w:cs="Times New Roman"/>
          <w:sz w:val="24"/>
          <w:szCs w:val="24"/>
        </w:rPr>
        <w:t xml:space="preserve"> для педагогических работников райо</w:t>
      </w:r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 xml:space="preserve">на. МКОУ «Архангельская СШ» поделилась опытом работы по подготовке </w:t>
      </w:r>
      <w:proofErr w:type="gramStart"/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 xml:space="preserve"> к з</w:t>
      </w:r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>щите индивидуального итогового проекта.  На базе МКОУ «</w:t>
      </w:r>
      <w:proofErr w:type="spellStart"/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>Новопетровская</w:t>
      </w:r>
      <w:proofErr w:type="spellEnd"/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 xml:space="preserve"> СШ»  прошел семинар – практикум для педагогических работников района по теме «Использование и</w:t>
      </w:r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80F49" w:rsidRPr="00CA6387">
        <w:rPr>
          <w:rFonts w:ascii="Times New Roman" w:eastAsia="Times New Roman" w:hAnsi="Times New Roman" w:cs="Times New Roman"/>
          <w:sz w:val="24"/>
          <w:szCs w:val="24"/>
        </w:rPr>
        <w:t>терактивной системы голосования и опроса как средства оценки знаний обучающихся»</w:t>
      </w:r>
      <w:r w:rsidR="00CA6387" w:rsidRPr="00CA63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6C6" w:rsidRPr="00CA6387" w:rsidRDefault="001E5F99" w:rsidP="003636C6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АСШ им. А.А. </w:t>
      </w:r>
      <w:proofErr w:type="spellStart"/>
      <w:r w:rsidRPr="00CA6387">
        <w:rPr>
          <w:rFonts w:ascii="Times New Roman" w:hAnsi="Times New Roman" w:cs="Times New Roman"/>
          <w:sz w:val="24"/>
          <w:szCs w:val="24"/>
          <w:shd w:val="clear" w:color="auto" w:fill="FFFFFF"/>
        </w:rPr>
        <w:t>Кудрявцева</w:t>
      </w:r>
      <w:r w:rsidR="003636C6" w:rsidRPr="00CA638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r w:rsidR="003636C6" w:rsidRPr="00CA6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течение </w:t>
      </w:r>
      <w:r w:rsidRPr="00CA6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учебного </w:t>
      </w:r>
      <w:r w:rsidR="003636C6" w:rsidRPr="00CA6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оказывала консультативную помощь молодым педагогам по вопросам разработки рабочих программ.  </w:t>
      </w:r>
    </w:p>
    <w:p w:rsidR="00890E98" w:rsidRPr="004A61C4" w:rsidRDefault="00890E98" w:rsidP="00890E98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61C4">
        <w:rPr>
          <w:rFonts w:ascii="Times New Roman" w:hAnsi="Times New Roman" w:cs="Times New Roman"/>
          <w:sz w:val="24"/>
          <w:szCs w:val="24"/>
        </w:rPr>
        <w:t xml:space="preserve">    Одним из показателей профессиональ</w:t>
      </w:r>
      <w:r w:rsidR="003636C6" w:rsidRPr="004A61C4">
        <w:rPr>
          <w:rFonts w:ascii="Times New Roman" w:hAnsi="Times New Roman" w:cs="Times New Roman"/>
          <w:sz w:val="24"/>
          <w:szCs w:val="24"/>
        </w:rPr>
        <w:t>но</w:t>
      </w:r>
      <w:r w:rsidRPr="004A61C4">
        <w:rPr>
          <w:rFonts w:ascii="Times New Roman" w:hAnsi="Times New Roman" w:cs="Times New Roman"/>
          <w:sz w:val="24"/>
          <w:szCs w:val="24"/>
        </w:rPr>
        <w:t>го мастерства является аттестация педагогич</w:t>
      </w:r>
      <w:r w:rsidRPr="004A61C4">
        <w:rPr>
          <w:rFonts w:ascii="Times New Roman" w:hAnsi="Times New Roman" w:cs="Times New Roman"/>
          <w:sz w:val="24"/>
          <w:szCs w:val="24"/>
        </w:rPr>
        <w:t>е</w:t>
      </w:r>
      <w:r w:rsidR="004A61C4" w:rsidRPr="004A61C4">
        <w:rPr>
          <w:rFonts w:ascii="Times New Roman" w:hAnsi="Times New Roman" w:cs="Times New Roman"/>
          <w:sz w:val="24"/>
          <w:szCs w:val="24"/>
        </w:rPr>
        <w:t>ских работников. Из 141</w:t>
      </w:r>
      <w:r w:rsidRPr="004A61C4"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4A61C4" w:rsidRPr="004A61C4">
        <w:rPr>
          <w:rFonts w:ascii="Times New Roman" w:hAnsi="Times New Roman" w:cs="Times New Roman"/>
          <w:sz w:val="24"/>
          <w:szCs w:val="24"/>
        </w:rPr>
        <w:t>ов ОУ имеют  первую категорию -8</w:t>
      </w:r>
      <w:r w:rsidRPr="004A61C4">
        <w:rPr>
          <w:rFonts w:ascii="Times New Roman" w:hAnsi="Times New Roman" w:cs="Times New Roman"/>
          <w:sz w:val="24"/>
          <w:szCs w:val="24"/>
        </w:rPr>
        <w:t>1 п</w:t>
      </w:r>
      <w:r w:rsidRPr="004A61C4">
        <w:rPr>
          <w:rFonts w:ascii="Times New Roman" w:hAnsi="Times New Roman" w:cs="Times New Roman"/>
          <w:sz w:val="24"/>
          <w:szCs w:val="24"/>
        </w:rPr>
        <w:t>е</w:t>
      </w:r>
      <w:r w:rsidRPr="004A61C4">
        <w:rPr>
          <w:rFonts w:ascii="Times New Roman" w:hAnsi="Times New Roman" w:cs="Times New Roman"/>
          <w:sz w:val="24"/>
          <w:szCs w:val="24"/>
        </w:rPr>
        <w:t>дагог</w:t>
      </w:r>
      <w:r w:rsidR="004A61C4" w:rsidRPr="004A61C4">
        <w:rPr>
          <w:rFonts w:ascii="Times New Roman" w:hAnsi="Times New Roman" w:cs="Times New Roman"/>
          <w:sz w:val="24"/>
          <w:szCs w:val="24"/>
        </w:rPr>
        <w:t xml:space="preserve"> (57,4</w:t>
      </w:r>
      <w:r w:rsidR="002C2064" w:rsidRPr="004A61C4">
        <w:rPr>
          <w:rFonts w:ascii="Times New Roman" w:hAnsi="Times New Roman" w:cs="Times New Roman"/>
          <w:sz w:val="24"/>
          <w:szCs w:val="24"/>
        </w:rPr>
        <w:t>%)</w:t>
      </w:r>
      <w:r w:rsidR="004A61C4" w:rsidRPr="004A61C4">
        <w:rPr>
          <w:rFonts w:ascii="Times New Roman" w:hAnsi="Times New Roman" w:cs="Times New Roman"/>
          <w:sz w:val="24"/>
          <w:szCs w:val="24"/>
        </w:rPr>
        <w:t>, высшую  категорию -17 (12</w:t>
      </w:r>
      <w:r w:rsidR="002C2064" w:rsidRPr="004A61C4">
        <w:rPr>
          <w:rFonts w:ascii="Times New Roman" w:hAnsi="Times New Roman" w:cs="Times New Roman"/>
          <w:sz w:val="24"/>
          <w:szCs w:val="24"/>
        </w:rPr>
        <w:t>%)</w:t>
      </w:r>
      <w:r w:rsidRPr="004A61C4">
        <w:rPr>
          <w:rFonts w:ascii="Times New Roman" w:hAnsi="Times New Roman" w:cs="Times New Roman"/>
          <w:sz w:val="24"/>
          <w:szCs w:val="24"/>
        </w:rPr>
        <w:t>, остальные педагоги аттестованы на соотве</w:t>
      </w:r>
      <w:r w:rsidRPr="004A61C4">
        <w:rPr>
          <w:rFonts w:ascii="Times New Roman" w:hAnsi="Times New Roman" w:cs="Times New Roman"/>
          <w:sz w:val="24"/>
          <w:szCs w:val="24"/>
        </w:rPr>
        <w:t>т</w:t>
      </w:r>
      <w:r w:rsidRPr="004A61C4">
        <w:rPr>
          <w:rFonts w:ascii="Times New Roman" w:hAnsi="Times New Roman" w:cs="Times New Roman"/>
          <w:sz w:val="24"/>
          <w:szCs w:val="24"/>
        </w:rPr>
        <w:t>ствие занимаемой должности</w:t>
      </w:r>
      <w:r w:rsidR="004A61C4" w:rsidRPr="004A61C4">
        <w:rPr>
          <w:rFonts w:ascii="Times New Roman" w:hAnsi="Times New Roman" w:cs="Times New Roman"/>
          <w:sz w:val="24"/>
          <w:szCs w:val="24"/>
        </w:rPr>
        <w:t xml:space="preserve"> (30,4</w:t>
      </w:r>
      <w:r w:rsidR="002C2064" w:rsidRPr="004A61C4">
        <w:rPr>
          <w:rFonts w:ascii="Times New Roman" w:hAnsi="Times New Roman" w:cs="Times New Roman"/>
          <w:sz w:val="24"/>
          <w:szCs w:val="24"/>
        </w:rPr>
        <w:t>%)</w:t>
      </w:r>
      <w:r w:rsidRPr="004A61C4">
        <w:rPr>
          <w:rFonts w:ascii="Times New Roman" w:hAnsi="Times New Roman" w:cs="Times New Roman"/>
          <w:sz w:val="24"/>
          <w:szCs w:val="24"/>
        </w:rPr>
        <w:t>.</w:t>
      </w:r>
    </w:p>
    <w:p w:rsidR="00A23EDA" w:rsidRPr="004A61C4" w:rsidRDefault="00A23EDA" w:rsidP="00A23E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203" w:rsidRPr="004A61C4" w:rsidRDefault="003636C6" w:rsidP="003636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1C4">
        <w:rPr>
          <w:rFonts w:ascii="Times New Roman" w:hAnsi="Times New Roman" w:cs="Times New Roman"/>
          <w:sz w:val="24"/>
          <w:szCs w:val="24"/>
        </w:rPr>
        <w:t xml:space="preserve">Важную роль в активизации методической работы, повышении педагогического мастерства педагогов играли </w:t>
      </w:r>
      <w:r w:rsidRPr="004A61C4">
        <w:rPr>
          <w:rStyle w:val="a7"/>
          <w:rFonts w:ascii="Times New Roman" w:hAnsi="Times New Roman" w:cs="Times New Roman"/>
          <w:sz w:val="24"/>
          <w:szCs w:val="24"/>
        </w:rPr>
        <w:t>профессиональные методические объединения педаг</w:t>
      </w:r>
      <w:r w:rsidRPr="004A61C4">
        <w:rPr>
          <w:rStyle w:val="a7"/>
          <w:rFonts w:ascii="Times New Roman" w:hAnsi="Times New Roman" w:cs="Times New Roman"/>
          <w:sz w:val="24"/>
          <w:szCs w:val="24"/>
        </w:rPr>
        <w:t>о</w:t>
      </w:r>
      <w:r w:rsidRPr="004A61C4">
        <w:rPr>
          <w:rStyle w:val="a7"/>
          <w:rFonts w:ascii="Times New Roman" w:hAnsi="Times New Roman" w:cs="Times New Roman"/>
          <w:sz w:val="24"/>
          <w:szCs w:val="24"/>
        </w:rPr>
        <w:t>гов.</w:t>
      </w:r>
      <w:r w:rsidRPr="004A61C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A61C4">
        <w:rPr>
          <w:rFonts w:ascii="Times New Roman" w:hAnsi="Times New Roman" w:cs="Times New Roman"/>
          <w:sz w:val="24"/>
          <w:szCs w:val="24"/>
        </w:rPr>
        <w:t>Методические объединения вместе с методической службой решали вопросы, нац</w:t>
      </w:r>
      <w:r w:rsidRPr="004A61C4">
        <w:rPr>
          <w:rFonts w:ascii="Times New Roman" w:hAnsi="Times New Roman" w:cs="Times New Roman"/>
          <w:sz w:val="24"/>
          <w:szCs w:val="24"/>
        </w:rPr>
        <w:t>е</w:t>
      </w:r>
      <w:r w:rsidRPr="004A61C4">
        <w:rPr>
          <w:rFonts w:ascii="Times New Roman" w:hAnsi="Times New Roman" w:cs="Times New Roman"/>
          <w:sz w:val="24"/>
          <w:szCs w:val="24"/>
        </w:rPr>
        <w:t>ленные на совершенствование образовательного  процесса и роста профессионализма пед</w:t>
      </w:r>
      <w:r w:rsidRPr="004A61C4">
        <w:rPr>
          <w:rFonts w:ascii="Times New Roman" w:hAnsi="Times New Roman" w:cs="Times New Roman"/>
          <w:sz w:val="24"/>
          <w:szCs w:val="24"/>
        </w:rPr>
        <w:t>а</w:t>
      </w:r>
      <w:r w:rsidRPr="004A61C4">
        <w:rPr>
          <w:rFonts w:ascii="Times New Roman" w:hAnsi="Times New Roman" w:cs="Times New Roman"/>
          <w:sz w:val="24"/>
          <w:szCs w:val="24"/>
        </w:rPr>
        <w:t>гогов, организацию проектной и исследовательской деятельности, выработку единых кр</w:t>
      </w:r>
      <w:r w:rsidRPr="004A61C4">
        <w:rPr>
          <w:rFonts w:ascii="Times New Roman" w:hAnsi="Times New Roman" w:cs="Times New Roman"/>
          <w:sz w:val="24"/>
          <w:szCs w:val="24"/>
        </w:rPr>
        <w:t>и</w:t>
      </w:r>
      <w:r w:rsidRPr="004A61C4">
        <w:rPr>
          <w:rFonts w:ascii="Times New Roman" w:hAnsi="Times New Roman" w:cs="Times New Roman"/>
          <w:sz w:val="24"/>
          <w:szCs w:val="24"/>
        </w:rPr>
        <w:t>териев, норм в оценке результатов образовательной деятельности обучающихся.</w:t>
      </w:r>
    </w:p>
    <w:p w:rsidR="003636C6" w:rsidRPr="003853FA" w:rsidRDefault="003636C6" w:rsidP="003636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3FA">
        <w:rPr>
          <w:rFonts w:ascii="Times New Roman" w:hAnsi="Times New Roman" w:cs="Times New Roman"/>
          <w:sz w:val="24"/>
          <w:szCs w:val="24"/>
        </w:rPr>
        <w:t xml:space="preserve">  Ведущая роль в управлении методической работой принадлежит </w:t>
      </w:r>
      <w:r w:rsidRPr="003853F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районному  </w:t>
      </w:r>
      <w:r w:rsidRPr="003853FA">
        <w:rPr>
          <w:rStyle w:val="a7"/>
          <w:rFonts w:ascii="Times New Roman" w:hAnsi="Times New Roman" w:cs="Times New Roman"/>
          <w:sz w:val="24"/>
          <w:szCs w:val="24"/>
        </w:rPr>
        <w:t>методич</w:t>
      </w:r>
      <w:r w:rsidRPr="003853FA">
        <w:rPr>
          <w:rStyle w:val="a7"/>
          <w:rFonts w:ascii="Times New Roman" w:hAnsi="Times New Roman" w:cs="Times New Roman"/>
          <w:sz w:val="24"/>
          <w:szCs w:val="24"/>
        </w:rPr>
        <w:t>е</w:t>
      </w:r>
      <w:r w:rsidRPr="003853FA">
        <w:rPr>
          <w:rStyle w:val="a7"/>
          <w:rFonts w:ascii="Times New Roman" w:hAnsi="Times New Roman" w:cs="Times New Roman"/>
          <w:sz w:val="24"/>
          <w:szCs w:val="24"/>
        </w:rPr>
        <w:t>скому  совету</w:t>
      </w:r>
      <w:r w:rsidRPr="003853FA">
        <w:rPr>
          <w:rFonts w:ascii="Times New Roman" w:hAnsi="Times New Roman" w:cs="Times New Roman"/>
          <w:sz w:val="24"/>
          <w:szCs w:val="24"/>
        </w:rPr>
        <w:t>, основная</w:t>
      </w:r>
      <w:r w:rsidRPr="003853F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853FA">
        <w:rPr>
          <w:rStyle w:val="a7"/>
          <w:rFonts w:ascii="Times New Roman" w:hAnsi="Times New Roman" w:cs="Times New Roman"/>
          <w:sz w:val="24"/>
          <w:szCs w:val="24"/>
        </w:rPr>
        <w:t xml:space="preserve">цель которого </w:t>
      </w:r>
      <w:r w:rsidRPr="003853FA">
        <w:rPr>
          <w:rFonts w:ascii="Times New Roman" w:hAnsi="Times New Roman" w:cs="Times New Roman"/>
          <w:sz w:val="24"/>
          <w:szCs w:val="24"/>
        </w:rPr>
        <w:t>– оптимизация и координация методической раб</w:t>
      </w:r>
      <w:r w:rsidRPr="003853FA">
        <w:rPr>
          <w:rFonts w:ascii="Times New Roman" w:hAnsi="Times New Roman" w:cs="Times New Roman"/>
          <w:sz w:val="24"/>
          <w:szCs w:val="24"/>
        </w:rPr>
        <w:t>о</w:t>
      </w:r>
      <w:r w:rsidRPr="003853FA">
        <w:rPr>
          <w:rFonts w:ascii="Times New Roman" w:hAnsi="Times New Roman" w:cs="Times New Roman"/>
          <w:sz w:val="24"/>
          <w:szCs w:val="24"/>
        </w:rPr>
        <w:t>ты. В течение года утверждались темы и обсуждались</w:t>
      </w:r>
      <w:r w:rsidR="004A61C4" w:rsidRPr="003853FA">
        <w:rPr>
          <w:rFonts w:ascii="Times New Roman" w:hAnsi="Times New Roman" w:cs="Times New Roman"/>
          <w:sz w:val="24"/>
          <w:szCs w:val="24"/>
        </w:rPr>
        <w:t xml:space="preserve"> вопросы подготовки  к </w:t>
      </w:r>
      <w:r w:rsidR="003853FA" w:rsidRPr="003853FA">
        <w:rPr>
          <w:rFonts w:ascii="Times New Roman" w:hAnsi="Times New Roman" w:cs="Times New Roman"/>
          <w:sz w:val="24"/>
          <w:szCs w:val="24"/>
        </w:rPr>
        <w:t>семинарам</w:t>
      </w:r>
      <w:r w:rsidR="004A61C4" w:rsidRPr="003853FA">
        <w:rPr>
          <w:rFonts w:ascii="Times New Roman" w:hAnsi="Times New Roman" w:cs="Times New Roman"/>
          <w:sz w:val="24"/>
          <w:szCs w:val="24"/>
        </w:rPr>
        <w:t>, конкурсам и др</w:t>
      </w:r>
      <w:r w:rsidR="000866B5" w:rsidRPr="003853FA">
        <w:rPr>
          <w:rFonts w:ascii="Times New Roman" w:hAnsi="Times New Roman" w:cs="Times New Roman"/>
          <w:sz w:val="24"/>
          <w:szCs w:val="24"/>
        </w:rPr>
        <w:t>.</w:t>
      </w:r>
      <w:r w:rsidR="003853FA" w:rsidRPr="003853FA">
        <w:rPr>
          <w:rFonts w:ascii="Times New Roman" w:hAnsi="Times New Roman" w:cs="Times New Roman"/>
          <w:sz w:val="24"/>
          <w:szCs w:val="24"/>
        </w:rPr>
        <w:t xml:space="preserve"> На одном из заседаний  рассматривался вопрос: Организация работы с детьми  с особыми образовательными потребностями».</w:t>
      </w:r>
    </w:p>
    <w:p w:rsidR="003636C6" w:rsidRPr="00E81180" w:rsidRDefault="003636C6" w:rsidP="003636C6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3853FA">
        <w:rPr>
          <w:rFonts w:ascii="Times New Roman" w:hAnsi="Times New Roman" w:cs="Times New Roman"/>
          <w:sz w:val="24"/>
          <w:szCs w:val="24"/>
        </w:rPr>
        <w:t xml:space="preserve">      Особое внимание уделялось развитию  профессионального мастерства</w:t>
      </w:r>
      <w:r w:rsidRPr="003853FA">
        <w:rPr>
          <w:rFonts w:ascii="Times New Roman" w:hAnsi="Times New Roman" w:cs="Times New Roman"/>
          <w:b/>
          <w:i/>
          <w:sz w:val="24"/>
          <w:szCs w:val="24"/>
        </w:rPr>
        <w:t xml:space="preserve">    молодых </w:t>
      </w:r>
      <w:proofErr w:type="spellStart"/>
      <w:r w:rsidRPr="003853FA">
        <w:rPr>
          <w:rFonts w:ascii="Times New Roman" w:hAnsi="Times New Roman" w:cs="Times New Roman"/>
          <w:b/>
          <w:i/>
          <w:sz w:val="24"/>
          <w:szCs w:val="24"/>
        </w:rPr>
        <w:t>пед</w:t>
      </w:r>
      <w:r w:rsidRPr="003853F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853FA">
        <w:rPr>
          <w:rFonts w:ascii="Times New Roman" w:hAnsi="Times New Roman" w:cs="Times New Roman"/>
          <w:b/>
          <w:i/>
          <w:sz w:val="24"/>
          <w:szCs w:val="24"/>
        </w:rPr>
        <w:t>гогов</w:t>
      </w:r>
      <w:proofErr w:type="gramStart"/>
      <w:r w:rsidRPr="003853F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853FA">
        <w:rPr>
          <w:rFonts w:ascii="Times New Roman" w:hAnsi="Times New Roman" w:cs="Times New Roman"/>
          <w:sz w:val="24"/>
          <w:szCs w:val="24"/>
        </w:rPr>
        <w:t xml:space="preserve"> основном эта работа велась в рамках районных методических объединений. </w:t>
      </w:r>
      <w:r w:rsidRPr="003853FA">
        <w:rPr>
          <w:rFonts w:ascii="Times New Roman" w:hAnsi="Times New Roman" w:cs="Times New Roman"/>
          <w:color w:val="000000"/>
          <w:sz w:val="24"/>
          <w:szCs w:val="24"/>
        </w:rPr>
        <w:t>Мол</w:t>
      </w:r>
      <w:r w:rsidRPr="003853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53FA">
        <w:rPr>
          <w:rFonts w:ascii="Times New Roman" w:hAnsi="Times New Roman" w:cs="Times New Roman"/>
          <w:color w:val="000000"/>
          <w:sz w:val="24"/>
          <w:szCs w:val="24"/>
        </w:rPr>
        <w:t xml:space="preserve">дые педагоги района принимают участие в региональных мероприятиях. Так  </w:t>
      </w:r>
      <w:proofErr w:type="spellStart"/>
      <w:r w:rsidRPr="003853FA">
        <w:rPr>
          <w:rFonts w:ascii="Times New Roman" w:hAnsi="Times New Roman" w:cs="Times New Roman"/>
          <w:color w:val="000000"/>
          <w:sz w:val="24"/>
          <w:szCs w:val="24"/>
        </w:rPr>
        <w:t>преподават</w:t>
      </w:r>
      <w:r w:rsidRPr="003853F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853FA" w:rsidRPr="003853FA">
        <w:rPr>
          <w:rFonts w:ascii="Times New Roman" w:hAnsi="Times New Roman" w:cs="Times New Roman"/>
          <w:color w:val="000000"/>
          <w:sz w:val="24"/>
          <w:szCs w:val="24"/>
        </w:rPr>
        <w:t>льинформатики</w:t>
      </w:r>
      <w:proofErr w:type="spellEnd"/>
      <w:r w:rsidR="003853FA" w:rsidRPr="003853FA">
        <w:rPr>
          <w:rFonts w:ascii="Times New Roman" w:hAnsi="Times New Roman" w:cs="Times New Roman"/>
          <w:color w:val="000000"/>
          <w:sz w:val="24"/>
          <w:szCs w:val="24"/>
        </w:rPr>
        <w:t xml:space="preserve"> Купцов Е.А. (МКОУ «АСШ </w:t>
      </w:r>
      <w:proofErr w:type="spellStart"/>
      <w:r w:rsidR="003853FA" w:rsidRPr="003853FA">
        <w:rPr>
          <w:rFonts w:ascii="Times New Roman" w:hAnsi="Times New Roman" w:cs="Times New Roman"/>
          <w:color w:val="000000"/>
          <w:sz w:val="24"/>
          <w:szCs w:val="24"/>
        </w:rPr>
        <w:t>им.А.А.Кудрявцева</w:t>
      </w:r>
      <w:proofErr w:type="spellEnd"/>
      <w:r w:rsidR="003853FA" w:rsidRPr="003853FA">
        <w:rPr>
          <w:rFonts w:ascii="Times New Roman" w:hAnsi="Times New Roman" w:cs="Times New Roman"/>
          <w:color w:val="000000"/>
          <w:sz w:val="24"/>
          <w:szCs w:val="24"/>
        </w:rPr>
        <w:t xml:space="preserve">») принял </w:t>
      </w:r>
      <w:r w:rsidRPr="003853FA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</w:t>
      </w:r>
      <w:r w:rsidR="003853FA" w:rsidRPr="003853FA">
        <w:rPr>
          <w:rFonts w:ascii="Times New Roman" w:hAnsi="Times New Roman" w:cs="Times New Roman"/>
          <w:color w:val="000000"/>
          <w:sz w:val="24"/>
          <w:szCs w:val="24"/>
        </w:rPr>
        <w:t>реги</w:t>
      </w:r>
      <w:r w:rsidR="003853FA" w:rsidRPr="003853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853FA" w:rsidRPr="003853FA">
        <w:rPr>
          <w:rFonts w:ascii="Times New Roman" w:hAnsi="Times New Roman" w:cs="Times New Roman"/>
          <w:color w:val="000000"/>
          <w:sz w:val="24"/>
          <w:szCs w:val="24"/>
        </w:rPr>
        <w:t xml:space="preserve">нальном  </w:t>
      </w:r>
      <w:r w:rsidRPr="003853FA">
        <w:rPr>
          <w:rFonts w:ascii="Times New Roman" w:hAnsi="Times New Roman" w:cs="Times New Roman"/>
          <w:color w:val="000000"/>
          <w:sz w:val="24"/>
          <w:szCs w:val="24"/>
        </w:rPr>
        <w:t>фестивале молодых педагогов Тульской области «Учитель новой школы: перез</w:t>
      </w:r>
      <w:r w:rsidRPr="003853F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53FA">
        <w:rPr>
          <w:rFonts w:ascii="Times New Roman" w:hAnsi="Times New Roman" w:cs="Times New Roman"/>
          <w:color w:val="000000"/>
          <w:sz w:val="24"/>
          <w:szCs w:val="24"/>
        </w:rPr>
        <w:t>грузка».</w:t>
      </w:r>
    </w:p>
    <w:p w:rsidR="00EB521D" w:rsidRPr="003853FA" w:rsidRDefault="00EB521D" w:rsidP="00577CAA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Современный этап развития российского образования характеризуется широким внедрен</w:t>
      </w:r>
      <w:r w:rsidRPr="00385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85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в учебный процесс компьютерных технологий</w:t>
      </w:r>
      <w:r w:rsidRPr="003853F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</w:p>
    <w:p w:rsidR="003853FA" w:rsidRPr="00BF1183" w:rsidRDefault="003636C6" w:rsidP="003636C6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183">
        <w:rPr>
          <w:rFonts w:ascii="Times New Roman" w:hAnsi="Times New Roman" w:cs="Times New Roman"/>
          <w:sz w:val="24"/>
          <w:szCs w:val="24"/>
        </w:rPr>
        <w:t>Как показывает практика, без новых информационных технологий уже невозможно пре</w:t>
      </w:r>
      <w:r w:rsidRPr="00BF1183">
        <w:rPr>
          <w:rFonts w:ascii="Times New Roman" w:hAnsi="Times New Roman" w:cs="Times New Roman"/>
          <w:sz w:val="24"/>
          <w:szCs w:val="24"/>
        </w:rPr>
        <w:t>д</w:t>
      </w:r>
      <w:r w:rsidRPr="00BF1183">
        <w:rPr>
          <w:rFonts w:ascii="Times New Roman" w:hAnsi="Times New Roman" w:cs="Times New Roman"/>
          <w:sz w:val="24"/>
          <w:szCs w:val="24"/>
        </w:rPr>
        <w:t>ставить современное образовательное учреждение. На сегодняшний день актуальным явл</w:t>
      </w:r>
      <w:r w:rsidRPr="00BF1183">
        <w:rPr>
          <w:rFonts w:ascii="Times New Roman" w:hAnsi="Times New Roman" w:cs="Times New Roman"/>
          <w:sz w:val="24"/>
          <w:szCs w:val="24"/>
        </w:rPr>
        <w:t>я</w:t>
      </w:r>
      <w:r w:rsidRPr="00BF1183">
        <w:rPr>
          <w:rFonts w:ascii="Times New Roman" w:hAnsi="Times New Roman" w:cs="Times New Roman"/>
          <w:sz w:val="24"/>
          <w:szCs w:val="24"/>
        </w:rPr>
        <w:t xml:space="preserve">ется использование в образовательном процессе различных мультимедийных средств. К одним из таких средств относятся интерактивные доски. Успешно использует </w:t>
      </w:r>
      <w:r w:rsidR="003B2DCA" w:rsidRPr="00BF1183">
        <w:rPr>
          <w:rFonts w:ascii="Times New Roman" w:hAnsi="Times New Roman" w:cs="Times New Roman"/>
          <w:sz w:val="24"/>
          <w:szCs w:val="24"/>
        </w:rPr>
        <w:t xml:space="preserve">их </w:t>
      </w:r>
      <w:r w:rsidRPr="00BF1183">
        <w:rPr>
          <w:rFonts w:ascii="Times New Roman" w:hAnsi="Times New Roman" w:cs="Times New Roman"/>
          <w:sz w:val="24"/>
          <w:szCs w:val="24"/>
        </w:rPr>
        <w:t xml:space="preserve">в работе и делится опытом </w:t>
      </w:r>
      <w:proofErr w:type="spellStart"/>
      <w:r w:rsidRPr="00BF1183">
        <w:rPr>
          <w:rFonts w:ascii="Times New Roman" w:hAnsi="Times New Roman" w:cs="Times New Roman"/>
          <w:sz w:val="24"/>
          <w:szCs w:val="24"/>
        </w:rPr>
        <w:t>Синдеева</w:t>
      </w:r>
      <w:proofErr w:type="spellEnd"/>
      <w:r w:rsidRPr="00BF1183">
        <w:rPr>
          <w:rFonts w:ascii="Times New Roman" w:hAnsi="Times New Roman" w:cs="Times New Roman"/>
          <w:sz w:val="24"/>
          <w:szCs w:val="24"/>
        </w:rPr>
        <w:t xml:space="preserve"> Е.А., учитель МКОУ «АСШ им. А.А. Кудрявцева».</w:t>
      </w:r>
      <w:r w:rsidR="003853FA" w:rsidRPr="00BF1183">
        <w:rPr>
          <w:rFonts w:ascii="Times New Roman" w:hAnsi="Times New Roman" w:cs="Times New Roman"/>
          <w:sz w:val="24"/>
          <w:szCs w:val="24"/>
        </w:rPr>
        <w:t xml:space="preserve"> Для всех к</w:t>
      </w:r>
      <w:r w:rsidR="003853FA" w:rsidRPr="00BF1183">
        <w:rPr>
          <w:rFonts w:ascii="Times New Roman" w:hAnsi="Times New Roman" w:cs="Times New Roman"/>
          <w:sz w:val="24"/>
          <w:szCs w:val="24"/>
        </w:rPr>
        <w:t>а</w:t>
      </w:r>
      <w:r w:rsidR="003853FA" w:rsidRPr="00BF1183">
        <w:rPr>
          <w:rFonts w:ascii="Times New Roman" w:hAnsi="Times New Roman" w:cs="Times New Roman"/>
          <w:sz w:val="24"/>
          <w:szCs w:val="24"/>
        </w:rPr>
        <w:t>тегорий педагогических работников района был проведен  мастер – класс «</w:t>
      </w:r>
      <w:r w:rsidR="00BF1183" w:rsidRPr="00BF1183">
        <w:rPr>
          <w:rFonts w:ascii="Times New Roman" w:hAnsi="Times New Roman" w:cs="Times New Roman"/>
          <w:sz w:val="24"/>
          <w:szCs w:val="24"/>
        </w:rPr>
        <w:t>Использование возможностей интерактивных  досок в учебном процессе».</w:t>
      </w:r>
    </w:p>
    <w:p w:rsidR="005E2CA2" w:rsidRPr="00C5112F" w:rsidRDefault="005E2CA2" w:rsidP="005E2CA2">
      <w:pPr>
        <w:shd w:val="clear" w:color="auto" w:fill="FFFFFF" w:themeFill="background1"/>
        <w:spacing w:before="75" w:after="75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В целях укрепления материально-технической базы ОУ и создания современных усл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вий для обучения и воспитания, обучающихся в истекшем учебном году был проведен - к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питальный ремонт кровли в МКОУ </w:t>
      </w:r>
      <w:proofErr w:type="gramStart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Start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Детская</w:t>
      </w:r>
      <w:proofErr w:type="gramEnd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искусств», закуплена мебель. Пр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изведена замена системы АПС в МКОУ «</w:t>
      </w:r>
      <w:proofErr w:type="spellStart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Новопетровская</w:t>
      </w:r>
      <w:proofErr w:type="spellEnd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СШ» 2 здания, МКОУ «Арха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гельская СШ им. А.А. Кудрявцева» в данном учреждении  также произведен  ремонт к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зырька перед зданием школы и ремонт кровли над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интернатом, отремонтированы рекре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ция и кабинет информатики, закуплено оборудование. 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МКОУ «</w:t>
      </w:r>
      <w:proofErr w:type="spellStart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Ситовская</w:t>
      </w:r>
      <w:proofErr w:type="spellEnd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ОШ» заку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лено АОГВ, заменена дверь в здании дошкольной группы, закуплены и установлены св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тильники в классных комнатах. В МКДОУ «Архангельский детский сад «Родничок» отр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монтирована прачечная, закуплен мягкий инвентарь. В МКОУ </w:t>
      </w:r>
      <w:proofErr w:type="gramStart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Start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Каменский</w:t>
      </w:r>
      <w:proofErr w:type="gramEnd"/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 детск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5112F">
        <w:rPr>
          <w:rFonts w:ascii="Times New Roman" w:hAnsi="Times New Roman" w:cs="Times New Roman"/>
          <w:color w:val="000000" w:themeColor="text1"/>
          <w:sz w:val="24"/>
          <w:szCs w:val="24"/>
        </w:rPr>
        <w:t>го творчества» произведен косметический ремонт, заменены светильники, приобретены и установлены водонагреватели.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МКДОУ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Яблоневский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сад»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отремонтированы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пищеблок, моечная, спальня и туалет, произведен ремонт водопровода, закуплено технол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гическое  оборудование. В МКОУ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Закопская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СШ» оборудована раздевалка и мастерская. В МКОУ «Галицкая ОШ» приобретена мебель и оборудование в столовую, оборудованы душевые, установлены раковины в кабинеты начальных классов. В МКОУ «Каменская ОШ»  произведен частичный ремонт кровли, обеспечена подводка горячей воды в туале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ные комнаты, оборудованы душевые. Но ремонты еще не везде закончены. Предстоит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монт в МКДОУ «Архангельский детский сад «Ромашка» в рамках реализации программы «Доступная среда» будет отремонтирован первый этаж с расширением и заменой входных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групп, плиточного покрытия, установкой пандуса. В рамках реализации нацпроекта «Успех каждого ребенка» 2 здание МКДОУ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Долголесковская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ОШ» будет перепрофилировано под спортивный зал. И предстоит ремонт кровли в здании дошкольного пребывания детей в МКДОУ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Кадновская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СШ»</w:t>
      </w:r>
    </w:p>
    <w:p w:rsidR="005E2CA2" w:rsidRPr="006F0078" w:rsidRDefault="005E2CA2" w:rsidP="005E2CA2">
      <w:pPr>
        <w:shd w:val="clear" w:color="auto" w:fill="FFFFFF" w:themeFill="background1"/>
        <w:spacing w:before="75" w:after="75" w:line="240" w:lineRule="auto"/>
        <w:ind w:firstLine="4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Общее финансирование, которое было привлечено в сферу образования по К</w:t>
      </w:r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менскому району  в 2017-2018 учебном году составило  более 12 </w:t>
      </w:r>
      <w:proofErr w:type="spellStart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мл</w:t>
      </w:r>
      <w:proofErr w:type="gramStart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ублей</w:t>
      </w:r>
      <w:proofErr w:type="spellEnd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Федерал</w:t>
      </w:r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ный бюджет -3,3 </w:t>
      </w:r>
      <w:proofErr w:type="spellStart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мл</w:t>
      </w:r>
      <w:proofErr w:type="gramStart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ублей</w:t>
      </w:r>
      <w:proofErr w:type="spellEnd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 Бюджет Тульской области – 7 мл. рублей, муниципал</w:t>
      </w:r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ный 1,6 </w:t>
      </w:r>
      <w:proofErr w:type="spellStart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мл</w:t>
      </w:r>
      <w:proofErr w:type="gramStart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ублей</w:t>
      </w:r>
      <w:proofErr w:type="spellEnd"/>
      <w:r w:rsidRPr="006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06F21" w:rsidRPr="001373A9" w:rsidRDefault="00E81180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C06F21" w:rsidRPr="001373A9">
        <w:rPr>
          <w:rFonts w:ascii="Times New Roman" w:hAnsi="Times New Roman" w:cs="Times New Roman"/>
          <w:sz w:val="24"/>
          <w:szCs w:val="24"/>
        </w:rPr>
        <w:t>образования и образовательные учреждения уделяли большое внимание сохр</w:t>
      </w:r>
      <w:r w:rsidR="00C06F21" w:rsidRPr="001373A9">
        <w:rPr>
          <w:rFonts w:ascii="Times New Roman" w:hAnsi="Times New Roman" w:cs="Times New Roman"/>
          <w:sz w:val="24"/>
          <w:szCs w:val="24"/>
        </w:rPr>
        <w:t>а</w:t>
      </w:r>
      <w:r w:rsidR="00C06F21" w:rsidRPr="001373A9">
        <w:rPr>
          <w:rFonts w:ascii="Times New Roman" w:hAnsi="Times New Roman" w:cs="Times New Roman"/>
          <w:sz w:val="24"/>
          <w:szCs w:val="24"/>
        </w:rPr>
        <w:t>нению и укреплению здоровья воспитанн</w:t>
      </w:r>
      <w:r w:rsidR="0038136F">
        <w:rPr>
          <w:rFonts w:ascii="Times New Roman" w:hAnsi="Times New Roman" w:cs="Times New Roman"/>
          <w:sz w:val="24"/>
          <w:szCs w:val="24"/>
        </w:rPr>
        <w:t>иков и обучающихся:  организации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горячего п</w:t>
      </w:r>
      <w:r w:rsidR="00C06F21" w:rsidRPr="001373A9">
        <w:rPr>
          <w:rFonts w:ascii="Times New Roman" w:hAnsi="Times New Roman" w:cs="Times New Roman"/>
          <w:sz w:val="24"/>
          <w:szCs w:val="24"/>
        </w:rPr>
        <w:t>и</w:t>
      </w:r>
      <w:r w:rsidR="00C06F21" w:rsidRPr="001373A9">
        <w:rPr>
          <w:rFonts w:ascii="Times New Roman" w:hAnsi="Times New Roman" w:cs="Times New Roman"/>
          <w:sz w:val="24"/>
          <w:szCs w:val="24"/>
        </w:rPr>
        <w:t>тания, медицинского обслуживания</w:t>
      </w:r>
      <w:r w:rsidR="0038136F">
        <w:rPr>
          <w:rFonts w:ascii="Times New Roman" w:hAnsi="Times New Roman" w:cs="Times New Roman"/>
          <w:sz w:val="24"/>
          <w:szCs w:val="24"/>
        </w:rPr>
        <w:t>, спортивных занятий, увеличению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двигательной акти</w:t>
      </w:r>
      <w:r w:rsidR="00C06F21" w:rsidRPr="001373A9">
        <w:rPr>
          <w:rFonts w:ascii="Times New Roman" w:hAnsi="Times New Roman" w:cs="Times New Roman"/>
          <w:sz w:val="24"/>
          <w:szCs w:val="24"/>
        </w:rPr>
        <w:t>в</w:t>
      </w:r>
      <w:r w:rsidR="00C06F21" w:rsidRPr="001373A9">
        <w:rPr>
          <w:rFonts w:ascii="Times New Roman" w:hAnsi="Times New Roman" w:cs="Times New Roman"/>
          <w:sz w:val="24"/>
          <w:szCs w:val="24"/>
        </w:rPr>
        <w:t>но</w:t>
      </w:r>
      <w:r w:rsidR="0038136F">
        <w:rPr>
          <w:rFonts w:ascii="Times New Roman" w:hAnsi="Times New Roman" w:cs="Times New Roman"/>
          <w:sz w:val="24"/>
          <w:szCs w:val="24"/>
        </w:rPr>
        <w:t>сти, внедрению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новых </w:t>
      </w:r>
      <w:proofErr w:type="spellStart"/>
      <w:r w:rsidR="00C06F21" w:rsidRPr="001373A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06F21" w:rsidRPr="001373A9"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C06F21" w:rsidRPr="001373A9" w:rsidRDefault="00C06F21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В прошедшем  учебном году гор</w:t>
      </w:r>
      <w:r w:rsidR="002C4151">
        <w:rPr>
          <w:rFonts w:ascii="Times New Roman" w:hAnsi="Times New Roman" w:cs="Times New Roman"/>
          <w:sz w:val="24"/>
          <w:szCs w:val="24"/>
        </w:rPr>
        <w:t xml:space="preserve">ячим питанием было охвачено </w:t>
      </w:r>
      <w:r w:rsidR="00F950AC" w:rsidRPr="00F950AC">
        <w:rPr>
          <w:rFonts w:ascii="Times New Roman" w:hAnsi="Times New Roman" w:cs="Times New Roman"/>
          <w:sz w:val="24"/>
          <w:szCs w:val="24"/>
        </w:rPr>
        <w:t>97,</w:t>
      </w:r>
      <w:r w:rsidR="00F950AC">
        <w:rPr>
          <w:rFonts w:ascii="Times New Roman" w:hAnsi="Times New Roman" w:cs="Times New Roman"/>
          <w:sz w:val="24"/>
          <w:szCs w:val="24"/>
        </w:rPr>
        <w:t>1</w:t>
      </w:r>
      <w:r w:rsidRPr="001373A9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1373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3A9">
        <w:rPr>
          <w:rFonts w:ascii="Times New Roman" w:hAnsi="Times New Roman" w:cs="Times New Roman"/>
          <w:sz w:val="24"/>
          <w:szCs w:val="24"/>
        </w:rPr>
        <w:t xml:space="preserve">, что </w:t>
      </w:r>
      <w:r w:rsidR="00E81180">
        <w:rPr>
          <w:rFonts w:ascii="Times New Roman" w:hAnsi="Times New Roman" w:cs="Times New Roman"/>
          <w:sz w:val="24"/>
          <w:szCs w:val="24"/>
        </w:rPr>
        <w:t>соответствовало уровню  2017-2018</w:t>
      </w:r>
      <w:r w:rsidR="005D2673">
        <w:rPr>
          <w:rFonts w:ascii="Times New Roman" w:hAnsi="Times New Roman" w:cs="Times New Roman"/>
          <w:sz w:val="24"/>
          <w:szCs w:val="24"/>
        </w:rPr>
        <w:t xml:space="preserve"> уче</w:t>
      </w:r>
      <w:r w:rsidR="004124F5">
        <w:rPr>
          <w:rFonts w:ascii="Times New Roman" w:hAnsi="Times New Roman" w:cs="Times New Roman"/>
          <w:sz w:val="24"/>
          <w:szCs w:val="24"/>
        </w:rPr>
        <w:t>бного года</w:t>
      </w:r>
      <w:r w:rsidR="005D2673">
        <w:rPr>
          <w:rFonts w:ascii="Times New Roman" w:hAnsi="Times New Roman" w:cs="Times New Roman"/>
          <w:sz w:val="24"/>
          <w:szCs w:val="24"/>
        </w:rPr>
        <w:t>.</w:t>
      </w:r>
    </w:p>
    <w:p w:rsidR="00F246C8" w:rsidRPr="002D0DE6" w:rsidRDefault="00C06F21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DE6">
        <w:rPr>
          <w:rFonts w:ascii="Times New Roman" w:hAnsi="Times New Roman" w:cs="Times New Roman"/>
          <w:sz w:val="24"/>
          <w:szCs w:val="24"/>
        </w:rPr>
        <w:t>100% учащихся Галицко</w:t>
      </w:r>
      <w:r w:rsidR="00BA7E45" w:rsidRPr="002D0DE6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BA7E45" w:rsidRPr="002D0DE6">
        <w:rPr>
          <w:rFonts w:ascii="Times New Roman" w:hAnsi="Times New Roman" w:cs="Times New Roman"/>
          <w:sz w:val="24"/>
          <w:szCs w:val="24"/>
        </w:rPr>
        <w:t>ОШ</w:t>
      </w:r>
      <w:proofErr w:type="gramStart"/>
      <w:r w:rsidR="00BA7E45" w:rsidRPr="002D0DE6">
        <w:rPr>
          <w:rFonts w:ascii="Times New Roman" w:hAnsi="Times New Roman" w:cs="Times New Roman"/>
          <w:sz w:val="24"/>
          <w:szCs w:val="24"/>
        </w:rPr>
        <w:t>,</w:t>
      </w:r>
      <w:r w:rsidRPr="002D0DE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D0DE6">
        <w:rPr>
          <w:rFonts w:ascii="Times New Roman" w:hAnsi="Times New Roman" w:cs="Times New Roman"/>
          <w:sz w:val="24"/>
          <w:szCs w:val="24"/>
        </w:rPr>
        <w:t>олголесковской</w:t>
      </w:r>
      <w:proofErr w:type="spellEnd"/>
      <w:r w:rsidR="00BA7E45" w:rsidRPr="002D0DE6">
        <w:rPr>
          <w:rFonts w:ascii="Times New Roman" w:hAnsi="Times New Roman" w:cs="Times New Roman"/>
          <w:sz w:val="24"/>
          <w:szCs w:val="24"/>
        </w:rPr>
        <w:t xml:space="preserve"> ОШ</w:t>
      </w:r>
      <w:r w:rsidRPr="002D0DE6">
        <w:rPr>
          <w:rFonts w:ascii="Times New Roman" w:hAnsi="Times New Roman" w:cs="Times New Roman"/>
          <w:sz w:val="24"/>
          <w:szCs w:val="24"/>
        </w:rPr>
        <w:t>, Каменской</w:t>
      </w:r>
      <w:r w:rsidR="00BA7E45" w:rsidRPr="002D0DE6">
        <w:rPr>
          <w:rFonts w:ascii="Times New Roman" w:hAnsi="Times New Roman" w:cs="Times New Roman"/>
          <w:sz w:val="24"/>
          <w:szCs w:val="24"/>
        </w:rPr>
        <w:t xml:space="preserve"> ОШ</w:t>
      </w:r>
      <w:r w:rsidRPr="002D0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DE6">
        <w:rPr>
          <w:rFonts w:ascii="Times New Roman" w:hAnsi="Times New Roman" w:cs="Times New Roman"/>
          <w:sz w:val="24"/>
          <w:szCs w:val="24"/>
        </w:rPr>
        <w:t>Языковской</w:t>
      </w:r>
      <w:proofErr w:type="spellEnd"/>
      <w:r w:rsidR="00BA7E45" w:rsidRPr="002D0DE6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spellStart"/>
      <w:r w:rsidR="00BA7E45" w:rsidRPr="002D0DE6">
        <w:rPr>
          <w:rFonts w:ascii="Times New Roman" w:hAnsi="Times New Roman" w:cs="Times New Roman"/>
          <w:sz w:val="24"/>
          <w:szCs w:val="24"/>
        </w:rPr>
        <w:t>Молчановско</w:t>
      </w:r>
      <w:r w:rsidR="004124F5" w:rsidRPr="002D0DE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A7E45" w:rsidRPr="002D0DE6">
        <w:rPr>
          <w:rFonts w:ascii="Times New Roman" w:hAnsi="Times New Roman" w:cs="Times New Roman"/>
          <w:sz w:val="24"/>
          <w:szCs w:val="24"/>
        </w:rPr>
        <w:t xml:space="preserve"> СШ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8C5" w:rsidRPr="002D0DE6">
        <w:rPr>
          <w:rFonts w:ascii="Times New Roman" w:hAnsi="Times New Roman" w:cs="Times New Roman"/>
          <w:sz w:val="24"/>
          <w:szCs w:val="24"/>
        </w:rPr>
        <w:t>Закопской</w:t>
      </w:r>
      <w:proofErr w:type="spellEnd"/>
      <w:r w:rsidR="009328C5" w:rsidRPr="002D0DE6">
        <w:rPr>
          <w:rFonts w:ascii="Times New Roman" w:hAnsi="Times New Roman" w:cs="Times New Roman"/>
          <w:sz w:val="24"/>
          <w:szCs w:val="24"/>
        </w:rPr>
        <w:t xml:space="preserve"> СШ</w:t>
      </w:r>
      <w:r w:rsidR="00F950AC" w:rsidRPr="002D0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0AC" w:rsidRPr="002D0DE6">
        <w:rPr>
          <w:rFonts w:ascii="Times New Roman" w:hAnsi="Times New Roman" w:cs="Times New Roman"/>
          <w:sz w:val="24"/>
          <w:szCs w:val="24"/>
        </w:rPr>
        <w:t>Новопетровской</w:t>
      </w:r>
      <w:proofErr w:type="spellEnd"/>
      <w:r w:rsidR="00F950AC" w:rsidRPr="002D0DE6">
        <w:rPr>
          <w:rFonts w:ascii="Times New Roman" w:hAnsi="Times New Roman" w:cs="Times New Roman"/>
          <w:sz w:val="24"/>
          <w:szCs w:val="24"/>
        </w:rPr>
        <w:t xml:space="preserve"> СШ </w:t>
      </w:r>
      <w:r w:rsidRPr="002D0DE6">
        <w:rPr>
          <w:rFonts w:ascii="Times New Roman" w:hAnsi="Times New Roman" w:cs="Times New Roman"/>
          <w:sz w:val="24"/>
          <w:szCs w:val="24"/>
        </w:rPr>
        <w:t>получали  горячее питание. Дву</w:t>
      </w:r>
      <w:r w:rsidRPr="002D0DE6">
        <w:rPr>
          <w:rFonts w:ascii="Times New Roman" w:hAnsi="Times New Roman" w:cs="Times New Roman"/>
          <w:sz w:val="24"/>
          <w:szCs w:val="24"/>
        </w:rPr>
        <w:t>х</w:t>
      </w:r>
      <w:r w:rsidRPr="002D0DE6">
        <w:rPr>
          <w:rFonts w:ascii="Times New Roman" w:hAnsi="Times New Roman" w:cs="Times New Roman"/>
          <w:sz w:val="24"/>
          <w:szCs w:val="24"/>
        </w:rPr>
        <w:t xml:space="preserve">разовое питание </w:t>
      </w:r>
      <w:r w:rsidR="005D2673" w:rsidRPr="002D0DE6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2D0DE6">
        <w:rPr>
          <w:rFonts w:ascii="Times New Roman" w:hAnsi="Times New Roman" w:cs="Times New Roman"/>
          <w:sz w:val="24"/>
          <w:szCs w:val="24"/>
        </w:rPr>
        <w:t>организо</w:t>
      </w:r>
      <w:r w:rsidR="00BA7E45" w:rsidRPr="002D0DE6">
        <w:rPr>
          <w:rFonts w:ascii="Times New Roman" w:hAnsi="Times New Roman" w:cs="Times New Roman"/>
          <w:sz w:val="24"/>
          <w:szCs w:val="24"/>
        </w:rPr>
        <w:t>вано для 4</w:t>
      </w:r>
      <w:r w:rsidR="00F950AC" w:rsidRPr="002D0DE6">
        <w:rPr>
          <w:rFonts w:ascii="Times New Roman" w:hAnsi="Times New Roman" w:cs="Times New Roman"/>
          <w:sz w:val="24"/>
          <w:szCs w:val="24"/>
        </w:rPr>
        <w:t>8,8</w:t>
      </w:r>
      <w:r w:rsidRPr="002D0DE6">
        <w:rPr>
          <w:rFonts w:ascii="Times New Roman" w:hAnsi="Times New Roman" w:cs="Times New Roman"/>
          <w:sz w:val="24"/>
          <w:szCs w:val="24"/>
        </w:rPr>
        <w:t>% детей</w:t>
      </w:r>
      <w:r w:rsidR="005D2673" w:rsidRPr="002D0DE6">
        <w:rPr>
          <w:rFonts w:ascii="Times New Roman" w:hAnsi="Times New Roman" w:cs="Times New Roman"/>
          <w:sz w:val="24"/>
          <w:szCs w:val="24"/>
        </w:rPr>
        <w:t>. Учащиеся Архангельской С</w:t>
      </w:r>
      <w:r w:rsidRPr="002D0DE6">
        <w:rPr>
          <w:rFonts w:ascii="Times New Roman" w:hAnsi="Times New Roman" w:cs="Times New Roman"/>
          <w:sz w:val="24"/>
          <w:szCs w:val="24"/>
        </w:rPr>
        <w:t>Ш</w:t>
      </w:r>
      <w:r w:rsidR="005D2673" w:rsidRPr="002D0DE6">
        <w:rPr>
          <w:rFonts w:ascii="Times New Roman" w:hAnsi="Times New Roman" w:cs="Times New Roman"/>
          <w:sz w:val="24"/>
          <w:szCs w:val="24"/>
        </w:rPr>
        <w:t xml:space="preserve"> им. А.А. Кудрявцева</w:t>
      </w:r>
      <w:r w:rsidRPr="002D0DE6">
        <w:rPr>
          <w:rFonts w:ascii="Times New Roman" w:hAnsi="Times New Roman" w:cs="Times New Roman"/>
          <w:sz w:val="24"/>
          <w:szCs w:val="24"/>
        </w:rPr>
        <w:t xml:space="preserve">, посещающие ГПД, </w:t>
      </w:r>
      <w:r w:rsidR="00BA7E45" w:rsidRPr="002D0DE6">
        <w:rPr>
          <w:rFonts w:ascii="Times New Roman" w:hAnsi="Times New Roman" w:cs="Times New Roman"/>
          <w:sz w:val="24"/>
          <w:szCs w:val="24"/>
        </w:rPr>
        <w:t>обеспе</w:t>
      </w:r>
      <w:r w:rsidR="0038136F" w:rsidRPr="002D0DE6">
        <w:rPr>
          <w:rFonts w:ascii="Times New Roman" w:hAnsi="Times New Roman" w:cs="Times New Roman"/>
          <w:sz w:val="24"/>
          <w:szCs w:val="24"/>
        </w:rPr>
        <w:t>чивались трех</w:t>
      </w:r>
      <w:r w:rsidR="00BA7E45" w:rsidRPr="002D0DE6">
        <w:rPr>
          <w:rFonts w:ascii="Times New Roman" w:hAnsi="Times New Roman" w:cs="Times New Roman"/>
          <w:sz w:val="24"/>
          <w:szCs w:val="24"/>
        </w:rPr>
        <w:t>разовым питанием (</w:t>
      </w:r>
      <w:r w:rsidR="009328C5" w:rsidRPr="002D0DE6">
        <w:rPr>
          <w:rFonts w:ascii="Times New Roman" w:hAnsi="Times New Roman" w:cs="Times New Roman"/>
          <w:sz w:val="24"/>
          <w:szCs w:val="24"/>
        </w:rPr>
        <w:t>2</w:t>
      </w:r>
      <w:r w:rsidR="00F950AC" w:rsidRPr="002D0DE6">
        <w:rPr>
          <w:rFonts w:ascii="Times New Roman" w:hAnsi="Times New Roman" w:cs="Times New Roman"/>
          <w:sz w:val="24"/>
          <w:szCs w:val="24"/>
        </w:rPr>
        <w:t>0</w:t>
      </w:r>
      <w:r w:rsidRPr="002D0DE6">
        <w:rPr>
          <w:rFonts w:ascii="Times New Roman" w:hAnsi="Times New Roman" w:cs="Times New Roman"/>
          <w:sz w:val="24"/>
          <w:szCs w:val="24"/>
        </w:rPr>
        <w:t>%). Пит</w:t>
      </w:r>
      <w:r w:rsidRPr="002D0DE6">
        <w:rPr>
          <w:rFonts w:ascii="Times New Roman" w:hAnsi="Times New Roman" w:cs="Times New Roman"/>
          <w:sz w:val="24"/>
          <w:szCs w:val="24"/>
        </w:rPr>
        <w:t>а</w:t>
      </w:r>
      <w:r w:rsidRPr="002D0DE6">
        <w:rPr>
          <w:rFonts w:ascii="Times New Roman" w:hAnsi="Times New Roman" w:cs="Times New Roman"/>
          <w:sz w:val="24"/>
          <w:szCs w:val="24"/>
        </w:rPr>
        <w:t xml:space="preserve">ние </w:t>
      </w:r>
      <w:r w:rsidR="00104FBE" w:rsidRPr="002D0DE6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2D0DE6">
        <w:rPr>
          <w:rFonts w:ascii="Times New Roman" w:hAnsi="Times New Roman" w:cs="Times New Roman"/>
          <w:sz w:val="24"/>
          <w:szCs w:val="24"/>
        </w:rPr>
        <w:t>организовано руководителями ОУ за счет дотаций из областного бюджета и р</w:t>
      </w:r>
      <w:r w:rsidRPr="002D0DE6">
        <w:rPr>
          <w:rFonts w:ascii="Times New Roman" w:hAnsi="Times New Roman" w:cs="Times New Roman"/>
          <w:sz w:val="24"/>
          <w:szCs w:val="24"/>
        </w:rPr>
        <w:t>о</w:t>
      </w:r>
      <w:r w:rsidRPr="002D0DE6">
        <w:rPr>
          <w:rFonts w:ascii="Times New Roman" w:hAnsi="Times New Roman" w:cs="Times New Roman"/>
          <w:sz w:val="24"/>
          <w:szCs w:val="24"/>
        </w:rPr>
        <w:t xml:space="preserve">дительских средств. 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Учащимся 10-11 классов из многодетных </w:t>
      </w:r>
      <w:proofErr w:type="spellStart"/>
      <w:r w:rsidR="009328C5" w:rsidRPr="002D0DE6">
        <w:rPr>
          <w:rFonts w:ascii="Times New Roman" w:hAnsi="Times New Roman" w:cs="Times New Roman"/>
          <w:sz w:val="24"/>
          <w:szCs w:val="24"/>
        </w:rPr>
        <w:t>семейс</w:t>
      </w:r>
      <w:proofErr w:type="spellEnd"/>
      <w:r w:rsidR="009328C5" w:rsidRPr="002D0DE6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F950AC" w:rsidRPr="002D0DE6">
        <w:rPr>
          <w:rFonts w:ascii="Times New Roman" w:hAnsi="Times New Roman" w:cs="Times New Roman"/>
          <w:sz w:val="24"/>
          <w:szCs w:val="24"/>
        </w:rPr>
        <w:t>9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 года</w:t>
      </w:r>
      <w:r w:rsidR="00F246C8" w:rsidRPr="002D0DE6">
        <w:rPr>
          <w:rFonts w:ascii="Times New Roman" w:hAnsi="Times New Roman" w:cs="Times New Roman"/>
          <w:sz w:val="24"/>
          <w:szCs w:val="24"/>
        </w:rPr>
        <w:t xml:space="preserve"> из местного бюджета выделя</w:t>
      </w:r>
      <w:r w:rsidR="006A0770" w:rsidRPr="002D0DE6">
        <w:rPr>
          <w:rFonts w:ascii="Times New Roman" w:hAnsi="Times New Roman" w:cs="Times New Roman"/>
          <w:sz w:val="24"/>
          <w:szCs w:val="24"/>
        </w:rPr>
        <w:t>ются</w:t>
      </w:r>
      <w:r w:rsidR="00F246C8" w:rsidRPr="002D0DE6">
        <w:rPr>
          <w:rFonts w:ascii="Times New Roman" w:hAnsi="Times New Roman" w:cs="Times New Roman"/>
          <w:sz w:val="24"/>
          <w:szCs w:val="24"/>
        </w:rPr>
        <w:t xml:space="preserve"> денежные средства 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на питание в размере </w:t>
      </w:r>
      <w:r w:rsidR="002D0DE6" w:rsidRPr="002D0DE6">
        <w:rPr>
          <w:rFonts w:ascii="Times New Roman" w:hAnsi="Times New Roman" w:cs="Times New Roman"/>
          <w:sz w:val="24"/>
          <w:szCs w:val="24"/>
        </w:rPr>
        <w:t>30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 рублей в день</w:t>
      </w:r>
      <w:r w:rsidR="00F246C8" w:rsidRPr="002D0DE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Решением Собрания представителей </w:t>
      </w:r>
      <w:r w:rsidR="00BA7E45" w:rsidRPr="002D0DE6">
        <w:rPr>
          <w:rFonts w:ascii="Times New Roman" w:hAnsi="Times New Roman" w:cs="Times New Roman"/>
          <w:sz w:val="24"/>
          <w:szCs w:val="24"/>
        </w:rPr>
        <w:t xml:space="preserve"> МО Каменский район </w:t>
      </w:r>
      <w:r w:rsidR="002D0DE6" w:rsidRPr="002D0DE6">
        <w:rPr>
          <w:rFonts w:ascii="Times New Roman" w:hAnsi="Times New Roman" w:cs="Times New Roman"/>
          <w:sz w:val="24"/>
          <w:szCs w:val="24"/>
        </w:rPr>
        <w:t>от 19.11.2018 г. № 5-6</w:t>
      </w:r>
      <w:r w:rsidR="00F246C8" w:rsidRPr="002D0DE6">
        <w:rPr>
          <w:rFonts w:ascii="Times New Roman" w:hAnsi="Times New Roman" w:cs="Times New Roman"/>
          <w:sz w:val="24"/>
          <w:szCs w:val="24"/>
        </w:rPr>
        <w:t>.</w:t>
      </w:r>
    </w:p>
    <w:p w:rsidR="001E6210" w:rsidRPr="00CA14AB" w:rsidRDefault="002D0DE6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4AB">
        <w:rPr>
          <w:rFonts w:ascii="Times New Roman" w:hAnsi="Times New Roman" w:cs="Times New Roman"/>
          <w:sz w:val="24"/>
          <w:szCs w:val="24"/>
        </w:rPr>
        <w:t>Летом 2019</w:t>
      </w:r>
      <w:r w:rsidR="00C06F21" w:rsidRPr="00CA14A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A14AB">
        <w:rPr>
          <w:rFonts w:ascii="Times New Roman" w:hAnsi="Times New Roman" w:cs="Times New Roman"/>
          <w:sz w:val="24"/>
          <w:szCs w:val="24"/>
        </w:rPr>
        <w:t>54</w:t>
      </w:r>
      <w:r w:rsidR="00C06F21" w:rsidRPr="00CA14AB">
        <w:rPr>
          <w:rFonts w:ascii="Times New Roman" w:hAnsi="Times New Roman" w:cs="Times New Roman"/>
          <w:sz w:val="24"/>
          <w:szCs w:val="24"/>
        </w:rPr>
        <w:t xml:space="preserve">% </w:t>
      </w:r>
      <w:r w:rsidR="00EC75D8" w:rsidRPr="00CA14AB">
        <w:rPr>
          <w:rFonts w:ascii="Times New Roman" w:hAnsi="Times New Roman" w:cs="Times New Roman"/>
          <w:sz w:val="24"/>
          <w:szCs w:val="24"/>
        </w:rPr>
        <w:t>школьников</w:t>
      </w:r>
      <w:r w:rsidR="00C06F21" w:rsidRPr="00CA14AB">
        <w:rPr>
          <w:rFonts w:ascii="Times New Roman" w:hAnsi="Times New Roman" w:cs="Times New Roman"/>
          <w:sz w:val="24"/>
          <w:szCs w:val="24"/>
        </w:rPr>
        <w:t xml:space="preserve"> были охвачены организованным отдыхом в лагерях днев</w:t>
      </w:r>
      <w:r w:rsidR="001E6210" w:rsidRPr="00CA14AB">
        <w:rPr>
          <w:rFonts w:ascii="Times New Roman" w:hAnsi="Times New Roman" w:cs="Times New Roman"/>
          <w:sz w:val="24"/>
          <w:szCs w:val="24"/>
        </w:rPr>
        <w:t xml:space="preserve">ного пребывания на базе </w:t>
      </w:r>
      <w:r w:rsidRPr="00CA14AB">
        <w:rPr>
          <w:rFonts w:ascii="Times New Roman" w:hAnsi="Times New Roman" w:cs="Times New Roman"/>
          <w:sz w:val="24"/>
          <w:szCs w:val="24"/>
        </w:rPr>
        <w:t>8</w:t>
      </w:r>
      <w:r w:rsidR="00C06F21" w:rsidRPr="00CA14AB">
        <w:rPr>
          <w:rFonts w:ascii="Times New Roman" w:hAnsi="Times New Roman" w:cs="Times New Roman"/>
          <w:sz w:val="24"/>
          <w:szCs w:val="24"/>
        </w:rPr>
        <w:t xml:space="preserve"> школ</w:t>
      </w:r>
      <w:r w:rsidR="00D047D6" w:rsidRPr="00CA14A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C75D8" w:rsidRPr="00CA14AB">
        <w:rPr>
          <w:rFonts w:ascii="Times New Roman" w:hAnsi="Times New Roman" w:cs="Times New Roman"/>
          <w:sz w:val="24"/>
          <w:szCs w:val="24"/>
        </w:rPr>
        <w:t xml:space="preserve"> (на </w:t>
      </w:r>
      <w:r w:rsidRPr="00CA14AB">
        <w:rPr>
          <w:rFonts w:ascii="Times New Roman" w:hAnsi="Times New Roman" w:cs="Times New Roman"/>
          <w:sz w:val="24"/>
          <w:szCs w:val="24"/>
        </w:rPr>
        <w:t>12</w:t>
      </w:r>
      <w:r w:rsidR="00EC75D8" w:rsidRPr="00CA14AB">
        <w:rPr>
          <w:rFonts w:ascii="Times New Roman" w:hAnsi="Times New Roman" w:cs="Times New Roman"/>
          <w:sz w:val="24"/>
          <w:szCs w:val="24"/>
        </w:rPr>
        <w:t xml:space="preserve">% </w:t>
      </w:r>
      <w:r w:rsidRPr="00CA14AB">
        <w:rPr>
          <w:rFonts w:ascii="Times New Roman" w:hAnsi="Times New Roman" w:cs="Times New Roman"/>
          <w:sz w:val="24"/>
          <w:szCs w:val="24"/>
        </w:rPr>
        <w:t>больше</w:t>
      </w:r>
      <w:r w:rsidR="00EC75D8" w:rsidRPr="00CA14AB">
        <w:rPr>
          <w:rFonts w:ascii="Times New Roman" w:hAnsi="Times New Roman" w:cs="Times New Roman"/>
          <w:sz w:val="24"/>
          <w:szCs w:val="24"/>
        </w:rPr>
        <w:t xml:space="preserve"> по сравнению с летом 201</w:t>
      </w:r>
      <w:r w:rsidRPr="00CA14AB">
        <w:rPr>
          <w:rFonts w:ascii="Times New Roman" w:hAnsi="Times New Roman" w:cs="Times New Roman"/>
          <w:sz w:val="24"/>
          <w:szCs w:val="24"/>
        </w:rPr>
        <w:t>8</w:t>
      </w:r>
      <w:r w:rsidR="00EC75D8" w:rsidRPr="00CA14AB">
        <w:rPr>
          <w:rFonts w:ascii="Times New Roman" w:hAnsi="Times New Roman" w:cs="Times New Roman"/>
          <w:sz w:val="24"/>
          <w:szCs w:val="24"/>
        </w:rPr>
        <w:t xml:space="preserve"> года).</w:t>
      </w:r>
      <w:r w:rsidRPr="00CA14AB">
        <w:rPr>
          <w:rFonts w:ascii="Times New Roman" w:hAnsi="Times New Roman" w:cs="Times New Roman"/>
          <w:sz w:val="24"/>
          <w:szCs w:val="24"/>
        </w:rPr>
        <w:t xml:space="preserve"> 27</w:t>
      </w:r>
      <w:r w:rsidR="00C06F21" w:rsidRPr="00CA14AB">
        <w:rPr>
          <w:rFonts w:ascii="Times New Roman" w:hAnsi="Times New Roman" w:cs="Times New Roman"/>
          <w:sz w:val="24"/>
          <w:szCs w:val="24"/>
        </w:rPr>
        <w:t>% учащихся побывали в многодневных походах свыше 3-х дней</w:t>
      </w:r>
      <w:r w:rsidR="004124F5" w:rsidRPr="00CA14AB">
        <w:rPr>
          <w:rFonts w:ascii="Times New Roman" w:hAnsi="Times New Roman" w:cs="Times New Roman"/>
          <w:sz w:val="24"/>
          <w:szCs w:val="24"/>
        </w:rPr>
        <w:t xml:space="preserve"> (на </w:t>
      </w:r>
      <w:r w:rsidRPr="00CA14AB">
        <w:rPr>
          <w:rFonts w:ascii="Times New Roman" w:hAnsi="Times New Roman" w:cs="Times New Roman"/>
          <w:sz w:val="24"/>
          <w:szCs w:val="24"/>
        </w:rPr>
        <w:t>10</w:t>
      </w:r>
      <w:r w:rsidR="004124F5" w:rsidRPr="00CA14AB">
        <w:rPr>
          <w:rFonts w:ascii="Times New Roman" w:hAnsi="Times New Roman" w:cs="Times New Roman"/>
          <w:sz w:val="24"/>
          <w:szCs w:val="24"/>
        </w:rPr>
        <w:t>% больше, чем летом 201</w:t>
      </w:r>
      <w:r w:rsidRPr="00CA14AB">
        <w:rPr>
          <w:rFonts w:ascii="Times New Roman" w:hAnsi="Times New Roman" w:cs="Times New Roman"/>
          <w:sz w:val="24"/>
          <w:szCs w:val="24"/>
        </w:rPr>
        <w:t>8</w:t>
      </w:r>
      <w:r w:rsidR="004124F5" w:rsidRPr="00CA14AB">
        <w:rPr>
          <w:rFonts w:ascii="Times New Roman" w:hAnsi="Times New Roman" w:cs="Times New Roman"/>
          <w:sz w:val="24"/>
          <w:szCs w:val="24"/>
        </w:rPr>
        <w:t xml:space="preserve"> года)</w:t>
      </w:r>
      <w:r w:rsidR="00C06F21" w:rsidRPr="00CA14AB">
        <w:rPr>
          <w:rFonts w:ascii="Times New Roman" w:hAnsi="Times New Roman" w:cs="Times New Roman"/>
          <w:sz w:val="24"/>
          <w:szCs w:val="24"/>
        </w:rPr>
        <w:t>.</w:t>
      </w:r>
    </w:p>
    <w:p w:rsidR="00763854" w:rsidRPr="00CA14AB" w:rsidRDefault="00DD4578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4AB">
        <w:rPr>
          <w:rFonts w:ascii="Times New Roman" w:hAnsi="Times New Roman" w:cs="Times New Roman"/>
          <w:sz w:val="24"/>
          <w:szCs w:val="24"/>
        </w:rPr>
        <w:t>В</w:t>
      </w:r>
      <w:r w:rsidR="00C06F21" w:rsidRPr="00CA14AB">
        <w:rPr>
          <w:rFonts w:ascii="Times New Roman" w:hAnsi="Times New Roman" w:cs="Times New Roman"/>
          <w:sz w:val="24"/>
          <w:szCs w:val="24"/>
        </w:rPr>
        <w:t xml:space="preserve"> Президентских игр</w:t>
      </w:r>
      <w:r w:rsidRPr="00CA14AB">
        <w:rPr>
          <w:rFonts w:ascii="Times New Roman" w:hAnsi="Times New Roman" w:cs="Times New Roman"/>
          <w:sz w:val="24"/>
          <w:szCs w:val="24"/>
        </w:rPr>
        <w:t>ах и состязаниях</w:t>
      </w:r>
      <w:r w:rsidR="00C06F21" w:rsidRPr="00CA14AB">
        <w:rPr>
          <w:rFonts w:ascii="Times New Roman" w:hAnsi="Times New Roman" w:cs="Times New Roman"/>
          <w:sz w:val="24"/>
          <w:szCs w:val="24"/>
        </w:rPr>
        <w:t xml:space="preserve"> на муниципальном уровн</w:t>
      </w:r>
      <w:r w:rsidRPr="00CA14AB">
        <w:rPr>
          <w:rFonts w:ascii="Times New Roman" w:hAnsi="Times New Roman" w:cs="Times New Roman"/>
          <w:sz w:val="24"/>
          <w:szCs w:val="24"/>
        </w:rPr>
        <w:t>е приняли участие в и</w:t>
      </w:r>
      <w:r w:rsidRPr="00CA14AB">
        <w:rPr>
          <w:rFonts w:ascii="Times New Roman" w:hAnsi="Times New Roman" w:cs="Times New Roman"/>
          <w:sz w:val="24"/>
          <w:szCs w:val="24"/>
        </w:rPr>
        <w:t>с</w:t>
      </w:r>
      <w:r w:rsidRPr="00CA14AB">
        <w:rPr>
          <w:rFonts w:ascii="Times New Roman" w:hAnsi="Times New Roman" w:cs="Times New Roman"/>
          <w:sz w:val="24"/>
          <w:szCs w:val="24"/>
        </w:rPr>
        <w:t>текшем учебном году 70% общеобразовательных учреждений</w:t>
      </w:r>
      <w:r w:rsidR="00C06F21" w:rsidRPr="00CA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3854" w:rsidRPr="00CA14AB">
        <w:rPr>
          <w:rFonts w:ascii="Times New Roman" w:hAnsi="Times New Roman" w:cs="Times New Roman"/>
          <w:sz w:val="24"/>
          <w:szCs w:val="24"/>
        </w:rPr>
        <w:t>Каменскойдетско</w:t>
      </w:r>
      <w:proofErr w:type="spellEnd"/>
      <w:r w:rsidR="00763854" w:rsidRPr="00CA14AB">
        <w:rPr>
          <w:rFonts w:ascii="Times New Roman" w:hAnsi="Times New Roman" w:cs="Times New Roman"/>
          <w:sz w:val="24"/>
          <w:szCs w:val="24"/>
        </w:rPr>
        <w:t>-юношеской спортивной школой</w:t>
      </w:r>
      <w:r w:rsidR="00EC75D8" w:rsidRPr="00CA14AB">
        <w:rPr>
          <w:rFonts w:ascii="Times New Roman" w:hAnsi="Times New Roman" w:cs="Times New Roman"/>
          <w:sz w:val="24"/>
          <w:szCs w:val="24"/>
        </w:rPr>
        <w:t xml:space="preserve"> б</w:t>
      </w:r>
      <w:r w:rsidRPr="00CA14AB">
        <w:rPr>
          <w:rFonts w:ascii="Times New Roman" w:hAnsi="Times New Roman" w:cs="Times New Roman"/>
          <w:sz w:val="24"/>
          <w:szCs w:val="24"/>
        </w:rPr>
        <w:t>ыли проведены</w:t>
      </w:r>
      <w:r w:rsidR="001E6210" w:rsidRPr="00CA14AB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 w:rsidRPr="00CA14AB">
        <w:rPr>
          <w:rFonts w:ascii="Times New Roman" w:hAnsi="Times New Roman" w:cs="Times New Roman"/>
          <w:sz w:val="24"/>
          <w:szCs w:val="24"/>
        </w:rPr>
        <w:t xml:space="preserve">ые </w:t>
      </w:r>
      <w:r w:rsidR="00EC75D8" w:rsidRPr="00CA14AB">
        <w:rPr>
          <w:rFonts w:ascii="Times New Roman" w:hAnsi="Times New Roman" w:cs="Times New Roman"/>
          <w:sz w:val="24"/>
          <w:szCs w:val="24"/>
        </w:rPr>
        <w:t>открытые турниры по н/теннису, пулевой стрельбе</w:t>
      </w:r>
      <w:r w:rsidR="00143DB6" w:rsidRPr="00CA14AB">
        <w:rPr>
          <w:rFonts w:ascii="Times New Roman" w:hAnsi="Times New Roman" w:cs="Times New Roman"/>
          <w:sz w:val="24"/>
          <w:szCs w:val="24"/>
        </w:rPr>
        <w:t>, районные соревнования по шахматам</w:t>
      </w:r>
      <w:r w:rsidR="00246AFD" w:rsidRPr="00CA14AB">
        <w:rPr>
          <w:rFonts w:ascii="Times New Roman" w:hAnsi="Times New Roman" w:cs="Times New Roman"/>
          <w:sz w:val="24"/>
          <w:szCs w:val="24"/>
        </w:rPr>
        <w:t>.</w:t>
      </w:r>
    </w:p>
    <w:p w:rsidR="00E6347F" w:rsidRPr="00CA14AB" w:rsidRDefault="00DD4578" w:rsidP="00C06F2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14AB">
        <w:rPr>
          <w:rFonts w:ascii="Times New Roman" w:hAnsi="Times New Roman" w:cs="Times New Roman"/>
          <w:sz w:val="24"/>
          <w:szCs w:val="24"/>
        </w:rPr>
        <w:t>Традицией ста</w:t>
      </w:r>
      <w:r w:rsidR="00E6347F" w:rsidRPr="00CA14AB">
        <w:rPr>
          <w:rFonts w:ascii="Times New Roman" w:hAnsi="Times New Roman" w:cs="Times New Roman"/>
          <w:sz w:val="24"/>
          <w:szCs w:val="24"/>
        </w:rPr>
        <w:t xml:space="preserve">ли </w:t>
      </w:r>
      <w:r w:rsidR="0038136F" w:rsidRPr="00CA14AB">
        <w:rPr>
          <w:rFonts w:ascii="Times New Roman" w:hAnsi="Times New Roman" w:cs="Times New Roman"/>
          <w:sz w:val="24"/>
          <w:szCs w:val="24"/>
        </w:rPr>
        <w:t>муници</w:t>
      </w:r>
      <w:r w:rsidR="00E6347F" w:rsidRPr="00CA14AB">
        <w:rPr>
          <w:rFonts w:ascii="Times New Roman" w:hAnsi="Times New Roman" w:cs="Times New Roman"/>
          <w:sz w:val="24"/>
          <w:szCs w:val="24"/>
        </w:rPr>
        <w:t>пальные</w:t>
      </w:r>
      <w:r w:rsidR="0038136F" w:rsidRPr="00CA14AB">
        <w:rPr>
          <w:rFonts w:ascii="Times New Roman" w:hAnsi="Times New Roman" w:cs="Times New Roman"/>
          <w:sz w:val="24"/>
          <w:szCs w:val="24"/>
        </w:rPr>
        <w:t xml:space="preserve"> соревно</w:t>
      </w:r>
      <w:r w:rsidR="00E6347F" w:rsidRPr="00CA14AB">
        <w:rPr>
          <w:rFonts w:ascii="Times New Roman" w:hAnsi="Times New Roman" w:cs="Times New Roman"/>
          <w:sz w:val="24"/>
          <w:szCs w:val="24"/>
        </w:rPr>
        <w:t>вания</w:t>
      </w:r>
      <w:r w:rsidR="0038136F" w:rsidRPr="00CA14AB">
        <w:rPr>
          <w:rFonts w:ascii="Times New Roman" w:hAnsi="Times New Roman" w:cs="Times New Roman"/>
          <w:sz w:val="24"/>
          <w:szCs w:val="24"/>
        </w:rPr>
        <w:t xml:space="preserve"> «Школа безопасности»</w:t>
      </w:r>
      <w:r w:rsidR="00EC75D8" w:rsidRPr="00CA14AB">
        <w:rPr>
          <w:rFonts w:ascii="Times New Roman" w:hAnsi="Times New Roman" w:cs="Times New Roman"/>
          <w:sz w:val="24"/>
          <w:szCs w:val="24"/>
        </w:rPr>
        <w:t>, «Безопасное к</w:t>
      </w:r>
      <w:r w:rsidR="00EC75D8" w:rsidRPr="00CA14AB">
        <w:rPr>
          <w:rFonts w:ascii="Times New Roman" w:hAnsi="Times New Roman" w:cs="Times New Roman"/>
          <w:sz w:val="24"/>
          <w:szCs w:val="24"/>
        </w:rPr>
        <w:t>о</w:t>
      </w:r>
      <w:r w:rsidR="00EC75D8" w:rsidRPr="00CA14AB">
        <w:rPr>
          <w:rFonts w:ascii="Times New Roman" w:hAnsi="Times New Roman" w:cs="Times New Roman"/>
          <w:sz w:val="24"/>
          <w:szCs w:val="24"/>
        </w:rPr>
        <w:t xml:space="preserve">лесо», лыжные соревнования. </w:t>
      </w:r>
    </w:p>
    <w:p w:rsidR="0062729A" w:rsidRDefault="00C06F21" w:rsidP="00D171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F1183">
        <w:rPr>
          <w:rFonts w:ascii="Times New Roman" w:hAnsi="Times New Roman" w:cs="Times New Roman"/>
          <w:sz w:val="24"/>
          <w:szCs w:val="24"/>
        </w:rPr>
        <w:t xml:space="preserve">Из представленного анализа  прослеживается положительная динамика </w:t>
      </w:r>
      <w:r w:rsidR="00FB253F" w:rsidRPr="00BF1183">
        <w:rPr>
          <w:rFonts w:ascii="Times New Roman" w:hAnsi="Times New Roman" w:cs="Times New Roman"/>
          <w:sz w:val="24"/>
          <w:szCs w:val="24"/>
        </w:rPr>
        <w:t>по  отдельным</w:t>
      </w:r>
      <w:r w:rsidRPr="00BF1183">
        <w:rPr>
          <w:rFonts w:ascii="Times New Roman" w:hAnsi="Times New Roman" w:cs="Times New Roman"/>
          <w:sz w:val="24"/>
          <w:szCs w:val="24"/>
        </w:rPr>
        <w:t xml:space="preserve"> на</w:t>
      </w:r>
      <w:r w:rsidR="00FB253F" w:rsidRPr="00BF1183">
        <w:rPr>
          <w:rFonts w:ascii="Times New Roman" w:hAnsi="Times New Roman" w:cs="Times New Roman"/>
          <w:sz w:val="24"/>
          <w:szCs w:val="24"/>
        </w:rPr>
        <w:t>правлениям</w:t>
      </w:r>
      <w:r w:rsidRPr="00BF118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61B77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BF1183">
        <w:rPr>
          <w:rFonts w:ascii="Times New Roman" w:hAnsi="Times New Roman" w:cs="Times New Roman"/>
          <w:sz w:val="24"/>
          <w:szCs w:val="24"/>
        </w:rPr>
        <w:t xml:space="preserve"> образования и образовательных учреждений</w:t>
      </w:r>
      <w:r w:rsidR="00BF1183" w:rsidRPr="00BF1183">
        <w:rPr>
          <w:rFonts w:ascii="Times New Roman" w:hAnsi="Times New Roman" w:cs="Times New Roman"/>
          <w:sz w:val="24"/>
          <w:szCs w:val="24"/>
        </w:rPr>
        <w:t xml:space="preserve"> за 2018-2019</w:t>
      </w:r>
      <w:r w:rsidR="00B96FA9" w:rsidRPr="00BF118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9498B" w:rsidRPr="00BF1183">
        <w:rPr>
          <w:rFonts w:ascii="Times New Roman" w:hAnsi="Times New Roman" w:cs="Times New Roman"/>
          <w:sz w:val="24"/>
          <w:szCs w:val="24"/>
        </w:rPr>
        <w:t>: материаль</w:t>
      </w:r>
      <w:r w:rsidR="00FB253F" w:rsidRPr="00BF1183">
        <w:rPr>
          <w:rFonts w:ascii="Times New Roman" w:hAnsi="Times New Roman" w:cs="Times New Roman"/>
          <w:sz w:val="24"/>
          <w:szCs w:val="24"/>
        </w:rPr>
        <w:t>но-техническому обеспечению ОУ</w:t>
      </w:r>
      <w:r w:rsidRPr="00BF1183">
        <w:rPr>
          <w:rFonts w:ascii="Times New Roman" w:hAnsi="Times New Roman" w:cs="Times New Roman"/>
          <w:sz w:val="24"/>
          <w:szCs w:val="24"/>
        </w:rPr>
        <w:t xml:space="preserve">, </w:t>
      </w:r>
      <w:r w:rsidR="000F37AA" w:rsidRPr="00BF1183">
        <w:rPr>
          <w:rFonts w:ascii="Times New Roman" w:hAnsi="Times New Roman" w:cs="Times New Roman"/>
          <w:sz w:val="24"/>
          <w:szCs w:val="24"/>
        </w:rPr>
        <w:t xml:space="preserve">предоставлению учащимся 1-11 классов </w:t>
      </w:r>
      <w:r w:rsidR="00FB253F" w:rsidRPr="00BF1183">
        <w:rPr>
          <w:rFonts w:ascii="Times New Roman" w:hAnsi="Times New Roman" w:cs="Times New Roman"/>
          <w:sz w:val="24"/>
          <w:szCs w:val="24"/>
        </w:rPr>
        <w:t xml:space="preserve"> горячего питания, </w:t>
      </w:r>
      <w:r w:rsidR="00032B37" w:rsidRPr="00BF1183">
        <w:rPr>
          <w:rFonts w:ascii="Times New Roman" w:hAnsi="Times New Roman" w:cs="Times New Roman"/>
          <w:sz w:val="24"/>
          <w:szCs w:val="24"/>
        </w:rPr>
        <w:t>охвату детей дошкольным</w:t>
      </w:r>
      <w:r w:rsidR="00B96FA9" w:rsidRPr="00BF1183">
        <w:rPr>
          <w:rFonts w:ascii="Times New Roman" w:hAnsi="Times New Roman" w:cs="Times New Roman"/>
          <w:sz w:val="24"/>
          <w:szCs w:val="24"/>
        </w:rPr>
        <w:t xml:space="preserve"> и дополнительным </w:t>
      </w:r>
      <w:r w:rsidR="00032B37" w:rsidRPr="00BF1183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032B37" w:rsidRPr="00BF1183">
        <w:rPr>
          <w:rFonts w:ascii="Times New Roman" w:hAnsi="Times New Roman" w:cs="Times New Roman"/>
          <w:sz w:val="24"/>
          <w:szCs w:val="24"/>
        </w:rPr>
        <w:t>и</w:t>
      </w:r>
      <w:r w:rsidR="00032B37" w:rsidRPr="00BF1183">
        <w:rPr>
          <w:rFonts w:ascii="Times New Roman" w:hAnsi="Times New Roman" w:cs="Times New Roman"/>
          <w:sz w:val="24"/>
          <w:szCs w:val="24"/>
        </w:rPr>
        <w:t xml:space="preserve">ем, </w:t>
      </w:r>
      <w:r w:rsidR="00961B77">
        <w:rPr>
          <w:rFonts w:ascii="Times New Roman" w:hAnsi="Times New Roman" w:cs="Times New Roman"/>
          <w:sz w:val="24"/>
          <w:szCs w:val="24"/>
        </w:rPr>
        <w:t>охвату обучающихся летней оздоровительной кампанией, увеличению участия педаг</w:t>
      </w:r>
      <w:r w:rsidR="00961B77">
        <w:rPr>
          <w:rFonts w:ascii="Times New Roman" w:hAnsi="Times New Roman" w:cs="Times New Roman"/>
          <w:sz w:val="24"/>
          <w:szCs w:val="24"/>
        </w:rPr>
        <w:t>о</w:t>
      </w:r>
      <w:r w:rsidR="00961B77">
        <w:rPr>
          <w:rFonts w:ascii="Times New Roman" w:hAnsi="Times New Roman" w:cs="Times New Roman"/>
          <w:sz w:val="24"/>
          <w:szCs w:val="24"/>
        </w:rPr>
        <w:t>гических работников в мероприятиях регионального уровня</w:t>
      </w:r>
      <w:r w:rsidR="00B96FA9" w:rsidRPr="00BF1183">
        <w:rPr>
          <w:rFonts w:ascii="Times New Roman" w:hAnsi="Times New Roman" w:cs="Times New Roman"/>
          <w:sz w:val="24"/>
          <w:szCs w:val="24"/>
        </w:rPr>
        <w:t xml:space="preserve">, уровню </w:t>
      </w:r>
      <w:r w:rsidR="00961B77">
        <w:rPr>
          <w:rFonts w:ascii="Times New Roman" w:hAnsi="Times New Roman" w:cs="Times New Roman"/>
          <w:sz w:val="24"/>
          <w:szCs w:val="24"/>
        </w:rPr>
        <w:t xml:space="preserve">и качеству </w:t>
      </w:r>
      <w:proofErr w:type="spellStart"/>
      <w:r w:rsidR="00B96FA9" w:rsidRPr="00BF1183">
        <w:rPr>
          <w:rFonts w:ascii="Times New Roman" w:hAnsi="Times New Roman" w:cs="Times New Roman"/>
          <w:sz w:val="24"/>
          <w:szCs w:val="24"/>
        </w:rPr>
        <w:t>обученн</w:t>
      </w:r>
      <w:r w:rsidR="00B96FA9" w:rsidRPr="00BF1183">
        <w:rPr>
          <w:rFonts w:ascii="Times New Roman" w:hAnsi="Times New Roman" w:cs="Times New Roman"/>
          <w:sz w:val="24"/>
          <w:szCs w:val="24"/>
        </w:rPr>
        <w:t>о</w:t>
      </w:r>
      <w:r w:rsidR="00B96FA9" w:rsidRPr="00BF1183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B96FA9" w:rsidRPr="00BF1183">
        <w:rPr>
          <w:rFonts w:ascii="Times New Roman" w:hAnsi="Times New Roman" w:cs="Times New Roman"/>
          <w:sz w:val="24"/>
          <w:szCs w:val="24"/>
        </w:rPr>
        <w:t xml:space="preserve"> учащихся 1-11 классов</w:t>
      </w:r>
      <w:r w:rsidR="00961B77">
        <w:rPr>
          <w:rFonts w:ascii="Times New Roman" w:hAnsi="Times New Roman" w:cs="Times New Roman"/>
          <w:sz w:val="24"/>
          <w:szCs w:val="24"/>
        </w:rPr>
        <w:t>, увеличению количества детей в РДШ, военно-патриотическ</w:t>
      </w:r>
      <w:r w:rsidR="00F52911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981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1B77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="00961B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61B77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961B77">
        <w:rPr>
          <w:rFonts w:ascii="Times New Roman" w:hAnsi="Times New Roman" w:cs="Times New Roman"/>
          <w:sz w:val="24"/>
          <w:szCs w:val="24"/>
        </w:rPr>
        <w:t>»</w:t>
      </w:r>
      <w:r w:rsidR="00032B37" w:rsidRPr="00BF1183">
        <w:rPr>
          <w:rFonts w:ascii="Times New Roman" w:hAnsi="Times New Roman" w:cs="Times New Roman"/>
          <w:sz w:val="24"/>
          <w:szCs w:val="24"/>
        </w:rPr>
        <w:t>.</w:t>
      </w:r>
    </w:p>
    <w:p w:rsidR="000F37AA" w:rsidRDefault="000F37AA" w:rsidP="00D17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F21" w:rsidRPr="00EA3380" w:rsidRDefault="00F52911" w:rsidP="00E200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комитет образования определяет на 2019-2020 учебный год след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ющие  приоритетные направления:</w:t>
      </w:r>
    </w:p>
    <w:p w:rsidR="00333E1E" w:rsidRDefault="005567E1" w:rsidP="00C06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</w:t>
      </w:r>
      <w:r w:rsidR="00B605F9" w:rsidRPr="00EA3380">
        <w:rPr>
          <w:rFonts w:ascii="Times New Roman" w:hAnsi="Times New Roman"/>
          <w:sz w:val="24"/>
          <w:szCs w:val="24"/>
        </w:rPr>
        <w:t xml:space="preserve"> качества </w:t>
      </w:r>
      <w:r w:rsidR="00C272E1">
        <w:rPr>
          <w:rFonts w:ascii="Times New Roman" w:hAnsi="Times New Roman"/>
          <w:sz w:val="24"/>
          <w:szCs w:val="24"/>
        </w:rPr>
        <w:t xml:space="preserve">общего </w:t>
      </w:r>
      <w:r w:rsidR="00B605F9" w:rsidRPr="00EA3380">
        <w:rPr>
          <w:rFonts w:ascii="Times New Roman" w:hAnsi="Times New Roman"/>
          <w:sz w:val="24"/>
          <w:szCs w:val="24"/>
        </w:rPr>
        <w:t xml:space="preserve">образования </w:t>
      </w:r>
      <w:r w:rsidR="00C272E1">
        <w:rPr>
          <w:rFonts w:ascii="Times New Roman" w:hAnsi="Times New Roman"/>
          <w:sz w:val="24"/>
          <w:szCs w:val="24"/>
        </w:rPr>
        <w:t xml:space="preserve">на всех уровнях </w:t>
      </w:r>
      <w:r w:rsidR="00B605F9" w:rsidRPr="00EA3380">
        <w:rPr>
          <w:rFonts w:ascii="Times New Roman" w:hAnsi="Times New Roman"/>
          <w:sz w:val="24"/>
          <w:szCs w:val="24"/>
        </w:rPr>
        <w:t xml:space="preserve">в соответствии с федеральными государственными </w:t>
      </w:r>
      <w:proofErr w:type="spellStart"/>
      <w:r w:rsidR="00B605F9" w:rsidRPr="00EA3380">
        <w:rPr>
          <w:rFonts w:ascii="Times New Roman" w:hAnsi="Times New Roman"/>
          <w:sz w:val="24"/>
          <w:szCs w:val="24"/>
        </w:rPr>
        <w:t>стандартами</w:t>
      </w:r>
      <w:r w:rsidR="00720F4E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="00720F4E">
        <w:rPr>
          <w:rFonts w:ascii="Times New Roman" w:hAnsi="Times New Roman" w:cs="Times New Roman"/>
          <w:sz w:val="24"/>
          <w:szCs w:val="24"/>
        </w:rPr>
        <w:t xml:space="preserve"> реализацию </w:t>
      </w:r>
      <w:r w:rsidR="00F52911">
        <w:rPr>
          <w:rFonts w:ascii="Times New Roman" w:hAnsi="Times New Roman" w:cs="Times New Roman"/>
          <w:sz w:val="24"/>
          <w:szCs w:val="24"/>
        </w:rPr>
        <w:t xml:space="preserve">национального проекта «Образование» на 2019-2024 годы, </w:t>
      </w:r>
      <w:r w:rsidR="00720F4E">
        <w:rPr>
          <w:rFonts w:ascii="Times New Roman" w:hAnsi="Times New Roman" w:cs="Times New Roman"/>
          <w:sz w:val="24"/>
          <w:szCs w:val="24"/>
        </w:rPr>
        <w:t>муниципальной программы «Повышение качества образования» на 2016-2020 годы, муниципальной программы «Развитие образования в муниципальном образов</w:t>
      </w:r>
      <w:r w:rsidR="00720F4E">
        <w:rPr>
          <w:rFonts w:ascii="Times New Roman" w:hAnsi="Times New Roman" w:cs="Times New Roman"/>
          <w:sz w:val="24"/>
          <w:szCs w:val="24"/>
        </w:rPr>
        <w:t>а</w:t>
      </w:r>
      <w:r w:rsidR="00720F4E">
        <w:rPr>
          <w:rFonts w:ascii="Times New Roman" w:hAnsi="Times New Roman" w:cs="Times New Roman"/>
          <w:sz w:val="24"/>
          <w:szCs w:val="24"/>
        </w:rPr>
        <w:t>нии Каменский район до 2020 года»</w:t>
      </w:r>
      <w:r w:rsidR="00B605F9" w:rsidRPr="00EA3380">
        <w:rPr>
          <w:rFonts w:ascii="Times New Roman" w:hAnsi="Times New Roman"/>
          <w:sz w:val="24"/>
          <w:szCs w:val="24"/>
        </w:rPr>
        <w:t>;</w:t>
      </w:r>
    </w:p>
    <w:p w:rsidR="00C272E1" w:rsidRPr="00EA3380" w:rsidRDefault="00C272E1" w:rsidP="00C06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работы, направленной на развитие индивидуальных способностей обучающихся, поддержку детской одаренности;</w:t>
      </w:r>
    </w:p>
    <w:p w:rsidR="00B605F9" w:rsidRPr="00EA3380" w:rsidRDefault="005567E1" w:rsidP="00C06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совершенствование профессионального мастерства педагогических работников в </w:t>
      </w:r>
      <w:proofErr w:type="spellStart"/>
      <w:r>
        <w:rPr>
          <w:rFonts w:ascii="Times New Roman" w:hAnsi="Times New Roman"/>
          <w:sz w:val="24"/>
          <w:szCs w:val="24"/>
        </w:rPr>
        <w:t>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ствиис</w:t>
      </w:r>
      <w:proofErr w:type="spellEnd"/>
      <w:r w:rsidR="00B605F9" w:rsidRPr="00EA3380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ми</w:t>
      </w:r>
      <w:r w:rsidR="00B605F9" w:rsidRPr="00EA3380">
        <w:rPr>
          <w:rFonts w:ascii="Times New Roman" w:hAnsi="Times New Roman"/>
          <w:sz w:val="24"/>
          <w:szCs w:val="24"/>
        </w:rPr>
        <w:t xml:space="preserve"> профессионального стандарта педагога;</w:t>
      </w:r>
    </w:p>
    <w:p w:rsidR="00B605F9" w:rsidRDefault="00B605F9" w:rsidP="00C06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380">
        <w:rPr>
          <w:rFonts w:ascii="Times New Roman" w:hAnsi="Times New Roman"/>
          <w:sz w:val="24"/>
          <w:szCs w:val="24"/>
        </w:rPr>
        <w:t>- привле</w:t>
      </w:r>
      <w:r w:rsidR="005567E1">
        <w:rPr>
          <w:rFonts w:ascii="Times New Roman" w:hAnsi="Times New Roman"/>
          <w:sz w:val="24"/>
          <w:szCs w:val="24"/>
        </w:rPr>
        <w:t>чение молодых кадров</w:t>
      </w:r>
      <w:r w:rsidRPr="00EA3380">
        <w:rPr>
          <w:rFonts w:ascii="Times New Roman" w:hAnsi="Times New Roman"/>
          <w:sz w:val="24"/>
          <w:szCs w:val="24"/>
        </w:rPr>
        <w:t xml:space="preserve"> в систему образования муниципального образования К</w:t>
      </w:r>
      <w:r w:rsidRPr="00EA3380">
        <w:rPr>
          <w:rFonts w:ascii="Times New Roman" w:hAnsi="Times New Roman"/>
          <w:sz w:val="24"/>
          <w:szCs w:val="24"/>
        </w:rPr>
        <w:t>а</w:t>
      </w:r>
      <w:r w:rsidRPr="00EA3380">
        <w:rPr>
          <w:rFonts w:ascii="Times New Roman" w:hAnsi="Times New Roman"/>
          <w:sz w:val="24"/>
          <w:szCs w:val="24"/>
        </w:rPr>
        <w:t>менский район</w:t>
      </w:r>
      <w:r w:rsidR="005567E1">
        <w:rPr>
          <w:rFonts w:ascii="Times New Roman" w:hAnsi="Times New Roman"/>
          <w:sz w:val="24"/>
          <w:szCs w:val="24"/>
        </w:rPr>
        <w:t>;</w:t>
      </w:r>
    </w:p>
    <w:p w:rsidR="00B5462B" w:rsidRDefault="00F715A0" w:rsidP="00B5462B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eastAsia="Courier New"/>
          <w:sz w:val="24"/>
          <w:szCs w:val="24"/>
        </w:rPr>
        <w:t xml:space="preserve">- </w:t>
      </w:r>
      <w:r w:rsidR="00B5462B">
        <w:rPr>
          <w:rFonts w:ascii="Times New Roman" w:hAnsi="Times New Roman"/>
          <w:sz w:val="24"/>
          <w:szCs w:val="24"/>
        </w:rPr>
        <w:t>внедрение в практику работы образовательных учреждений новых форм и методов патриотического воспитания в духовно-нравственном, гражданском и историко-краеведческом направлениях;</w:t>
      </w:r>
    </w:p>
    <w:p w:rsidR="00B5462B" w:rsidRPr="008D22F0" w:rsidRDefault="00B5462B" w:rsidP="00B5462B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обучения и воспитания детей с особыми образовательными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требностями.</w:t>
      </w:r>
    </w:p>
    <w:p w:rsidR="00CA54A3" w:rsidRDefault="00CA54A3" w:rsidP="005111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2595" w:rsidRDefault="007C2595" w:rsidP="007C259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8D5" w:rsidRDefault="000838D5" w:rsidP="000929F2">
      <w:pPr>
        <w:rPr>
          <w:rFonts w:ascii="Times New Roman" w:hAnsi="Times New Roman"/>
          <w:sz w:val="24"/>
          <w:szCs w:val="24"/>
        </w:rPr>
      </w:pPr>
    </w:p>
    <w:sectPr w:rsidR="000838D5" w:rsidSect="00635B4F">
      <w:headerReference w:type="default" r:id="rId9"/>
      <w:pgSz w:w="11906" w:h="16838"/>
      <w:pgMar w:top="426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3D" w:rsidRDefault="00416C3D" w:rsidP="002C1795">
      <w:pPr>
        <w:spacing w:after="0" w:line="240" w:lineRule="auto"/>
      </w:pPr>
      <w:r>
        <w:separator/>
      </w:r>
    </w:p>
  </w:endnote>
  <w:endnote w:type="continuationSeparator" w:id="0">
    <w:p w:rsidR="00416C3D" w:rsidRDefault="00416C3D" w:rsidP="002C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3D" w:rsidRDefault="00416C3D" w:rsidP="002C1795">
      <w:pPr>
        <w:spacing w:after="0" w:line="240" w:lineRule="auto"/>
      </w:pPr>
      <w:r>
        <w:separator/>
      </w:r>
    </w:p>
  </w:footnote>
  <w:footnote w:type="continuationSeparator" w:id="0">
    <w:p w:rsidR="00416C3D" w:rsidRDefault="00416C3D" w:rsidP="002C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029221"/>
      <w:docPartObj>
        <w:docPartGallery w:val="Page Numbers (Top of Page)"/>
        <w:docPartUnique/>
      </w:docPartObj>
    </w:sdtPr>
    <w:sdtContent>
      <w:p w:rsidR="002C1795" w:rsidRDefault="002C1795" w:rsidP="002C1795">
        <w:pPr>
          <w:pStyle w:val="aa"/>
          <w:tabs>
            <w:tab w:val="left" w:pos="3627"/>
            <w:tab w:val="center" w:pos="4748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C1795" w:rsidRDefault="002C17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CEB"/>
    <w:multiLevelType w:val="multilevel"/>
    <w:tmpl w:val="2E26BCE6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Georgia" w:hAnsi="Georgia" w:cs="Georgi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811E27"/>
    <w:multiLevelType w:val="hybridMultilevel"/>
    <w:tmpl w:val="0786E8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344"/>
    <w:rsid w:val="00007057"/>
    <w:rsid w:val="00012E31"/>
    <w:rsid w:val="00024580"/>
    <w:rsid w:val="00024B31"/>
    <w:rsid w:val="00024CCD"/>
    <w:rsid w:val="0002512C"/>
    <w:rsid w:val="000253E3"/>
    <w:rsid w:val="00025DA6"/>
    <w:rsid w:val="00032B37"/>
    <w:rsid w:val="00034490"/>
    <w:rsid w:val="00036AB0"/>
    <w:rsid w:val="000411F1"/>
    <w:rsid w:val="00041FCF"/>
    <w:rsid w:val="0004417B"/>
    <w:rsid w:val="00044BC3"/>
    <w:rsid w:val="00054086"/>
    <w:rsid w:val="000566BD"/>
    <w:rsid w:val="00057697"/>
    <w:rsid w:val="000629CA"/>
    <w:rsid w:val="00064D33"/>
    <w:rsid w:val="00066875"/>
    <w:rsid w:val="00071A60"/>
    <w:rsid w:val="000731D8"/>
    <w:rsid w:val="00074B3D"/>
    <w:rsid w:val="000765BD"/>
    <w:rsid w:val="00076AEA"/>
    <w:rsid w:val="0007710E"/>
    <w:rsid w:val="000800A1"/>
    <w:rsid w:val="00082657"/>
    <w:rsid w:val="000838D5"/>
    <w:rsid w:val="000866B5"/>
    <w:rsid w:val="000929F2"/>
    <w:rsid w:val="0009435D"/>
    <w:rsid w:val="0009660F"/>
    <w:rsid w:val="000A1455"/>
    <w:rsid w:val="000A3F24"/>
    <w:rsid w:val="000A670A"/>
    <w:rsid w:val="000A6D10"/>
    <w:rsid w:val="000A7310"/>
    <w:rsid w:val="000B7F8B"/>
    <w:rsid w:val="000C0CAA"/>
    <w:rsid w:val="000C24AE"/>
    <w:rsid w:val="000C6D34"/>
    <w:rsid w:val="000C7F86"/>
    <w:rsid w:val="000D6AA4"/>
    <w:rsid w:val="000E41CC"/>
    <w:rsid w:val="000E5277"/>
    <w:rsid w:val="000E5362"/>
    <w:rsid w:val="000E7909"/>
    <w:rsid w:val="000F37AA"/>
    <w:rsid w:val="000F42B3"/>
    <w:rsid w:val="000F4B08"/>
    <w:rsid w:val="0010164D"/>
    <w:rsid w:val="00104FBE"/>
    <w:rsid w:val="00110E16"/>
    <w:rsid w:val="00111209"/>
    <w:rsid w:val="001131F4"/>
    <w:rsid w:val="001139B3"/>
    <w:rsid w:val="00122FF6"/>
    <w:rsid w:val="00124463"/>
    <w:rsid w:val="00126E48"/>
    <w:rsid w:val="00126FFC"/>
    <w:rsid w:val="00130ECF"/>
    <w:rsid w:val="00132094"/>
    <w:rsid w:val="001364CB"/>
    <w:rsid w:val="00136A05"/>
    <w:rsid w:val="001373A9"/>
    <w:rsid w:val="00137457"/>
    <w:rsid w:val="00137793"/>
    <w:rsid w:val="00140FA4"/>
    <w:rsid w:val="00142E88"/>
    <w:rsid w:val="00143DB6"/>
    <w:rsid w:val="0015280A"/>
    <w:rsid w:val="00155A66"/>
    <w:rsid w:val="00162320"/>
    <w:rsid w:val="001671D2"/>
    <w:rsid w:val="00170BE3"/>
    <w:rsid w:val="0017321C"/>
    <w:rsid w:val="0017595A"/>
    <w:rsid w:val="00180F49"/>
    <w:rsid w:val="00185DD4"/>
    <w:rsid w:val="001861D6"/>
    <w:rsid w:val="001950E8"/>
    <w:rsid w:val="001A0603"/>
    <w:rsid w:val="001A4645"/>
    <w:rsid w:val="001C1877"/>
    <w:rsid w:val="001C19CF"/>
    <w:rsid w:val="001C48C0"/>
    <w:rsid w:val="001D7677"/>
    <w:rsid w:val="001D7CDA"/>
    <w:rsid w:val="001D7D0A"/>
    <w:rsid w:val="001E1C28"/>
    <w:rsid w:val="001E2766"/>
    <w:rsid w:val="001E4AE8"/>
    <w:rsid w:val="001E5F99"/>
    <w:rsid w:val="001E6210"/>
    <w:rsid w:val="001F281A"/>
    <w:rsid w:val="001F28D9"/>
    <w:rsid w:val="001F41F3"/>
    <w:rsid w:val="001F458B"/>
    <w:rsid w:val="001F4D6A"/>
    <w:rsid w:val="001F7504"/>
    <w:rsid w:val="00201C6E"/>
    <w:rsid w:val="002032BC"/>
    <w:rsid w:val="002064A3"/>
    <w:rsid w:val="00216294"/>
    <w:rsid w:val="00222DEF"/>
    <w:rsid w:val="00225344"/>
    <w:rsid w:val="00225FC1"/>
    <w:rsid w:val="002262D0"/>
    <w:rsid w:val="00235D4C"/>
    <w:rsid w:val="002374F4"/>
    <w:rsid w:val="00242131"/>
    <w:rsid w:val="002421E8"/>
    <w:rsid w:val="002449A7"/>
    <w:rsid w:val="00245CE7"/>
    <w:rsid w:val="00246AFD"/>
    <w:rsid w:val="00250DB7"/>
    <w:rsid w:val="00261F5C"/>
    <w:rsid w:val="002638AB"/>
    <w:rsid w:val="0026486C"/>
    <w:rsid w:val="0026603C"/>
    <w:rsid w:val="00280495"/>
    <w:rsid w:val="002849AA"/>
    <w:rsid w:val="00285279"/>
    <w:rsid w:val="00285F6D"/>
    <w:rsid w:val="00294469"/>
    <w:rsid w:val="002954F0"/>
    <w:rsid w:val="002B0B46"/>
    <w:rsid w:val="002B365A"/>
    <w:rsid w:val="002B7F10"/>
    <w:rsid w:val="002C1795"/>
    <w:rsid w:val="002C2064"/>
    <w:rsid w:val="002C4151"/>
    <w:rsid w:val="002C6B60"/>
    <w:rsid w:val="002D0DE6"/>
    <w:rsid w:val="002D526B"/>
    <w:rsid w:val="002E251E"/>
    <w:rsid w:val="002F3403"/>
    <w:rsid w:val="00301393"/>
    <w:rsid w:val="00302FDE"/>
    <w:rsid w:val="00307228"/>
    <w:rsid w:val="0031593D"/>
    <w:rsid w:val="00317213"/>
    <w:rsid w:val="00321F54"/>
    <w:rsid w:val="00324743"/>
    <w:rsid w:val="00327008"/>
    <w:rsid w:val="00333E1E"/>
    <w:rsid w:val="00334661"/>
    <w:rsid w:val="003376D8"/>
    <w:rsid w:val="00340794"/>
    <w:rsid w:val="00350602"/>
    <w:rsid w:val="0035347E"/>
    <w:rsid w:val="00357EB0"/>
    <w:rsid w:val="00361168"/>
    <w:rsid w:val="003636C6"/>
    <w:rsid w:val="0037092B"/>
    <w:rsid w:val="00373288"/>
    <w:rsid w:val="0038136F"/>
    <w:rsid w:val="003853FA"/>
    <w:rsid w:val="00395FD3"/>
    <w:rsid w:val="003A07EE"/>
    <w:rsid w:val="003A1844"/>
    <w:rsid w:val="003A28EE"/>
    <w:rsid w:val="003A5DD1"/>
    <w:rsid w:val="003A6884"/>
    <w:rsid w:val="003B2DCA"/>
    <w:rsid w:val="003B579C"/>
    <w:rsid w:val="003B72FF"/>
    <w:rsid w:val="003C031E"/>
    <w:rsid w:val="003C5DAB"/>
    <w:rsid w:val="003C744E"/>
    <w:rsid w:val="003D2D4A"/>
    <w:rsid w:val="003D6218"/>
    <w:rsid w:val="003D6DF0"/>
    <w:rsid w:val="003E1DD6"/>
    <w:rsid w:val="003E5E5A"/>
    <w:rsid w:val="003E7C7D"/>
    <w:rsid w:val="003F6553"/>
    <w:rsid w:val="003F65B5"/>
    <w:rsid w:val="0040045D"/>
    <w:rsid w:val="0040093E"/>
    <w:rsid w:val="00403DE3"/>
    <w:rsid w:val="004042F6"/>
    <w:rsid w:val="004124F5"/>
    <w:rsid w:val="004165BE"/>
    <w:rsid w:val="0041696F"/>
    <w:rsid w:val="00416C3D"/>
    <w:rsid w:val="00420203"/>
    <w:rsid w:val="00421969"/>
    <w:rsid w:val="00424638"/>
    <w:rsid w:val="0042489E"/>
    <w:rsid w:val="00435BDD"/>
    <w:rsid w:val="00442AAA"/>
    <w:rsid w:val="00445A79"/>
    <w:rsid w:val="004462AC"/>
    <w:rsid w:val="004517D4"/>
    <w:rsid w:val="004529A1"/>
    <w:rsid w:val="00466C17"/>
    <w:rsid w:val="0047186E"/>
    <w:rsid w:val="00472B2C"/>
    <w:rsid w:val="00477499"/>
    <w:rsid w:val="00483E2A"/>
    <w:rsid w:val="00487E7B"/>
    <w:rsid w:val="004914AF"/>
    <w:rsid w:val="00492E8D"/>
    <w:rsid w:val="0049314F"/>
    <w:rsid w:val="0049498B"/>
    <w:rsid w:val="00494BA7"/>
    <w:rsid w:val="00496C8C"/>
    <w:rsid w:val="004A414C"/>
    <w:rsid w:val="004A61C4"/>
    <w:rsid w:val="004A6B2B"/>
    <w:rsid w:val="004B02FB"/>
    <w:rsid w:val="004B3824"/>
    <w:rsid w:val="004B4F73"/>
    <w:rsid w:val="004B58CB"/>
    <w:rsid w:val="004C14EC"/>
    <w:rsid w:val="004C2BCC"/>
    <w:rsid w:val="004C4003"/>
    <w:rsid w:val="004C6780"/>
    <w:rsid w:val="004D3D7B"/>
    <w:rsid w:val="004D3FD6"/>
    <w:rsid w:val="004E3284"/>
    <w:rsid w:val="00502746"/>
    <w:rsid w:val="00502D7E"/>
    <w:rsid w:val="00504F14"/>
    <w:rsid w:val="0051115C"/>
    <w:rsid w:val="00512E1D"/>
    <w:rsid w:val="00521AC4"/>
    <w:rsid w:val="00533AAE"/>
    <w:rsid w:val="00540E29"/>
    <w:rsid w:val="00551127"/>
    <w:rsid w:val="00551FEB"/>
    <w:rsid w:val="005567E1"/>
    <w:rsid w:val="005577F6"/>
    <w:rsid w:val="00560384"/>
    <w:rsid w:val="005643AD"/>
    <w:rsid w:val="00564B46"/>
    <w:rsid w:val="00566936"/>
    <w:rsid w:val="00573D2F"/>
    <w:rsid w:val="0057581D"/>
    <w:rsid w:val="00577CAA"/>
    <w:rsid w:val="00581478"/>
    <w:rsid w:val="00582AFA"/>
    <w:rsid w:val="00582EE4"/>
    <w:rsid w:val="00583104"/>
    <w:rsid w:val="00583455"/>
    <w:rsid w:val="00583965"/>
    <w:rsid w:val="005858F0"/>
    <w:rsid w:val="00586EB9"/>
    <w:rsid w:val="00587106"/>
    <w:rsid w:val="00587E07"/>
    <w:rsid w:val="00590E50"/>
    <w:rsid w:val="00592843"/>
    <w:rsid w:val="00593BB3"/>
    <w:rsid w:val="005A06EB"/>
    <w:rsid w:val="005A4EFE"/>
    <w:rsid w:val="005C1944"/>
    <w:rsid w:val="005C3AF0"/>
    <w:rsid w:val="005D13FC"/>
    <w:rsid w:val="005D2036"/>
    <w:rsid w:val="005D2673"/>
    <w:rsid w:val="005D7CF1"/>
    <w:rsid w:val="005E1EB0"/>
    <w:rsid w:val="005E2CA2"/>
    <w:rsid w:val="005E439B"/>
    <w:rsid w:val="005F2EB0"/>
    <w:rsid w:val="005F7687"/>
    <w:rsid w:val="005F7B82"/>
    <w:rsid w:val="005F7DFD"/>
    <w:rsid w:val="00600490"/>
    <w:rsid w:val="00602A08"/>
    <w:rsid w:val="00605951"/>
    <w:rsid w:val="006075C7"/>
    <w:rsid w:val="00607E42"/>
    <w:rsid w:val="006107C1"/>
    <w:rsid w:val="00611D05"/>
    <w:rsid w:val="0061773C"/>
    <w:rsid w:val="0062729A"/>
    <w:rsid w:val="006274E5"/>
    <w:rsid w:val="00632855"/>
    <w:rsid w:val="00635B4F"/>
    <w:rsid w:val="00637A1B"/>
    <w:rsid w:val="00644247"/>
    <w:rsid w:val="00647C92"/>
    <w:rsid w:val="00661D3D"/>
    <w:rsid w:val="00662003"/>
    <w:rsid w:val="00662974"/>
    <w:rsid w:val="00663FF1"/>
    <w:rsid w:val="006715F3"/>
    <w:rsid w:val="00677329"/>
    <w:rsid w:val="006840E1"/>
    <w:rsid w:val="00685534"/>
    <w:rsid w:val="006861C7"/>
    <w:rsid w:val="00687216"/>
    <w:rsid w:val="00687C35"/>
    <w:rsid w:val="006924A4"/>
    <w:rsid w:val="006A0041"/>
    <w:rsid w:val="006A0770"/>
    <w:rsid w:val="006A2907"/>
    <w:rsid w:val="006A4F7D"/>
    <w:rsid w:val="006B0373"/>
    <w:rsid w:val="006B2C12"/>
    <w:rsid w:val="006B343A"/>
    <w:rsid w:val="006B5262"/>
    <w:rsid w:val="006D1601"/>
    <w:rsid w:val="006D29E5"/>
    <w:rsid w:val="006D5BEC"/>
    <w:rsid w:val="006D78E8"/>
    <w:rsid w:val="006E07F0"/>
    <w:rsid w:val="006E1196"/>
    <w:rsid w:val="006E41CF"/>
    <w:rsid w:val="006E7082"/>
    <w:rsid w:val="006F4D56"/>
    <w:rsid w:val="007025EA"/>
    <w:rsid w:val="00703757"/>
    <w:rsid w:val="00705B6A"/>
    <w:rsid w:val="00706353"/>
    <w:rsid w:val="00710F7A"/>
    <w:rsid w:val="007168AA"/>
    <w:rsid w:val="00717FB3"/>
    <w:rsid w:val="00720DF5"/>
    <w:rsid w:val="00720F4E"/>
    <w:rsid w:val="0074340B"/>
    <w:rsid w:val="007462D6"/>
    <w:rsid w:val="00761706"/>
    <w:rsid w:val="00763618"/>
    <w:rsid w:val="00763854"/>
    <w:rsid w:val="0077153E"/>
    <w:rsid w:val="0077606A"/>
    <w:rsid w:val="00782A34"/>
    <w:rsid w:val="0079342C"/>
    <w:rsid w:val="00793B31"/>
    <w:rsid w:val="00794BC4"/>
    <w:rsid w:val="00794D39"/>
    <w:rsid w:val="007964A7"/>
    <w:rsid w:val="007A108F"/>
    <w:rsid w:val="007A1946"/>
    <w:rsid w:val="007A1F3A"/>
    <w:rsid w:val="007A247D"/>
    <w:rsid w:val="007B462D"/>
    <w:rsid w:val="007B54F0"/>
    <w:rsid w:val="007B7293"/>
    <w:rsid w:val="007B79BD"/>
    <w:rsid w:val="007C1A80"/>
    <w:rsid w:val="007C2595"/>
    <w:rsid w:val="007C5D93"/>
    <w:rsid w:val="007D473B"/>
    <w:rsid w:val="007E5821"/>
    <w:rsid w:val="007E76BC"/>
    <w:rsid w:val="00800702"/>
    <w:rsid w:val="0080474C"/>
    <w:rsid w:val="008053E2"/>
    <w:rsid w:val="0080556E"/>
    <w:rsid w:val="008142EE"/>
    <w:rsid w:val="0081483C"/>
    <w:rsid w:val="00815F72"/>
    <w:rsid w:val="008174F5"/>
    <w:rsid w:val="00817999"/>
    <w:rsid w:val="00817B6C"/>
    <w:rsid w:val="00820852"/>
    <w:rsid w:val="00824DAE"/>
    <w:rsid w:val="00830D2F"/>
    <w:rsid w:val="008322C1"/>
    <w:rsid w:val="0083256D"/>
    <w:rsid w:val="00840609"/>
    <w:rsid w:val="00845481"/>
    <w:rsid w:val="0086280F"/>
    <w:rsid w:val="0087070A"/>
    <w:rsid w:val="00872B8E"/>
    <w:rsid w:val="00874E44"/>
    <w:rsid w:val="008760B1"/>
    <w:rsid w:val="00876D09"/>
    <w:rsid w:val="008803C5"/>
    <w:rsid w:val="00880DEA"/>
    <w:rsid w:val="008822E3"/>
    <w:rsid w:val="00883A6F"/>
    <w:rsid w:val="00885FCB"/>
    <w:rsid w:val="00886FBE"/>
    <w:rsid w:val="0088709F"/>
    <w:rsid w:val="00887EA1"/>
    <w:rsid w:val="00890E98"/>
    <w:rsid w:val="00891893"/>
    <w:rsid w:val="008A06E2"/>
    <w:rsid w:val="008A77E3"/>
    <w:rsid w:val="008C257B"/>
    <w:rsid w:val="008C3056"/>
    <w:rsid w:val="008D3CF3"/>
    <w:rsid w:val="008E083F"/>
    <w:rsid w:val="008E5A59"/>
    <w:rsid w:val="008E6FAA"/>
    <w:rsid w:val="008F5A89"/>
    <w:rsid w:val="008F6ABA"/>
    <w:rsid w:val="009001FE"/>
    <w:rsid w:val="00901610"/>
    <w:rsid w:val="009048DF"/>
    <w:rsid w:val="00925DDF"/>
    <w:rsid w:val="0093050F"/>
    <w:rsid w:val="009328C5"/>
    <w:rsid w:val="00933FEC"/>
    <w:rsid w:val="00940A0A"/>
    <w:rsid w:val="00955D6A"/>
    <w:rsid w:val="0095605A"/>
    <w:rsid w:val="00961B77"/>
    <w:rsid w:val="00966BAE"/>
    <w:rsid w:val="009671CE"/>
    <w:rsid w:val="00970BF6"/>
    <w:rsid w:val="00971860"/>
    <w:rsid w:val="00972817"/>
    <w:rsid w:val="009728AC"/>
    <w:rsid w:val="0098193E"/>
    <w:rsid w:val="009819ED"/>
    <w:rsid w:val="009851D4"/>
    <w:rsid w:val="00990165"/>
    <w:rsid w:val="00992161"/>
    <w:rsid w:val="00993A7E"/>
    <w:rsid w:val="00993B11"/>
    <w:rsid w:val="00996441"/>
    <w:rsid w:val="009A1E34"/>
    <w:rsid w:val="009A5829"/>
    <w:rsid w:val="009B05AC"/>
    <w:rsid w:val="009B15E3"/>
    <w:rsid w:val="009B450A"/>
    <w:rsid w:val="009C1491"/>
    <w:rsid w:val="009C33C7"/>
    <w:rsid w:val="009D5499"/>
    <w:rsid w:val="009D5852"/>
    <w:rsid w:val="009E3971"/>
    <w:rsid w:val="009F6399"/>
    <w:rsid w:val="009F7007"/>
    <w:rsid w:val="00A03E18"/>
    <w:rsid w:val="00A17FC2"/>
    <w:rsid w:val="00A214C2"/>
    <w:rsid w:val="00A23EDA"/>
    <w:rsid w:val="00A252F9"/>
    <w:rsid w:val="00A27563"/>
    <w:rsid w:val="00A45112"/>
    <w:rsid w:val="00A4797B"/>
    <w:rsid w:val="00A518C6"/>
    <w:rsid w:val="00A552EC"/>
    <w:rsid w:val="00A736B7"/>
    <w:rsid w:val="00A8220D"/>
    <w:rsid w:val="00A82E89"/>
    <w:rsid w:val="00A845BD"/>
    <w:rsid w:val="00A93F51"/>
    <w:rsid w:val="00A94DEE"/>
    <w:rsid w:val="00A971AB"/>
    <w:rsid w:val="00A97E7D"/>
    <w:rsid w:val="00AA0033"/>
    <w:rsid w:val="00AA1F94"/>
    <w:rsid w:val="00AA350A"/>
    <w:rsid w:val="00AA549F"/>
    <w:rsid w:val="00AA5864"/>
    <w:rsid w:val="00AB09BE"/>
    <w:rsid w:val="00AB545D"/>
    <w:rsid w:val="00AC1C54"/>
    <w:rsid w:val="00AC61F1"/>
    <w:rsid w:val="00AD27E3"/>
    <w:rsid w:val="00AD798A"/>
    <w:rsid w:val="00AD7CC1"/>
    <w:rsid w:val="00AE1862"/>
    <w:rsid w:val="00AE3D45"/>
    <w:rsid w:val="00AE5250"/>
    <w:rsid w:val="00AE5B09"/>
    <w:rsid w:val="00AF2306"/>
    <w:rsid w:val="00AF5A0D"/>
    <w:rsid w:val="00B03916"/>
    <w:rsid w:val="00B06BEC"/>
    <w:rsid w:val="00B106B4"/>
    <w:rsid w:val="00B143BD"/>
    <w:rsid w:val="00B20DC9"/>
    <w:rsid w:val="00B2178E"/>
    <w:rsid w:val="00B22FEA"/>
    <w:rsid w:val="00B25F9B"/>
    <w:rsid w:val="00B26225"/>
    <w:rsid w:val="00B2669F"/>
    <w:rsid w:val="00B32044"/>
    <w:rsid w:val="00B33474"/>
    <w:rsid w:val="00B45284"/>
    <w:rsid w:val="00B471CC"/>
    <w:rsid w:val="00B5410C"/>
    <w:rsid w:val="00B5462B"/>
    <w:rsid w:val="00B605F9"/>
    <w:rsid w:val="00B64BB9"/>
    <w:rsid w:val="00B7706D"/>
    <w:rsid w:val="00B84615"/>
    <w:rsid w:val="00B863BE"/>
    <w:rsid w:val="00B86BAF"/>
    <w:rsid w:val="00B87404"/>
    <w:rsid w:val="00B878EC"/>
    <w:rsid w:val="00B92E7F"/>
    <w:rsid w:val="00B96FA9"/>
    <w:rsid w:val="00BA11E4"/>
    <w:rsid w:val="00BA531D"/>
    <w:rsid w:val="00BA7E45"/>
    <w:rsid w:val="00BB299A"/>
    <w:rsid w:val="00BC05DF"/>
    <w:rsid w:val="00BC648B"/>
    <w:rsid w:val="00BC7FD6"/>
    <w:rsid w:val="00BD1B94"/>
    <w:rsid w:val="00BD2E13"/>
    <w:rsid w:val="00BD4823"/>
    <w:rsid w:val="00BE6925"/>
    <w:rsid w:val="00BE6E80"/>
    <w:rsid w:val="00BF1183"/>
    <w:rsid w:val="00BF5277"/>
    <w:rsid w:val="00C03A26"/>
    <w:rsid w:val="00C04F59"/>
    <w:rsid w:val="00C05281"/>
    <w:rsid w:val="00C06F21"/>
    <w:rsid w:val="00C10B1E"/>
    <w:rsid w:val="00C12A8E"/>
    <w:rsid w:val="00C14819"/>
    <w:rsid w:val="00C26310"/>
    <w:rsid w:val="00C272E1"/>
    <w:rsid w:val="00C435F7"/>
    <w:rsid w:val="00C470D8"/>
    <w:rsid w:val="00C519E8"/>
    <w:rsid w:val="00C54C38"/>
    <w:rsid w:val="00C55059"/>
    <w:rsid w:val="00C55100"/>
    <w:rsid w:val="00C578E9"/>
    <w:rsid w:val="00C57C57"/>
    <w:rsid w:val="00C6268F"/>
    <w:rsid w:val="00C6670D"/>
    <w:rsid w:val="00C70844"/>
    <w:rsid w:val="00C74A8A"/>
    <w:rsid w:val="00C819D2"/>
    <w:rsid w:val="00C81BC0"/>
    <w:rsid w:val="00C83619"/>
    <w:rsid w:val="00C9074E"/>
    <w:rsid w:val="00C91639"/>
    <w:rsid w:val="00C93CA1"/>
    <w:rsid w:val="00CA14AB"/>
    <w:rsid w:val="00CA2311"/>
    <w:rsid w:val="00CA54A3"/>
    <w:rsid w:val="00CA6387"/>
    <w:rsid w:val="00CB2B7C"/>
    <w:rsid w:val="00CB58D7"/>
    <w:rsid w:val="00CB6648"/>
    <w:rsid w:val="00CC0C4C"/>
    <w:rsid w:val="00CC6160"/>
    <w:rsid w:val="00CE2288"/>
    <w:rsid w:val="00CF48B7"/>
    <w:rsid w:val="00D00591"/>
    <w:rsid w:val="00D00F5F"/>
    <w:rsid w:val="00D046C4"/>
    <w:rsid w:val="00D047D6"/>
    <w:rsid w:val="00D171DF"/>
    <w:rsid w:val="00D248A6"/>
    <w:rsid w:val="00D25CCC"/>
    <w:rsid w:val="00D31E88"/>
    <w:rsid w:val="00D32C79"/>
    <w:rsid w:val="00D3743E"/>
    <w:rsid w:val="00D379D4"/>
    <w:rsid w:val="00D42B3B"/>
    <w:rsid w:val="00D5618E"/>
    <w:rsid w:val="00D56932"/>
    <w:rsid w:val="00D71289"/>
    <w:rsid w:val="00D75DDF"/>
    <w:rsid w:val="00D77E37"/>
    <w:rsid w:val="00D80869"/>
    <w:rsid w:val="00D85E15"/>
    <w:rsid w:val="00D8707C"/>
    <w:rsid w:val="00DA6219"/>
    <w:rsid w:val="00DA6AAE"/>
    <w:rsid w:val="00DB5C2B"/>
    <w:rsid w:val="00DB6704"/>
    <w:rsid w:val="00DB6CE5"/>
    <w:rsid w:val="00DC14C9"/>
    <w:rsid w:val="00DC3ACF"/>
    <w:rsid w:val="00DD00BD"/>
    <w:rsid w:val="00DD1D57"/>
    <w:rsid w:val="00DD4578"/>
    <w:rsid w:val="00DF750E"/>
    <w:rsid w:val="00E011D8"/>
    <w:rsid w:val="00E05BCF"/>
    <w:rsid w:val="00E20029"/>
    <w:rsid w:val="00E22D98"/>
    <w:rsid w:val="00E23604"/>
    <w:rsid w:val="00E23ED7"/>
    <w:rsid w:val="00E24ABD"/>
    <w:rsid w:val="00E31B70"/>
    <w:rsid w:val="00E3279E"/>
    <w:rsid w:val="00E3742F"/>
    <w:rsid w:val="00E41F6E"/>
    <w:rsid w:val="00E55982"/>
    <w:rsid w:val="00E55FEB"/>
    <w:rsid w:val="00E56299"/>
    <w:rsid w:val="00E62376"/>
    <w:rsid w:val="00E62C0B"/>
    <w:rsid w:val="00E6347F"/>
    <w:rsid w:val="00E64CB0"/>
    <w:rsid w:val="00E77DDF"/>
    <w:rsid w:val="00E81180"/>
    <w:rsid w:val="00E960F1"/>
    <w:rsid w:val="00EA05B7"/>
    <w:rsid w:val="00EA3380"/>
    <w:rsid w:val="00EA4539"/>
    <w:rsid w:val="00EA4B1D"/>
    <w:rsid w:val="00EB3E9F"/>
    <w:rsid w:val="00EB47A6"/>
    <w:rsid w:val="00EB521D"/>
    <w:rsid w:val="00EB69BB"/>
    <w:rsid w:val="00EB7349"/>
    <w:rsid w:val="00EC06C3"/>
    <w:rsid w:val="00EC3A2B"/>
    <w:rsid w:val="00EC4077"/>
    <w:rsid w:val="00EC75D8"/>
    <w:rsid w:val="00ED2A22"/>
    <w:rsid w:val="00EE07DE"/>
    <w:rsid w:val="00EE7277"/>
    <w:rsid w:val="00EF30F8"/>
    <w:rsid w:val="00EF6E1C"/>
    <w:rsid w:val="00F02351"/>
    <w:rsid w:val="00F052E3"/>
    <w:rsid w:val="00F06955"/>
    <w:rsid w:val="00F070BD"/>
    <w:rsid w:val="00F14074"/>
    <w:rsid w:val="00F17B41"/>
    <w:rsid w:val="00F22282"/>
    <w:rsid w:val="00F246C8"/>
    <w:rsid w:val="00F256DC"/>
    <w:rsid w:val="00F27D11"/>
    <w:rsid w:val="00F36FA3"/>
    <w:rsid w:val="00F41734"/>
    <w:rsid w:val="00F44448"/>
    <w:rsid w:val="00F52671"/>
    <w:rsid w:val="00F52911"/>
    <w:rsid w:val="00F5321D"/>
    <w:rsid w:val="00F5550B"/>
    <w:rsid w:val="00F615A4"/>
    <w:rsid w:val="00F63F53"/>
    <w:rsid w:val="00F67AAB"/>
    <w:rsid w:val="00F715A0"/>
    <w:rsid w:val="00F72476"/>
    <w:rsid w:val="00F72927"/>
    <w:rsid w:val="00F7414D"/>
    <w:rsid w:val="00F74BDF"/>
    <w:rsid w:val="00F76B6E"/>
    <w:rsid w:val="00F80CEE"/>
    <w:rsid w:val="00F83473"/>
    <w:rsid w:val="00F85339"/>
    <w:rsid w:val="00F86BDA"/>
    <w:rsid w:val="00F9286D"/>
    <w:rsid w:val="00F93670"/>
    <w:rsid w:val="00F93C1C"/>
    <w:rsid w:val="00F950AC"/>
    <w:rsid w:val="00FA4EBF"/>
    <w:rsid w:val="00FA5122"/>
    <w:rsid w:val="00FB06DB"/>
    <w:rsid w:val="00FB253F"/>
    <w:rsid w:val="00FB4FC1"/>
    <w:rsid w:val="00FC0DAF"/>
    <w:rsid w:val="00FC5217"/>
    <w:rsid w:val="00FC5A67"/>
    <w:rsid w:val="00FD02DF"/>
    <w:rsid w:val="00FE0B07"/>
    <w:rsid w:val="00FE0C65"/>
    <w:rsid w:val="00FE1F70"/>
    <w:rsid w:val="00FE2DBB"/>
    <w:rsid w:val="00FE512B"/>
    <w:rsid w:val="00FF1852"/>
    <w:rsid w:val="00FF22F3"/>
    <w:rsid w:val="00FF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44"/>
    <w:pPr>
      <w:spacing w:after="0" w:line="240" w:lineRule="auto"/>
    </w:pPr>
  </w:style>
  <w:style w:type="table" w:styleId="a4">
    <w:name w:val="Table Grid"/>
    <w:basedOn w:val="a1"/>
    <w:uiPriority w:val="59"/>
    <w:rsid w:val="00C70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5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7E7D"/>
    <w:rPr>
      <w:b/>
      <w:bCs/>
    </w:rPr>
  </w:style>
  <w:style w:type="paragraph" w:styleId="a8">
    <w:name w:val="Normal (Web)"/>
    <w:basedOn w:val="a"/>
    <w:uiPriority w:val="99"/>
    <w:unhideWhenUsed/>
    <w:rsid w:val="0058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CA54A3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24B31"/>
  </w:style>
  <w:style w:type="paragraph" w:styleId="a9">
    <w:name w:val="List Paragraph"/>
    <w:basedOn w:val="a"/>
    <w:uiPriority w:val="34"/>
    <w:qFormat/>
    <w:rsid w:val="00A23ED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rsid w:val="0024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C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1795"/>
  </w:style>
  <w:style w:type="paragraph" w:styleId="ac">
    <w:name w:val="footer"/>
    <w:basedOn w:val="a"/>
    <w:link w:val="ad"/>
    <w:uiPriority w:val="99"/>
    <w:unhideWhenUsed/>
    <w:rsid w:val="002C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1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44"/>
    <w:pPr>
      <w:spacing w:after="0" w:line="240" w:lineRule="auto"/>
    </w:pPr>
  </w:style>
  <w:style w:type="table" w:styleId="a4">
    <w:name w:val="Table Grid"/>
    <w:basedOn w:val="a1"/>
    <w:uiPriority w:val="59"/>
    <w:rsid w:val="00C70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5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7E7D"/>
    <w:rPr>
      <w:b/>
      <w:bCs/>
    </w:rPr>
  </w:style>
  <w:style w:type="paragraph" w:styleId="a8">
    <w:name w:val="Normal (Web)"/>
    <w:basedOn w:val="a"/>
    <w:uiPriority w:val="99"/>
    <w:unhideWhenUsed/>
    <w:rsid w:val="0058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CA54A3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24B31"/>
  </w:style>
  <w:style w:type="paragraph" w:styleId="a9">
    <w:name w:val="List Paragraph"/>
    <w:basedOn w:val="a"/>
    <w:uiPriority w:val="34"/>
    <w:qFormat/>
    <w:rsid w:val="00A23ED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rsid w:val="0024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4B43-7D11-4B54-A7EA-B57086C8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sansey</cp:lastModifiedBy>
  <cp:revision>8</cp:revision>
  <cp:lastPrinted>2019-11-07T06:25:00Z</cp:lastPrinted>
  <dcterms:created xsi:type="dcterms:W3CDTF">2019-08-20T09:48:00Z</dcterms:created>
  <dcterms:modified xsi:type="dcterms:W3CDTF">2020-07-14T07:21:00Z</dcterms:modified>
</cp:coreProperties>
</file>