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1D" w:rsidRPr="00A13532" w:rsidRDefault="00A10B63" w:rsidP="00A10B63">
      <w:pPr>
        <w:spacing w:before="61"/>
        <w:ind w:left="1843" w:right="1546" w:hanging="24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Пок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="00A95E1D"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="00A95E1D"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="00A95E1D"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="00A95E1D"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="00A95E1D"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="00A95E1D"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="00A95E1D"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="00A95E1D"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A95E1D"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по муниципальному образованию Каменский район за 2015-2016 учебный год</w:t>
      </w:r>
    </w:p>
    <w:p w:rsidR="00A95E1D" w:rsidRPr="00A13532" w:rsidRDefault="00A95E1D" w:rsidP="00A95E1D">
      <w:pPr>
        <w:spacing w:before="2" w:line="120" w:lineRule="exact"/>
        <w:rPr>
          <w:sz w:val="12"/>
          <w:szCs w:val="12"/>
        </w:rPr>
      </w:pP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273D58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17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97,8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97,8</w:t>
            </w:r>
          </w:p>
        </w:tc>
      </w:tr>
      <w:tr w:rsidR="00A95E1D" w:rsidRPr="00273D58" w:rsidTr="00B65FB2">
        <w:trPr>
          <w:trHeight w:hRule="exact" w:val="17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294D29">
              <w:rPr>
                <w:rFonts w:ascii="Times New Roman" w:eastAsia="Times New Roman" w:hAnsi="Times New Roman"/>
              </w:rPr>
              <w:t>7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294D29">
              <w:rPr>
                <w:rFonts w:ascii="Times New Roman" w:eastAsia="Times New Roman" w:hAnsi="Times New Roman"/>
              </w:rPr>
              <w:t>7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jc w:val="center"/>
            </w:pPr>
            <w:r>
              <w:t>2,7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</w:tr>
      <w:tr w:rsidR="00A95E1D" w:rsidRPr="00E310EB" w:rsidTr="00B65FB2">
        <w:trPr>
          <w:trHeight w:hRule="exact" w:val="148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B65FB2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23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659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843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A95E1D" w:rsidP="00B65FB2">
            <w:pPr>
              <w:jc w:val="center"/>
            </w:pPr>
            <w:r>
              <w:t>21</w:t>
            </w:r>
          </w:p>
        </w:tc>
      </w:tr>
    </w:tbl>
    <w:p w:rsidR="00A95E1D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273D58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B65FB2" w:rsidP="00B65FB2">
            <w:pPr>
              <w:jc w:val="center"/>
            </w:pPr>
            <w:r>
              <w:t>127,8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B65FB2" w:rsidP="00B65FB2">
            <w:pPr>
              <w:jc w:val="center"/>
            </w:pPr>
            <w:r>
              <w:t>9,4</w:t>
            </w:r>
          </w:p>
        </w:tc>
      </w:tr>
      <w:tr w:rsidR="00A95E1D" w:rsidRPr="00273D58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B65FB2">
        <w:trPr>
          <w:trHeight w:hRule="exact" w:val="121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46,4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46,4</w:t>
            </w:r>
          </w:p>
        </w:tc>
      </w:tr>
    </w:tbl>
    <w:p w:rsidR="00A95E1D" w:rsidRPr="00E310EB" w:rsidRDefault="006F11D1" w:rsidP="00A95E1D">
      <w:pPr>
        <w:spacing w:before="3" w:line="240" w:lineRule="exact"/>
      </w:pPr>
      <w:r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1763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A95E1D" w:rsidRPr="00E310EB" w:rsidTr="00B65FB2">
        <w:trPr>
          <w:trHeight w:hRule="exact" w:val="66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13,8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6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28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B65FB2">
        <w:trPr>
          <w:trHeight w:hRule="exact" w:val="66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A95E1D" w:rsidP="00B65FB2">
            <w:pPr>
              <w:jc w:val="center"/>
            </w:pPr>
            <w:r>
              <w:t>59,5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A95E1D" w:rsidP="00B65FB2">
            <w:pPr>
              <w:jc w:val="center"/>
            </w:pPr>
            <w:r>
              <w:t>57,5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т/с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60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48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36,4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-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2099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</w:p>
          <w:p w:rsidR="00A95E1D" w:rsidRPr="00E310EB" w:rsidRDefault="00A95E1D" w:rsidP="00B65FB2">
            <w:pPr>
              <w:spacing w:before="3" w:line="276" w:lineRule="exact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1,3</w:t>
            </w:r>
          </w:p>
        </w:tc>
      </w:tr>
    </w:tbl>
    <w:p w:rsidR="00A95E1D" w:rsidRPr="00E310EB" w:rsidRDefault="00A95E1D" w:rsidP="00A95E1D">
      <w:pPr>
        <w:sectPr w:rsidR="00A95E1D" w:rsidRPr="00E310EB">
          <w:headerReference w:type="default" r:id="rId8"/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6F11D1" w:rsidP="00A95E1D">
      <w:pPr>
        <w:spacing w:before="3" w:line="240" w:lineRule="exact"/>
      </w:pPr>
      <w:r>
        <w:lastRenderedPageBreak/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27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45,3</w:t>
            </w:r>
          </w:p>
        </w:tc>
      </w:tr>
      <w:tr w:rsidR="00A95E1D" w:rsidRPr="00E310EB" w:rsidTr="00B65FB2">
        <w:trPr>
          <w:trHeight w:hRule="exact" w:val="383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70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3,8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4,2</w:t>
            </w:r>
          </w:p>
        </w:tc>
      </w:tr>
      <w:tr w:rsidR="00A95E1D" w:rsidRPr="00E310EB" w:rsidTr="00B65FB2">
        <w:trPr>
          <w:trHeight w:hRule="exact" w:val="1486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148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EB690A" w:rsidP="00EB690A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17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95,4</w:t>
            </w:r>
          </w:p>
        </w:tc>
      </w:tr>
      <w:tr w:rsidR="00A95E1D" w:rsidRPr="00E310EB" w:rsidTr="00B65FB2">
        <w:trPr>
          <w:trHeight w:hRule="exact" w:val="936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188,8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30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49"/>
        <w:gridCol w:w="1640"/>
        <w:gridCol w:w="1217"/>
      </w:tblGrid>
      <w:tr w:rsidR="00A95E1D" w:rsidRPr="00E310EB" w:rsidTr="00B65FB2">
        <w:trPr>
          <w:trHeight w:hRule="exact" w:val="56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301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B65FB2">
        <w:trPr>
          <w:trHeight w:hRule="exact" w:val="41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B65FB2">
        <w:trPr>
          <w:trHeight w:hRule="exact" w:val="559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210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 w:firstLine="60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35,8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203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26,3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45,5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1210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658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B65FB2">
        <w:trPr>
          <w:trHeight w:hRule="exact" w:val="384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ectPr w:rsidR="00A95E1D" w:rsidRPr="00E310EB" w:rsidSect="00B65FB2">
          <w:pgSz w:w="11920" w:h="16840"/>
          <w:pgMar w:top="980" w:right="60" w:bottom="709" w:left="920" w:header="743" w:footer="728" w:gutter="0"/>
          <w:cols w:space="720"/>
        </w:sectPr>
      </w:pPr>
    </w:p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567"/>
        <w:gridCol w:w="121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 xml:space="preserve">,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 100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121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27,1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1210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B65FB2">
        <w:trPr>
          <w:trHeight w:hRule="exact" w:val="934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B65FB2">
        <w:trPr>
          <w:trHeight w:hRule="exact" w:val="936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A95E1D" w:rsidP="00A95E1D">
      <w:pPr>
        <w:sectPr w:rsidR="00A95E1D" w:rsidRPr="00E310EB">
          <w:pgSz w:w="11920" w:h="16840"/>
          <w:pgMar w:top="980" w:right="60" w:bottom="920" w:left="920" w:header="743" w:footer="728" w:gutter="0"/>
          <w:cols w:space="720"/>
        </w:sectPr>
      </w:pPr>
    </w:p>
    <w:p w:rsidR="00A95E1D" w:rsidRPr="00E310EB" w:rsidRDefault="006F11D1" w:rsidP="00A95E1D">
      <w:pPr>
        <w:spacing w:before="3" w:line="240" w:lineRule="exact"/>
      </w:pPr>
      <w:r>
        <w:lastRenderedPageBreak/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2"/>
        <w:gridCol w:w="1487"/>
        <w:gridCol w:w="1297"/>
      </w:tblGrid>
      <w:tr w:rsidR="00A95E1D" w:rsidRPr="00E310EB" w:rsidTr="00B65FB2">
        <w:trPr>
          <w:trHeight w:hRule="exact" w:val="5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176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B65FB2">
        <w:trPr>
          <w:trHeight w:hRule="exact" w:val="659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ов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78</w:t>
            </w:r>
          </w:p>
        </w:tc>
      </w:tr>
      <w:tr w:rsidR="00A95E1D" w:rsidRPr="00E310EB" w:rsidTr="00B65FB2">
        <w:trPr>
          <w:trHeight w:hRule="exact" w:val="383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82,5</w:t>
            </w:r>
          </w:p>
        </w:tc>
      </w:tr>
      <w:tr w:rsidR="00A95E1D" w:rsidRPr="00E310EB" w:rsidTr="00B65FB2">
        <w:trPr>
          <w:trHeight w:hRule="exact" w:val="658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ов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50</w:t>
            </w:r>
          </w:p>
        </w:tc>
      </w:tr>
      <w:tr w:rsidR="00A95E1D" w:rsidRPr="00E310EB" w:rsidTr="00B65FB2">
        <w:trPr>
          <w:trHeight w:hRule="exact" w:val="382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>ы 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я.*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356EF5" w:rsidRDefault="00A95E1D" w:rsidP="00B65FB2">
            <w:pPr>
              <w:jc w:val="center"/>
            </w:pPr>
            <w:r>
              <w:t>87</w:t>
            </w:r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A95E1D" w:rsidRDefault="00A95E1D" w:rsidP="00A95E1D">
      <w:pPr>
        <w:spacing w:before="24"/>
        <w:ind w:left="213" w:right="-82"/>
        <w:rPr>
          <w:rFonts w:ascii="Times New Roman" w:eastAsia="Times New Roman" w:hAnsi="Times New Roman"/>
          <w:sz w:val="28"/>
          <w:szCs w:val="28"/>
        </w:rPr>
      </w:pPr>
    </w:p>
    <w:p w:rsidR="00A95E1D" w:rsidRDefault="00A95E1D" w:rsidP="00A95E1D">
      <w:pPr>
        <w:spacing w:before="24"/>
        <w:ind w:left="213" w:right="-82"/>
        <w:rPr>
          <w:rFonts w:ascii="Times New Roman" w:eastAsia="Times New Roman" w:hAnsi="Times New Roman"/>
          <w:sz w:val="28"/>
          <w:szCs w:val="28"/>
        </w:rPr>
      </w:pPr>
    </w:p>
    <w:p w:rsidR="008072EA" w:rsidRPr="008072EA" w:rsidRDefault="00A10B63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072EA" w:rsidRPr="008072EA">
        <w:rPr>
          <w:rFonts w:ascii="Times New Roman" w:eastAsia="Times New Roman" w:hAnsi="Times New Roman"/>
          <w:sz w:val="28"/>
          <w:szCs w:val="28"/>
        </w:rPr>
        <w:t>Начальник отдела</w:t>
      </w:r>
      <w:r w:rsidR="008072EA" w:rsidRPr="008072EA">
        <w:rPr>
          <w:rFonts w:ascii="Times New Roman" w:eastAsia="Times New Roman" w:hAnsi="Times New Roman"/>
          <w:sz w:val="28"/>
          <w:szCs w:val="28"/>
        </w:rPr>
        <w:tab/>
        <w:t>Колобкова Н.В.</w:t>
      </w:r>
    </w:p>
    <w:p w:rsidR="008072EA" w:rsidRPr="008072EA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8072EA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5D0351" w:rsidRPr="00095217" w:rsidRDefault="005D0351" w:rsidP="00095217">
      <w:pPr>
        <w:ind w:left="-567"/>
        <w:rPr>
          <w:rFonts w:ascii="Times New Roman" w:hAnsi="Times New Roman" w:cs="Times New Roman"/>
        </w:rPr>
      </w:pPr>
    </w:p>
    <w:sectPr w:rsidR="005D0351" w:rsidRPr="00095217" w:rsidSect="00EA484B">
      <w:headerReference w:type="default" r:id="rId9"/>
      <w:pgSz w:w="13270" w:h="16840"/>
      <w:pgMar w:top="980" w:right="154" w:bottom="920" w:left="920" w:header="743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8F7" w:rsidRDefault="00C618F7">
      <w:r>
        <w:separator/>
      </w:r>
    </w:p>
  </w:endnote>
  <w:endnote w:type="continuationSeparator" w:id="1">
    <w:p w:rsidR="00C618F7" w:rsidRDefault="00C6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8F7" w:rsidRDefault="00C618F7">
      <w:r>
        <w:separator/>
      </w:r>
    </w:p>
  </w:footnote>
  <w:footnote w:type="continuationSeparator" w:id="1">
    <w:p w:rsidR="00C618F7" w:rsidRDefault="00C61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B2" w:rsidRDefault="00B65FB2">
    <w:pPr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B2" w:rsidRDefault="00B65FB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218A4"/>
    <w:rsid w:val="000159DD"/>
    <w:rsid w:val="00095217"/>
    <w:rsid w:val="000D5B26"/>
    <w:rsid w:val="00134CA8"/>
    <w:rsid w:val="001360E9"/>
    <w:rsid w:val="001B40DD"/>
    <w:rsid w:val="00215455"/>
    <w:rsid w:val="002907D3"/>
    <w:rsid w:val="00294D29"/>
    <w:rsid w:val="002C085B"/>
    <w:rsid w:val="00335303"/>
    <w:rsid w:val="00432FCB"/>
    <w:rsid w:val="004B489A"/>
    <w:rsid w:val="0050568D"/>
    <w:rsid w:val="00541B54"/>
    <w:rsid w:val="005C0DA2"/>
    <w:rsid w:val="005D0351"/>
    <w:rsid w:val="005F31D6"/>
    <w:rsid w:val="006C74BC"/>
    <w:rsid w:val="006F11D1"/>
    <w:rsid w:val="006F718F"/>
    <w:rsid w:val="006F7CCD"/>
    <w:rsid w:val="007128E5"/>
    <w:rsid w:val="00777E96"/>
    <w:rsid w:val="007C3B9E"/>
    <w:rsid w:val="00804D5B"/>
    <w:rsid w:val="008072EA"/>
    <w:rsid w:val="0081471B"/>
    <w:rsid w:val="00876AEC"/>
    <w:rsid w:val="00925197"/>
    <w:rsid w:val="00933CFC"/>
    <w:rsid w:val="00941ADF"/>
    <w:rsid w:val="00945B52"/>
    <w:rsid w:val="009C5F42"/>
    <w:rsid w:val="00A10B63"/>
    <w:rsid w:val="00A15981"/>
    <w:rsid w:val="00A95E1D"/>
    <w:rsid w:val="00B65FB2"/>
    <w:rsid w:val="00C618F7"/>
    <w:rsid w:val="00CA490C"/>
    <w:rsid w:val="00D218A4"/>
    <w:rsid w:val="00D26B00"/>
    <w:rsid w:val="00DC2BD7"/>
    <w:rsid w:val="00DE76AD"/>
    <w:rsid w:val="00E02177"/>
    <w:rsid w:val="00E030C9"/>
    <w:rsid w:val="00E45C05"/>
    <w:rsid w:val="00EA484B"/>
    <w:rsid w:val="00EB690A"/>
    <w:rsid w:val="00F153A6"/>
    <w:rsid w:val="00F6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493C-2C0F-4339-AD66-F9165271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rano</cp:lastModifiedBy>
  <cp:revision>24</cp:revision>
  <dcterms:created xsi:type="dcterms:W3CDTF">2015-10-23T09:28:00Z</dcterms:created>
  <dcterms:modified xsi:type="dcterms:W3CDTF">2017-08-23T13:37:00Z</dcterms:modified>
</cp:coreProperties>
</file>