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06" w:rsidRPr="007C6A06" w:rsidRDefault="007C6A06" w:rsidP="007C6A06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7C6A06">
        <w:rPr>
          <w:rFonts w:ascii="Arial" w:hAnsi="Arial" w:cs="Arial"/>
          <w:b/>
          <w:i/>
          <w:sz w:val="24"/>
          <w:szCs w:val="24"/>
        </w:rPr>
        <w:t>Отчет</w:t>
      </w:r>
    </w:p>
    <w:p w:rsidR="007C6A06" w:rsidRPr="007C6A06" w:rsidRDefault="007C6A06" w:rsidP="007C6A0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6A06">
        <w:rPr>
          <w:rFonts w:ascii="Arial" w:hAnsi="Arial" w:cs="Arial"/>
          <w:b/>
          <w:i/>
          <w:sz w:val="24"/>
          <w:szCs w:val="24"/>
        </w:rPr>
        <w:t xml:space="preserve">об итогах работы финансового управления </w:t>
      </w:r>
    </w:p>
    <w:p w:rsidR="007C6A06" w:rsidRPr="007C6A06" w:rsidRDefault="007C6A06" w:rsidP="007C6A0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6A06">
        <w:rPr>
          <w:rFonts w:ascii="Arial" w:hAnsi="Arial" w:cs="Arial"/>
          <w:b/>
          <w:i/>
          <w:sz w:val="24"/>
          <w:szCs w:val="24"/>
        </w:rPr>
        <w:t>администрации муниципального образования  Каменский район</w:t>
      </w:r>
    </w:p>
    <w:p w:rsidR="007C6A06" w:rsidRPr="007C6A06" w:rsidRDefault="007C6A06" w:rsidP="007C6A0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6A06">
        <w:rPr>
          <w:rFonts w:ascii="Arial" w:hAnsi="Arial" w:cs="Arial"/>
          <w:b/>
          <w:i/>
          <w:sz w:val="24"/>
          <w:szCs w:val="24"/>
        </w:rPr>
        <w:t>в 2019 году</w:t>
      </w:r>
    </w:p>
    <w:p w:rsidR="007C6A06" w:rsidRPr="007C6A06" w:rsidRDefault="007C6A06" w:rsidP="007C6A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Финансовое управление администрации муниципального образования Каменский район (далее финансовое управление) является структурным подразделением администрации муниципального образования Каменский район со статусом юридического лица.</w:t>
      </w:r>
    </w:p>
    <w:p w:rsidR="007C6A06" w:rsidRP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ab/>
        <w:t>Основными задачами финансового управления в 201</w:t>
      </w:r>
      <w:r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являлись:</w:t>
      </w:r>
    </w:p>
    <w:p w:rsidR="007C6A06" w:rsidRPr="007C6A06" w:rsidRDefault="007C6A06" w:rsidP="007C6A0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Выполнение функций по составлению и исполнению бюджета муниципального образования Каменский район</w:t>
      </w:r>
    </w:p>
    <w:p w:rsidR="007C6A06" w:rsidRPr="007C6A06" w:rsidRDefault="007C6A06" w:rsidP="007C6A0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Реализация единой финансовой и бюджетной политики в муниципальном образовании</w:t>
      </w:r>
    </w:p>
    <w:p w:rsidR="007C6A06" w:rsidRPr="007C6A06" w:rsidRDefault="007C6A06" w:rsidP="007C6A0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Управление муниципальным долгом</w:t>
      </w:r>
    </w:p>
    <w:p w:rsidR="007C6A06" w:rsidRPr="007C6A06" w:rsidRDefault="007C6A06" w:rsidP="007C6A0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Составление отчетности об исполнении бюджета муниципального образования Каменский район</w:t>
      </w:r>
    </w:p>
    <w:p w:rsidR="007C6A06" w:rsidRPr="007C6A06" w:rsidRDefault="007C6A06" w:rsidP="007C6A0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Осуществление внутреннего предварительного и последующего муниципального финансового контроля.</w:t>
      </w:r>
    </w:p>
    <w:p w:rsidR="007C6A06" w:rsidRPr="007C6A06" w:rsidRDefault="007C6A06" w:rsidP="00801FD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течение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года подготовлено </w:t>
      </w:r>
      <w:r w:rsidR="008851AF">
        <w:rPr>
          <w:rFonts w:ascii="Arial" w:hAnsi="Arial" w:cs="Arial"/>
          <w:sz w:val="24"/>
          <w:szCs w:val="24"/>
        </w:rPr>
        <w:t>20</w:t>
      </w:r>
      <w:r w:rsidRPr="007C6A06">
        <w:rPr>
          <w:rFonts w:ascii="Arial" w:hAnsi="Arial" w:cs="Arial"/>
          <w:sz w:val="24"/>
          <w:szCs w:val="24"/>
        </w:rPr>
        <w:t xml:space="preserve"> проектов решений Собрания представителей муниципального образования Каменский район, связанных с исполнением бюджета за 201</w:t>
      </w:r>
      <w:r w:rsidR="00801FDC">
        <w:rPr>
          <w:rFonts w:ascii="Arial" w:hAnsi="Arial" w:cs="Arial"/>
          <w:sz w:val="24"/>
          <w:szCs w:val="24"/>
        </w:rPr>
        <w:t>8</w:t>
      </w:r>
      <w:r w:rsidRPr="007C6A06">
        <w:rPr>
          <w:rFonts w:ascii="Arial" w:hAnsi="Arial" w:cs="Arial"/>
          <w:sz w:val="24"/>
          <w:szCs w:val="24"/>
        </w:rPr>
        <w:t xml:space="preserve"> год, внесением изменений в бюджет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года, подготовкой и принятием бюджета на 20</w:t>
      </w:r>
      <w:r w:rsidR="00801FDC">
        <w:rPr>
          <w:rFonts w:ascii="Arial" w:hAnsi="Arial" w:cs="Arial"/>
          <w:sz w:val="24"/>
          <w:szCs w:val="24"/>
        </w:rPr>
        <w:t>20</w:t>
      </w:r>
      <w:r w:rsidRPr="007C6A0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01FDC">
        <w:rPr>
          <w:rFonts w:ascii="Arial" w:hAnsi="Arial" w:cs="Arial"/>
          <w:sz w:val="24"/>
          <w:szCs w:val="24"/>
        </w:rPr>
        <w:t>1</w:t>
      </w:r>
      <w:r w:rsidRPr="007C6A06">
        <w:rPr>
          <w:rFonts w:ascii="Arial" w:hAnsi="Arial" w:cs="Arial"/>
          <w:sz w:val="24"/>
          <w:szCs w:val="24"/>
        </w:rPr>
        <w:t xml:space="preserve"> и 202</w:t>
      </w:r>
      <w:r w:rsidR="00801FDC">
        <w:rPr>
          <w:rFonts w:ascii="Arial" w:hAnsi="Arial" w:cs="Arial"/>
          <w:sz w:val="24"/>
          <w:szCs w:val="24"/>
        </w:rPr>
        <w:t xml:space="preserve">2 </w:t>
      </w:r>
      <w:r w:rsidRPr="007C6A06">
        <w:rPr>
          <w:rFonts w:ascii="Arial" w:hAnsi="Arial" w:cs="Arial"/>
          <w:sz w:val="24"/>
          <w:szCs w:val="24"/>
        </w:rPr>
        <w:t>годов. Они рассматривались и обсуждались на заседаниях бюджетной комиссии</w:t>
      </w:r>
      <w:r w:rsidR="00D60EDA">
        <w:rPr>
          <w:rFonts w:ascii="Arial" w:hAnsi="Arial" w:cs="Arial"/>
          <w:sz w:val="24"/>
          <w:szCs w:val="24"/>
        </w:rPr>
        <w:t>,</w:t>
      </w:r>
      <w:r w:rsidRPr="007C6A06">
        <w:rPr>
          <w:rFonts w:ascii="Arial" w:hAnsi="Arial" w:cs="Arial"/>
          <w:sz w:val="24"/>
          <w:szCs w:val="24"/>
        </w:rPr>
        <w:t xml:space="preserve"> экспертного Совета</w:t>
      </w:r>
      <w:r w:rsidR="00D60EDA">
        <w:rPr>
          <w:rFonts w:ascii="Arial" w:hAnsi="Arial" w:cs="Arial"/>
          <w:sz w:val="24"/>
          <w:szCs w:val="24"/>
        </w:rPr>
        <w:t xml:space="preserve"> и общественного Совета</w:t>
      </w:r>
      <w:r w:rsidRPr="007C6A06">
        <w:rPr>
          <w:rFonts w:ascii="Arial" w:hAnsi="Arial" w:cs="Arial"/>
          <w:sz w:val="24"/>
          <w:szCs w:val="24"/>
        </w:rPr>
        <w:t>, где получили положительные заключения и в установленный срок утверждены Собранием представителей муниципального образования Каменский район.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Разработано </w:t>
      </w:r>
      <w:r w:rsidR="007659A2">
        <w:rPr>
          <w:rFonts w:ascii="Arial" w:hAnsi="Arial" w:cs="Arial"/>
          <w:sz w:val="24"/>
          <w:szCs w:val="24"/>
        </w:rPr>
        <w:t>26</w:t>
      </w:r>
      <w:r w:rsidRPr="007C6A06">
        <w:rPr>
          <w:rFonts w:ascii="Arial" w:hAnsi="Arial" w:cs="Arial"/>
          <w:sz w:val="24"/>
          <w:szCs w:val="24"/>
        </w:rPr>
        <w:t xml:space="preserve"> проект</w:t>
      </w:r>
      <w:r w:rsidR="00D60EDA">
        <w:rPr>
          <w:rFonts w:ascii="Arial" w:hAnsi="Arial" w:cs="Arial"/>
          <w:sz w:val="24"/>
          <w:szCs w:val="24"/>
        </w:rPr>
        <w:t>ов</w:t>
      </w:r>
      <w:r w:rsidRPr="007C6A06">
        <w:rPr>
          <w:rFonts w:ascii="Arial" w:hAnsi="Arial" w:cs="Arial"/>
          <w:sz w:val="24"/>
          <w:szCs w:val="24"/>
        </w:rPr>
        <w:t xml:space="preserve"> нормативно правовых актов администрации муниципального образования Каменский район и </w:t>
      </w:r>
      <w:r w:rsidR="00CB6706">
        <w:rPr>
          <w:rFonts w:ascii="Arial" w:hAnsi="Arial" w:cs="Arial"/>
          <w:sz w:val="24"/>
          <w:szCs w:val="24"/>
        </w:rPr>
        <w:t>79</w:t>
      </w:r>
      <w:r w:rsidRPr="007C6A06">
        <w:rPr>
          <w:rFonts w:ascii="Arial" w:hAnsi="Arial" w:cs="Arial"/>
          <w:sz w:val="24"/>
          <w:szCs w:val="24"/>
        </w:rPr>
        <w:t xml:space="preserve"> приказ</w:t>
      </w:r>
      <w:r w:rsidR="00D60EDA">
        <w:rPr>
          <w:rFonts w:ascii="Arial" w:hAnsi="Arial" w:cs="Arial"/>
          <w:sz w:val="24"/>
          <w:szCs w:val="24"/>
        </w:rPr>
        <w:t>ов</w:t>
      </w:r>
      <w:r w:rsidRPr="007C6A06">
        <w:rPr>
          <w:rFonts w:ascii="Arial" w:hAnsi="Arial" w:cs="Arial"/>
          <w:sz w:val="24"/>
          <w:szCs w:val="24"/>
        </w:rPr>
        <w:t xml:space="preserve"> финансового управления, которые регламентировали отдельные вопросы осуществления бюджетного процесса на территории муниципального образования Каменский район. </w:t>
      </w:r>
    </w:p>
    <w:p w:rsid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соответствии со статьей 87 Бюджетного кодекса РФ управлением ведется Реестр расходных обязательств в порядке, утвержденном постановлением администрации муниципального образования Каменский район от 05.07.2016 №206   «О порядке ведения реестра расходных обязательств муниципального образования Каменский район».</w:t>
      </w:r>
    </w:p>
    <w:p w:rsidR="00CB6706" w:rsidRDefault="00704D68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Доведено 67</w:t>
      </w:r>
      <w:r w:rsidR="007659A2">
        <w:rPr>
          <w:rFonts w:ascii="Arial" w:hAnsi="Arial" w:cs="Arial"/>
          <w:sz w:val="24"/>
          <w:szCs w:val="24"/>
        </w:rPr>
        <w:t xml:space="preserve">  уведомлений об открытии лимитов бюджетных обязательств </w:t>
      </w:r>
      <w:r>
        <w:rPr>
          <w:rFonts w:ascii="Arial" w:hAnsi="Arial" w:cs="Arial"/>
          <w:sz w:val="24"/>
          <w:szCs w:val="24"/>
        </w:rPr>
        <w:t>67</w:t>
      </w:r>
      <w:r w:rsidR="007659A2">
        <w:rPr>
          <w:rFonts w:ascii="Arial" w:hAnsi="Arial" w:cs="Arial"/>
          <w:sz w:val="24"/>
          <w:szCs w:val="24"/>
        </w:rPr>
        <w:t xml:space="preserve"> уведомлений о бюджетных ассигнованиях на 2019 год и плановый период 2020 и 2021 годов до распорядителей и получателей средств.</w:t>
      </w:r>
    </w:p>
    <w:p w:rsidR="007659A2" w:rsidRPr="007C6A06" w:rsidRDefault="007659A2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Осуществлялась работа по финансированию расходов,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принятых заявок и в пределах выделенных лимитов бюджетных обязательств. Проверено за 2019 год бюджетных заявок, поступающих от ГРБС в </w:t>
      </w:r>
      <w:r w:rsidR="00AD0C0A">
        <w:rPr>
          <w:rFonts w:ascii="Arial" w:hAnsi="Arial" w:cs="Arial"/>
          <w:sz w:val="24"/>
          <w:szCs w:val="24"/>
        </w:rPr>
        <w:t xml:space="preserve">количестве </w:t>
      </w:r>
      <w:r w:rsidR="008F2393">
        <w:rPr>
          <w:rFonts w:ascii="Arial" w:hAnsi="Arial" w:cs="Arial"/>
          <w:sz w:val="24"/>
          <w:szCs w:val="24"/>
        </w:rPr>
        <w:t>498</w:t>
      </w:r>
      <w:r w:rsidR="00AD0C0A">
        <w:rPr>
          <w:rFonts w:ascii="Arial" w:hAnsi="Arial" w:cs="Arial"/>
          <w:sz w:val="24"/>
          <w:szCs w:val="24"/>
        </w:rPr>
        <w:t xml:space="preserve"> штук; в результате отклонено на доработку по соответствующим основаниям бюджетных заявок в количестве </w:t>
      </w:r>
      <w:r w:rsidR="008F2393">
        <w:rPr>
          <w:rFonts w:ascii="Arial" w:hAnsi="Arial" w:cs="Arial"/>
          <w:sz w:val="24"/>
          <w:szCs w:val="24"/>
        </w:rPr>
        <w:t>15</w:t>
      </w:r>
      <w:r w:rsidR="00AD0C0A">
        <w:rPr>
          <w:rFonts w:ascii="Arial" w:hAnsi="Arial" w:cs="Arial"/>
          <w:sz w:val="24"/>
          <w:szCs w:val="24"/>
        </w:rPr>
        <w:t>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Финансовое управление является координатором  муниципальной программы «Управление муниципальными финансами  муниципального образования Каменский район»</w:t>
      </w:r>
      <w:r w:rsidR="00790AB5">
        <w:rPr>
          <w:rFonts w:ascii="Arial" w:hAnsi="Arial" w:cs="Arial"/>
          <w:sz w:val="24"/>
          <w:szCs w:val="24"/>
        </w:rPr>
        <w:t xml:space="preserve">. </w:t>
      </w:r>
      <w:r w:rsidR="00271927">
        <w:rPr>
          <w:rFonts w:ascii="Arial" w:hAnsi="Arial" w:cs="Arial"/>
          <w:sz w:val="24"/>
          <w:szCs w:val="24"/>
        </w:rPr>
        <w:t>Данная программа</w:t>
      </w:r>
      <w:r w:rsidRPr="007C6A06">
        <w:rPr>
          <w:rFonts w:ascii="Arial" w:hAnsi="Arial" w:cs="Arial"/>
          <w:sz w:val="24"/>
          <w:szCs w:val="24"/>
        </w:rPr>
        <w:t xml:space="preserve"> включает в себя четыре подпрограммы. Целью  программы является обеспечение сбалансированности и устойчивости бюджета муниципального образования Каменский район, повышение эффективности и качества управления муниципальными финансами муниципального образования Каменский район.</w:t>
      </w:r>
    </w:p>
    <w:p w:rsidR="006711D4" w:rsidRPr="00FE7309" w:rsidRDefault="007C6A06" w:rsidP="00801FD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Принимали участие в заседаниях межведомственной комиссии  по погашению задолженности по выплате заработной платы и контролю поступлени</w:t>
      </w:r>
      <w:r w:rsidR="00271927">
        <w:rPr>
          <w:rFonts w:ascii="Arial" w:hAnsi="Arial" w:cs="Arial"/>
          <w:sz w:val="24"/>
          <w:szCs w:val="24"/>
        </w:rPr>
        <w:t>я</w:t>
      </w:r>
      <w:r w:rsidRPr="007C6A06">
        <w:rPr>
          <w:rFonts w:ascii="Arial" w:hAnsi="Arial" w:cs="Arial"/>
          <w:sz w:val="24"/>
          <w:szCs w:val="24"/>
        </w:rPr>
        <w:t xml:space="preserve"> в бюджет муниципального образования Каменский район. Всего проведено </w:t>
      </w:r>
      <w:r w:rsidRPr="00CC53D9">
        <w:rPr>
          <w:rFonts w:ascii="Arial" w:hAnsi="Arial" w:cs="Arial"/>
          <w:sz w:val="24"/>
          <w:szCs w:val="24"/>
        </w:rPr>
        <w:t>12</w:t>
      </w:r>
      <w:r w:rsidRPr="007C6A06">
        <w:rPr>
          <w:rFonts w:ascii="Arial" w:hAnsi="Arial" w:cs="Arial"/>
          <w:sz w:val="24"/>
          <w:szCs w:val="24"/>
        </w:rPr>
        <w:t xml:space="preserve"> заседаний межведомственной комиссии</w:t>
      </w:r>
      <w:r w:rsidR="00CC53D9" w:rsidRPr="00CC53D9">
        <w:rPr>
          <w:rFonts w:ascii="Arial" w:hAnsi="Arial" w:cs="Arial"/>
          <w:sz w:val="24"/>
          <w:szCs w:val="24"/>
        </w:rPr>
        <w:t>. В результате проведенных заседаний оплачены платежи в бюджет и государственные внебюджетные фонды в сумме 11</w:t>
      </w:r>
      <w:r w:rsidR="00FE7309">
        <w:rPr>
          <w:rFonts w:ascii="Arial" w:hAnsi="Arial" w:cs="Arial"/>
          <w:sz w:val="24"/>
          <w:szCs w:val="24"/>
        </w:rPr>
        <w:t xml:space="preserve"> </w:t>
      </w:r>
      <w:r w:rsidR="00CC53D9" w:rsidRPr="00CC53D9">
        <w:rPr>
          <w:rFonts w:ascii="Arial" w:hAnsi="Arial" w:cs="Arial"/>
          <w:sz w:val="24"/>
          <w:szCs w:val="24"/>
        </w:rPr>
        <w:t>992,4 тыс.</w:t>
      </w:r>
      <w:r w:rsidR="001D135F">
        <w:rPr>
          <w:rFonts w:ascii="Arial" w:hAnsi="Arial" w:cs="Arial"/>
          <w:sz w:val="24"/>
          <w:szCs w:val="24"/>
        </w:rPr>
        <w:t xml:space="preserve"> </w:t>
      </w:r>
      <w:r w:rsidR="00CC53D9" w:rsidRPr="00CC53D9">
        <w:rPr>
          <w:rFonts w:ascii="Arial" w:hAnsi="Arial" w:cs="Arial"/>
          <w:sz w:val="24"/>
          <w:szCs w:val="24"/>
        </w:rPr>
        <w:t>руб</w:t>
      </w:r>
      <w:r w:rsidR="00FE7309">
        <w:rPr>
          <w:rFonts w:ascii="Arial" w:hAnsi="Arial" w:cs="Arial"/>
          <w:sz w:val="24"/>
          <w:szCs w:val="24"/>
        </w:rPr>
        <w:t xml:space="preserve">лей. </w:t>
      </w:r>
      <w:proofErr w:type="gramStart"/>
      <w:r w:rsidR="00FE7309" w:rsidRPr="00FE7309">
        <w:rPr>
          <w:rFonts w:ascii="Arial" w:hAnsi="Arial" w:cs="Arial"/>
          <w:i/>
          <w:sz w:val="24"/>
          <w:szCs w:val="24"/>
        </w:rPr>
        <w:t>(В</w:t>
      </w:r>
      <w:r w:rsidR="00CC53D9" w:rsidRPr="00FE7309">
        <w:rPr>
          <w:rFonts w:ascii="Arial" w:hAnsi="Arial" w:cs="Arial"/>
          <w:i/>
          <w:sz w:val="24"/>
          <w:szCs w:val="24"/>
        </w:rPr>
        <w:t xml:space="preserve"> т.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ч.</w:t>
      </w:r>
      <w:r w:rsidR="00FE7309" w:rsidRPr="00FE7309">
        <w:rPr>
          <w:rFonts w:ascii="Arial" w:hAnsi="Arial" w:cs="Arial"/>
          <w:i/>
          <w:sz w:val="24"/>
          <w:szCs w:val="24"/>
        </w:rPr>
        <w:t>:</w:t>
      </w:r>
      <w:r w:rsidR="00CC53D9" w:rsidRPr="00FE7309">
        <w:rPr>
          <w:rFonts w:ascii="Arial" w:hAnsi="Arial" w:cs="Arial"/>
          <w:i/>
          <w:sz w:val="24"/>
          <w:szCs w:val="24"/>
        </w:rPr>
        <w:t xml:space="preserve"> страховые взносы на ОПС-5687,5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 НДФЛ-3824,0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ФОМС-703,2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ФСС-93,5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руб.</w:t>
      </w:r>
      <w:r w:rsidR="00CC53D9" w:rsidRPr="00FE7309">
        <w:rPr>
          <w:rFonts w:ascii="Arial" w:hAnsi="Arial" w:cs="Arial"/>
          <w:i/>
          <w:sz w:val="24"/>
          <w:szCs w:val="24"/>
        </w:rPr>
        <w:t>, налог на имущество-338,7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ЕНВД-61,8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транспортный налог-264,7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налог за землю-32,8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УСН-446,6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-</w:t>
      </w:r>
      <w:r w:rsidR="00CC53D9" w:rsidRPr="00FE7309">
        <w:rPr>
          <w:rFonts w:ascii="Arial" w:hAnsi="Arial" w:cs="Arial"/>
          <w:i/>
          <w:sz w:val="24"/>
          <w:szCs w:val="24"/>
        </w:rPr>
        <w:t xml:space="preserve">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 xml:space="preserve">руб., 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арендная плата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-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70,0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НДС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 xml:space="preserve">- 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467,6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руб., налог на прибыль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-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CC53D9" w:rsidRPr="00FE7309">
        <w:rPr>
          <w:rFonts w:ascii="Arial" w:hAnsi="Arial" w:cs="Arial"/>
          <w:i/>
          <w:sz w:val="24"/>
          <w:szCs w:val="24"/>
        </w:rPr>
        <w:t>2,0</w:t>
      </w:r>
      <w:proofErr w:type="gramEnd"/>
      <w:r w:rsidR="00CC53D9" w:rsidRPr="00FE7309">
        <w:rPr>
          <w:rFonts w:ascii="Arial" w:hAnsi="Arial" w:cs="Arial"/>
          <w:i/>
          <w:sz w:val="24"/>
          <w:szCs w:val="24"/>
        </w:rPr>
        <w:t xml:space="preserve"> тыс.</w:t>
      </w:r>
      <w:r w:rsidR="001D135F" w:rsidRPr="00FE7309">
        <w:rPr>
          <w:rFonts w:ascii="Arial" w:hAnsi="Arial" w:cs="Arial"/>
          <w:i/>
          <w:sz w:val="24"/>
          <w:szCs w:val="24"/>
        </w:rPr>
        <w:t xml:space="preserve"> </w:t>
      </w:r>
      <w:r w:rsidR="00FE7309" w:rsidRPr="00FE7309">
        <w:rPr>
          <w:rFonts w:ascii="Arial" w:hAnsi="Arial" w:cs="Arial"/>
          <w:i/>
          <w:sz w:val="24"/>
          <w:szCs w:val="24"/>
        </w:rPr>
        <w:t>рублей).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На территории муниципального образования все учреждения бюджетной сферы являются казенными учреждениями и работают в Едином комплексе автоматизированного бюджетного учета – программа 1С.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В финансовом управлении велось </w:t>
      </w:r>
      <w:r w:rsidRPr="00154841">
        <w:rPr>
          <w:rFonts w:ascii="Arial" w:hAnsi="Arial" w:cs="Arial"/>
          <w:sz w:val="24"/>
          <w:szCs w:val="24"/>
        </w:rPr>
        <w:t>26</w:t>
      </w:r>
      <w:r w:rsidRPr="007C6A06">
        <w:rPr>
          <w:rFonts w:ascii="Arial" w:hAnsi="Arial" w:cs="Arial"/>
          <w:sz w:val="24"/>
          <w:szCs w:val="24"/>
        </w:rPr>
        <w:t xml:space="preserve"> лицевых счетов получателей бюджетных средств, с которых осуществлялись расходы.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течение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года поставлено на бюджетный  учет </w:t>
      </w:r>
      <w:r w:rsidR="002348F5">
        <w:rPr>
          <w:rFonts w:ascii="Arial" w:hAnsi="Arial" w:cs="Arial"/>
          <w:sz w:val="24"/>
          <w:szCs w:val="24"/>
        </w:rPr>
        <w:t>2,2</w:t>
      </w:r>
      <w:r w:rsidRPr="007C6A06">
        <w:rPr>
          <w:rFonts w:ascii="Arial" w:hAnsi="Arial" w:cs="Arial"/>
          <w:sz w:val="24"/>
          <w:szCs w:val="24"/>
        </w:rPr>
        <w:t xml:space="preserve"> тыс. договоров и муниципальных контрактов, заключенными органами местного самоуправления и муниципальными учреждениями. Количество надлежащим образом оформленных и исполненных после проверки на этапе санкционирования платежных документов составило </w:t>
      </w:r>
      <w:r w:rsidR="002348F5">
        <w:rPr>
          <w:rFonts w:ascii="Arial" w:hAnsi="Arial" w:cs="Arial"/>
          <w:sz w:val="24"/>
          <w:szCs w:val="24"/>
        </w:rPr>
        <w:t>11,5</w:t>
      </w:r>
      <w:r w:rsidRPr="007C6A06">
        <w:rPr>
          <w:rFonts w:ascii="Arial" w:hAnsi="Arial" w:cs="Arial"/>
          <w:sz w:val="24"/>
          <w:szCs w:val="24"/>
        </w:rPr>
        <w:t xml:space="preserve"> тысяч.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С целью обеспечения распорядителей и получателей бюджетных средств оперативной информацией о фактически произведенных расходах, о состоянии их лицевых счетов и расчетов с поставщиками ежедневно формировались выписки по их лицевым счетам.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lastRenderedPageBreak/>
        <w:t>В процессе исполнения бюджета муниципального образования Каменский район   объем электронного документооборота с Управлением федерального казначейства по Тульской области по исполнению бюджета района в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составил </w:t>
      </w:r>
      <w:r w:rsidR="00113172">
        <w:rPr>
          <w:rFonts w:ascii="Arial" w:hAnsi="Arial" w:cs="Arial"/>
          <w:sz w:val="24"/>
          <w:szCs w:val="24"/>
        </w:rPr>
        <w:t xml:space="preserve">11,5 </w:t>
      </w:r>
      <w:r w:rsidRPr="007C6A06">
        <w:rPr>
          <w:rFonts w:ascii="Arial" w:hAnsi="Arial" w:cs="Arial"/>
          <w:sz w:val="24"/>
          <w:szCs w:val="24"/>
        </w:rPr>
        <w:t>тысяч единиц.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Формирование и предоставление в министерство финансов Тульской области сводной отчетности об исполнении консолидированного бюджета  района осуществлялось в установленные сроки.  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С целью повышения качества бюджетного учета и отчетности проводились консультации представителей главных распорядителей и получателей бюджетных средств по их обращениям и по инициативе работников финансового управления, им регулярно направлялась информация о нормативных документах, касающихся бюджетного у</w:t>
      </w:r>
      <w:r w:rsidR="00CB6706">
        <w:rPr>
          <w:rFonts w:ascii="Arial" w:hAnsi="Arial" w:cs="Arial"/>
          <w:sz w:val="24"/>
          <w:szCs w:val="24"/>
        </w:rPr>
        <w:t>чета и отчетности, давались разъяснения по организации, ведению учета, составлению отчетности.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Выполнялись работы в части формирования и передачи данных в государственные информационные системы «электронный бюджет», ГАС «Управление» и ГИС ГМП.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подготовлено и заключено </w:t>
      </w:r>
      <w:r w:rsidR="00704D68">
        <w:rPr>
          <w:rFonts w:ascii="Arial" w:hAnsi="Arial" w:cs="Arial"/>
          <w:sz w:val="24"/>
          <w:szCs w:val="24"/>
        </w:rPr>
        <w:t>33</w:t>
      </w:r>
      <w:r w:rsidRPr="007C6A06">
        <w:rPr>
          <w:rFonts w:ascii="Arial" w:hAnsi="Arial" w:cs="Arial"/>
          <w:sz w:val="24"/>
          <w:szCs w:val="24"/>
        </w:rPr>
        <w:t xml:space="preserve"> Соглашения с министерствами Тульской области и </w:t>
      </w:r>
      <w:r w:rsidR="00704D68">
        <w:rPr>
          <w:rFonts w:ascii="Arial" w:hAnsi="Arial" w:cs="Arial"/>
          <w:sz w:val="24"/>
          <w:szCs w:val="24"/>
        </w:rPr>
        <w:t>14</w:t>
      </w:r>
      <w:r w:rsidRPr="007C6A06">
        <w:rPr>
          <w:rFonts w:ascii="Arial" w:hAnsi="Arial" w:cs="Arial"/>
          <w:sz w:val="24"/>
          <w:szCs w:val="24"/>
        </w:rPr>
        <w:t xml:space="preserve"> Соглашений с администрациями сельских поселений  различной тематики.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b/>
          <w:sz w:val="24"/>
          <w:szCs w:val="24"/>
        </w:rPr>
        <w:t>Доходы</w:t>
      </w:r>
      <w:r w:rsidRPr="007C6A06">
        <w:rPr>
          <w:rFonts w:ascii="Arial" w:hAnsi="Arial" w:cs="Arial"/>
          <w:sz w:val="24"/>
          <w:szCs w:val="24"/>
        </w:rPr>
        <w:t xml:space="preserve"> бюджета муниципального образования Каменский район в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исполнены в сумме </w:t>
      </w:r>
      <w:r w:rsidR="00653BFE">
        <w:rPr>
          <w:rFonts w:ascii="Arial" w:hAnsi="Arial" w:cs="Arial"/>
          <w:sz w:val="24"/>
          <w:szCs w:val="24"/>
        </w:rPr>
        <w:t>299156,3</w:t>
      </w:r>
      <w:r w:rsidRPr="007C6A06">
        <w:rPr>
          <w:rFonts w:ascii="Arial" w:hAnsi="Arial" w:cs="Arial"/>
          <w:sz w:val="24"/>
          <w:szCs w:val="24"/>
        </w:rPr>
        <w:t xml:space="preserve"> тыс. рублей </w:t>
      </w:r>
      <w:r w:rsidRPr="004249B0">
        <w:rPr>
          <w:rFonts w:ascii="Arial" w:hAnsi="Arial" w:cs="Arial"/>
          <w:sz w:val="24"/>
          <w:szCs w:val="24"/>
        </w:rPr>
        <w:t>(9</w:t>
      </w:r>
      <w:r w:rsidR="00653BFE" w:rsidRPr="004249B0">
        <w:rPr>
          <w:rFonts w:ascii="Arial" w:hAnsi="Arial" w:cs="Arial"/>
          <w:sz w:val="24"/>
          <w:szCs w:val="24"/>
        </w:rPr>
        <w:t>8,3</w:t>
      </w:r>
      <w:r w:rsidRPr="007C6A06">
        <w:rPr>
          <w:rFonts w:ascii="Arial" w:hAnsi="Arial" w:cs="Arial"/>
          <w:sz w:val="24"/>
          <w:szCs w:val="24"/>
        </w:rPr>
        <w:t xml:space="preserve"> % к плану), что на </w:t>
      </w:r>
      <w:r w:rsidR="00653BFE">
        <w:rPr>
          <w:rFonts w:ascii="Arial" w:hAnsi="Arial" w:cs="Arial"/>
          <w:sz w:val="24"/>
          <w:szCs w:val="24"/>
        </w:rPr>
        <w:t>8 238,1</w:t>
      </w:r>
      <w:r w:rsidRPr="007C6A06">
        <w:rPr>
          <w:rFonts w:ascii="Arial" w:hAnsi="Arial" w:cs="Arial"/>
          <w:sz w:val="24"/>
          <w:szCs w:val="24"/>
        </w:rPr>
        <w:t xml:space="preserve"> тыс. рублей </w:t>
      </w:r>
      <w:r w:rsidR="00653BFE">
        <w:rPr>
          <w:rFonts w:ascii="Arial" w:hAnsi="Arial" w:cs="Arial"/>
          <w:sz w:val="24"/>
          <w:szCs w:val="24"/>
        </w:rPr>
        <w:t>больше</w:t>
      </w:r>
      <w:r w:rsidRPr="007C6A06">
        <w:rPr>
          <w:rFonts w:ascii="Arial" w:hAnsi="Arial" w:cs="Arial"/>
          <w:sz w:val="24"/>
          <w:szCs w:val="24"/>
        </w:rPr>
        <w:t xml:space="preserve">, чем за предыдущий год. 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Поступление собственных доходов составило </w:t>
      </w:r>
      <w:r w:rsidR="004249B0">
        <w:rPr>
          <w:rFonts w:ascii="Arial" w:hAnsi="Arial" w:cs="Arial"/>
          <w:sz w:val="24"/>
          <w:szCs w:val="24"/>
        </w:rPr>
        <w:t>51 450,2</w:t>
      </w:r>
      <w:r w:rsidRPr="007C6A06">
        <w:rPr>
          <w:rFonts w:ascii="Arial" w:hAnsi="Arial" w:cs="Arial"/>
          <w:sz w:val="24"/>
          <w:szCs w:val="24"/>
        </w:rPr>
        <w:t xml:space="preserve"> тыс. рублей, что на </w:t>
      </w:r>
      <w:r w:rsidR="004249B0">
        <w:rPr>
          <w:rFonts w:ascii="Arial" w:hAnsi="Arial" w:cs="Arial"/>
          <w:sz w:val="24"/>
          <w:szCs w:val="24"/>
        </w:rPr>
        <w:t>6 719,6</w:t>
      </w:r>
      <w:r w:rsidRPr="007C6A06">
        <w:rPr>
          <w:rFonts w:ascii="Arial" w:hAnsi="Arial" w:cs="Arial"/>
          <w:sz w:val="24"/>
          <w:szCs w:val="24"/>
        </w:rPr>
        <w:t xml:space="preserve"> тыс. рублей </w:t>
      </w:r>
      <w:r w:rsidR="004249B0">
        <w:rPr>
          <w:rFonts w:ascii="Arial" w:hAnsi="Arial" w:cs="Arial"/>
          <w:sz w:val="24"/>
          <w:szCs w:val="24"/>
        </w:rPr>
        <w:t>меньше</w:t>
      </w:r>
      <w:r w:rsidRPr="007C6A06">
        <w:rPr>
          <w:rFonts w:ascii="Arial" w:hAnsi="Arial" w:cs="Arial"/>
          <w:sz w:val="24"/>
          <w:szCs w:val="24"/>
        </w:rPr>
        <w:t xml:space="preserve"> уровня прошлого года.</w:t>
      </w:r>
    </w:p>
    <w:p w:rsidR="007C6A06" w:rsidRP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Из бюджета Тульской области поступили:</w:t>
      </w:r>
    </w:p>
    <w:p w:rsidR="007C6A06" w:rsidRPr="007C6A06" w:rsidRDefault="007C6A06" w:rsidP="007C6A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дотация в сумме </w:t>
      </w:r>
      <w:r w:rsidR="004249B0">
        <w:rPr>
          <w:rFonts w:ascii="Arial" w:hAnsi="Arial" w:cs="Arial"/>
          <w:sz w:val="24"/>
          <w:szCs w:val="24"/>
        </w:rPr>
        <w:t>69 002,2</w:t>
      </w:r>
      <w:r w:rsidRPr="007C6A06">
        <w:rPr>
          <w:rFonts w:ascii="Arial" w:hAnsi="Arial" w:cs="Arial"/>
          <w:sz w:val="24"/>
          <w:szCs w:val="24"/>
        </w:rPr>
        <w:t xml:space="preserve"> тыс. рублей, что на </w:t>
      </w:r>
      <w:r w:rsidR="004249B0">
        <w:rPr>
          <w:rFonts w:ascii="Arial" w:hAnsi="Arial" w:cs="Arial"/>
          <w:sz w:val="24"/>
          <w:szCs w:val="24"/>
        </w:rPr>
        <w:t>1 199,3</w:t>
      </w:r>
      <w:r w:rsidRPr="007C6A06">
        <w:rPr>
          <w:rFonts w:ascii="Arial" w:hAnsi="Arial" w:cs="Arial"/>
          <w:sz w:val="24"/>
          <w:szCs w:val="24"/>
        </w:rPr>
        <w:t xml:space="preserve"> тыс. рублей </w:t>
      </w:r>
      <w:r w:rsidR="004249B0">
        <w:rPr>
          <w:rFonts w:ascii="Arial" w:hAnsi="Arial" w:cs="Arial"/>
          <w:sz w:val="24"/>
          <w:szCs w:val="24"/>
        </w:rPr>
        <w:t>меньше</w:t>
      </w:r>
      <w:r w:rsidRPr="007C6A06">
        <w:rPr>
          <w:rFonts w:ascii="Arial" w:hAnsi="Arial" w:cs="Arial"/>
          <w:sz w:val="24"/>
          <w:szCs w:val="24"/>
        </w:rPr>
        <w:t xml:space="preserve"> прошлого </w:t>
      </w:r>
      <w:r w:rsidR="004249B0">
        <w:rPr>
          <w:rFonts w:ascii="Arial" w:hAnsi="Arial" w:cs="Arial"/>
          <w:sz w:val="24"/>
          <w:szCs w:val="24"/>
        </w:rPr>
        <w:t>г</w:t>
      </w:r>
      <w:r w:rsidRPr="007C6A06">
        <w:rPr>
          <w:rFonts w:ascii="Arial" w:hAnsi="Arial" w:cs="Arial"/>
          <w:sz w:val="24"/>
          <w:szCs w:val="24"/>
        </w:rPr>
        <w:t>ода</w:t>
      </w:r>
      <w:r w:rsidR="004249B0">
        <w:rPr>
          <w:rFonts w:ascii="Arial" w:hAnsi="Arial" w:cs="Arial"/>
          <w:sz w:val="24"/>
          <w:szCs w:val="24"/>
        </w:rPr>
        <w:t>;</w:t>
      </w:r>
      <w:r w:rsidRPr="007C6A06">
        <w:rPr>
          <w:rFonts w:ascii="Arial" w:hAnsi="Arial" w:cs="Arial"/>
          <w:sz w:val="24"/>
          <w:szCs w:val="24"/>
        </w:rPr>
        <w:t xml:space="preserve"> </w:t>
      </w:r>
    </w:p>
    <w:p w:rsidR="007C6A06" w:rsidRPr="007C6A06" w:rsidRDefault="007C6A06" w:rsidP="007C6A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Субсидии на передачу полномочий в сумме </w:t>
      </w:r>
      <w:r w:rsidR="004249B0">
        <w:rPr>
          <w:rFonts w:ascii="Arial" w:hAnsi="Arial" w:cs="Arial"/>
          <w:sz w:val="24"/>
          <w:szCs w:val="24"/>
        </w:rPr>
        <w:t>35 112,9 тыс. рублей, что на 5 145,5 тыс. рублей больше прошлого года;</w:t>
      </w:r>
    </w:p>
    <w:p w:rsidR="007C6A06" w:rsidRPr="007C6A06" w:rsidRDefault="007C6A06" w:rsidP="007C6A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Субвенции на реализацию Законов Тульской области </w:t>
      </w:r>
      <w:r w:rsidR="004249B0">
        <w:rPr>
          <w:rFonts w:ascii="Arial" w:hAnsi="Arial" w:cs="Arial"/>
          <w:sz w:val="24"/>
          <w:szCs w:val="24"/>
        </w:rPr>
        <w:t>134 276,3</w:t>
      </w:r>
      <w:r w:rsidRPr="007C6A06">
        <w:rPr>
          <w:rFonts w:ascii="Arial" w:hAnsi="Arial" w:cs="Arial"/>
          <w:sz w:val="24"/>
          <w:szCs w:val="24"/>
        </w:rPr>
        <w:t xml:space="preserve"> тыс. рублей</w:t>
      </w:r>
      <w:r w:rsidR="004249B0">
        <w:rPr>
          <w:rFonts w:ascii="Arial" w:hAnsi="Arial" w:cs="Arial"/>
          <w:sz w:val="24"/>
          <w:szCs w:val="24"/>
        </w:rPr>
        <w:t>, что на 8 798,9 тыс. рублей больше прошлого года;</w:t>
      </w:r>
    </w:p>
    <w:p w:rsidR="007C6A06" w:rsidRPr="007C6A06" w:rsidRDefault="007C6A06" w:rsidP="007C6A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Межбюджетные трансферты в сумме </w:t>
      </w:r>
      <w:r w:rsidR="004249B0">
        <w:rPr>
          <w:rFonts w:ascii="Arial" w:hAnsi="Arial" w:cs="Arial"/>
          <w:sz w:val="24"/>
          <w:szCs w:val="24"/>
        </w:rPr>
        <w:t>12 649,0</w:t>
      </w:r>
      <w:r w:rsidRPr="007C6A06">
        <w:rPr>
          <w:rFonts w:ascii="Arial" w:hAnsi="Arial" w:cs="Arial"/>
          <w:sz w:val="24"/>
          <w:szCs w:val="24"/>
        </w:rPr>
        <w:t xml:space="preserve"> тыс. рублей</w:t>
      </w:r>
      <w:r w:rsidR="004249B0">
        <w:rPr>
          <w:rFonts w:ascii="Arial" w:hAnsi="Arial" w:cs="Arial"/>
          <w:sz w:val="24"/>
          <w:szCs w:val="24"/>
        </w:rPr>
        <w:t>, что на 8 148,6 тыс. рублей больше прошлого года.</w:t>
      </w:r>
    </w:p>
    <w:p w:rsid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b/>
          <w:sz w:val="24"/>
          <w:szCs w:val="24"/>
        </w:rPr>
        <w:t>Расходы</w:t>
      </w:r>
      <w:r w:rsidRPr="007C6A06">
        <w:rPr>
          <w:rFonts w:ascii="Arial" w:hAnsi="Arial" w:cs="Arial"/>
          <w:sz w:val="24"/>
          <w:szCs w:val="24"/>
        </w:rPr>
        <w:t xml:space="preserve"> бюджета муниципального образования Каменский район в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произведены в сумме </w:t>
      </w:r>
      <w:r w:rsidR="002617F4">
        <w:rPr>
          <w:rFonts w:ascii="Arial" w:hAnsi="Arial" w:cs="Arial"/>
          <w:sz w:val="24"/>
          <w:szCs w:val="24"/>
        </w:rPr>
        <w:t xml:space="preserve">308 169,5 </w:t>
      </w:r>
      <w:r w:rsidRPr="007C6A06">
        <w:rPr>
          <w:rFonts w:ascii="Arial" w:hAnsi="Arial" w:cs="Arial"/>
          <w:sz w:val="24"/>
          <w:szCs w:val="24"/>
        </w:rPr>
        <w:t xml:space="preserve">тыс. рублей, что на </w:t>
      </w:r>
      <w:r w:rsidR="004249B0">
        <w:rPr>
          <w:rFonts w:ascii="Arial" w:hAnsi="Arial" w:cs="Arial"/>
          <w:sz w:val="24"/>
          <w:szCs w:val="24"/>
        </w:rPr>
        <w:t>30 738,4</w:t>
      </w:r>
      <w:r w:rsidRPr="007C6A06">
        <w:rPr>
          <w:rFonts w:ascii="Arial" w:hAnsi="Arial" w:cs="Arial"/>
          <w:sz w:val="24"/>
          <w:szCs w:val="24"/>
        </w:rPr>
        <w:t xml:space="preserve"> тыс. рублей </w:t>
      </w:r>
      <w:r w:rsidR="004249B0">
        <w:rPr>
          <w:rFonts w:ascii="Arial" w:hAnsi="Arial" w:cs="Arial"/>
          <w:sz w:val="24"/>
          <w:szCs w:val="24"/>
        </w:rPr>
        <w:t>больше</w:t>
      </w:r>
      <w:r w:rsidRPr="007C6A06">
        <w:rPr>
          <w:rFonts w:ascii="Arial" w:hAnsi="Arial" w:cs="Arial"/>
          <w:sz w:val="24"/>
          <w:szCs w:val="24"/>
        </w:rPr>
        <w:t xml:space="preserve"> расходов 201</w:t>
      </w:r>
      <w:r w:rsidR="00801FDC">
        <w:rPr>
          <w:rFonts w:ascii="Arial" w:hAnsi="Arial" w:cs="Arial"/>
          <w:sz w:val="24"/>
          <w:szCs w:val="24"/>
        </w:rPr>
        <w:t>8</w:t>
      </w:r>
      <w:r w:rsidRPr="007C6A06">
        <w:rPr>
          <w:rFonts w:ascii="Arial" w:hAnsi="Arial" w:cs="Arial"/>
          <w:sz w:val="24"/>
          <w:szCs w:val="24"/>
        </w:rPr>
        <w:t xml:space="preserve"> года. Из общей суммы расходов </w:t>
      </w:r>
      <w:r w:rsidR="002617F4">
        <w:rPr>
          <w:rFonts w:ascii="Arial" w:hAnsi="Arial" w:cs="Arial"/>
          <w:sz w:val="24"/>
          <w:szCs w:val="24"/>
        </w:rPr>
        <w:t xml:space="preserve">204 364,9 </w:t>
      </w:r>
      <w:r w:rsidRPr="007C6A06">
        <w:rPr>
          <w:rFonts w:ascii="Arial" w:hAnsi="Arial" w:cs="Arial"/>
          <w:sz w:val="24"/>
          <w:szCs w:val="24"/>
        </w:rPr>
        <w:t xml:space="preserve">тыс. рублей </w:t>
      </w:r>
      <w:r w:rsidRPr="002617F4">
        <w:rPr>
          <w:rFonts w:ascii="Arial" w:hAnsi="Arial" w:cs="Arial"/>
          <w:sz w:val="24"/>
          <w:szCs w:val="24"/>
        </w:rPr>
        <w:t>(66,</w:t>
      </w:r>
      <w:r w:rsidR="002617F4" w:rsidRPr="002617F4">
        <w:rPr>
          <w:rFonts w:ascii="Arial" w:hAnsi="Arial" w:cs="Arial"/>
          <w:sz w:val="24"/>
          <w:szCs w:val="24"/>
        </w:rPr>
        <w:t>3</w:t>
      </w:r>
      <w:r w:rsidRPr="002617F4">
        <w:rPr>
          <w:rFonts w:ascii="Arial" w:hAnsi="Arial" w:cs="Arial"/>
          <w:sz w:val="24"/>
          <w:szCs w:val="24"/>
        </w:rPr>
        <w:t>%)</w:t>
      </w:r>
      <w:r w:rsidRPr="007C6A06">
        <w:rPr>
          <w:rFonts w:ascii="Arial" w:hAnsi="Arial" w:cs="Arial"/>
          <w:sz w:val="24"/>
          <w:szCs w:val="24"/>
        </w:rPr>
        <w:t xml:space="preserve"> направлено на социально-культурную сферу.</w:t>
      </w:r>
    </w:p>
    <w:p w:rsidR="00AD0C0A" w:rsidRDefault="00AD0C0A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Все показатели результативности субсидий из федерального и областного б</w:t>
      </w:r>
      <w:r w:rsidRPr="00396CA2">
        <w:rPr>
          <w:rFonts w:ascii="Arial" w:hAnsi="Arial" w:cs="Arial"/>
          <w:sz w:val="24"/>
          <w:szCs w:val="24"/>
        </w:rPr>
        <w:t>юджетов включены в соответствующие муниципальные программы.</w:t>
      </w:r>
      <w:r w:rsidR="00790AB5" w:rsidRPr="00396CA2">
        <w:rPr>
          <w:rFonts w:ascii="Arial" w:hAnsi="Arial" w:cs="Arial"/>
          <w:sz w:val="24"/>
          <w:szCs w:val="24"/>
        </w:rPr>
        <w:t xml:space="preserve"> В 2019 году работали </w:t>
      </w:r>
      <w:r w:rsidR="00FE5018">
        <w:rPr>
          <w:rFonts w:ascii="Arial" w:hAnsi="Arial" w:cs="Arial"/>
          <w:sz w:val="24"/>
          <w:szCs w:val="24"/>
        </w:rPr>
        <w:t>20</w:t>
      </w:r>
      <w:r w:rsidR="00790AB5">
        <w:rPr>
          <w:rFonts w:ascii="Arial" w:hAnsi="Arial" w:cs="Arial"/>
          <w:sz w:val="24"/>
          <w:szCs w:val="24"/>
        </w:rPr>
        <w:t xml:space="preserve"> муниципальных программ</w:t>
      </w:r>
      <w:r w:rsidR="00396CA2">
        <w:rPr>
          <w:rFonts w:ascii="Arial" w:hAnsi="Arial" w:cs="Arial"/>
          <w:sz w:val="24"/>
          <w:szCs w:val="24"/>
        </w:rPr>
        <w:t xml:space="preserve"> с объемом финансирования </w:t>
      </w:r>
      <w:r w:rsidR="00FE5018">
        <w:rPr>
          <w:rFonts w:ascii="Arial" w:hAnsi="Arial" w:cs="Arial"/>
          <w:sz w:val="24"/>
          <w:szCs w:val="24"/>
        </w:rPr>
        <w:t>253 715,2</w:t>
      </w:r>
      <w:r w:rsidR="00396CA2">
        <w:rPr>
          <w:rFonts w:ascii="Arial" w:hAnsi="Arial" w:cs="Arial"/>
          <w:sz w:val="24"/>
          <w:szCs w:val="24"/>
        </w:rPr>
        <w:t xml:space="preserve"> тыс. рублей.</w:t>
      </w:r>
      <w:r w:rsidR="00271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Доля программных расходов в 2019 году составила </w:t>
      </w:r>
      <w:r w:rsidR="00FE5018">
        <w:rPr>
          <w:rFonts w:ascii="Arial" w:hAnsi="Arial" w:cs="Arial"/>
          <w:sz w:val="24"/>
          <w:szCs w:val="24"/>
        </w:rPr>
        <w:t xml:space="preserve">82,3 </w:t>
      </w:r>
      <w:r>
        <w:rPr>
          <w:rFonts w:ascii="Arial" w:hAnsi="Arial" w:cs="Arial"/>
          <w:sz w:val="24"/>
          <w:szCs w:val="24"/>
        </w:rPr>
        <w:t>% от общего объема расходов местного бюджета.</w:t>
      </w:r>
    </w:p>
    <w:p w:rsidR="00AD0C0A" w:rsidRDefault="00AD0C0A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Ежеквартально проводился мониторинг исполнения каждого мероприятия муниципальных программ.</w:t>
      </w:r>
    </w:p>
    <w:p w:rsidR="00AD0C0A" w:rsidRDefault="00AD0C0A" w:rsidP="00801F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D0C0A" w:rsidRDefault="00AD0C0A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расширения общественного участия в бюджетном процессе проводится работа по реализации инициативного бюджетирования. В 2019 году в рамках проекта «Народный бюджет» в муниципальном </w:t>
      </w:r>
      <w:r w:rsidR="00B842A8">
        <w:rPr>
          <w:rFonts w:ascii="Arial" w:hAnsi="Arial" w:cs="Arial"/>
          <w:sz w:val="24"/>
          <w:szCs w:val="24"/>
        </w:rPr>
        <w:t>образовании Каменский район была проведена замена водопровода в поселке Молчаново, произведена установка комплекса уличных тренажеров в сквере села Архангельское</w:t>
      </w:r>
      <w:r>
        <w:rPr>
          <w:rFonts w:ascii="Arial" w:hAnsi="Arial" w:cs="Arial"/>
          <w:sz w:val="24"/>
          <w:szCs w:val="24"/>
        </w:rPr>
        <w:t xml:space="preserve">. </w:t>
      </w:r>
      <w:r w:rsidR="00B842A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бщая сумма расходов составила </w:t>
      </w:r>
      <w:r w:rsidR="00B842A8">
        <w:rPr>
          <w:rFonts w:ascii="Arial" w:hAnsi="Arial" w:cs="Arial"/>
          <w:sz w:val="24"/>
          <w:szCs w:val="24"/>
        </w:rPr>
        <w:t>3 492,4</w:t>
      </w:r>
      <w:r>
        <w:rPr>
          <w:rFonts w:ascii="Arial" w:hAnsi="Arial" w:cs="Arial"/>
          <w:sz w:val="24"/>
          <w:szCs w:val="24"/>
        </w:rPr>
        <w:t xml:space="preserve"> тыс. рублей, в том числе </w:t>
      </w:r>
      <w:r w:rsidR="00B842A8">
        <w:rPr>
          <w:rFonts w:ascii="Arial" w:hAnsi="Arial" w:cs="Arial"/>
          <w:sz w:val="24"/>
          <w:szCs w:val="24"/>
        </w:rPr>
        <w:t>349,2</w:t>
      </w:r>
      <w:r>
        <w:rPr>
          <w:rFonts w:ascii="Arial" w:hAnsi="Arial" w:cs="Arial"/>
          <w:sz w:val="24"/>
          <w:szCs w:val="24"/>
        </w:rPr>
        <w:t xml:space="preserve"> тыс. рублей средства граждан</w:t>
      </w:r>
      <w:r w:rsidR="00B842A8">
        <w:rPr>
          <w:rFonts w:ascii="Arial" w:hAnsi="Arial" w:cs="Arial"/>
          <w:sz w:val="24"/>
          <w:szCs w:val="24"/>
        </w:rPr>
        <w:t xml:space="preserve"> и спонсоров</w:t>
      </w:r>
      <w:r>
        <w:rPr>
          <w:rFonts w:ascii="Arial" w:hAnsi="Arial" w:cs="Arial"/>
          <w:sz w:val="24"/>
          <w:szCs w:val="24"/>
        </w:rPr>
        <w:t>.</w:t>
      </w:r>
    </w:p>
    <w:p w:rsidR="00AD0C0A" w:rsidRPr="007C6A06" w:rsidRDefault="00AD0C0A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 реализация данного проекта продолжена. Запланировано</w:t>
      </w:r>
      <w:r w:rsidR="00B842A8">
        <w:rPr>
          <w:rFonts w:ascii="Arial" w:hAnsi="Arial" w:cs="Arial"/>
          <w:sz w:val="24"/>
          <w:szCs w:val="24"/>
        </w:rPr>
        <w:t xml:space="preserve"> ремонт автодороги д. </w:t>
      </w:r>
      <w:proofErr w:type="spellStart"/>
      <w:r w:rsidR="00B842A8">
        <w:rPr>
          <w:rFonts w:ascii="Arial" w:hAnsi="Arial" w:cs="Arial"/>
          <w:sz w:val="24"/>
          <w:szCs w:val="24"/>
        </w:rPr>
        <w:t>Остриково</w:t>
      </w:r>
      <w:proofErr w:type="spellEnd"/>
      <w:r w:rsidR="00B842A8">
        <w:rPr>
          <w:rFonts w:ascii="Arial" w:hAnsi="Arial" w:cs="Arial"/>
          <w:sz w:val="24"/>
          <w:szCs w:val="24"/>
        </w:rPr>
        <w:t xml:space="preserve"> и д. </w:t>
      </w:r>
      <w:proofErr w:type="spellStart"/>
      <w:r w:rsidR="00B842A8">
        <w:rPr>
          <w:rFonts w:ascii="Arial" w:hAnsi="Arial" w:cs="Arial"/>
          <w:sz w:val="24"/>
          <w:szCs w:val="24"/>
        </w:rPr>
        <w:t>Марковка</w:t>
      </w:r>
      <w:proofErr w:type="spellEnd"/>
      <w:r w:rsidR="00B842A8">
        <w:rPr>
          <w:rFonts w:ascii="Arial" w:hAnsi="Arial" w:cs="Arial"/>
          <w:sz w:val="24"/>
          <w:szCs w:val="24"/>
        </w:rPr>
        <w:t>, замена оконных блоков в здании МКОУ «Галицкая СШ».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течение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года обеспечено перечисление финансовой помощи бюджетам поселений в различных формах (на софинансирование исполнения отдельных полномочий, дотация на сбалансированность, дотация на выравнивание, субвенции по ВУС, субсидия на оплату труда работников библиотек, субвенция соц. поддержки  работников культуры, иные межбюджетные трансферты) в объеме </w:t>
      </w:r>
      <w:r w:rsidR="00704D68">
        <w:rPr>
          <w:rFonts w:ascii="Arial" w:hAnsi="Arial" w:cs="Arial"/>
          <w:sz w:val="24"/>
          <w:szCs w:val="24"/>
        </w:rPr>
        <w:t>14 216,9</w:t>
      </w:r>
      <w:r w:rsidRPr="007C6A06">
        <w:rPr>
          <w:rFonts w:ascii="Arial" w:hAnsi="Arial" w:cs="Arial"/>
          <w:sz w:val="24"/>
          <w:szCs w:val="24"/>
        </w:rPr>
        <w:t xml:space="preserve">  тыс. рублей. 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за счет средств районного бюджета своевременно и в полном объеме обеспечены выплаты заработной платы работникам бюджетной сферы, обязательства районного бюджета.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Ситуация с выплатой заработной платы работникам бюджетной сферы и расчеты за коммунальные услуги в отчетном периоде находилась под постоянным контролем, задолженности не допущено.</w:t>
      </w:r>
    </w:p>
    <w:p w:rsidR="007C6A06" w:rsidRP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ab/>
        <w:t>На протяжении ряда лет бюджет муниципального образования Каменский район не имеет просроченной кредиторской задолженности.</w:t>
      </w:r>
    </w:p>
    <w:p w:rsidR="007C6A06" w:rsidRP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Одним из направлений деятельности финансового управления является </w:t>
      </w:r>
      <w:r w:rsidRPr="007C6A06">
        <w:rPr>
          <w:rFonts w:ascii="Arial" w:hAnsi="Arial" w:cs="Arial"/>
          <w:b/>
          <w:sz w:val="24"/>
          <w:szCs w:val="24"/>
        </w:rPr>
        <w:t>финансовый контроль</w:t>
      </w:r>
      <w:r w:rsidRPr="007C6A06">
        <w:rPr>
          <w:rFonts w:ascii="Arial" w:hAnsi="Arial" w:cs="Arial"/>
          <w:sz w:val="24"/>
          <w:szCs w:val="24"/>
        </w:rPr>
        <w:t xml:space="preserve"> за  расходованием бюджетных сре</w:t>
      </w:r>
      <w:proofErr w:type="gramStart"/>
      <w:r w:rsidRPr="007C6A06">
        <w:rPr>
          <w:rFonts w:ascii="Arial" w:hAnsi="Arial" w:cs="Arial"/>
          <w:sz w:val="24"/>
          <w:szCs w:val="24"/>
        </w:rPr>
        <w:t>дств в с</w:t>
      </w:r>
      <w:proofErr w:type="gramEnd"/>
      <w:r w:rsidRPr="007C6A06">
        <w:rPr>
          <w:rFonts w:ascii="Arial" w:hAnsi="Arial" w:cs="Arial"/>
          <w:sz w:val="24"/>
          <w:szCs w:val="24"/>
        </w:rPr>
        <w:t>оответствии с полномочиями, предоставленными статьей 269.1 и частью 1 статьи 269.2 Бюджетного кодекса Российской Федерации. При подготовке изменений в бюджет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года и при формировании проекта бюджета на 20</w:t>
      </w:r>
      <w:r w:rsidR="00801FDC">
        <w:rPr>
          <w:rFonts w:ascii="Arial" w:hAnsi="Arial" w:cs="Arial"/>
          <w:sz w:val="24"/>
          <w:szCs w:val="24"/>
        </w:rPr>
        <w:t>20</w:t>
      </w:r>
      <w:r w:rsidRPr="007C6A06">
        <w:rPr>
          <w:rFonts w:ascii="Arial" w:hAnsi="Arial" w:cs="Arial"/>
          <w:sz w:val="24"/>
          <w:szCs w:val="24"/>
        </w:rPr>
        <w:t xml:space="preserve"> год и плановый период</w:t>
      </w:r>
      <w:r w:rsidR="00271927">
        <w:rPr>
          <w:rFonts w:ascii="Arial" w:hAnsi="Arial" w:cs="Arial"/>
          <w:sz w:val="24"/>
          <w:szCs w:val="24"/>
        </w:rPr>
        <w:t xml:space="preserve"> 2021 и 2022 годов</w:t>
      </w:r>
      <w:r w:rsidRPr="007C6A06">
        <w:rPr>
          <w:rFonts w:ascii="Arial" w:hAnsi="Arial" w:cs="Arial"/>
          <w:sz w:val="24"/>
          <w:szCs w:val="24"/>
        </w:rPr>
        <w:t xml:space="preserve"> в рамках проверки соответствия бюджетному законодательству </w:t>
      </w:r>
      <w:r w:rsidRPr="007C6A06">
        <w:rPr>
          <w:rFonts w:ascii="Arial" w:hAnsi="Arial" w:cs="Arial"/>
          <w:sz w:val="24"/>
          <w:szCs w:val="24"/>
        </w:rPr>
        <w:lastRenderedPageBreak/>
        <w:t>и обоснованности заявляемой потребности в бюджетных ассигнованиях главных распорядителей и получателей бюджетных сре</w:t>
      </w:r>
      <w:proofErr w:type="gramStart"/>
      <w:r w:rsidRPr="007C6A06">
        <w:rPr>
          <w:rFonts w:ascii="Arial" w:hAnsi="Arial" w:cs="Arial"/>
          <w:sz w:val="24"/>
          <w:szCs w:val="24"/>
        </w:rPr>
        <w:t>дств пр</w:t>
      </w:r>
      <w:proofErr w:type="gramEnd"/>
      <w:r w:rsidRPr="007C6A06">
        <w:rPr>
          <w:rFonts w:ascii="Arial" w:hAnsi="Arial" w:cs="Arial"/>
          <w:sz w:val="24"/>
          <w:szCs w:val="24"/>
        </w:rPr>
        <w:t xml:space="preserve">оверено </w:t>
      </w:r>
      <w:r w:rsidRPr="00F70BD8">
        <w:rPr>
          <w:rFonts w:ascii="Arial" w:hAnsi="Arial" w:cs="Arial"/>
          <w:sz w:val="24"/>
          <w:szCs w:val="24"/>
        </w:rPr>
        <w:t>9</w:t>
      </w:r>
      <w:r w:rsidR="00F70BD8" w:rsidRPr="00F70BD8">
        <w:rPr>
          <w:rFonts w:ascii="Arial" w:hAnsi="Arial" w:cs="Arial"/>
          <w:sz w:val="24"/>
          <w:szCs w:val="24"/>
        </w:rPr>
        <w:t>5</w:t>
      </w:r>
      <w:r w:rsidRPr="00F70BD8">
        <w:rPr>
          <w:rFonts w:ascii="Arial" w:hAnsi="Arial" w:cs="Arial"/>
          <w:sz w:val="24"/>
          <w:szCs w:val="24"/>
        </w:rPr>
        <w:t>0</w:t>
      </w:r>
      <w:r w:rsidRPr="007C6A06">
        <w:rPr>
          <w:rFonts w:ascii="Arial" w:hAnsi="Arial" w:cs="Arial"/>
          <w:sz w:val="24"/>
          <w:szCs w:val="24"/>
        </w:rPr>
        <w:t xml:space="preserve"> документов и обращений</w:t>
      </w:r>
      <w:r w:rsidR="00271927">
        <w:rPr>
          <w:rFonts w:ascii="Arial" w:hAnsi="Arial" w:cs="Arial"/>
          <w:sz w:val="24"/>
          <w:szCs w:val="24"/>
        </w:rPr>
        <w:t>. О</w:t>
      </w:r>
      <w:r w:rsidRPr="007C6A06">
        <w:rPr>
          <w:rFonts w:ascii="Arial" w:hAnsi="Arial" w:cs="Arial"/>
          <w:sz w:val="24"/>
          <w:szCs w:val="24"/>
        </w:rPr>
        <w:t xml:space="preserve">существлялся </w:t>
      </w:r>
      <w:proofErr w:type="gramStart"/>
      <w:r w:rsidRPr="007C6A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06">
        <w:rPr>
          <w:rFonts w:ascii="Arial" w:hAnsi="Arial" w:cs="Arial"/>
          <w:sz w:val="24"/>
          <w:szCs w:val="24"/>
        </w:rPr>
        <w:t xml:space="preserve"> полнотой и достоверностью отчетности о реализации муниципальных программ.</w:t>
      </w:r>
    </w:p>
    <w:p w:rsidR="007C6A06" w:rsidRP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Осуществлена предусмотренная Бюджетным кодексом Российской Федерации процедура санкционирования оплаты денежных обязательств на основании </w:t>
      </w:r>
      <w:r w:rsidR="00154841">
        <w:rPr>
          <w:rFonts w:ascii="Arial" w:hAnsi="Arial" w:cs="Arial"/>
          <w:sz w:val="24"/>
          <w:szCs w:val="24"/>
        </w:rPr>
        <w:t xml:space="preserve">11,5 </w:t>
      </w:r>
      <w:r w:rsidRPr="007C6A06">
        <w:rPr>
          <w:rFonts w:ascii="Arial" w:hAnsi="Arial" w:cs="Arial"/>
          <w:sz w:val="24"/>
          <w:szCs w:val="24"/>
        </w:rPr>
        <w:t>тыс. платежных документов</w:t>
      </w:r>
      <w:r w:rsidR="00F2271D">
        <w:rPr>
          <w:rFonts w:ascii="Arial" w:hAnsi="Arial" w:cs="Arial"/>
          <w:sz w:val="24"/>
          <w:szCs w:val="24"/>
        </w:rPr>
        <w:t>. В</w:t>
      </w:r>
      <w:r w:rsidRPr="007C6A06">
        <w:rPr>
          <w:rFonts w:ascii="Arial" w:hAnsi="Arial" w:cs="Arial"/>
          <w:sz w:val="24"/>
          <w:szCs w:val="24"/>
        </w:rPr>
        <w:t xml:space="preserve"> связи с допущенными бюджетополучателями ошибок  и нарушений было отклонено свыше </w:t>
      </w:r>
      <w:r w:rsidR="00277630">
        <w:rPr>
          <w:rFonts w:ascii="Arial" w:hAnsi="Arial" w:cs="Arial"/>
          <w:sz w:val="24"/>
          <w:szCs w:val="24"/>
        </w:rPr>
        <w:t xml:space="preserve">0,1 </w:t>
      </w:r>
      <w:r w:rsidRPr="007C6A06">
        <w:rPr>
          <w:rFonts w:ascii="Arial" w:hAnsi="Arial" w:cs="Arial"/>
          <w:sz w:val="24"/>
          <w:szCs w:val="24"/>
        </w:rPr>
        <w:t>тыс. платежных документов.</w:t>
      </w:r>
    </w:p>
    <w:p w:rsidR="00DB756F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Финансовым управлением проводился </w:t>
      </w:r>
      <w:proofErr w:type="gramStart"/>
      <w:r w:rsidRPr="007C6A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06">
        <w:rPr>
          <w:rFonts w:ascii="Arial" w:hAnsi="Arial" w:cs="Arial"/>
          <w:sz w:val="24"/>
          <w:szCs w:val="24"/>
        </w:rPr>
        <w:t xml:space="preserve"> соответствием  сведений о представленных на учет муниципальных контрактах</w:t>
      </w:r>
      <w:r w:rsidR="00F2271D">
        <w:rPr>
          <w:rFonts w:ascii="Arial" w:hAnsi="Arial" w:cs="Arial"/>
          <w:sz w:val="24"/>
          <w:szCs w:val="24"/>
        </w:rPr>
        <w:t>. С</w:t>
      </w:r>
      <w:r w:rsidRPr="007C6A06">
        <w:rPr>
          <w:rFonts w:ascii="Arial" w:hAnsi="Arial" w:cs="Arial"/>
          <w:sz w:val="24"/>
          <w:szCs w:val="24"/>
        </w:rPr>
        <w:t xml:space="preserve">ведениям в ЕИС </w:t>
      </w:r>
      <w:r w:rsidR="007271A7">
        <w:rPr>
          <w:rFonts w:ascii="Arial" w:hAnsi="Arial" w:cs="Arial"/>
          <w:sz w:val="24"/>
          <w:szCs w:val="24"/>
        </w:rPr>
        <w:t xml:space="preserve">и РИС ТО </w:t>
      </w:r>
      <w:r w:rsidRPr="007C6A06">
        <w:rPr>
          <w:rFonts w:ascii="Arial" w:hAnsi="Arial" w:cs="Arial"/>
          <w:sz w:val="24"/>
          <w:szCs w:val="24"/>
        </w:rPr>
        <w:t xml:space="preserve">в сфере закупок (проверено </w:t>
      </w:r>
      <w:r w:rsidR="00DB756F">
        <w:rPr>
          <w:rFonts w:ascii="Arial" w:hAnsi="Arial" w:cs="Arial"/>
          <w:sz w:val="24"/>
          <w:szCs w:val="24"/>
        </w:rPr>
        <w:t>более 2</w:t>
      </w:r>
      <w:r w:rsidR="007271A7">
        <w:rPr>
          <w:rFonts w:ascii="Arial" w:hAnsi="Arial" w:cs="Arial"/>
          <w:sz w:val="24"/>
          <w:szCs w:val="24"/>
        </w:rPr>
        <w:t>4</w:t>
      </w:r>
      <w:r w:rsidR="00DB756F">
        <w:rPr>
          <w:rFonts w:ascii="Arial" w:hAnsi="Arial" w:cs="Arial"/>
          <w:sz w:val="24"/>
          <w:szCs w:val="24"/>
        </w:rPr>
        <w:t>00</w:t>
      </w:r>
      <w:r w:rsidRPr="007C6A06">
        <w:rPr>
          <w:rFonts w:ascii="Arial" w:hAnsi="Arial" w:cs="Arial"/>
          <w:sz w:val="24"/>
          <w:szCs w:val="24"/>
        </w:rPr>
        <w:t xml:space="preserve"> муниципальных контрактов), а также контроль в соответствии с частями 5 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 контроль </w:t>
      </w:r>
      <w:r w:rsidR="00DB756F">
        <w:rPr>
          <w:rFonts w:ascii="Arial" w:hAnsi="Arial" w:cs="Arial"/>
          <w:sz w:val="24"/>
          <w:szCs w:val="24"/>
        </w:rPr>
        <w:t>более 1000</w:t>
      </w:r>
      <w:r w:rsidRPr="007C6A06">
        <w:rPr>
          <w:rFonts w:ascii="Arial" w:hAnsi="Arial" w:cs="Arial"/>
          <w:sz w:val="24"/>
          <w:szCs w:val="24"/>
        </w:rPr>
        <w:t xml:space="preserve"> документов (планов, планов-графиков закупок, извещений, протоколов). </w:t>
      </w:r>
    </w:p>
    <w:p w:rsidR="00DB756F" w:rsidRDefault="007C6A06" w:rsidP="00DB75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В целом за прошедший год проведено </w:t>
      </w:r>
      <w:r w:rsidR="00653BFE">
        <w:rPr>
          <w:rFonts w:ascii="Arial" w:hAnsi="Arial" w:cs="Arial"/>
          <w:sz w:val="24"/>
          <w:szCs w:val="24"/>
        </w:rPr>
        <w:t>10 план</w:t>
      </w:r>
      <w:r w:rsidR="00653BFE" w:rsidRPr="00F70BD8">
        <w:rPr>
          <w:rFonts w:ascii="Arial" w:hAnsi="Arial" w:cs="Arial"/>
          <w:sz w:val="24"/>
          <w:szCs w:val="24"/>
        </w:rPr>
        <w:t>овых</w:t>
      </w:r>
      <w:r w:rsidRPr="00F70BD8">
        <w:rPr>
          <w:rFonts w:ascii="Arial" w:hAnsi="Arial" w:cs="Arial"/>
          <w:sz w:val="24"/>
          <w:szCs w:val="24"/>
        </w:rPr>
        <w:t xml:space="preserve"> проверок</w:t>
      </w:r>
      <w:r w:rsidR="00653BFE" w:rsidRPr="00F70BD8">
        <w:rPr>
          <w:rFonts w:ascii="Arial" w:hAnsi="Arial" w:cs="Arial"/>
          <w:sz w:val="24"/>
          <w:szCs w:val="24"/>
        </w:rPr>
        <w:t xml:space="preserve">. </w:t>
      </w:r>
      <w:r w:rsidRPr="00F70BD8">
        <w:rPr>
          <w:rFonts w:ascii="Arial" w:hAnsi="Arial" w:cs="Arial"/>
          <w:sz w:val="24"/>
          <w:szCs w:val="24"/>
        </w:rPr>
        <w:t xml:space="preserve">Объем проверяемых средств составил </w:t>
      </w:r>
      <w:r w:rsidR="00F70BD8" w:rsidRPr="00F70BD8">
        <w:rPr>
          <w:rFonts w:ascii="Arial" w:hAnsi="Arial" w:cs="Arial"/>
          <w:sz w:val="24"/>
          <w:szCs w:val="24"/>
        </w:rPr>
        <w:t>32 242,7</w:t>
      </w:r>
      <w:r w:rsidRPr="00F70BD8">
        <w:rPr>
          <w:rFonts w:ascii="Arial" w:hAnsi="Arial" w:cs="Arial"/>
          <w:sz w:val="24"/>
          <w:szCs w:val="24"/>
        </w:rPr>
        <w:t xml:space="preserve"> тыс. рублей.</w:t>
      </w:r>
      <w:r w:rsidR="00DB756F" w:rsidRPr="00DB756F">
        <w:rPr>
          <w:rFonts w:ascii="Arial" w:hAnsi="Arial" w:cs="Arial"/>
          <w:sz w:val="24"/>
          <w:szCs w:val="24"/>
        </w:rPr>
        <w:t xml:space="preserve"> </w:t>
      </w:r>
    </w:p>
    <w:p w:rsid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Для обеспечения открытости и прозрачности районного бюджета отчеты о его исполнении ежеквартально публиковались в районной газете «Сельская новь» и размещались на официальном сайте администрации муниципального образования. С целью предоставления жителям Каменского района информации о бюджете и бюджетном процессе на сайте в разделе «Бюджет для граждан» в доступной форме размещена иллюстрированная информация о бюджете на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 и отчете об исполнении бюджета за 201</w:t>
      </w:r>
      <w:r w:rsidR="00801FDC">
        <w:rPr>
          <w:rFonts w:ascii="Arial" w:hAnsi="Arial" w:cs="Arial"/>
          <w:sz w:val="24"/>
          <w:szCs w:val="24"/>
        </w:rPr>
        <w:t>8</w:t>
      </w:r>
      <w:r w:rsidRPr="007C6A06">
        <w:rPr>
          <w:rFonts w:ascii="Arial" w:hAnsi="Arial" w:cs="Arial"/>
          <w:sz w:val="24"/>
          <w:szCs w:val="24"/>
        </w:rPr>
        <w:t xml:space="preserve"> год.</w:t>
      </w:r>
    </w:p>
    <w:p w:rsidR="007C6A06" w:rsidRDefault="007C6A06" w:rsidP="00801F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>В 201</w:t>
      </w:r>
      <w:r w:rsidR="00801FDC">
        <w:rPr>
          <w:rFonts w:ascii="Arial" w:hAnsi="Arial" w:cs="Arial"/>
          <w:sz w:val="24"/>
          <w:szCs w:val="24"/>
        </w:rPr>
        <w:t>9</w:t>
      </w:r>
      <w:r w:rsidRPr="007C6A06">
        <w:rPr>
          <w:rFonts w:ascii="Arial" w:hAnsi="Arial" w:cs="Arial"/>
          <w:sz w:val="24"/>
          <w:szCs w:val="24"/>
        </w:rPr>
        <w:t xml:space="preserve"> году прошли обучение и получили удостоверение о повышении квалификации </w:t>
      </w:r>
      <w:r w:rsidR="00F2271D">
        <w:rPr>
          <w:rFonts w:ascii="Arial" w:hAnsi="Arial" w:cs="Arial"/>
          <w:sz w:val="24"/>
          <w:szCs w:val="24"/>
        </w:rPr>
        <w:t>2</w:t>
      </w:r>
      <w:r w:rsidRPr="007C6A06">
        <w:rPr>
          <w:rFonts w:ascii="Arial" w:hAnsi="Arial" w:cs="Arial"/>
          <w:sz w:val="24"/>
          <w:szCs w:val="24"/>
        </w:rPr>
        <w:t xml:space="preserve"> </w:t>
      </w:r>
      <w:r w:rsidR="00E05EB7">
        <w:rPr>
          <w:rFonts w:ascii="Arial" w:hAnsi="Arial" w:cs="Arial"/>
          <w:sz w:val="24"/>
          <w:szCs w:val="24"/>
        </w:rPr>
        <w:t>работника финансового управления администрации муниципального образования Каменский район</w:t>
      </w:r>
      <w:r w:rsidRPr="007C6A06">
        <w:rPr>
          <w:rFonts w:ascii="Arial" w:hAnsi="Arial" w:cs="Arial"/>
          <w:sz w:val="24"/>
          <w:szCs w:val="24"/>
        </w:rPr>
        <w:t xml:space="preserve">. </w:t>
      </w:r>
    </w:p>
    <w:p w:rsidR="007C6A06" w:rsidRPr="007C6A06" w:rsidRDefault="00801FDC" w:rsidP="007C6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2019 году обработаны и укомплектованы документы, составлены описи дел постоянного хранения.</w:t>
      </w:r>
    </w:p>
    <w:p w:rsid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</w:p>
    <w:p w:rsidR="001D135F" w:rsidRPr="007C6A06" w:rsidRDefault="001D135F" w:rsidP="007C6A06">
      <w:pPr>
        <w:jc w:val="both"/>
        <w:rPr>
          <w:rFonts w:ascii="Arial" w:hAnsi="Arial" w:cs="Arial"/>
          <w:sz w:val="24"/>
          <w:szCs w:val="24"/>
        </w:rPr>
      </w:pPr>
    </w:p>
    <w:p w:rsidR="007C6A06" w:rsidRP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:rsidR="008C344A" w:rsidRPr="007C6A06" w:rsidRDefault="007C6A06" w:rsidP="007C6A06">
      <w:pPr>
        <w:jc w:val="both"/>
        <w:rPr>
          <w:rFonts w:ascii="Arial" w:hAnsi="Arial" w:cs="Arial"/>
          <w:sz w:val="24"/>
          <w:szCs w:val="24"/>
        </w:rPr>
      </w:pPr>
      <w:r w:rsidRPr="007C6A06">
        <w:rPr>
          <w:rFonts w:ascii="Arial" w:hAnsi="Arial" w:cs="Arial"/>
          <w:sz w:val="24"/>
          <w:szCs w:val="24"/>
        </w:rPr>
        <w:t xml:space="preserve">администрации МО Каменский район                                    Н.П. </w:t>
      </w:r>
      <w:proofErr w:type="spellStart"/>
      <w:r w:rsidRPr="007C6A06">
        <w:rPr>
          <w:rFonts w:ascii="Arial" w:hAnsi="Arial" w:cs="Arial"/>
          <w:sz w:val="24"/>
          <w:szCs w:val="24"/>
        </w:rPr>
        <w:t>Вепренцева</w:t>
      </w:r>
      <w:proofErr w:type="spellEnd"/>
    </w:p>
    <w:sectPr w:rsidR="008C344A" w:rsidRPr="007C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F3C"/>
    <w:multiLevelType w:val="hybridMultilevel"/>
    <w:tmpl w:val="6D2C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72E9C"/>
    <w:multiLevelType w:val="hybridMultilevel"/>
    <w:tmpl w:val="A8A8E5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06"/>
    <w:rsid w:val="00113172"/>
    <w:rsid w:val="00154841"/>
    <w:rsid w:val="00165CDF"/>
    <w:rsid w:val="001D135F"/>
    <w:rsid w:val="002348F5"/>
    <w:rsid w:val="002617F4"/>
    <w:rsid w:val="00271927"/>
    <w:rsid w:val="00277630"/>
    <w:rsid w:val="00396CA2"/>
    <w:rsid w:val="004249B0"/>
    <w:rsid w:val="004C1882"/>
    <w:rsid w:val="00653BFE"/>
    <w:rsid w:val="006711D4"/>
    <w:rsid w:val="006E333D"/>
    <w:rsid w:val="00704D68"/>
    <w:rsid w:val="007271A7"/>
    <w:rsid w:val="00761B90"/>
    <w:rsid w:val="007659A2"/>
    <w:rsid w:val="00790AB5"/>
    <w:rsid w:val="007C6A06"/>
    <w:rsid w:val="00801FDC"/>
    <w:rsid w:val="008851AF"/>
    <w:rsid w:val="008C344A"/>
    <w:rsid w:val="008F2393"/>
    <w:rsid w:val="009318C0"/>
    <w:rsid w:val="00A84480"/>
    <w:rsid w:val="00AD0C0A"/>
    <w:rsid w:val="00B842A8"/>
    <w:rsid w:val="00CB6706"/>
    <w:rsid w:val="00CC53D9"/>
    <w:rsid w:val="00D60EDA"/>
    <w:rsid w:val="00DB756F"/>
    <w:rsid w:val="00E05EB7"/>
    <w:rsid w:val="00F2271D"/>
    <w:rsid w:val="00F44371"/>
    <w:rsid w:val="00F70BD8"/>
    <w:rsid w:val="00FE5018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veprenceva</dc:creator>
  <cp:lastModifiedBy>veprenceva</cp:lastModifiedBy>
  <cp:revision>2</cp:revision>
  <dcterms:created xsi:type="dcterms:W3CDTF">2020-02-18T06:21:00Z</dcterms:created>
  <dcterms:modified xsi:type="dcterms:W3CDTF">2020-02-18T06:21:00Z</dcterms:modified>
</cp:coreProperties>
</file>