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2B" w:rsidRPr="0059471F" w:rsidRDefault="00B17B2B" w:rsidP="00B17B2B">
      <w:pPr>
        <w:jc w:val="center"/>
      </w:pPr>
      <w:r>
        <w:rPr>
          <w:rFonts w:ascii="PT Astra Serif" w:hAnsi="PT Astra Serif"/>
          <w:noProof/>
        </w:rPr>
        <w:drawing>
          <wp:anchor distT="0" distB="0" distL="114300" distR="114300" simplePos="0" relativeHeight="251659264" behindDoc="0" locked="0" layoutInCell="1" allowOverlap="1" wp14:anchorId="07BFE0A8" wp14:editId="671A5064">
            <wp:simplePos x="0" y="0"/>
            <wp:positionH relativeFrom="column">
              <wp:posOffset>2672468</wp:posOffset>
            </wp:positionH>
            <wp:positionV relativeFrom="paragraph">
              <wp:posOffset>-360045</wp:posOffset>
            </wp:positionV>
            <wp:extent cx="601200" cy="748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E727C9">
        <w:rPr>
          <w:snapToGrid w:val="0"/>
          <w:w w:val="0"/>
          <w:sz w:val="0"/>
          <w:szCs w:val="0"/>
          <w:u w:color="000000"/>
          <w:bdr w:val="none" w:sz="0" w:space="0" w:color="000000"/>
          <w:shd w:val="clear" w:color="000000" w:fill="000000"/>
          <w:lang w:val="x-none" w:eastAsia="x-none" w:bidi="x-none"/>
        </w:rPr>
        <w:t xml:space="preserve"> </w:t>
      </w:r>
      <w:r w:rsidRPr="0085503B">
        <w:rPr>
          <w:snapToGrid w:val="0"/>
          <w:w w:val="0"/>
          <w:sz w:val="0"/>
          <w:szCs w:val="0"/>
          <w:u w:color="000000"/>
          <w:bdr w:val="none" w:sz="0" w:space="0" w:color="000000"/>
          <w:shd w:val="clear" w:color="000000" w:fill="000000"/>
          <w:lang w:val="x-none" w:eastAsia="x-none" w:bidi="x-none"/>
        </w:rPr>
        <w:t xml:space="preserve"> </w:t>
      </w:r>
      <w:r w:rsidRPr="00044346">
        <w:rPr>
          <w:snapToGrid w:val="0"/>
          <w:w w:val="0"/>
          <w:sz w:val="0"/>
          <w:szCs w:val="0"/>
          <w:u w:color="000000"/>
          <w:bdr w:val="none" w:sz="0" w:space="0" w:color="000000"/>
          <w:shd w:val="clear" w:color="000000" w:fill="000000"/>
          <w:lang w:val="x-none" w:eastAsia="x-none" w:bidi="x-none"/>
        </w:rPr>
        <w:t xml:space="preserve">  </w:t>
      </w:r>
    </w:p>
    <w:p w:rsidR="00B17B2B" w:rsidRPr="0059471F" w:rsidRDefault="00B17B2B" w:rsidP="00B17B2B">
      <w:pPr>
        <w:jc w:val="center"/>
        <w:rPr>
          <w:rFonts w:ascii="PT Astra Serif" w:hAnsi="PT Astra Serif"/>
          <w:b/>
          <w:sz w:val="30"/>
          <w:szCs w:val="30"/>
        </w:rPr>
      </w:pPr>
    </w:p>
    <w:p w:rsidR="00B17B2B" w:rsidRDefault="00B17B2B" w:rsidP="00B17B2B">
      <w:pPr>
        <w:jc w:val="center"/>
        <w:rPr>
          <w:rFonts w:ascii="PT Astra Serif" w:hAnsi="PT Astra Serif"/>
          <w:b/>
          <w:sz w:val="34"/>
        </w:rPr>
      </w:pPr>
      <w:r w:rsidRPr="00E727C9">
        <w:rPr>
          <w:rFonts w:ascii="PT Astra Serif" w:hAnsi="PT Astra Serif"/>
          <w:b/>
          <w:sz w:val="34"/>
        </w:rPr>
        <w:t xml:space="preserve">АДМИНИСТРАЦИЯ </w:t>
      </w:r>
    </w:p>
    <w:p w:rsidR="00B17B2B" w:rsidRDefault="00B17B2B" w:rsidP="00B17B2B">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B17B2B" w:rsidRDefault="00B17B2B" w:rsidP="00B17B2B">
      <w:pPr>
        <w:jc w:val="center"/>
        <w:rPr>
          <w:rFonts w:ascii="PT Astra Serif" w:hAnsi="PT Astra Serif"/>
          <w:b/>
          <w:sz w:val="34"/>
        </w:rPr>
      </w:pPr>
      <w:r w:rsidRPr="00044346">
        <w:rPr>
          <w:rFonts w:ascii="PT Astra Serif" w:hAnsi="PT Astra Serif"/>
          <w:b/>
          <w:sz w:val="34"/>
        </w:rPr>
        <w:t xml:space="preserve">КАМЕНСКИЙ </w:t>
      </w:r>
      <w:r w:rsidRPr="00E727C9">
        <w:rPr>
          <w:rFonts w:ascii="PT Astra Serif" w:hAnsi="PT Astra Serif"/>
          <w:b/>
          <w:sz w:val="34"/>
        </w:rPr>
        <w:t>РАЙОН</w:t>
      </w:r>
      <w:r>
        <w:rPr>
          <w:rFonts w:ascii="PT Astra Serif" w:hAnsi="PT Astra Serif"/>
          <w:b/>
          <w:sz w:val="34"/>
        </w:rPr>
        <w:t xml:space="preserve"> </w:t>
      </w:r>
    </w:p>
    <w:p w:rsidR="00B17B2B" w:rsidRDefault="00B17B2B" w:rsidP="00B17B2B">
      <w:pPr>
        <w:spacing w:before="200" w:line="200" w:lineRule="exact"/>
        <w:jc w:val="center"/>
        <w:rPr>
          <w:rFonts w:ascii="PT Astra Serif" w:hAnsi="PT Astra Serif"/>
          <w:b/>
          <w:sz w:val="33"/>
          <w:szCs w:val="33"/>
        </w:rPr>
      </w:pPr>
    </w:p>
    <w:p w:rsidR="00B17B2B" w:rsidRPr="004964FF" w:rsidRDefault="00B17B2B" w:rsidP="00B17B2B">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B17B2B" w:rsidRDefault="00B17B2B" w:rsidP="00B17B2B">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B17B2B" w:rsidRPr="007648B2" w:rsidTr="006D1E4B">
        <w:trPr>
          <w:trHeight w:val="146"/>
        </w:trPr>
        <w:tc>
          <w:tcPr>
            <w:tcW w:w="5846" w:type="dxa"/>
            <w:shd w:val="clear" w:color="auto" w:fill="auto"/>
          </w:tcPr>
          <w:p w:rsidR="00B17B2B" w:rsidRPr="006F2075" w:rsidRDefault="00B17B2B" w:rsidP="00392DDC">
            <w:pPr>
              <w:pStyle w:val="a5"/>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r w:rsidR="00392DDC">
              <w:rPr>
                <w:rFonts w:ascii="PT Astra Serif" w:eastAsia="Calibri" w:hAnsi="PT Astra Serif"/>
                <w:sz w:val="28"/>
                <w:szCs w:val="28"/>
                <w:lang w:eastAsia="en-US"/>
              </w:rPr>
              <w:t xml:space="preserve"> </w:t>
            </w:r>
            <w:r>
              <w:rPr>
                <w:rFonts w:ascii="PT Astra Serif" w:eastAsia="Calibri" w:hAnsi="PT Astra Serif"/>
                <w:sz w:val="28"/>
                <w:szCs w:val="28"/>
                <w:lang w:eastAsia="en-US"/>
              </w:rPr>
              <w:t>202</w:t>
            </w:r>
            <w:r w:rsidR="006D1E4B">
              <w:rPr>
                <w:rFonts w:ascii="PT Astra Serif" w:eastAsia="Calibri" w:hAnsi="PT Astra Serif"/>
                <w:sz w:val="28"/>
                <w:szCs w:val="28"/>
                <w:lang w:eastAsia="en-US"/>
              </w:rPr>
              <w:t>4</w:t>
            </w:r>
            <w:r>
              <w:rPr>
                <w:rFonts w:ascii="PT Astra Serif" w:eastAsia="Calibri" w:hAnsi="PT Astra Serif"/>
                <w:sz w:val="28"/>
                <w:szCs w:val="28"/>
                <w:lang w:eastAsia="en-US"/>
              </w:rPr>
              <w:t xml:space="preserve"> г.</w:t>
            </w:r>
          </w:p>
        </w:tc>
        <w:tc>
          <w:tcPr>
            <w:tcW w:w="2409" w:type="dxa"/>
            <w:shd w:val="clear" w:color="auto" w:fill="auto"/>
          </w:tcPr>
          <w:p w:rsidR="00B17B2B" w:rsidRPr="00392DDC" w:rsidRDefault="00B17B2B" w:rsidP="00392DDC">
            <w:pPr>
              <w:pStyle w:val="a5"/>
              <w:rPr>
                <w:rFonts w:ascii="PT Astra Serif" w:eastAsia="Calibri" w:hAnsi="PT Astra Serif"/>
                <w:sz w:val="28"/>
                <w:szCs w:val="28"/>
                <w:lang w:eastAsia="en-US"/>
              </w:rPr>
            </w:pPr>
            <w:r>
              <w:rPr>
                <w:rFonts w:ascii="PT Astra Serif" w:eastAsia="Calibri" w:hAnsi="PT Astra Serif"/>
                <w:sz w:val="28"/>
                <w:szCs w:val="28"/>
                <w:lang w:eastAsia="en-US"/>
              </w:rPr>
              <w:t xml:space="preserve">№ </w:t>
            </w:r>
          </w:p>
        </w:tc>
      </w:tr>
    </w:tbl>
    <w:p w:rsidR="0032663E" w:rsidRPr="00081F32" w:rsidRDefault="0032663E" w:rsidP="00081F32">
      <w:pPr>
        <w:suppressAutoHyphens/>
        <w:spacing w:line="360" w:lineRule="exact"/>
        <w:rPr>
          <w:rFonts w:ascii="PT Astra Serif" w:hAnsi="PT Astra Serif" w:cs="PT Astra Serif"/>
          <w:color w:val="auto"/>
          <w:sz w:val="28"/>
          <w:szCs w:val="28"/>
          <w:lang w:eastAsia="zh-CN"/>
        </w:rPr>
      </w:pPr>
    </w:p>
    <w:p w:rsidR="0032663E" w:rsidRPr="00392DDC" w:rsidRDefault="0032663E" w:rsidP="00081F32">
      <w:pPr>
        <w:spacing w:line="360" w:lineRule="exact"/>
        <w:jc w:val="center"/>
        <w:rPr>
          <w:rFonts w:ascii="PT Astra Serif" w:hAnsi="PT Astra Serif"/>
          <w:b/>
          <w:iCs/>
          <w:color w:val="auto"/>
          <w:sz w:val="28"/>
          <w:szCs w:val="28"/>
        </w:rPr>
      </w:pPr>
      <w:r w:rsidRPr="00081F32">
        <w:rPr>
          <w:rFonts w:ascii="PT Astra Serif" w:hAnsi="PT Astra Serif"/>
          <w:b/>
          <w:iCs/>
          <w:color w:val="auto"/>
          <w:sz w:val="28"/>
          <w:szCs w:val="28"/>
        </w:rPr>
        <w:t xml:space="preserve">Об утверждении административного регламента предоставления муниципальной услуги </w:t>
      </w:r>
      <w:r w:rsidR="00472C1B" w:rsidRPr="00472C1B">
        <w:rPr>
          <w:rFonts w:ascii="PT Astra Serif" w:hAnsi="PT Astra Serif"/>
          <w:b/>
          <w:sz w:val="28"/>
        </w:rPr>
        <w:t>«</w:t>
      </w:r>
      <w:r w:rsidR="00392DDC" w:rsidRPr="00392DDC">
        <w:rPr>
          <w:rFonts w:ascii="PT Astra Serif" w:hAnsi="PT Astra Serif"/>
          <w:b/>
          <w:sz w:val="28"/>
        </w:rPr>
        <w:t>Предоставление информации о проведении ярмарок, выставок народного творчества, ремесел на территории Тульской области</w:t>
      </w:r>
      <w:r w:rsidR="00472C1B" w:rsidRPr="00392DDC">
        <w:rPr>
          <w:rFonts w:ascii="PT Astra Serif" w:hAnsi="PT Astra Serif"/>
          <w:b/>
          <w:sz w:val="28"/>
        </w:rPr>
        <w:t>»</w:t>
      </w:r>
    </w:p>
    <w:p w:rsidR="0032663E" w:rsidRPr="00081F32" w:rsidRDefault="0032663E" w:rsidP="00472C1B">
      <w:pPr>
        <w:spacing w:line="360" w:lineRule="exact"/>
        <w:rPr>
          <w:rFonts w:ascii="PT Astra Serif" w:hAnsi="PT Astra Serif"/>
          <w:b/>
          <w:iCs/>
          <w:color w:val="auto"/>
          <w:sz w:val="28"/>
          <w:szCs w:val="28"/>
        </w:rPr>
      </w:pPr>
    </w:p>
    <w:p w:rsidR="0032663E" w:rsidRPr="00472C1B" w:rsidRDefault="00B17B2B" w:rsidP="00B17B2B">
      <w:pPr>
        <w:widowControl w:val="0"/>
        <w:tabs>
          <w:tab w:val="left" w:pos="0"/>
          <w:tab w:val="left" w:pos="552"/>
          <w:tab w:val="left" w:pos="2155"/>
          <w:tab w:val="left" w:pos="4305"/>
          <w:tab w:val="left" w:pos="5697"/>
        </w:tabs>
        <w:ind w:firstLine="709"/>
        <w:jc w:val="both"/>
        <w:rPr>
          <w:rFonts w:ascii="PT Astra Serif" w:hAnsi="PT Astra Serif"/>
          <w:color w:val="auto"/>
          <w:sz w:val="27"/>
          <w:szCs w:val="27"/>
          <w:lang w:eastAsia="en-US"/>
        </w:rPr>
      </w:pPr>
      <w:r w:rsidRPr="00472C1B">
        <w:rPr>
          <w:rFonts w:ascii="PT Astra Serif" w:hAnsi="PT Astra Serif"/>
          <w:color w:val="auto"/>
          <w:sz w:val="27"/>
          <w:szCs w:val="27"/>
          <w:lang w:eastAsia="en-US"/>
        </w:rPr>
        <w:t xml:space="preserve">В </w:t>
      </w:r>
      <w:r w:rsidR="0032663E" w:rsidRPr="00472C1B">
        <w:rPr>
          <w:rFonts w:ascii="PT Astra Serif" w:hAnsi="PT Astra Serif"/>
          <w:color w:val="auto"/>
          <w:sz w:val="27"/>
          <w:szCs w:val="27"/>
          <w:lang w:eastAsia="en-US"/>
        </w:rPr>
        <w:t>соответствии с Федеральным законом от 27.07.2010 № 210-ФЗ «Об организации предоставления государственных и муниципальных ус</w:t>
      </w:r>
      <w:r w:rsidR="00472C1B" w:rsidRPr="00472C1B">
        <w:rPr>
          <w:rFonts w:ascii="PT Astra Serif" w:hAnsi="PT Astra Serif"/>
          <w:color w:val="auto"/>
          <w:sz w:val="27"/>
          <w:szCs w:val="27"/>
          <w:lang w:eastAsia="en-US"/>
        </w:rPr>
        <w:t>луг», на основании статей 31</w:t>
      </w:r>
      <w:r w:rsidR="0032663E" w:rsidRPr="00472C1B">
        <w:rPr>
          <w:rFonts w:ascii="PT Astra Serif" w:hAnsi="PT Astra Serif"/>
          <w:color w:val="auto"/>
          <w:sz w:val="27"/>
          <w:szCs w:val="27"/>
          <w:lang w:eastAsia="en-US"/>
        </w:rPr>
        <w:t xml:space="preserve"> Устава муниципального образования Каменский район администрация муниципального образования Каменский район ПОСТАНОВЛЯЕТ:  </w:t>
      </w:r>
    </w:p>
    <w:p w:rsidR="0032663E" w:rsidRPr="00472C1B" w:rsidRDefault="0032663E" w:rsidP="00B17B2B">
      <w:pPr>
        <w:numPr>
          <w:ilvl w:val="0"/>
          <w:numId w:val="19"/>
        </w:numPr>
        <w:ind w:left="0" w:firstLine="709"/>
        <w:contextualSpacing/>
        <w:jc w:val="both"/>
        <w:rPr>
          <w:rFonts w:ascii="PT Astra Serif" w:eastAsia="Calibri" w:hAnsi="PT Astra Serif"/>
          <w:sz w:val="27"/>
          <w:szCs w:val="27"/>
        </w:rPr>
      </w:pPr>
      <w:r w:rsidRPr="00472C1B">
        <w:rPr>
          <w:rFonts w:ascii="PT Astra Serif" w:eastAsia="Calibri" w:hAnsi="PT Astra Serif"/>
          <w:sz w:val="27"/>
          <w:szCs w:val="27"/>
        </w:rPr>
        <w:t>Утвердить административный регламент предо</w:t>
      </w:r>
      <w:r w:rsidR="00472C1B" w:rsidRPr="00472C1B">
        <w:rPr>
          <w:rFonts w:ascii="PT Astra Serif" w:eastAsia="Calibri" w:hAnsi="PT Astra Serif"/>
          <w:sz w:val="27"/>
          <w:szCs w:val="27"/>
        </w:rPr>
        <w:t xml:space="preserve">ставления муниципальной услуги </w:t>
      </w:r>
      <w:r w:rsidR="00472C1B" w:rsidRPr="00472C1B">
        <w:rPr>
          <w:rFonts w:ascii="PT Astra Serif" w:hAnsi="PT Astra Serif"/>
          <w:sz w:val="27"/>
          <w:szCs w:val="27"/>
        </w:rPr>
        <w:t>«</w:t>
      </w:r>
      <w:r w:rsidR="00392DDC">
        <w:rPr>
          <w:rFonts w:ascii="PT Astra Serif" w:hAnsi="PT Astra Serif"/>
          <w:sz w:val="28"/>
        </w:rPr>
        <w:t>Предоставление информации о проведении ярмарок, выставок народного творчества, ремесел на территории Тульской области</w:t>
      </w:r>
      <w:r w:rsidR="00472C1B" w:rsidRPr="00472C1B">
        <w:rPr>
          <w:rFonts w:ascii="PT Astra Serif" w:hAnsi="PT Astra Serif"/>
          <w:sz w:val="27"/>
          <w:szCs w:val="27"/>
        </w:rPr>
        <w:t>»</w:t>
      </w:r>
      <w:r w:rsidRPr="00472C1B">
        <w:rPr>
          <w:rFonts w:ascii="PT Astra Serif" w:eastAsia="Calibri" w:hAnsi="PT Astra Serif"/>
          <w:sz w:val="27"/>
          <w:szCs w:val="27"/>
        </w:rPr>
        <w:t xml:space="preserve"> (приложение).</w:t>
      </w:r>
    </w:p>
    <w:p w:rsidR="0027421A" w:rsidRPr="00BE0593" w:rsidRDefault="0027421A" w:rsidP="0027421A">
      <w:pPr>
        <w:ind w:firstLine="709"/>
        <w:jc w:val="both"/>
        <w:rPr>
          <w:rFonts w:ascii="PT Astra Serif" w:hAnsi="PT Astra Serif"/>
          <w:sz w:val="27"/>
          <w:szCs w:val="27"/>
        </w:rPr>
      </w:pPr>
      <w:r w:rsidRPr="00BE0593">
        <w:rPr>
          <w:rFonts w:ascii="PT Astra Serif" w:eastAsia="Calibri" w:hAnsi="PT Astra Serif"/>
          <w:sz w:val="27"/>
          <w:szCs w:val="27"/>
        </w:rPr>
        <w:t>2.</w:t>
      </w:r>
      <w:r w:rsidR="0032663E" w:rsidRPr="00BE0593">
        <w:rPr>
          <w:rFonts w:ascii="PT Astra Serif" w:eastAsia="Calibri" w:hAnsi="PT Astra Serif"/>
          <w:sz w:val="27"/>
          <w:szCs w:val="27"/>
        </w:rPr>
        <w:t xml:space="preserve">Признать утратившими силу постановление администрации муниципального образования Каменский район от </w:t>
      </w:r>
      <w:r w:rsidRPr="00BE0593">
        <w:rPr>
          <w:rFonts w:ascii="PT Astra Serif" w:eastAsia="Calibri" w:hAnsi="PT Astra Serif" w:cs="Arial"/>
          <w:sz w:val="27"/>
          <w:szCs w:val="27"/>
        </w:rPr>
        <w:t>4 февраля 2024 г. № 3</w:t>
      </w:r>
      <w:r w:rsidR="0032663E" w:rsidRPr="00BE0593">
        <w:rPr>
          <w:rFonts w:ascii="PT Astra Serif" w:eastAsia="Calibri" w:hAnsi="PT Astra Serif" w:cs="Arial"/>
          <w:sz w:val="27"/>
          <w:szCs w:val="27"/>
        </w:rPr>
        <w:t xml:space="preserve">8 </w:t>
      </w:r>
      <w:r w:rsidR="0032663E" w:rsidRPr="00BE0593">
        <w:rPr>
          <w:rFonts w:ascii="PT Astra Serif" w:eastAsia="Calibri" w:hAnsi="PT Astra Serif"/>
          <w:sz w:val="27"/>
          <w:szCs w:val="27"/>
        </w:rPr>
        <w:t>«</w:t>
      </w:r>
      <w:r w:rsidRPr="00BE0593">
        <w:rPr>
          <w:rFonts w:ascii="PT Astra Serif" w:hAnsi="PT Astra Serif"/>
          <w:sz w:val="27"/>
          <w:szCs w:val="27"/>
        </w:rPr>
        <w:t>Об утверждении административного регламента</w:t>
      </w:r>
    </w:p>
    <w:p w:rsidR="0032663E" w:rsidRPr="00BE0593" w:rsidRDefault="0027421A" w:rsidP="0027421A">
      <w:pPr>
        <w:jc w:val="both"/>
        <w:rPr>
          <w:rFonts w:ascii="PT Astra Serif" w:hAnsi="PT Astra Serif"/>
          <w:sz w:val="27"/>
          <w:szCs w:val="27"/>
        </w:rPr>
      </w:pPr>
      <w:r w:rsidRPr="00BE0593">
        <w:rPr>
          <w:rFonts w:ascii="PT Astra Serif" w:eastAsia="Arial Unicode MS" w:hAnsi="PT Astra Serif"/>
          <w:sz w:val="27"/>
          <w:szCs w:val="27"/>
        </w:rPr>
        <w:t xml:space="preserve">предоставления муниципальной услуги </w:t>
      </w:r>
      <w:r w:rsidRPr="00BE0593">
        <w:rPr>
          <w:rFonts w:ascii="PT Astra Serif" w:hAnsi="PT Astra Serif"/>
          <w:sz w:val="27"/>
          <w:szCs w:val="27"/>
        </w:rPr>
        <w:t>«Предоставление информации о проведении ярмарок, выставок народного творчества, ремесел на территории муниципального образования Каменский район»</w:t>
      </w:r>
      <w:r w:rsidR="0032663E" w:rsidRPr="00BE0593">
        <w:rPr>
          <w:rFonts w:ascii="PT Astra Serif" w:eastAsia="Calibri" w:hAnsi="PT Astra Serif"/>
          <w:sz w:val="27"/>
          <w:szCs w:val="27"/>
        </w:rPr>
        <w:t>.</w:t>
      </w:r>
    </w:p>
    <w:p w:rsidR="0032663E" w:rsidRPr="00BE0593" w:rsidRDefault="0027421A" w:rsidP="0027421A">
      <w:pPr>
        <w:ind w:firstLine="709"/>
        <w:contextualSpacing/>
        <w:jc w:val="both"/>
        <w:rPr>
          <w:rFonts w:ascii="PT Astra Serif" w:eastAsia="Calibri" w:hAnsi="PT Astra Serif"/>
          <w:sz w:val="27"/>
          <w:szCs w:val="27"/>
        </w:rPr>
      </w:pPr>
      <w:r w:rsidRPr="00BE0593">
        <w:rPr>
          <w:rFonts w:ascii="PT Astra Serif" w:eastAsia="Calibri" w:hAnsi="PT Astra Serif"/>
          <w:sz w:val="27"/>
          <w:szCs w:val="27"/>
        </w:rPr>
        <w:t>3.</w:t>
      </w:r>
      <w:r w:rsidR="0032663E" w:rsidRPr="00BE0593">
        <w:rPr>
          <w:rFonts w:ascii="PT Astra Serif" w:eastAsia="Calibri" w:hAnsi="PT Astra Serif"/>
          <w:sz w:val="27"/>
          <w:szCs w:val="27"/>
        </w:rPr>
        <w:t xml:space="preserve">Отделу по взаимодействию с ОМС и информатизации администрации муниципального образования Каменский район </w:t>
      </w:r>
      <w:r w:rsidR="00B17B2B" w:rsidRPr="00BE0593">
        <w:rPr>
          <w:rFonts w:ascii="PT Astra Serif" w:eastAsia="Calibri" w:hAnsi="PT Astra Serif"/>
          <w:sz w:val="27"/>
          <w:szCs w:val="27"/>
        </w:rPr>
        <w:t>(</w:t>
      </w:r>
      <w:proofErr w:type="spellStart"/>
      <w:r w:rsidR="00B17B2B" w:rsidRPr="00BE0593">
        <w:rPr>
          <w:rFonts w:ascii="PT Astra Serif" w:eastAsia="Calibri" w:hAnsi="PT Astra Serif"/>
          <w:sz w:val="27"/>
          <w:szCs w:val="27"/>
        </w:rPr>
        <w:t>Холодкова</w:t>
      </w:r>
      <w:proofErr w:type="spellEnd"/>
      <w:r w:rsidR="00B17B2B" w:rsidRPr="00BE0593">
        <w:rPr>
          <w:rFonts w:ascii="PT Astra Serif" w:eastAsia="Calibri" w:hAnsi="PT Astra Serif"/>
          <w:sz w:val="27"/>
          <w:szCs w:val="27"/>
        </w:rPr>
        <w:t xml:space="preserve"> Н.В) </w:t>
      </w:r>
      <w:r w:rsidR="0032663E" w:rsidRPr="00BE0593">
        <w:rPr>
          <w:rFonts w:ascii="PT Astra Serif" w:eastAsia="Calibri" w:hAnsi="PT Astra Serif"/>
          <w:sz w:val="27"/>
          <w:szCs w:val="27"/>
        </w:rPr>
        <w:t>обнародовать настоящее постановление путём его размещения на офи</w:t>
      </w:r>
      <w:bookmarkStart w:id="0" w:name="_GoBack"/>
      <w:bookmarkEnd w:id="0"/>
      <w:r w:rsidR="0032663E" w:rsidRPr="00BE0593">
        <w:rPr>
          <w:rFonts w:ascii="PT Astra Serif" w:eastAsia="Calibri" w:hAnsi="PT Astra Serif"/>
          <w:sz w:val="27"/>
          <w:szCs w:val="27"/>
        </w:rPr>
        <w:t>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B17B2B" w:rsidRPr="00BE0593" w:rsidRDefault="0032663E" w:rsidP="0027421A">
      <w:pPr>
        <w:pStyle w:val="a3"/>
        <w:numPr>
          <w:ilvl w:val="0"/>
          <w:numId w:val="27"/>
        </w:numPr>
        <w:tabs>
          <w:tab w:val="left" w:pos="0"/>
        </w:tabs>
        <w:jc w:val="both"/>
        <w:rPr>
          <w:rFonts w:ascii="PT Astra Serif" w:eastAsia="Calibri" w:hAnsi="PT Astra Serif"/>
          <w:color w:val="1D1B11"/>
          <w:sz w:val="27"/>
          <w:szCs w:val="27"/>
          <w:lang w:eastAsia="en-US"/>
        </w:rPr>
      </w:pPr>
      <w:r w:rsidRPr="00BE0593">
        <w:rPr>
          <w:rFonts w:ascii="PT Astra Serif" w:eastAsia="Calibri" w:hAnsi="PT Astra Serif"/>
          <w:color w:val="1D1B11"/>
          <w:sz w:val="27"/>
          <w:szCs w:val="27"/>
          <w:lang w:eastAsia="en-US"/>
        </w:rPr>
        <w:t>Постановление вступает в силу со дня обнародования.</w:t>
      </w:r>
      <w:r w:rsidR="00B17B2B" w:rsidRPr="00BE0593">
        <w:rPr>
          <w:rFonts w:ascii="PT Astra Serif" w:eastAsia="Calibri" w:hAnsi="PT Astra Serif"/>
          <w:color w:val="1D1B11"/>
          <w:sz w:val="27"/>
          <w:szCs w:val="27"/>
          <w:lang w:eastAsia="en-US"/>
        </w:rPr>
        <w:tab/>
      </w:r>
    </w:p>
    <w:p w:rsidR="00392DDC" w:rsidRPr="00392DDC" w:rsidRDefault="00392DDC" w:rsidP="00392DDC">
      <w:pPr>
        <w:tabs>
          <w:tab w:val="left" w:pos="8673"/>
        </w:tabs>
        <w:jc w:val="both"/>
        <w:rPr>
          <w:rFonts w:ascii="PT Astra Serif" w:eastAsia="Calibri" w:hAnsi="PT Astra Serif"/>
          <w:color w:val="1D1B11"/>
          <w:sz w:val="28"/>
          <w:szCs w:val="28"/>
          <w:lang w:eastAsia="en-US"/>
        </w:rPr>
      </w:pPr>
    </w:p>
    <w:tbl>
      <w:tblPr>
        <w:tblStyle w:val="2b"/>
        <w:tblpPr w:leftFromText="180" w:rightFromText="180" w:vertAnchor="text" w:horzAnchor="margin" w:tblpY="1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2446"/>
        <w:gridCol w:w="2956"/>
      </w:tblGrid>
      <w:tr w:rsidR="0032663E" w:rsidRPr="00081F32" w:rsidTr="0032663E">
        <w:trPr>
          <w:trHeight w:val="229"/>
        </w:trPr>
        <w:tc>
          <w:tcPr>
            <w:tcW w:w="2178" w:type="pct"/>
            <w:hideMark/>
          </w:tcPr>
          <w:p w:rsidR="0032663E" w:rsidRPr="00081F32" w:rsidRDefault="0032663E" w:rsidP="00081F32">
            <w:pPr>
              <w:spacing w:line="360" w:lineRule="exact"/>
              <w:ind w:right="-119"/>
              <w:jc w:val="center"/>
              <w:rPr>
                <w:rFonts w:ascii="PT Astra Serif" w:hAnsi="PT Astra Serif"/>
                <w:b/>
                <w:sz w:val="28"/>
                <w:szCs w:val="28"/>
              </w:rPr>
            </w:pPr>
            <w:r w:rsidRPr="00081F32">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32663E" w:rsidRPr="00081F32" w:rsidRDefault="0032663E" w:rsidP="00081F32">
            <w:pPr>
              <w:suppressAutoHyphens/>
              <w:spacing w:line="360" w:lineRule="exact"/>
              <w:jc w:val="center"/>
              <w:rPr>
                <w:rFonts w:ascii="PT Astra Serif" w:hAnsi="PT Astra Serif"/>
                <w:sz w:val="28"/>
                <w:szCs w:val="28"/>
                <w:lang w:eastAsia="zh-CN"/>
              </w:rPr>
            </w:pPr>
          </w:p>
        </w:tc>
        <w:tc>
          <w:tcPr>
            <w:tcW w:w="1544" w:type="pct"/>
            <w:vAlign w:val="bottom"/>
            <w:hideMark/>
          </w:tcPr>
          <w:p w:rsidR="0032663E" w:rsidRPr="00081F32" w:rsidRDefault="0032663E" w:rsidP="00081F32">
            <w:pPr>
              <w:suppressAutoHyphens/>
              <w:spacing w:line="360" w:lineRule="exact"/>
              <w:jc w:val="right"/>
              <w:rPr>
                <w:rFonts w:ascii="PT Astra Serif" w:hAnsi="PT Astra Serif"/>
                <w:sz w:val="28"/>
                <w:szCs w:val="28"/>
                <w:lang w:eastAsia="zh-CN"/>
              </w:rPr>
            </w:pPr>
            <w:r w:rsidRPr="00081F32">
              <w:rPr>
                <w:rFonts w:ascii="PT Astra Serif" w:hAnsi="PT Astra Serif"/>
                <w:b/>
                <w:sz w:val="28"/>
                <w:szCs w:val="28"/>
              </w:rPr>
              <w:t>С.В. Карпухина</w:t>
            </w:r>
          </w:p>
        </w:tc>
      </w:tr>
    </w:tbl>
    <w:p w:rsidR="0032663E" w:rsidRPr="00081F32" w:rsidRDefault="0032663E" w:rsidP="00B17B2B">
      <w:pPr>
        <w:rPr>
          <w:rFonts w:ascii="PT Astra Serif" w:eastAsia="Calibri" w:hAnsi="PT Astra Serif"/>
          <w:color w:val="auto"/>
          <w:sz w:val="28"/>
          <w:szCs w:val="28"/>
          <w:lang w:val="en-US" w:eastAsia="en-US"/>
        </w:rPr>
      </w:pPr>
      <w:r w:rsidRPr="00081F32">
        <w:rPr>
          <w:rFonts w:ascii="PT Astra Serif" w:eastAsia="Calibri" w:hAnsi="PT Astra Serif"/>
          <w:color w:val="auto"/>
          <w:sz w:val="28"/>
          <w:szCs w:val="28"/>
          <w:lang w:eastAsia="en-US"/>
        </w:rPr>
        <w:lastRenderedPageBreak/>
        <w:t>СОГЛАСОВАНО:</w:t>
      </w:r>
    </w:p>
    <w:p w:rsidR="00081F32" w:rsidRPr="00081F32" w:rsidRDefault="00081F32" w:rsidP="00B17B2B">
      <w:pPr>
        <w:rPr>
          <w:rFonts w:ascii="PT Astra Serif" w:eastAsia="Calibri" w:hAnsi="PT Astra Serif"/>
          <w:color w:val="auto"/>
          <w:sz w:val="28"/>
          <w:szCs w:val="28"/>
          <w:lang w:val="en-US" w:eastAsia="en-US"/>
        </w:rPr>
      </w:pPr>
    </w:p>
    <w:p w:rsidR="0032663E" w:rsidRPr="00081F32" w:rsidRDefault="0032663E" w:rsidP="00B17B2B">
      <w:pPr>
        <w:rPr>
          <w:rFonts w:ascii="PT Astra Serif" w:eastAsia="Calibri" w:hAnsi="PT Astra Serif"/>
          <w:color w:val="auto"/>
          <w:sz w:val="28"/>
          <w:szCs w:val="28"/>
          <w:lang w:eastAsia="en-US"/>
        </w:rPr>
      </w:pPr>
    </w:p>
    <w:tbl>
      <w:tblPr>
        <w:tblW w:w="9570" w:type="dxa"/>
        <w:tblLayout w:type="fixed"/>
        <w:tblLook w:val="04A0" w:firstRow="1" w:lastRow="0" w:firstColumn="1" w:lastColumn="0" w:noHBand="0" w:noVBand="1"/>
      </w:tblPr>
      <w:tblGrid>
        <w:gridCol w:w="4928"/>
        <w:gridCol w:w="2623"/>
        <w:gridCol w:w="2019"/>
      </w:tblGrid>
      <w:tr w:rsidR="0032663E" w:rsidRPr="00081F32" w:rsidTr="00B17B2B">
        <w:tc>
          <w:tcPr>
            <w:tcW w:w="4928" w:type="dxa"/>
          </w:tcPr>
          <w:p w:rsidR="0032663E" w:rsidRPr="00B17B2B" w:rsidRDefault="0032663E" w:rsidP="00B17B2B">
            <w:pPr>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Заместитель главы администрации - председатель комитета по организационной работе и социальным вопросам</w:t>
            </w:r>
          </w:p>
          <w:p w:rsidR="0032663E" w:rsidRPr="00B17B2B" w:rsidRDefault="0032663E" w:rsidP="00B17B2B">
            <w:pPr>
              <w:rPr>
                <w:rFonts w:ascii="PT Astra Serif" w:eastAsia="Calibri" w:hAnsi="PT Astra Serif"/>
                <w:color w:val="auto"/>
                <w:sz w:val="24"/>
                <w:szCs w:val="28"/>
                <w:lang w:eastAsia="en-US"/>
              </w:rPr>
            </w:pPr>
          </w:p>
          <w:p w:rsidR="0032663E" w:rsidRPr="00B17B2B" w:rsidRDefault="0032663E" w:rsidP="00B17B2B">
            <w:pPr>
              <w:rPr>
                <w:rFonts w:ascii="PT Astra Serif" w:eastAsia="Calibri" w:hAnsi="PT Astra Serif"/>
                <w:color w:val="auto"/>
                <w:sz w:val="24"/>
                <w:szCs w:val="28"/>
                <w:lang w:eastAsia="en-US"/>
              </w:rPr>
            </w:pPr>
          </w:p>
        </w:tc>
        <w:tc>
          <w:tcPr>
            <w:tcW w:w="2623" w:type="dxa"/>
          </w:tcPr>
          <w:p w:rsidR="0032663E" w:rsidRPr="00081F32" w:rsidRDefault="0032663E" w:rsidP="00B17B2B">
            <w:pPr>
              <w:jc w:val="center"/>
              <w:rPr>
                <w:rFonts w:ascii="PT Astra Serif" w:eastAsia="Calibri" w:hAnsi="PT Astra Serif"/>
                <w:color w:val="auto"/>
                <w:sz w:val="28"/>
                <w:szCs w:val="28"/>
                <w:lang w:eastAsia="en-US"/>
              </w:rPr>
            </w:pPr>
          </w:p>
          <w:p w:rsidR="0032663E" w:rsidRPr="00081F32" w:rsidRDefault="0032663E" w:rsidP="00B17B2B">
            <w:pPr>
              <w:jc w:val="center"/>
              <w:rPr>
                <w:rFonts w:ascii="PT Astra Serif" w:eastAsia="Calibri" w:hAnsi="PT Astra Serif"/>
                <w:color w:val="auto"/>
                <w:sz w:val="28"/>
                <w:szCs w:val="28"/>
                <w:lang w:eastAsia="en-US"/>
              </w:rPr>
            </w:pPr>
          </w:p>
          <w:p w:rsidR="0032663E" w:rsidRPr="00081F32" w:rsidRDefault="0032663E" w:rsidP="00B17B2B">
            <w:pPr>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_________________</w:t>
            </w:r>
          </w:p>
          <w:p w:rsidR="0032663E" w:rsidRPr="00081F32" w:rsidRDefault="0032663E" w:rsidP="00B17B2B">
            <w:pPr>
              <w:jc w:val="center"/>
              <w:rPr>
                <w:rFonts w:ascii="PT Astra Serif" w:eastAsia="Calibri" w:hAnsi="PT Astra Serif"/>
                <w:color w:val="auto"/>
                <w:sz w:val="28"/>
                <w:szCs w:val="28"/>
                <w:lang w:eastAsia="en-US"/>
              </w:rPr>
            </w:pPr>
            <w:r w:rsidRPr="00B17B2B">
              <w:rPr>
                <w:rFonts w:ascii="PT Astra Serif" w:eastAsia="Calibri" w:hAnsi="PT Astra Serif"/>
                <w:color w:val="auto"/>
                <w:sz w:val="24"/>
                <w:szCs w:val="28"/>
                <w:lang w:eastAsia="en-US"/>
              </w:rPr>
              <w:t>(подпись, дата)</w:t>
            </w:r>
          </w:p>
        </w:tc>
        <w:tc>
          <w:tcPr>
            <w:tcW w:w="2019" w:type="dxa"/>
          </w:tcPr>
          <w:p w:rsidR="0032663E" w:rsidRPr="00B17B2B" w:rsidRDefault="0032663E" w:rsidP="00B17B2B">
            <w:pPr>
              <w:jc w:val="right"/>
              <w:rPr>
                <w:rFonts w:ascii="PT Astra Serif" w:eastAsia="Calibri" w:hAnsi="PT Astra Serif"/>
                <w:color w:val="auto"/>
                <w:sz w:val="24"/>
                <w:szCs w:val="28"/>
                <w:lang w:eastAsia="en-US"/>
              </w:rPr>
            </w:pPr>
          </w:p>
          <w:p w:rsidR="0032663E" w:rsidRPr="00B17B2B" w:rsidRDefault="0032663E" w:rsidP="00B17B2B">
            <w:pPr>
              <w:jc w:val="right"/>
              <w:rPr>
                <w:rFonts w:ascii="PT Astra Serif" w:eastAsia="Calibri" w:hAnsi="PT Astra Serif"/>
                <w:color w:val="auto"/>
                <w:sz w:val="24"/>
                <w:szCs w:val="28"/>
                <w:lang w:eastAsia="en-US"/>
              </w:rPr>
            </w:pPr>
          </w:p>
          <w:p w:rsidR="0032663E" w:rsidRPr="00B17B2B" w:rsidRDefault="0032663E" w:rsidP="00B17B2B">
            <w:pPr>
              <w:jc w:val="right"/>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О.А. Тимченко</w:t>
            </w:r>
          </w:p>
        </w:tc>
      </w:tr>
      <w:tr w:rsidR="0032663E" w:rsidRPr="00081F32" w:rsidTr="00B17B2B">
        <w:tc>
          <w:tcPr>
            <w:tcW w:w="4928" w:type="dxa"/>
          </w:tcPr>
          <w:p w:rsidR="0032663E" w:rsidRPr="00B17B2B" w:rsidRDefault="0032663E" w:rsidP="00B17B2B">
            <w:pPr>
              <w:rPr>
                <w:rFonts w:ascii="PT Astra Serif" w:hAnsi="PT Astra Serif"/>
                <w:color w:val="auto"/>
                <w:sz w:val="24"/>
                <w:szCs w:val="28"/>
                <w:lang w:eastAsia="en-US"/>
              </w:rPr>
            </w:pPr>
            <w:r w:rsidRPr="00B17B2B">
              <w:rPr>
                <w:rFonts w:ascii="PT Astra Serif" w:hAnsi="PT Astra Serif"/>
                <w:color w:val="auto"/>
                <w:sz w:val="24"/>
                <w:szCs w:val="28"/>
                <w:lang w:eastAsia="en-US"/>
              </w:rPr>
              <w:t>Начальник  отдела по правовой работе, кадрам и административной комиссии</w:t>
            </w:r>
          </w:p>
          <w:p w:rsidR="0032663E" w:rsidRPr="00B17B2B" w:rsidRDefault="0032663E" w:rsidP="00B17B2B">
            <w:pPr>
              <w:rPr>
                <w:rFonts w:ascii="PT Astra Serif" w:eastAsia="Calibri" w:hAnsi="PT Astra Serif"/>
                <w:color w:val="auto"/>
                <w:sz w:val="24"/>
                <w:szCs w:val="28"/>
                <w:lang w:eastAsia="en-US"/>
              </w:rPr>
            </w:pPr>
          </w:p>
          <w:p w:rsidR="0032663E" w:rsidRPr="00B17B2B" w:rsidRDefault="0032663E" w:rsidP="00B17B2B">
            <w:pPr>
              <w:rPr>
                <w:rFonts w:ascii="PT Astra Serif" w:eastAsia="Calibri" w:hAnsi="PT Astra Serif"/>
                <w:color w:val="auto"/>
                <w:sz w:val="24"/>
                <w:szCs w:val="28"/>
                <w:lang w:eastAsia="en-US"/>
              </w:rPr>
            </w:pPr>
          </w:p>
        </w:tc>
        <w:tc>
          <w:tcPr>
            <w:tcW w:w="2623" w:type="dxa"/>
          </w:tcPr>
          <w:p w:rsidR="0032663E" w:rsidRPr="00081F32" w:rsidRDefault="0032663E" w:rsidP="00B17B2B">
            <w:pPr>
              <w:jc w:val="center"/>
              <w:rPr>
                <w:rFonts w:ascii="PT Astra Serif" w:eastAsia="Calibri" w:hAnsi="PT Astra Serif"/>
                <w:color w:val="auto"/>
                <w:sz w:val="28"/>
                <w:szCs w:val="28"/>
                <w:lang w:eastAsia="en-US"/>
              </w:rPr>
            </w:pPr>
          </w:p>
          <w:p w:rsidR="0032663E" w:rsidRPr="00081F32" w:rsidRDefault="0032663E" w:rsidP="00B17B2B">
            <w:pPr>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_________________</w:t>
            </w:r>
          </w:p>
          <w:p w:rsidR="0032663E" w:rsidRPr="00081F32" w:rsidRDefault="0032663E" w:rsidP="00B17B2B">
            <w:pPr>
              <w:jc w:val="center"/>
              <w:rPr>
                <w:rFonts w:ascii="PT Astra Serif" w:eastAsia="Calibri" w:hAnsi="PT Astra Serif"/>
                <w:color w:val="auto"/>
                <w:sz w:val="28"/>
                <w:szCs w:val="28"/>
                <w:lang w:eastAsia="en-US"/>
              </w:rPr>
            </w:pPr>
            <w:r w:rsidRPr="00B17B2B">
              <w:rPr>
                <w:rFonts w:ascii="PT Astra Serif" w:eastAsia="Calibri" w:hAnsi="PT Astra Serif"/>
                <w:color w:val="auto"/>
                <w:sz w:val="24"/>
                <w:szCs w:val="28"/>
                <w:lang w:eastAsia="en-US"/>
              </w:rPr>
              <w:t>(подпись, дата)</w:t>
            </w:r>
          </w:p>
        </w:tc>
        <w:tc>
          <w:tcPr>
            <w:tcW w:w="2019" w:type="dxa"/>
          </w:tcPr>
          <w:p w:rsidR="0032663E" w:rsidRPr="00B17B2B" w:rsidRDefault="0032663E" w:rsidP="00B17B2B">
            <w:pPr>
              <w:jc w:val="right"/>
              <w:rPr>
                <w:rFonts w:ascii="PT Astra Serif" w:eastAsia="Calibri" w:hAnsi="PT Astra Serif"/>
                <w:color w:val="auto"/>
                <w:sz w:val="24"/>
                <w:szCs w:val="28"/>
                <w:lang w:eastAsia="en-US"/>
              </w:rPr>
            </w:pPr>
          </w:p>
          <w:p w:rsidR="0032663E" w:rsidRPr="00B17B2B" w:rsidRDefault="0032663E" w:rsidP="00B17B2B">
            <w:pPr>
              <w:jc w:val="right"/>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Э.А. Бакулин</w:t>
            </w:r>
          </w:p>
        </w:tc>
      </w:tr>
      <w:tr w:rsidR="0032663E" w:rsidRPr="00081F32" w:rsidTr="00B17B2B">
        <w:tc>
          <w:tcPr>
            <w:tcW w:w="4928" w:type="dxa"/>
            <w:hideMark/>
          </w:tcPr>
          <w:p w:rsidR="0032663E" w:rsidRPr="00B17B2B" w:rsidRDefault="0032663E" w:rsidP="00B17B2B">
            <w:pPr>
              <w:rPr>
                <w:rFonts w:ascii="PT Astra Serif" w:eastAsia="Calibri" w:hAnsi="PT Astra Serif"/>
                <w:color w:val="auto"/>
                <w:sz w:val="24"/>
                <w:szCs w:val="28"/>
                <w:lang w:eastAsia="en-US"/>
              </w:rPr>
            </w:pPr>
            <w:r w:rsidRPr="00B17B2B">
              <w:rPr>
                <w:rFonts w:ascii="PT Astra Serif" w:eastAsia="Calibri" w:hAnsi="PT Astra Serif"/>
                <w:sz w:val="24"/>
                <w:szCs w:val="28"/>
                <w:lang w:eastAsia="en-US"/>
              </w:rPr>
              <w:t>Начальник отдела по взаимодействию с ОМС и информатизации</w:t>
            </w:r>
          </w:p>
        </w:tc>
        <w:tc>
          <w:tcPr>
            <w:tcW w:w="2623" w:type="dxa"/>
            <w:hideMark/>
          </w:tcPr>
          <w:p w:rsidR="0032663E" w:rsidRPr="00081F32" w:rsidRDefault="0032663E" w:rsidP="00B17B2B">
            <w:pPr>
              <w:jc w:val="center"/>
              <w:rPr>
                <w:rFonts w:ascii="PT Astra Serif" w:eastAsia="Calibri" w:hAnsi="PT Astra Serif"/>
                <w:color w:val="auto"/>
                <w:sz w:val="28"/>
                <w:szCs w:val="28"/>
                <w:lang w:eastAsia="en-US"/>
              </w:rPr>
            </w:pPr>
          </w:p>
          <w:p w:rsidR="0032663E" w:rsidRPr="00081F32" w:rsidRDefault="0032663E" w:rsidP="00B17B2B">
            <w:pPr>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_________________</w:t>
            </w:r>
          </w:p>
          <w:p w:rsidR="0032663E" w:rsidRPr="00081F32" w:rsidRDefault="0032663E" w:rsidP="00B17B2B">
            <w:pPr>
              <w:jc w:val="center"/>
              <w:rPr>
                <w:rFonts w:ascii="PT Astra Serif" w:hAnsi="PT Astra Serif"/>
                <w:color w:val="auto"/>
                <w:sz w:val="28"/>
                <w:szCs w:val="28"/>
                <w:lang w:eastAsia="en-US"/>
              </w:rPr>
            </w:pPr>
            <w:r w:rsidRPr="00B17B2B">
              <w:rPr>
                <w:rFonts w:ascii="PT Astra Serif" w:eastAsia="Calibri" w:hAnsi="PT Astra Serif"/>
                <w:color w:val="auto"/>
                <w:sz w:val="24"/>
                <w:szCs w:val="28"/>
                <w:lang w:eastAsia="en-US"/>
              </w:rPr>
              <w:t>(подпись, дата)</w:t>
            </w:r>
          </w:p>
        </w:tc>
        <w:tc>
          <w:tcPr>
            <w:tcW w:w="2019" w:type="dxa"/>
            <w:hideMark/>
          </w:tcPr>
          <w:p w:rsidR="0032663E" w:rsidRPr="00B17B2B" w:rsidRDefault="0032663E" w:rsidP="00B17B2B">
            <w:pPr>
              <w:jc w:val="right"/>
              <w:rPr>
                <w:rFonts w:ascii="PT Astra Serif" w:hAnsi="PT Astra Serif"/>
                <w:color w:val="auto"/>
                <w:sz w:val="24"/>
                <w:szCs w:val="28"/>
                <w:lang w:eastAsia="en-US"/>
              </w:rPr>
            </w:pPr>
          </w:p>
          <w:p w:rsidR="0032663E" w:rsidRPr="00B17B2B" w:rsidRDefault="0032663E" w:rsidP="00B17B2B">
            <w:pPr>
              <w:jc w:val="right"/>
              <w:rPr>
                <w:rFonts w:ascii="PT Astra Serif" w:hAnsi="PT Astra Serif"/>
                <w:color w:val="auto"/>
                <w:sz w:val="24"/>
                <w:szCs w:val="28"/>
                <w:lang w:eastAsia="en-US"/>
              </w:rPr>
            </w:pPr>
            <w:r w:rsidRPr="00B17B2B">
              <w:rPr>
                <w:rFonts w:ascii="PT Astra Serif" w:hAnsi="PT Astra Serif"/>
                <w:color w:val="auto"/>
                <w:sz w:val="24"/>
                <w:szCs w:val="28"/>
                <w:lang w:eastAsia="en-US"/>
              </w:rPr>
              <w:t>Н.В.</w:t>
            </w:r>
            <w:r w:rsidR="00B17B2B" w:rsidRPr="00B17B2B">
              <w:rPr>
                <w:rFonts w:ascii="PT Astra Serif" w:hAnsi="PT Astra Serif"/>
                <w:color w:val="auto"/>
                <w:sz w:val="24"/>
                <w:szCs w:val="28"/>
                <w:lang w:val="en-US" w:eastAsia="en-US"/>
              </w:rPr>
              <w:t xml:space="preserve"> </w:t>
            </w:r>
            <w:proofErr w:type="spellStart"/>
            <w:r w:rsidR="00081F32" w:rsidRPr="00B17B2B">
              <w:rPr>
                <w:rFonts w:ascii="PT Astra Serif" w:hAnsi="PT Astra Serif"/>
                <w:color w:val="auto"/>
                <w:sz w:val="24"/>
                <w:szCs w:val="28"/>
                <w:lang w:eastAsia="en-US"/>
              </w:rPr>
              <w:t>Х</w:t>
            </w:r>
            <w:r w:rsidRPr="00B17B2B">
              <w:rPr>
                <w:rFonts w:ascii="PT Astra Serif" w:hAnsi="PT Astra Serif"/>
                <w:color w:val="auto"/>
                <w:sz w:val="24"/>
                <w:szCs w:val="28"/>
                <w:lang w:eastAsia="en-US"/>
              </w:rPr>
              <w:t>олодкова</w:t>
            </w:r>
            <w:proofErr w:type="spellEnd"/>
            <w:r w:rsidRPr="00B17B2B">
              <w:rPr>
                <w:rFonts w:ascii="PT Astra Serif" w:hAnsi="PT Astra Serif"/>
                <w:color w:val="auto"/>
                <w:sz w:val="24"/>
                <w:szCs w:val="28"/>
                <w:lang w:eastAsia="en-US"/>
              </w:rPr>
              <w:t xml:space="preserve"> </w:t>
            </w:r>
          </w:p>
        </w:tc>
      </w:tr>
      <w:tr w:rsidR="0032663E" w:rsidRPr="00081F32" w:rsidTr="00B17B2B">
        <w:tc>
          <w:tcPr>
            <w:tcW w:w="4928" w:type="dxa"/>
          </w:tcPr>
          <w:p w:rsidR="0032663E" w:rsidRPr="00B17B2B" w:rsidRDefault="00762B18" w:rsidP="00B17B2B">
            <w:pPr>
              <w:rPr>
                <w:rFonts w:ascii="PT Astra Serif" w:eastAsia="Calibri" w:hAnsi="PT Astra Serif"/>
                <w:color w:val="auto"/>
                <w:sz w:val="24"/>
                <w:szCs w:val="28"/>
                <w:lang w:eastAsia="en-US"/>
              </w:rPr>
            </w:pPr>
            <w:proofErr w:type="spellStart"/>
            <w:r>
              <w:rPr>
                <w:rFonts w:ascii="PT Astra Serif" w:eastAsia="Calibri" w:hAnsi="PT Astra Serif"/>
                <w:color w:val="auto"/>
                <w:sz w:val="24"/>
                <w:szCs w:val="28"/>
                <w:lang w:eastAsia="en-US"/>
              </w:rPr>
              <w:t>И.о</w:t>
            </w:r>
            <w:proofErr w:type="spellEnd"/>
            <w:r>
              <w:rPr>
                <w:rFonts w:ascii="PT Astra Serif" w:eastAsia="Calibri" w:hAnsi="PT Astra Serif"/>
                <w:color w:val="auto"/>
                <w:sz w:val="24"/>
                <w:szCs w:val="28"/>
                <w:lang w:eastAsia="en-US"/>
              </w:rPr>
              <w:t>. н</w:t>
            </w:r>
            <w:r w:rsidR="0032663E" w:rsidRPr="00B17B2B">
              <w:rPr>
                <w:rFonts w:ascii="PT Astra Serif" w:eastAsia="Calibri" w:hAnsi="PT Astra Serif"/>
                <w:color w:val="auto"/>
                <w:sz w:val="24"/>
                <w:szCs w:val="28"/>
                <w:lang w:eastAsia="en-US"/>
              </w:rPr>
              <w:t>ачальник</w:t>
            </w:r>
            <w:r>
              <w:rPr>
                <w:rFonts w:ascii="PT Astra Serif" w:eastAsia="Calibri" w:hAnsi="PT Astra Serif"/>
                <w:color w:val="auto"/>
                <w:sz w:val="24"/>
                <w:szCs w:val="28"/>
                <w:lang w:eastAsia="en-US"/>
              </w:rPr>
              <w:t>а</w:t>
            </w:r>
            <w:r w:rsidR="0032663E" w:rsidRPr="00B17B2B">
              <w:rPr>
                <w:rFonts w:ascii="PT Astra Serif" w:eastAsia="Calibri" w:hAnsi="PT Astra Serif"/>
                <w:color w:val="auto"/>
                <w:sz w:val="24"/>
                <w:szCs w:val="28"/>
                <w:lang w:eastAsia="en-US"/>
              </w:rPr>
              <w:t xml:space="preserve"> отдела по делопроизводству и контролю</w:t>
            </w:r>
          </w:p>
          <w:p w:rsidR="0032663E" w:rsidRPr="00B17B2B" w:rsidRDefault="0032663E" w:rsidP="00B17B2B">
            <w:pPr>
              <w:rPr>
                <w:rFonts w:ascii="PT Astra Serif" w:eastAsia="Calibri" w:hAnsi="PT Astra Serif"/>
                <w:color w:val="auto"/>
                <w:sz w:val="24"/>
                <w:szCs w:val="28"/>
                <w:lang w:eastAsia="en-US"/>
              </w:rPr>
            </w:pPr>
          </w:p>
          <w:p w:rsidR="00081F32" w:rsidRPr="00B17B2B" w:rsidRDefault="00081F32" w:rsidP="00B17B2B">
            <w:pPr>
              <w:rPr>
                <w:rFonts w:ascii="PT Astra Serif" w:eastAsia="Calibri" w:hAnsi="PT Astra Serif"/>
                <w:color w:val="auto"/>
                <w:sz w:val="24"/>
                <w:szCs w:val="28"/>
                <w:lang w:eastAsia="en-US"/>
              </w:rPr>
            </w:pPr>
          </w:p>
        </w:tc>
        <w:tc>
          <w:tcPr>
            <w:tcW w:w="2623" w:type="dxa"/>
          </w:tcPr>
          <w:p w:rsidR="0032663E" w:rsidRPr="00081F32" w:rsidRDefault="0032663E" w:rsidP="00B17B2B">
            <w:pPr>
              <w:jc w:val="center"/>
              <w:rPr>
                <w:rFonts w:ascii="PT Astra Serif" w:eastAsia="Calibri" w:hAnsi="PT Astra Serif"/>
                <w:color w:val="auto"/>
                <w:sz w:val="28"/>
                <w:szCs w:val="28"/>
                <w:lang w:eastAsia="en-US"/>
              </w:rPr>
            </w:pPr>
          </w:p>
          <w:p w:rsidR="0032663E" w:rsidRPr="00081F32" w:rsidRDefault="0032663E" w:rsidP="00B17B2B">
            <w:pPr>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_________________</w:t>
            </w:r>
          </w:p>
          <w:p w:rsidR="0032663E" w:rsidRPr="00081F32" w:rsidRDefault="0032663E" w:rsidP="00B17B2B">
            <w:pPr>
              <w:jc w:val="center"/>
              <w:rPr>
                <w:rFonts w:ascii="PT Astra Serif" w:eastAsia="Calibri" w:hAnsi="PT Astra Serif"/>
                <w:color w:val="auto"/>
                <w:sz w:val="28"/>
                <w:szCs w:val="28"/>
                <w:lang w:eastAsia="en-US"/>
              </w:rPr>
            </w:pPr>
            <w:r w:rsidRPr="00B17B2B">
              <w:rPr>
                <w:rFonts w:ascii="PT Astra Serif" w:eastAsia="Calibri" w:hAnsi="PT Astra Serif"/>
                <w:color w:val="auto"/>
                <w:sz w:val="24"/>
                <w:szCs w:val="28"/>
                <w:lang w:eastAsia="en-US"/>
              </w:rPr>
              <w:t>(подпись, дата)</w:t>
            </w:r>
          </w:p>
        </w:tc>
        <w:tc>
          <w:tcPr>
            <w:tcW w:w="2019" w:type="dxa"/>
          </w:tcPr>
          <w:p w:rsidR="0032663E" w:rsidRPr="00B17B2B" w:rsidRDefault="0032663E" w:rsidP="00B17B2B">
            <w:pPr>
              <w:jc w:val="right"/>
              <w:rPr>
                <w:rFonts w:ascii="PT Astra Serif" w:eastAsia="Calibri" w:hAnsi="PT Astra Serif"/>
                <w:color w:val="auto"/>
                <w:sz w:val="24"/>
                <w:szCs w:val="28"/>
                <w:lang w:eastAsia="en-US"/>
              </w:rPr>
            </w:pPr>
          </w:p>
          <w:p w:rsidR="0032663E" w:rsidRPr="00762B18" w:rsidRDefault="00762B18" w:rsidP="00B17B2B">
            <w:pPr>
              <w:jc w:val="right"/>
              <w:rPr>
                <w:rFonts w:ascii="PT Astra Serif" w:eastAsia="Calibri" w:hAnsi="PT Astra Serif"/>
                <w:color w:val="auto"/>
                <w:sz w:val="24"/>
                <w:szCs w:val="28"/>
                <w:lang w:eastAsia="en-US"/>
              </w:rPr>
            </w:pPr>
            <w:r>
              <w:rPr>
                <w:rFonts w:ascii="PT Astra Serif" w:eastAsia="Calibri" w:hAnsi="PT Astra Serif"/>
                <w:color w:val="auto"/>
                <w:sz w:val="24"/>
                <w:szCs w:val="28"/>
                <w:lang w:eastAsia="en-US"/>
              </w:rPr>
              <w:t>А.А. Кудрявцева</w:t>
            </w:r>
          </w:p>
        </w:tc>
      </w:tr>
    </w:tbl>
    <w:p w:rsidR="0032663E" w:rsidRPr="00081F32" w:rsidRDefault="0032663E" w:rsidP="00081F32">
      <w:pPr>
        <w:spacing w:line="360" w:lineRule="exact"/>
        <w:rPr>
          <w:rFonts w:ascii="PT Astra Serif" w:eastAsia="Calibri" w:hAnsi="PT Astra Serif"/>
          <w:color w:val="auto"/>
          <w:sz w:val="28"/>
          <w:szCs w:val="28"/>
          <w:lang w:eastAsia="en-US"/>
        </w:rPr>
      </w:pPr>
    </w:p>
    <w:tbl>
      <w:tblPr>
        <w:tblpPr w:leftFromText="180" w:rightFromText="180" w:bottomFromText="200" w:vertAnchor="text" w:horzAnchor="margin" w:tblpY="-72"/>
        <w:tblW w:w="0" w:type="auto"/>
        <w:tblLook w:val="04A0" w:firstRow="1" w:lastRow="0" w:firstColumn="1" w:lastColumn="0" w:noHBand="0" w:noVBand="1"/>
      </w:tblPr>
      <w:tblGrid>
        <w:gridCol w:w="9570"/>
      </w:tblGrid>
      <w:tr w:rsidR="0032663E" w:rsidRPr="00081F32" w:rsidTr="0032663E">
        <w:tc>
          <w:tcPr>
            <w:tcW w:w="9570" w:type="dxa"/>
            <w:hideMark/>
          </w:tcPr>
          <w:p w:rsidR="0032663E" w:rsidRPr="00081F32" w:rsidRDefault="0032663E" w:rsidP="00081F32">
            <w:pPr>
              <w:spacing w:line="360" w:lineRule="exact"/>
              <w:rPr>
                <w:rFonts w:ascii="PT Astra Serif" w:eastAsia="Calibri" w:hAnsi="PT Astra Serif"/>
                <w:color w:val="auto"/>
                <w:sz w:val="28"/>
                <w:szCs w:val="28"/>
                <w:lang w:eastAsia="en-US"/>
              </w:rPr>
            </w:pPr>
            <w:r w:rsidRPr="00B17B2B">
              <w:rPr>
                <w:rFonts w:ascii="PT Astra Serif" w:eastAsia="Calibri" w:hAnsi="PT Astra Serif"/>
                <w:color w:val="auto"/>
                <w:sz w:val="24"/>
                <w:szCs w:val="28"/>
                <w:lang w:eastAsia="en-US"/>
              </w:rPr>
              <w:t>Нормативность документа:</w:t>
            </w:r>
          </w:p>
        </w:tc>
      </w:tr>
      <w:tr w:rsidR="0032663E" w:rsidRPr="00081F32" w:rsidTr="0032663E">
        <w:trPr>
          <w:trHeight w:val="1844"/>
        </w:trPr>
        <w:tc>
          <w:tcPr>
            <w:tcW w:w="9570" w:type="dxa"/>
          </w:tcPr>
          <w:p w:rsidR="0032663E" w:rsidRPr="00081F32" w:rsidRDefault="0032663E" w:rsidP="00081F32">
            <w:pPr>
              <w:spacing w:line="360" w:lineRule="exact"/>
              <w:rPr>
                <w:rFonts w:ascii="PT Astra Serif" w:eastAsia="Calibri" w:hAnsi="PT Astra Serif"/>
                <w:color w:val="auto"/>
                <w:sz w:val="28"/>
                <w:szCs w:val="28"/>
                <w:lang w:eastAsia="en-US"/>
              </w:rPr>
            </w:pPr>
          </w:p>
          <w:p w:rsidR="0032663E" w:rsidRPr="00081F32" w:rsidRDefault="0032663E" w:rsidP="00081F32">
            <w:pPr>
              <w:spacing w:line="360" w:lineRule="exact"/>
              <w:rPr>
                <w:rFonts w:ascii="PT Astra Serif" w:eastAsia="Calibri" w:hAnsi="PT Astra Serif"/>
                <w:color w:val="auto"/>
                <w:sz w:val="28"/>
                <w:szCs w:val="28"/>
                <w:lang w:eastAsia="en-US"/>
              </w:rPr>
            </w:pPr>
          </w:p>
        </w:tc>
      </w:tr>
    </w:tbl>
    <w:p w:rsidR="0032663E" w:rsidRPr="00081F32" w:rsidRDefault="0032663E" w:rsidP="00081F32">
      <w:pPr>
        <w:spacing w:line="360" w:lineRule="exact"/>
        <w:rPr>
          <w:rFonts w:ascii="PT Astra Serif" w:eastAsia="Calibri" w:hAnsi="PT Astra Serif"/>
          <w:color w:val="auto"/>
          <w:sz w:val="28"/>
          <w:szCs w:val="28"/>
          <w:lang w:eastAsia="en-US"/>
        </w:rPr>
      </w:pPr>
    </w:p>
    <w:p w:rsidR="0032663E" w:rsidRPr="00081F32" w:rsidRDefault="0032663E" w:rsidP="00081F32">
      <w:pPr>
        <w:spacing w:line="360" w:lineRule="exact"/>
        <w:rPr>
          <w:rFonts w:ascii="PT Astra Serif" w:eastAsia="Calibri" w:hAnsi="PT Astra Serif"/>
          <w:color w:val="auto"/>
          <w:sz w:val="28"/>
          <w:szCs w:val="28"/>
          <w:lang w:eastAsia="en-US"/>
        </w:rPr>
      </w:pPr>
    </w:p>
    <w:p w:rsidR="0032663E" w:rsidRDefault="0032663E"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Pr="00762B18" w:rsidRDefault="00B17B2B" w:rsidP="00081F32">
      <w:pPr>
        <w:spacing w:line="360" w:lineRule="exact"/>
        <w:rPr>
          <w:rFonts w:ascii="PT Astra Serif" w:eastAsia="Calibri" w:hAnsi="PT Astra Serif"/>
          <w:color w:val="auto"/>
          <w:sz w:val="28"/>
          <w:szCs w:val="28"/>
          <w:lang w:eastAsia="en-US"/>
        </w:rPr>
      </w:pPr>
    </w:p>
    <w:p w:rsidR="0032663E" w:rsidRPr="00081F32" w:rsidRDefault="0032663E" w:rsidP="00081F32">
      <w:pPr>
        <w:spacing w:line="360" w:lineRule="exact"/>
        <w:rPr>
          <w:rFonts w:ascii="PT Astra Serif" w:eastAsia="Calibri" w:hAnsi="PT Astra Serif"/>
          <w:color w:val="auto"/>
          <w:sz w:val="28"/>
          <w:szCs w:val="28"/>
          <w:lang w:eastAsia="en-US"/>
        </w:rPr>
      </w:pPr>
    </w:p>
    <w:tbl>
      <w:tblPr>
        <w:tblW w:w="0" w:type="auto"/>
        <w:tblLook w:val="04A0" w:firstRow="1" w:lastRow="0" w:firstColumn="1" w:lastColumn="0" w:noHBand="0" w:noVBand="1"/>
      </w:tblPr>
      <w:tblGrid>
        <w:gridCol w:w="2694"/>
        <w:gridCol w:w="2616"/>
      </w:tblGrid>
      <w:tr w:rsidR="0032663E" w:rsidRPr="00081F32" w:rsidTr="0032663E">
        <w:tc>
          <w:tcPr>
            <w:tcW w:w="2694" w:type="dxa"/>
            <w:hideMark/>
          </w:tcPr>
          <w:p w:rsidR="0032663E" w:rsidRPr="00B17B2B" w:rsidRDefault="0032663E" w:rsidP="00B17B2B">
            <w:pPr>
              <w:ind w:right="28"/>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 xml:space="preserve">Исп. Куликова Е.В.   </w:t>
            </w:r>
            <w:r w:rsidRPr="00B17B2B">
              <w:rPr>
                <w:rFonts w:ascii="PT Astra Serif" w:eastAsia="Calibri" w:hAnsi="PT Astra Serif"/>
                <w:color w:val="auto"/>
                <w:sz w:val="24"/>
                <w:szCs w:val="28"/>
                <w:lang w:eastAsia="en-US"/>
              </w:rPr>
              <w:br/>
              <w:t>тел.8 (48744)2-13-68</w:t>
            </w:r>
          </w:p>
        </w:tc>
        <w:tc>
          <w:tcPr>
            <w:tcW w:w="2616" w:type="dxa"/>
            <w:hideMark/>
          </w:tcPr>
          <w:p w:rsidR="0032663E" w:rsidRPr="00B17B2B" w:rsidRDefault="0032663E" w:rsidP="00B17B2B">
            <w:pPr>
              <w:jc w:val="center"/>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____________________</w:t>
            </w:r>
          </w:p>
          <w:p w:rsidR="0032663E" w:rsidRPr="00B17B2B" w:rsidRDefault="0032663E" w:rsidP="00B17B2B">
            <w:pPr>
              <w:ind w:right="28"/>
              <w:jc w:val="center"/>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(подпись, дата)</w:t>
            </w:r>
          </w:p>
        </w:tc>
      </w:tr>
    </w:tbl>
    <w:p w:rsidR="0032663E" w:rsidRPr="00081F32" w:rsidRDefault="0032663E" w:rsidP="00081F32">
      <w:pPr>
        <w:spacing w:line="360" w:lineRule="exact"/>
        <w:rPr>
          <w:rFonts w:ascii="PT Astra Serif" w:eastAsia="Calibri" w:hAnsi="PT Astra Serif"/>
          <w:color w:val="auto"/>
          <w:sz w:val="28"/>
          <w:szCs w:val="28"/>
          <w:lang w:eastAsia="en-US"/>
        </w:rPr>
      </w:pPr>
    </w:p>
    <w:p w:rsidR="0032663E" w:rsidRPr="00081F32" w:rsidRDefault="0032663E" w:rsidP="00081F32">
      <w:pPr>
        <w:spacing w:line="360" w:lineRule="exact"/>
        <w:rPr>
          <w:rFonts w:ascii="PT Astra Serif" w:eastAsia="Calibri" w:hAnsi="PT Astra Serif"/>
          <w:color w:val="auto"/>
          <w:sz w:val="28"/>
          <w:szCs w:val="28"/>
          <w:lang w:eastAsia="en-US"/>
        </w:rPr>
        <w:sectPr w:rsidR="0032663E" w:rsidRPr="00081F32" w:rsidSect="006D1E4B">
          <w:pgSz w:w="11906" w:h="16838"/>
          <w:pgMar w:top="1134" w:right="850" w:bottom="1134" w:left="1701" w:header="709" w:footer="709" w:gutter="0"/>
          <w:pgNumType w:start="1"/>
          <w:cols w:space="720"/>
          <w:docGrid w:linePitch="272"/>
        </w:sectPr>
      </w:pPr>
    </w:p>
    <w:tbl>
      <w:tblPr>
        <w:tblW w:w="0" w:type="auto"/>
        <w:tblInd w:w="-34" w:type="dxa"/>
        <w:tblLook w:val="04A0" w:firstRow="1" w:lastRow="0" w:firstColumn="1" w:lastColumn="0" w:noHBand="0" w:noVBand="1"/>
      </w:tblPr>
      <w:tblGrid>
        <w:gridCol w:w="4816"/>
        <w:gridCol w:w="4754"/>
      </w:tblGrid>
      <w:tr w:rsidR="0032663E" w:rsidRPr="00081F32" w:rsidTr="0032663E">
        <w:tc>
          <w:tcPr>
            <w:tcW w:w="9570" w:type="dxa"/>
            <w:gridSpan w:val="2"/>
            <w:hideMark/>
          </w:tcPr>
          <w:p w:rsidR="0032663E" w:rsidRPr="00081F32" w:rsidRDefault="0032663E" w:rsidP="00081F32">
            <w:pPr>
              <w:keepNext/>
              <w:spacing w:line="360" w:lineRule="exact"/>
              <w:jc w:val="center"/>
              <w:outlineLvl w:val="1"/>
              <w:rPr>
                <w:rFonts w:ascii="PT Astra Serif" w:hAnsi="PT Astra Serif"/>
                <w:b/>
                <w:bCs/>
                <w:iCs/>
                <w:color w:val="auto"/>
                <w:sz w:val="28"/>
                <w:szCs w:val="28"/>
                <w:lang w:eastAsia="en-US"/>
              </w:rPr>
            </w:pPr>
            <w:r w:rsidRPr="00081F32">
              <w:rPr>
                <w:rFonts w:ascii="PT Astra Serif" w:hAnsi="PT Astra Serif"/>
                <w:b/>
                <w:bCs/>
                <w:iCs/>
                <w:color w:val="auto"/>
                <w:sz w:val="28"/>
                <w:szCs w:val="28"/>
                <w:lang w:eastAsia="en-US"/>
              </w:rPr>
              <w:lastRenderedPageBreak/>
              <w:t>УКАЗАТЕЛЬ РАССЫЛКИ</w:t>
            </w:r>
          </w:p>
          <w:p w:rsidR="0032663E" w:rsidRPr="00081F32" w:rsidRDefault="0032663E" w:rsidP="00081F32">
            <w:pPr>
              <w:spacing w:line="360" w:lineRule="exact"/>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постановления администрации МО Каменский район</w:t>
            </w:r>
          </w:p>
        </w:tc>
      </w:tr>
      <w:tr w:rsidR="0032663E" w:rsidRPr="00081F32" w:rsidTr="0032663E">
        <w:tc>
          <w:tcPr>
            <w:tcW w:w="4816" w:type="dxa"/>
            <w:hideMark/>
          </w:tcPr>
          <w:p w:rsidR="0032663E" w:rsidRPr="00081F32" w:rsidRDefault="0032663E" w:rsidP="00081F32">
            <w:pPr>
              <w:keepNext/>
              <w:spacing w:line="360" w:lineRule="exact"/>
              <w:jc w:val="center"/>
              <w:outlineLvl w:val="1"/>
              <w:rPr>
                <w:rFonts w:ascii="PT Astra Serif" w:hAnsi="PT Astra Serif"/>
                <w:bCs/>
                <w:iCs/>
                <w:color w:val="auto"/>
                <w:sz w:val="28"/>
                <w:szCs w:val="28"/>
                <w:lang w:eastAsia="en-US"/>
              </w:rPr>
            </w:pPr>
            <w:r w:rsidRPr="00081F32">
              <w:rPr>
                <w:rFonts w:ascii="PT Astra Serif" w:hAnsi="PT Astra Serif"/>
                <w:bCs/>
                <w:iCs/>
                <w:color w:val="auto"/>
                <w:sz w:val="28"/>
                <w:szCs w:val="28"/>
                <w:lang w:eastAsia="en-US"/>
              </w:rPr>
              <w:t>от ______________</w:t>
            </w:r>
          </w:p>
        </w:tc>
        <w:tc>
          <w:tcPr>
            <w:tcW w:w="4754" w:type="dxa"/>
            <w:hideMark/>
          </w:tcPr>
          <w:p w:rsidR="0032663E" w:rsidRPr="00081F32" w:rsidRDefault="0032663E" w:rsidP="00081F32">
            <w:pPr>
              <w:keepNext/>
              <w:spacing w:line="360" w:lineRule="exact"/>
              <w:jc w:val="center"/>
              <w:outlineLvl w:val="1"/>
              <w:rPr>
                <w:rFonts w:ascii="PT Astra Serif" w:hAnsi="PT Astra Serif"/>
                <w:bCs/>
                <w:iCs/>
                <w:color w:val="auto"/>
                <w:sz w:val="28"/>
                <w:szCs w:val="28"/>
                <w:lang w:eastAsia="en-US"/>
              </w:rPr>
            </w:pPr>
            <w:r w:rsidRPr="00081F32">
              <w:rPr>
                <w:rFonts w:ascii="PT Astra Serif" w:hAnsi="PT Astra Serif"/>
                <w:bCs/>
                <w:iCs/>
                <w:color w:val="auto"/>
                <w:sz w:val="28"/>
                <w:szCs w:val="28"/>
                <w:lang w:eastAsia="en-US"/>
              </w:rPr>
              <w:t>№ _______</w:t>
            </w:r>
          </w:p>
        </w:tc>
      </w:tr>
    </w:tbl>
    <w:p w:rsidR="0032663E" w:rsidRPr="00081F32" w:rsidRDefault="0032663E" w:rsidP="00081F32">
      <w:pPr>
        <w:spacing w:line="360" w:lineRule="exact"/>
        <w:rPr>
          <w:rFonts w:ascii="PT Astra Serif" w:eastAsia="Calibri" w:hAnsi="PT Astra Serif"/>
          <w:color w:val="auto"/>
          <w:sz w:val="28"/>
          <w:szCs w:val="28"/>
          <w:lang w:eastAsia="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1274"/>
        <w:gridCol w:w="1842"/>
        <w:gridCol w:w="1417"/>
        <w:gridCol w:w="1133"/>
      </w:tblGrid>
      <w:tr w:rsidR="0032663E" w:rsidRPr="00081F32" w:rsidTr="0032663E">
        <w:trPr>
          <w:cantSplit/>
        </w:trPr>
        <w:tc>
          <w:tcPr>
            <w:tcW w:w="3936" w:type="dxa"/>
            <w:vMerge w:val="restart"/>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keepNext/>
              <w:spacing w:line="360" w:lineRule="exact"/>
              <w:ind w:firstLine="709"/>
              <w:jc w:val="center"/>
              <w:outlineLvl w:val="1"/>
              <w:rPr>
                <w:rFonts w:ascii="PT Astra Serif" w:hAnsi="PT Astra Serif"/>
                <w:b/>
                <w:bCs/>
                <w:iCs/>
                <w:color w:val="auto"/>
                <w:sz w:val="24"/>
                <w:szCs w:val="28"/>
                <w:lang w:eastAsia="en-US"/>
              </w:rPr>
            </w:pPr>
            <w:r w:rsidRPr="006D1E4B">
              <w:rPr>
                <w:rFonts w:ascii="PT Astra Serif" w:hAnsi="PT Astra Serif"/>
                <w:b/>
                <w:bCs/>
                <w:iCs/>
                <w:color w:val="auto"/>
                <w:sz w:val="24"/>
                <w:szCs w:val="28"/>
                <w:lang w:eastAsia="en-US"/>
              </w:rPr>
              <w:t>Кому направлено</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spacing w:line="360" w:lineRule="exact"/>
              <w:ind w:firstLine="34"/>
              <w:jc w:val="center"/>
              <w:rPr>
                <w:rFonts w:ascii="PT Astra Serif" w:eastAsia="Calibri" w:hAnsi="PT Astra Serif"/>
                <w:b/>
                <w:color w:val="auto"/>
                <w:sz w:val="24"/>
                <w:szCs w:val="28"/>
                <w:lang w:eastAsia="en-US"/>
              </w:rPr>
            </w:pPr>
            <w:r w:rsidRPr="006D1E4B">
              <w:rPr>
                <w:rFonts w:ascii="PT Astra Serif" w:eastAsia="Calibri" w:hAnsi="PT Astra Serif"/>
                <w:b/>
                <w:color w:val="auto"/>
                <w:sz w:val="24"/>
                <w:szCs w:val="28"/>
                <w:lang w:eastAsia="en-US"/>
              </w:rPr>
              <w:t>Кол-во экз.</w:t>
            </w:r>
          </w:p>
        </w:tc>
        <w:tc>
          <w:tcPr>
            <w:tcW w:w="4395" w:type="dxa"/>
            <w:gridSpan w:val="3"/>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spacing w:line="360" w:lineRule="exact"/>
              <w:ind w:firstLine="709"/>
              <w:jc w:val="center"/>
              <w:outlineLvl w:val="4"/>
              <w:rPr>
                <w:rFonts w:ascii="PT Astra Serif" w:hAnsi="PT Astra Serif"/>
                <w:b/>
                <w:bCs/>
                <w:iCs/>
                <w:color w:val="auto"/>
                <w:sz w:val="24"/>
                <w:szCs w:val="28"/>
                <w:lang w:eastAsia="en-US"/>
              </w:rPr>
            </w:pPr>
            <w:r w:rsidRPr="006D1E4B">
              <w:rPr>
                <w:rFonts w:ascii="PT Astra Serif" w:hAnsi="PT Astra Serif"/>
                <w:b/>
                <w:bCs/>
                <w:iCs/>
                <w:color w:val="auto"/>
                <w:sz w:val="24"/>
                <w:szCs w:val="28"/>
                <w:lang w:eastAsia="en-US"/>
              </w:rPr>
              <w:t>Отметка о получении</w:t>
            </w:r>
          </w:p>
        </w:tc>
      </w:tr>
      <w:tr w:rsidR="0032663E" w:rsidRPr="00081F32" w:rsidTr="0032663E">
        <w:trPr>
          <w:cantSplit/>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32663E" w:rsidRPr="006D1E4B" w:rsidRDefault="0032663E" w:rsidP="00081F32">
            <w:pPr>
              <w:spacing w:line="360" w:lineRule="exact"/>
              <w:rPr>
                <w:rFonts w:ascii="PT Astra Serif" w:hAnsi="PT Astra Serif"/>
                <w:b/>
                <w:bCs/>
                <w:iCs/>
                <w:color w:val="auto"/>
                <w:sz w:val="24"/>
                <w:szCs w:val="2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2663E" w:rsidRPr="006D1E4B" w:rsidRDefault="0032663E" w:rsidP="00081F32">
            <w:pPr>
              <w:spacing w:line="360" w:lineRule="exact"/>
              <w:rPr>
                <w:rFonts w:ascii="PT Astra Serif" w:eastAsia="Calibri" w:hAnsi="PT Astra Serif"/>
                <w:b/>
                <w:color w:val="auto"/>
                <w:sz w:val="24"/>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spacing w:line="360" w:lineRule="exact"/>
              <w:ind w:firstLine="176"/>
              <w:jc w:val="center"/>
              <w:rPr>
                <w:rFonts w:ascii="PT Astra Serif" w:eastAsia="Calibri" w:hAnsi="PT Astra Serif"/>
                <w:b/>
                <w:color w:val="auto"/>
                <w:sz w:val="24"/>
                <w:szCs w:val="28"/>
                <w:lang w:eastAsia="en-US"/>
              </w:rPr>
            </w:pPr>
            <w:r w:rsidRPr="006D1E4B">
              <w:rPr>
                <w:rFonts w:ascii="PT Astra Serif" w:eastAsia="Calibri" w:hAnsi="PT Astra Serif"/>
                <w:b/>
                <w:color w:val="auto"/>
                <w:sz w:val="24"/>
                <w:szCs w:val="28"/>
                <w:lang w:eastAsia="en-US"/>
              </w:rPr>
              <w:t>Ф.И.О.</w:t>
            </w:r>
          </w:p>
        </w:tc>
        <w:tc>
          <w:tcPr>
            <w:tcW w:w="1418" w:type="dxa"/>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spacing w:line="360" w:lineRule="exact"/>
              <w:ind w:firstLine="176"/>
              <w:outlineLvl w:val="4"/>
              <w:rPr>
                <w:rFonts w:ascii="PT Astra Serif" w:hAnsi="PT Astra Serif"/>
                <w:b/>
                <w:bCs/>
                <w:iCs/>
                <w:color w:val="auto"/>
                <w:sz w:val="24"/>
                <w:szCs w:val="28"/>
                <w:lang w:eastAsia="en-US"/>
              </w:rPr>
            </w:pPr>
            <w:r w:rsidRPr="006D1E4B">
              <w:rPr>
                <w:rFonts w:ascii="PT Astra Serif" w:hAnsi="PT Astra Serif"/>
                <w:b/>
                <w:bCs/>
                <w:iCs/>
                <w:color w:val="auto"/>
                <w:sz w:val="24"/>
                <w:szCs w:val="28"/>
                <w:lang w:eastAsia="en-US"/>
              </w:rPr>
              <w:t>Подпись</w:t>
            </w:r>
          </w:p>
        </w:tc>
        <w:tc>
          <w:tcPr>
            <w:tcW w:w="1134" w:type="dxa"/>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spacing w:line="360" w:lineRule="exact"/>
              <w:ind w:firstLine="33"/>
              <w:outlineLvl w:val="4"/>
              <w:rPr>
                <w:rFonts w:ascii="PT Astra Serif" w:hAnsi="PT Astra Serif"/>
                <w:b/>
                <w:bCs/>
                <w:iCs/>
                <w:color w:val="auto"/>
                <w:sz w:val="24"/>
                <w:szCs w:val="28"/>
                <w:lang w:eastAsia="en-US"/>
              </w:rPr>
            </w:pPr>
            <w:r w:rsidRPr="006D1E4B">
              <w:rPr>
                <w:rFonts w:ascii="PT Astra Serif" w:hAnsi="PT Astra Serif"/>
                <w:b/>
                <w:bCs/>
                <w:iCs/>
                <w:color w:val="auto"/>
                <w:sz w:val="24"/>
                <w:szCs w:val="28"/>
                <w:lang w:eastAsia="en-US"/>
              </w:rPr>
              <w:t>Дата</w:t>
            </w:r>
          </w:p>
        </w:tc>
      </w:tr>
      <w:tr w:rsidR="0032663E" w:rsidRPr="00081F32" w:rsidTr="0032663E">
        <w:trPr>
          <w:cantSplit/>
        </w:trPr>
        <w:tc>
          <w:tcPr>
            <w:tcW w:w="3936" w:type="dxa"/>
            <w:tcBorders>
              <w:top w:val="single" w:sz="4" w:space="0" w:color="auto"/>
              <w:left w:val="single" w:sz="4" w:space="0" w:color="auto"/>
              <w:bottom w:val="single" w:sz="4" w:space="0" w:color="auto"/>
              <w:right w:val="single" w:sz="4" w:space="0" w:color="auto"/>
            </w:tcBorders>
            <w:hideMark/>
          </w:tcPr>
          <w:p w:rsidR="0032663E" w:rsidRPr="006D1E4B" w:rsidRDefault="006D1E4B" w:rsidP="006D1E4B">
            <w:pPr>
              <w:tabs>
                <w:tab w:val="left" w:pos="284"/>
                <w:tab w:val="left" w:pos="426"/>
              </w:tabs>
              <w:jc w:val="both"/>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w:t>
            </w:r>
            <w:r>
              <w:rPr>
                <w:rFonts w:ascii="PT Astra Serif" w:eastAsia="Calibri" w:hAnsi="PT Astra Serif"/>
                <w:color w:val="auto"/>
                <w:sz w:val="24"/>
                <w:szCs w:val="28"/>
                <w:lang w:eastAsia="en-US"/>
              </w:rPr>
              <w:t xml:space="preserve"> </w:t>
            </w:r>
            <w:r w:rsidR="0032663E" w:rsidRPr="006D1E4B">
              <w:rPr>
                <w:rFonts w:ascii="PT Astra Serif" w:eastAsia="Calibri" w:hAnsi="PT Astra Serif"/>
                <w:color w:val="auto"/>
                <w:sz w:val="24"/>
                <w:szCs w:val="28"/>
                <w:lang w:eastAsia="en-US"/>
              </w:rPr>
              <w:t xml:space="preserve">Прокуратура Каменского района </w:t>
            </w:r>
          </w:p>
        </w:tc>
        <w:tc>
          <w:tcPr>
            <w:tcW w:w="1275" w:type="dxa"/>
            <w:tcBorders>
              <w:top w:val="single" w:sz="4" w:space="0" w:color="auto"/>
              <w:left w:val="single" w:sz="4" w:space="0" w:color="auto"/>
              <w:bottom w:val="single" w:sz="4" w:space="0" w:color="auto"/>
              <w:right w:val="single" w:sz="4" w:space="0" w:color="auto"/>
            </w:tcBorders>
            <w:hideMark/>
          </w:tcPr>
          <w:p w:rsidR="0032663E" w:rsidRPr="006D1E4B" w:rsidRDefault="0032663E" w:rsidP="006D1E4B">
            <w:pPr>
              <w:ind w:firstLine="34"/>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r>
      <w:tr w:rsidR="0032663E" w:rsidRPr="00081F32" w:rsidTr="0032663E">
        <w:trPr>
          <w:cantSplit/>
          <w:trHeight w:val="503"/>
        </w:trPr>
        <w:tc>
          <w:tcPr>
            <w:tcW w:w="3936" w:type="dxa"/>
            <w:tcBorders>
              <w:top w:val="single" w:sz="4" w:space="0" w:color="auto"/>
              <w:left w:val="single" w:sz="4" w:space="0" w:color="auto"/>
              <w:bottom w:val="single" w:sz="4" w:space="0" w:color="auto"/>
              <w:right w:val="single" w:sz="4" w:space="0" w:color="auto"/>
            </w:tcBorders>
            <w:hideMark/>
          </w:tcPr>
          <w:p w:rsidR="0032663E" w:rsidRPr="006D1E4B" w:rsidRDefault="006D1E4B" w:rsidP="006D1E4B">
            <w:pPr>
              <w:tabs>
                <w:tab w:val="left" w:pos="284"/>
                <w:tab w:val="left" w:pos="426"/>
              </w:tabs>
              <w:jc w:val="both"/>
              <w:rPr>
                <w:rFonts w:ascii="PT Astra Serif" w:eastAsia="Calibri" w:hAnsi="PT Astra Serif"/>
                <w:color w:val="auto"/>
                <w:sz w:val="24"/>
                <w:szCs w:val="28"/>
                <w:lang w:eastAsia="en-US"/>
              </w:rPr>
            </w:pPr>
            <w:r>
              <w:rPr>
                <w:rFonts w:ascii="PT Astra Serif" w:eastAsia="Calibri" w:hAnsi="PT Astra Serif"/>
                <w:color w:val="auto"/>
                <w:sz w:val="24"/>
                <w:szCs w:val="28"/>
                <w:lang w:eastAsia="en-US"/>
              </w:rPr>
              <w:t xml:space="preserve">2. </w:t>
            </w:r>
            <w:r w:rsidR="0032663E" w:rsidRPr="006D1E4B">
              <w:rPr>
                <w:rFonts w:ascii="PT Astra Serif" w:eastAsia="Calibri" w:hAnsi="PT Astra Serif"/>
                <w:color w:val="auto"/>
                <w:sz w:val="24"/>
                <w:szCs w:val="28"/>
                <w:lang w:eastAsia="en-US"/>
              </w:rPr>
              <w:t>Отдел культуры, молодежной политики, физкультуры и спорта, КДН и ЗП</w:t>
            </w:r>
          </w:p>
        </w:tc>
        <w:tc>
          <w:tcPr>
            <w:tcW w:w="1275" w:type="dxa"/>
            <w:tcBorders>
              <w:top w:val="single" w:sz="4" w:space="0" w:color="auto"/>
              <w:left w:val="single" w:sz="4" w:space="0" w:color="auto"/>
              <w:bottom w:val="single" w:sz="4" w:space="0" w:color="auto"/>
              <w:right w:val="single" w:sz="4" w:space="0" w:color="auto"/>
            </w:tcBorders>
            <w:hideMark/>
          </w:tcPr>
          <w:p w:rsidR="0032663E" w:rsidRPr="006D1E4B" w:rsidRDefault="0032663E" w:rsidP="006D1E4B">
            <w:pPr>
              <w:ind w:firstLine="34"/>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r>
      <w:tr w:rsidR="0032663E" w:rsidRPr="00081F32" w:rsidTr="0032663E">
        <w:trPr>
          <w:cantSplit/>
        </w:trPr>
        <w:tc>
          <w:tcPr>
            <w:tcW w:w="3936" w:type="dxa"/>
            <w:tcBorders>
              <w:top w:val="single" w:sz="4" w:space="0" w:color="auto"/>
              <w:left w:val="single" w:sz="4" w:space="0" w:color="auto"/>
              <w:bottom w:val="single" w:sz="4" w:space="0" w:color="auto"/>
              <w:right w:val="single" w:sz="4" w:space="0" w:color="auto"/>
            </w:tcBorders>
            <w:hideMark/>
          </w:tcPr>
          <w:p w:rsidR="0032663E" w:rsidRPr="006D1E4B" w:rsidRDefault="006D1E4B" w:rsidP="006D1E4B">
            <w:pPr>
              <w:tabs>
                <w:tab w:val="left" w:pos="284"/>
                <w:tab w:val="left" w:pos="426"/>
              </w:tabs>
              <w:jc w:val="both"/>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3.</w:t>
            </w:r>
            <w:r>
              <w:rPr>
                <w:rFonts w:ascii="PT Astra Serif" w:eastAsia="Calibri" w:hAnsi="PT Astra Serif"/>
                <w:color w:val="auto"/>
                <w:sz w:val="24"/>
                <w:szCs w:val="28"/>
                <w:lang w:eastAsia="en-US"/>
              </w:rPr>
              <w:t xml:space="preserve"> </w:t>
            </w:r>
            <w:r w:rsidR="0032663E" w:rsidRPr="006D1E4B">
              <w:rPr>
                <w:rFonts w:ascii="PT Astra Serif" w:eastAsia="Calibri" w:hAnsi="PT Astra Serif"/>
                <w:color w:val="auto"/>
                <w:sz w:val="24"/>
                <w:szCs w:val="28"/>
                <w:lang w:eastAsia="en-US"/>
              </w:rPr>
              <w:t xml:space="preserve">Отдел по взаимодействию с ОМС и информатизации  </w:t>
            </w:r>
            <w:r w:rsidR="0032663E" w:rsidRPr="006D1E4B">
              <w:rPr>
                <w:rFonts w:ascii="PT Astra Serif" w:eastAsia="Calibri" w:hAnsi="PT Astra Serif"/>
                <w:i/>
                <w:color w:val="auto"/>
                <w:sz w:val="24"/>
                <w:szCs w:val="28"/>
                <w:lang w:eastAsia="en-US"/>
              </w:rPr>
              <w:t>(в эл. виде + обнародование)</w:t>
            </w:r>
          </w:p>
        </w:tc>
        <w:tc>
          <w:tcPr>
            <w:tcW w:w="1275" w:type="dxa"/>
            <w:tcBorders>
              <w:top w:val="single" w:sz="4" w:space="0" w:color="auto"/>
              <w:left w:val="single" w:sz="4" w:space="0" w:color="auto"/>
              <w:bottom w:val="single" w:sz="4" w:space="0" w:color="auto"/>
              <w:right w:val="single" w:sz="4" w:space="0" w:color="auto"/>
            </w:tcBorders>
            <w:hideMark/>
          </w:tcPr>
          <w:p w:rsidR="0032663E" w:rsidRPr="006D1E4B" w:rsidRDefault="0032663E" w:rsidP="006D1E4B">
            <w:pPr>
              <w:ind w:firstLine="34"/>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11</w:t>
            </w:r>
          </w:p>
        </w:tc>
        <w:tc>
          <w:tcPr>
            <w:tcW w:w="1843"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r>
      <w:tr w:rsidR="0032663E" w:rsidRPr="00081F32" w:rsidTr="0032663E">
        <w:trPr>
          <w:cantSplit/>
        </w:trPr>
        <w:tc>
          <w:tcPr>
            <w:tcW w:w="3936" w:type="dxa"/>
            <w:tcBorders>
              <w:top w:val="single" w:sz="4" w:space="0" w:color="auto"/>
              <w:left w:val="single" w:sz="4" w:space="0" w:color="auto"/>
              <w:bottom w:val="single" w:sz="4" w:space="0" w:color="auto"/>
              <w:right w:val="single" w:sz="4" w:space="0" w:color="auto"/>
            </w:tcBorders>
            <w:hideMark/>
          </w:tcPr>
          <w:p w:rsidR="0032663E" w:rsidRPr="006D1E4B" w:rsidRDefault="006D1E4B" w:rsidP="006D1E4B">
            <w:pPr>
              <w:jc w:val="both"/>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4.</w:t>
            </w:r>
            <w:r>
              <w:rPr>
                <w:rFonts w:ascii="PT Astra Serif" w:eastAsia="Calibri" w:hAnsi="PT Astra Serif"/>
                <w:color w:val="auto"/>
                <w:sz w:val="24"/>
                <w:szCs w:val="28"/>
                <w:lang w:eastAsia="en-US"/>
              </w:rPr>
              <w:t xml:space="preserve"> Регистр МНПА </w:t>
            </w:r>
            <w:r w:rsidR="0032663E" w:rsidRPr="006D1E4B">
              <w:rPr>
                <w:rFonts w:ascii="PT Astra Serif" w:eastAsia="Calibri" w:hAnsi="PT Astra Serif"/>
                <w:i/>
                <w:color w:val="auto"/>
                <w:sz w:val="24"/>
                <w:szCs w:val="28"/>
                <w:lang w:eastAsia="en-US"/>
              </w:rPr>
              <w:t xml:space="preserve">(ч/з </w:t>
            </w:r>
            <w:r w:rsidR="0032663E" w:rsidRPr="006D1E4B">
              <w:rPr>
                <w:rFonts w:ascii="PT Astra Serif" w:eastAsia="Calibri" w:hAnsi="PT Astra Serif"/>
                <w:i/>
                <w:sz w:val="24"/>
                <w:szCs w:val="28"/>
                <w:lang w:eastAsia="en-US"/>
              </w:rPr>
              <w:t>отдел по взаимодействию с ОМС и информатизации</w:t>
            </w:r>
            <w:r w:rsidR="0032663E" w:rsidRPr="006D1E4B">
              <w:rPr>
                <w:rFonts w:ascii="PT Astra Serif" w:eastAsia="Calibri" w:hAnsi="PT Astra Serif"/>
                <w:i/>
                <w:color w:val="auto"/>
                <w:sz w:val="24"/>
                <w:szCs w:val="28"/>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32663E" w:rsidRPr="006D1E4B" w:rsidRDefault="0032663E" w:rsidP="006D1E4B">
            <w:pPr>
              <w:ind w:firstLine="34"/>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r>
      <w:tr w:rsidR="0032663E" w:rsidRPr="00081F32" w:rsidTr="0032663E">
        <w:trPr>
          <w:cantSplit/>
        </w:trPr>
        <w:tc>
          <w:tcPr>
            <w:tcW w:w="3936" w:type="dxa"/>
            <w:tcBorders>
              <w:top w:val="single" w:sz="4" w:space="0" w:color="auto"/>
              <w:left w:val="single" w:sz="4" w:space="0" w:color="auto"/>
              <w:bottom w:val="single" w:sz="4" w:space="0" w:color="auto"/>
              <w:right w:val="single" w:sz="4" w:space="0" w:color="auto"/>
            </w:tcBorders>
          </w:tcPr>
          <w:p w:rsidR="0032663E" w:rsidRPr="006D1E4B" w:rsidRDefault="0032663E" w:rsidP="006D1E4B">
            <w:pPr>
              <w:ind w:firstLine="709"/>
              <w:jc w:val="both"/>
              <w:rPr>
                <w:rFonts w:ascii="PT Astra Serif" w:eastAsia="Calibri" w:hAnsi="PT Astra Serif"/>
                <w:b/>
                <w:color w:val="auto"/>
                <w:sz w:val="24"/>
                <w:szCs w:val="28"/>
                <w:lang w:eastAsia="en-US"/>
              </w:rPr>
            </w:pPr>
          </w:p>
          <w:p w:rsidR="0032663E" w:rsidRPr="006D1E4B" w:rsidRDefault="0032663E" w:rsidP="006D1E4B">
            <w:pPr>
              <w:jc w:val="both"/>
              <w:rPr>
                <w:rFonts w:ascii="PT Astra Serif" w:eastAsia="Calibri" w:hAnsi="PT Astra Serif"/>
                <w:b/>
                <w:color w:val="auto"/>
                <w:sz w:val="24"/>
                <w:szCs w:val="28"/>
                <w:lang w:eastAsia="en-US"/>
              </w:rPr>
            </w:pPr>
            <w:r w:rsidRPr="006D1E4B">
              <w:rPr>
                <w:rFonts w:ascii="PT Astra Serif" w:eastAsia="Calibri" w:hAnsi="PT Astra Serif"/>
                <w:b/>
                <w:color w:val="auto"/>
                <w:sz w:val="24"/>
                <w:szCs w:val="28"/>
                <w:lang w:eastAsia="en-US"/>
              </w:rPr>
              <w:t xml:space="preserve">Общее количество экземпляров      </w:t>
            </w:r>
          </w:p>
        </w:tc>
        <w:tc>
          <w:tcPr>
            <w:tcW w:w="1275" w:type="dxa"/>
            <w:tcBorders>
              <w:top w:val="single" w:sz="4" w:space="0" w:color="auto"/>
              <w:left w:val="single" w:sz="4" w:space="0" w:color="auto"/>
              <w:bottom w:val="single" w:sz="4" w:space="0" w:color="auto"/>
              <w:right w:val="single" w:sz="4" w:space="0" w:color="auto"/>
            </w:tcBorders>
          </w:tcPr>
          <w:p w:rsidR="0032663E" w:rsidRPr="006D1E4B" w:rsidRDefault="0032663E" w:rsidP="006D1E4B">
            <w:pPr>
              <w:ind w:firstLine="34"/>
              <w:jc w:val="center"/>
              <w:rPr>
                <w:rFonts w:ascii="PT Astra Serif" w:eastAsia="Calibri" w:hAnsi="PT Astra Serif"/>
                <w:color w:val="auto"/>
                <w:sz w:val="24"/>
                <w:szCs w:val="28"/>
                <w:lang w:eastAsia="en-US"/>
              </w:rPr>
            </w:pPr>
          </w:p>
          <w:p w:rsidR="0032663E" w:rsidRPr="006D1E4B" w:rsidRDefault="0032663E" w:rsidP="006D1E4B">
            <w:pPr>
              <w:ind w:firstLine="34"/>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14</w:t>
            </w:r>
          </w:p>
        </w:tc>
        <w:tc>
          <w:tcPr>
            <w:tcW w:w="4395" w:type="dxa"/>
            <w:gridSpan w:val="3"/>
            <w:tcBorders>
              <w:top w:val="single" w:sz="4" w:space="0" w:color="auto"/>
              <w:left w:val="single" w:sz="4" w:space="0" w:color="auto"/>
              <w:bottom w:val="nil"/>
              <w:right w:val="nil"/>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r>
    </w:tbl>
    <w:p w:rsidR="0032663E" w:rsidRPr="00081F32" w:rsidRDefault="0032663E" w:rsidP="00081F32">
      <w:pPr>
        <w:spacing w:line="360" w:lineRule="exact"/>
        <w:jc w:val="both"/>
        <w:rPr>
          <w:rFonts w:ascii="PT Astra Serif" w:eastAsia="Calibri" w:hAnsi="PT Astra Serif"/>
          <w:color w:val="auto"/>
          <w:sz w:val="28"/>
          <w:szCs w:val="28"/>
          <w:lang w:eastAsia="en-US"/>
        </w:rPr>
      </w:pPr>
    </w:p>
    <w:p w:rsidR="0032663E" w:rsidRPr="00081F32" w:rsidRDefault="0032663E" w:rsidP="00081F32">
      <w:pPr>
        <w:spacing w:line="360" w:lineRule="exact"/>
        <w:jc w:val="both"/>
        <w:rPr>
          <w:rFonts w:ascii="PT Astra Serif" w:eastAsia="Calibri" w:hAnsi="PT Astra Serif"/>
          <w:color w:val="auto"/>
          <w:sz w:val="28"/>
          <w:szCs w:val="28"/>
          <w:lang w:eastAsia="en-US"/>
        </w:rPr>
      </w:pPr>
    </w:p>
    <w:tbl>
      <w:tblPr>
        <w:tblW w:w="0" w:type="auto"/>
        <w:tblLook w:val="04A0" w:firstRow="1" w:lastRow="0" w:firstColumn="1" w:lastColumn="0" w:noHBand="0" w:noVBand="1"/>
      </w:tblPr>
      <w:tblGrid>
        <w:gridCol w:w="3303"/>
        <w:gridCol w:w="3811"/>
        <w:gridCol w:w="2456"/>
      </w:tblGrid>
      <w:tr w:rsidR="0032663E" w:rsidRPr="00081F32" w:rsidTr="006D1E4B">
        <w:tc>
          <w:tcPr>
            <w:tcW w:w="3303" w:type="dxa"/>
          </w:tcPr>
          <w:p w:rsidR="0032663E" w:rsidRPr="006D1E4B" w:rsidRDefault="000835BD" w:rsidP="006D1E4B">
            <w:pPr>
              <w:jc w:val="center"/>
              <w:rPr>
                <w:rFonts w:ascii="PT Astra Serif" w:eastAsia="Calibri" w:hAnsi="PT Astra Serif"/>
                <w:i/>
                <w:color w:val="auto"/>
                <w:sz w:val="24"/>
                <w:szCs w:val="28"/>
                <w:lang w:eastAsia="en-US"/>
              </w:rPr>
            </w:pPr>
            <w:r w:rsidRPr="006D1E4B">
              <w:rPr>
                <w:rFonts w:ascii="PT Astra Serif" w:eastAsia="Calibri" w:hAnsi="PT Astra Serif"/>
                <w:i/>
                <w:color w:val="auto"/>
                <w:sz w:val="24"/>
                <w:szCs w:val="28"/>
                <w:lang w:eastAsia="en-US"/>
              </w:rPr>
              <w:t>Начальник отдела культуры, молодежной политики, физкультуры и спорта, КДН и ЗП</w:t>
            </w:r>
          </w:p>
        </w:tc>
        <w:tc>
          <w:tcPr>
            <w:tcW w:w="3811" w:type="dxa"/>
          </w:tcPr>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rPr>
                <w:rFonts w:ascii="PT Astra Serif" w:eastAsia="Calibri" w:hAnsi="PT Astra Serif"/>
                <w:i/>
                <w:color w:val="auto"/>
                <w:sz w:val="28"/>
                <w:szCs w:val="28"/>
                <w:lang w:eastAsia="en-US"/>
              </w:rPr>
            </w:pPr>
            <w:r w:rsidRPr="00081F32">
              <w:rPr>
                <w:rFonts w:ascii="PT Astra Serif" w:eastAsia="Calibri" w:hAnsi="PT Astra Serif"/>
                <w:i/>
                <w:color w:val="auto"/>
                <w:sz w:val="28"/>
                <w:szCs w:val="28"/>
                <w:lang w:eastAsia="en-US"/>
              </w:rPr>
              <w:t>___________ /</w:t>
            </w:r>
            <w:r w:rsidR="000835BD" w:rsidRPr="00762B18">
              <w:rPr>
                <w:rFonts w:ascii="PT Astra Serif" w:eastAsia="Calibri" w:hAnsi="PT Astra Serif"/>
                <w:i/>
                <w:color w:val="auto"/>
                <w:sz w:val="24"/>
                <w:szCs w:val="28"/>
                <w:u w:val="single"/>
                <w:lang w:eastAsia="en-US"/>
              </w:rPr>
              <w:t>Е.</w:t>
            </w:r>
            <w:r w:rsidRPr="00762B18">
              <w:rPr>
                <w:rFonts w:ascii="PT Astra Serif" w:eastAsia="Calibri" w:hAnsi="PT Astra Serif"/>
                <w:i/>
                <w:color w:val="auto"/>
                <w:sz w:val="24"/>
                <w:szCs w:val="28"/>
                <w:u w:val="single"/>
                <w:lang w:eastAsia="en-US"/>
              </w:rPr>
              <w:t>В. К</w:t>
            </w:r>
            <w:r w:rsidR="000835BD" w:rsidRPr="00762B18">
              <w:rPr>
                <w:rFonts w:ascii="PT Astra Serif" w:eastAsia="Calibri" w:hAnsi="PT Astra Serif"/>
                <w:i/>
                <w:color w:val="auto"/>
                <w:sz w:val="24"/>
                <w:szCs w:val="28"/>
                <w:u w:val="single"/>
                <w:lang w:eastAsia="en-US"/>
              </w:rPr>
              <w:t>уликова</w:t>
            </w:r>
            <w:r w:rsidRPr="00081F32">
              <w:rPr>
                <w:rFonts w:ascii="PT Astra Serif" w:eastAsia="Calibri" w:hAnsi="PT Astra Serif"/>
                <w:color w:val="auto"/>
                <w:sz w:val="28"/>
                <w:szCs w:val="28"/>
                <w:u w:val="single"/>
                <w:lang w:eastAsia="en-US"/>
              </w:rPr>
              <w:t>/</w:t>
            </w:r>
          </w:p>
          <w:p w:rsidR="0032663E" w:rsidRPr="00081F32" w:rsidRDefault="0032663E" w:rsidP="006D1E4B">
            <w:pPr>
              <w:rPr>
                <w:rFonts w:ascii="PT Astra Serif" w:eastAsia="Calibri" w:hAnsi="PT Astra Serif"/>
                <w:i/>
                <w:color w:val="auto"/>
                <w:sz w:val="28"/>
                <w:szCs w:val="28"/>
                <w:lang w:eastAsia="en-US"/>
              </w:rPr>
            </w:pPr>
            <w:r w:rsidRPr="00081F32">
              <w:rPr>
                <w:rFonts w:ascii="PT Astra Serif" w:eastAsia="Calibri" w:hAnsi="PT Astra Serif"/>
                <w:i/>
                <w:color w:val="auto"/>
                <w:sz w:val="28"/>
                <w:szCs w:val="28"/>
                <w:lang w:eastAsia="en-US"/>
              </w:rPr>
              <w:t xml:space="preserve"> </w:t>
            </w:r>
            <w:r w:rsidR="006D1E4B">
              <w:rPr>
                <w:rFonts w:ascii="PT Astra Serif" w:eastAsia="Calibri" w:hAnsi="PT Astra Serif"/>
                <w:i/>
                <w:color w:val="auto"/>
                <w:sz w:val="28"/>
                <w:szCs w:val="28"/>
                <w:lang w:eastAsia="en-US"/>
              </w:rPr>
              <w:t xml:space="preserve">   </w:t>
            </w:r>
            <w:r w:rsidRPr="006D1E4B">
              <w:rPr>
                <w:rFonts w:ascii="PT Astra Serif" w:eastAsia="Calibri" w:hAnsi="PT Astra Serif"/>
                <w:i/>
                <w:color w:val="auto"/>
                <w:sz w:val="24"/>
                <w:szCs w:val="28"/>
                <w:lang w:eastAsia="en-US"/>
              </w:rPr>
              <w:t>(Подпись)      (Расшифровка)</w:t>
            </w:r>
          </w:p>
        </w:tc>
        <w:tc>
          <w:tcPr>
            <w:tcW w:w="2456" w:type="dxa"/>
          </w:tcPr>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rPr>
                <w:rFonts w:ascii="PT Astra Serif" w:eastAsia="Calibri" w:hAnsi="PT Astra Serif"/>
                <w:i/>
                <w:color w:val="auto"/>
                <w:sz w:val="28"/>
                <w:szCs w:val="28"/>
                <w:lang w:eastAsia="en-US"/>
              </w:rPr>
            </w:pPr>
            <w:r w:rsidRPr="00081F32">
              <w:rPr>
                <w:rFonts w:ascii="PT Astra Serif" w:eastAsia="Calibri" w:hAnsi="PT Astra Serif"/>
                <w:i/>
                <w:color w:val="auto"/>
                <w:sz w:val="28"/>
                <w:szCs w:val="28"/>
                <w:lang w:eastAsia="en-US"/>
              </w:rPr>
              <w:t>________________</w:t>
            </w:r>
          </w:p>
          <w:p w:rsidR="0032663E" w:rsidRPr="00081F32" w:rsidRDefault="0032663E" w:rsidP="006D1E4B">
            <w:pPr>
              <w:jc w:val="center"/>
              <w:rPr>
                <w:rFonts w:ascii="PT Astra Serif" w:eastAsia="Calibri" w:hAnsi="PT Astra Serif"/>
                <w:i/>
                <w:color w:val="auto"/>
                <w:sz w:val="28"/>
                <w:szCs w:val="28"/>
                <w:lang w:eastAsia="en-US"/>
              </w:rPr>
            </w:pPr>
            <w:r w:rsidRPr="006D1E4B">
              <w:rPr>
                <w:rFonts w:ascii="PT Astra Serif" w:eastAsia="Calibri" w:hAnsi="PT Astra Serif"/>
                <w:i/>
                <w:color w:val="auto"/>
                <w:sz w:val="24"/>
                <w:szCs w:val="28"/>
                <w:lang w:eastAsia="en-US"/>
              </w:rPr>
              <w:t>(Дата)</w:t>
            </w:r>
          </w:p>
        </w:tc>
      </w:tr>
      <w:tr w:rsidR="0032663E" w:rsidRPr="00081F32" w:rsidTr="006D1E4B">
        <w:tc>
          <w:tcPr>
            <w:tcW w:w="3303" w:type="dxa"/>
          </w:tcPr>
          <w:p w:rsidR="0032663E" w:rsidRPr="006D1E4B" w:rsidRDefault="0032663E" w:rsidP="006D1E4B">
            <w:pPr>
              <w:jc w:val="center"/>
              <w:rPr>
                <w:rFonts w:ascii="PT Astra Serif" w:eastAsia="Calibri" w:hAnsi="PT Astra Serif"/>
                <w:color w:val="auto"/>
                <w:sz w:val="24"/>
                <w:szCs w:val="28"/>
                <w:lang w:eastAsia="en-US"/>
              </w:rPr>
            </w:pPr>
          </w:p>
          <w:p w:rsidR="0032663E" w:rsidRPr="006D1E4B" w:rsidRDefault="0032663E" w:rsidP="006D1E4B">
            <w:pPr>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Рассылка произведена через отдел по делопроизводству и контролю</w:t>
            </w:r>
          </w:p>
        </w:tc>
        <w:tc>
          <w:tcPr>
            <w:tcW w:w="3811" w:type="dxa"/>
          </w:tcPr>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jc w:val="center"/>
              <w:rPr>
                <w:rFonts w:ascii="PT Astra Serif" w:eastAsia="Calibri" w:hAnsi="PT Astra Serif"/>
                <w:i/>
                <w:color w:val="auto"/>
                <w:sz w:val="28"/>
                <w:szCs w:val="28"/>
                <w:lang w:eastAsia="en-US"/>
              </w:rPr>
            </w:pPr>
            <w:r w:rsidRPr="00081F32">
              <w:rPr>
                <w:rFonts w:ascii="PT Astra Serif" w:eastAsia="Calibri" w:hAnsi="PT Astra Serif"/>
                <w:i/>
                <w:color w:val="auto"/>
                <w:sz w:val="28"/>
                <w:szCs w:val="28"/>
                <w:lang w:eastAsia="en-US"/>
              </w:rPr>
              <w:t>________________</w:t>
            </w:r>
          </w:p>
          <w:p w:rsidR="0032663E" w:rsidRPr="00081F32" w:rsidRDefault="0032663E" w:rsidP="006D1E4B">
            <w:pPr>
              <w:jc w:val="center"/>
              <w:rPr>
                <w:rFonts w:ascii="PT Astra Serif" w:eastAsia="Calibri" w:hAnsi="PT Astra Serif"/>
                <w:i/>
                <w:color w:val="auto"/>
                <w:sz w:val="28"/>
                <w:szCs w:val="28"/>
                <w:lang w:eastAsia="en-US"/>
              </w:rPr>
            </w:pPr>
            <w:r w:rsidRPr="006D1E4B">
              <w:rPr>
                <w:rFonts w:ascii="PT Astra Serif" w:eastAsia="Calibri" w:hAnsi="PT Astra Serif"/>
                <w:i/>
                <w:color w:val="auto"/>
                <w:sz w:val="24"/>
                <w:szCs w:val="28"/>
                <w:lang w:eastAsia="en-US"/>
              </w:rPr>
              <w:t xml:space="preserve"> (Подпись)</w:t>
            </w:r>
          </w:p>
        </w:tc>
        <w:tc>
          <w:tcPr>
            <w:tcW w:w="2456" w:type="dxa"/>
          </w:tcPr>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rPr>
                <w:rFonts w:ascii="PT Astra Serif" w:eastAsia="Calibri" w:hAnsi="PT Astra Serif"/>
                <w:i/>
                <w:color w:val="auto"/>
                <w:sz w:val="28"/>
                <w:szCs w:val="28"/>
                <w:lang w:eastAsia="en-US"/>
              </w:rPr>
            </w:pPr>
            <w:r w:rsidRPr="00081F32">
              <w:rPr>
                <w:rFonts w:ascii="PT Astra Serif" w:eastAsia="Calibri" w:hAnsi="PT Astra Serif"/>
                <w:i/>
                <w:color w:val="auto"/>
                <w:sz w:val="28"/>
                <w:szCs w:val="28"/>
                <w:lang w:eastAsia="en-US"/>
              </w:rPr>
              <w:t>________________</w:t>
            </w:r>
          </w:p>
          <w:p w:rsidR="0032663E" w:rsidRPr="00081F32" w:rsidRDefault="0032663E" w:rsidP="006D1E4B">
            <w:pPr>
              <w:jc w:val="center"/>
              <w:rPr>
                <w:rFonts w:ascii="PT Astra Serif" w:eastAsia="Calibri" w:hAnsi="PT Astra Serif"/>
                <w:i/>
                <w:color w:val="auto"/>
                <w:sz w:val="28"/>
                <w:szCs w:val="28"/>
                <w:lang w:eastAsia="en-US"/>
              </w:rPr>
            </w:pPr>
            <w:r w:rsidRPr="006D1E4B">
              <w:rPr>
                <w:rFonts w:ascii="PT Astra Serif" w:eastAsia="Calibri" w:hAnsi="PT Astra Serif"/>
                <w:i/>
                <w:color w:val="auto"/>
                <w:sz w:val="24"/>
                <w:szCs w:val="28"/>
                <w:lang w:eastAsia="en-US"/>
              </w:rPr>
              <w:t>(Дата)</w:t>
            </w:r>
          </w:p>
        </w:tc>
      </w:tr>
    </w:tbl>
    <w:p w:rsidR="006D1E4B" w:rsidRDefault="006D1E4B" w:rsidP="00081F32">
      <w:pPr>
        <w:spacing w:line="360" w:lineRule="exact"/>
        <w:jc w:val="both"/>
        <w:rPr>
          <w:rFonts w:ascii="PT Astra Serif" w:eastAsia="Calibri" w:hAnsi="PT Astra Serif"/>
          <w:color w:val="auto"/>
          <w:sz w:val="28"/>
          <w:szCs w:val="28"/>
          <w:lang w:eastAsia="en-US"/>
        </w:rPr>
        <w:sectPr w:rsidR="006D1E4B" w:rsidSect="006D1E4B">
          <w:headerReference w:type="default" r:id="rId10"/>
          <w:headerReference w:type="first" r:id="rId11"/>
          <w:pgSz w:w="11906" w:h="16838"/>
          <w:pgMar w:top="1134" w:right="850" w:bottom="1134" w:left="1701" w:header="709" w:footer="0" w:gutter="0"/>
          <w:pgNumType w:start="1"/>
          <w:cols w:space="720"/>
          <w:titlePg/>
          <w:docGrid w:linePitch="272"/>
        </w:sectPr>
      </w:pPr>
    </w:p>
    <w:tbl>
      <w:tblPr>
        <w:tblW w:w="0" w:type="auto"/>
        <w:tblInd w:w="108" w:type="dxa"/>
        <w:tblLook w:val="04A0" w:firstRow="1" w:lastRow="0" w:firstColumn="1" w:lastColumn="0" w:noHBand="0" w:noVBand="1"/>
      </w:tblPr>
      <w:tblGrid>
        <w:gridCol w:w="3969"/>
        <w:gridCol w:w="5494"/>
      </w:tblGrid>
      <w:tr w:rsidR="0032663E" w:rsidRPr="00081F32" w:rsidTr="00762B18">
        <w:tc>
          <w:tcPr>
            <w:tcW w:w="3969" w:type="dxa"/>
          </w:tcPr>
          <w:p w:rsidR="0032663E" w:rsidRPr="00081F32" w:rsidRDefault="0032663E" w:rsidP="00081F32">
            <w:pPr>
              <w:autoSpaceDE w:val="0"/>
              <w:autoSpaceDN w:val="0"/>
              <w:adjustRightInd w:val="0"/>
              <w:spacing w:line="360" w:lineRule="exact"/>
              <w:jc w:val="right"/>
              <w:outlineLvl w:val="0"/>
              <w:rPr>
                <w:rFonts w:ascii="PT Astra Serif" w:eastAsia="Calibri" w:hAnsi="PT Astra Serif"/>
                <w:color w:val="auto"/>
                <w:sz w:val="28"/>
                <w:szCs w:val="28"/>
                <w:lang w:eastAsia="en-US"/>
              </w:rPr>
            </w:pPr>
          </w:p>
        </w:tc>
        <w:tc>
          <w:tcPr>
            <w:tcW w:w="5494" w:type="dxa"/>
            <w:hideMark/>
          </w:tcPr>
          <w:p w:rsidR="0032663E" w:rsidRPr="00081F32" w:rsidRDefault="0032663E" w:rsidP="00081F32">
            <w:pPr>
              <w:autoSpaceDE w:val="0"/>
              <w:autoSpaceDN w:val="0"/>
              <w:adjustRightInd w:val="0"/>
              <w:spacing w:line="360" w:lineRule="exact"/>
              <w:ind w:firstLine="709"/>
              <w:jc w:val="center"/>
              <w:outlineLvl w:val="0"/>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Приложение</w:t>
            </w:r>
          </w:p>
          <w:p w:rsidR="0032663E" w:rsidRPr="00081F32" w:rsidRDefault="0032663E" w:rsidP="00081F32">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к постановлению администрации</w:t>
            </w:r>
          </w:p>
          <w:p w:rsidR="0032663E" w:rsidRPr="00081F32" w:rsidRDefault="0032663E" w:rsidP="00081F32">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муниципального образования</w:t>
            </w:r>
          </w:p>
          <w:p w:rsidR="0032663E" w:rsidRPr="00081F32" w:rsidRDefault="0032663E" w:rsidP="00081F32">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Каменский район</w:t>
            </w:r>
          </w:p>
          <w:p w:rsidR="0032663E" w:rsidRPr="00081F32" w:rsidRDefault="00A22013" w:rsidP="00472C1B">
            <w:pPr>
              <w:autoSpaceDE w:val="0"/>
              <w:autoSpaceDN w:val="0"/>
              <w:adjustRightInd w:val="0"/>
              <w:spacing w:line="360" w:lineRule="exact"/>
              <w:ind w:firstLine="709"/>
              <w:jc w:val="center"/>
              <w:outlineLvl w:val="0"/>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 xml:space="preserve">от </w:t>
            </w:r>
            <w:r w:rsidR="00472C1B">
              <w:rPr>
                <w:rFonts w:ascii="PT Astra Serif" w:eastAsia="Calibri" w:hAnsi="PT Astra Serif"/>
                <w:color w:val="auto"/>
                <w:sz w:val="28"/>
                <w:szCs w:val="28"/>
                <w:lang w:eastAsia="en-US"/>
              </w:rPr>
              <w:t xml:space="preserve">  202 г. №</w:t>
            </w:r>
          </w:p>
        </w:tc>
      </w:tr>
    </w:tbl>
    <w:p w:rsidR="0032663E" w:rsidRPr="00081F32" w:rsidRDefault="0032663E" w:rsidP="00081F32">
      <w:pPr>
        <w:spacing w:line="360" w:lineRule="exact"/>
        <w:jc w:val="center"/>
        <w:rPr>
          <w:rFonts w:ascii="PT Astra Serif" w:hAnsi="PT Astra Serif"/>
          <w:b/>
          <w:sz w:val="28"/>
          <w:szCs w:val="28"/>
        </w:rPr>
      </w:pPr>
    </w:p>
    <w:p w:rsidR="0032663E" w:rsidRPr="00081F32" w:rsidRDefault="0032663E" w:rsidP="00081F32">
      <w:pPr>
        <w:spacing w:line="360" w:lineRule="exact"/>
        <w:jc w:val="center"/>
        <w:rPr>
          <w:rFonts w:ascii="PT Astra Serif" w:hAnsi="PT Astra Serif"/>
          <w:b/>
          <w:sz w:val="28"/>
          <w:szCs w:val="28"/>
        </w:rPr>
      </w:pPr>
    </w:p>
    <w:p w:rsidR="00392DDC" w:rsidRDefault="00392DDC" w:rsidP="00392DDC">
      <w:pPr>
        <w:jc w:val="center"/>
        <w:rPr>
          <w:rFonts w:ascii="PT Astra Serif" w:hAnsi="PT Astra Serif"/>
          <w:b/>
          <w:sz w:val="28"/>
        </w:rPr>
      </w:pPr>
      <w:r>
        <w:rPr>
          <w:rFonts w:ascii="PT Astra Serif" w:hAnsi="PT Astra Serif"/>
          <w:b/>
          <w:sz w:val="28"/>
        </w:rPr>
        <w:t>АДМИНИСТРАТИВНЫЙ РЕГЛАМЕНТ</w:t>
      </w:r>
    </w:p>
    <w:p w:rsidR="00392DDC" w:rsidRDefault="00392DDC" w:rsidP="00392DDC">
      <w:pPr>
        <w:jc w:val="center"/>
        <w:rPr>
          <w:rFonts w:ascii="PT Astra Serif" w:hAnsi="PT Astra Serif"/>
          <w:b/>
          <w:sz w:val="28"/>
        </w:rPr>
      </w:pPr>
      <w:r>
        <w:rPr>
          <w:rFonts w:ascii="PT Astra Serif" w:hAnsi="PT Astra Serif"/>
          <w:b/>
          <w:sz w:val="28"/>
        </w:rPr>
        <w:t xml:space="preserve">предоставления муниципальной услуги </w:t>
      </w:r>
      <w:r>
        <w:rPr>
          <w:rFonts w:ascii="PT Astra Serif" w:hAnsi="PT Astra Serif"/>
          <w:sz w:val="28"/>
        </w:rPr>
        <w:t>«</w:t>
      </w:r>
      <w:r>
        <w:rPr>
          <w:rFonts w:ascii="PT Astra Serif" w:hAnsi="PT Astra Serif"/>
          <w:b/>
          <w:sz w:val="28"/>
        </w:rPr>
        <w:t>Предоставление информации о проведении ярмарок, выставок народного творчества,</w:t>
      </w:r>
    </w:p>
    <w:p w:rsidR="00392DDC" w:rsidRDefault="00392DDC" w:rsidP="00392DDC">
      <w:pPr>
        <w:jc w:val="center"/>
        <w:rPr>
          <w:rFonts w:ascii="PT Astra Serif" w:hAnsi="PT Astra Serif"/>
          <w:b/>
          <w:sz w:val="28"/>
        </w:rPr>
      </w:pPr>
      <w:r>
        <w:rPr>
          <w:rFonts w:ascii="PT Astra Serif" w:hAnsi="PT Astra Serif"/>
          <w:b/>
          <w:sz w:val="28"/>
        </w:rPr>
        <w:t>ремесел на территории муниципального образования»</w:t>
      </w:r>
    </w:p>
    <w:p w:rsidR="00392DDC" w:rsidRDefault="00392DDC" w:rsidP="00392DDC">
      <w:pPr>
        <w:rPr>
          <w:rFonts w:ascii="PT Astra Serif" w:hAnsi="PT Astra Serif"/>
          <w:sz w:val="28"/>
        </w:rPr>
      </w:pPr>
    </w:p>
    <w:p w:rsidR="00392DDC" w:rsidRDefault="00392DDC" w:rsidP="00392DDC">
      <w:pPr>
        <w:jc w:val="center"/>
        <w:outlineLvl w:val="1"/>
        <w:rPr>
          <w:rFonts w:ascii="PT Astra Serif" w:hAnsi="PT Astra Serif"/>
          <w:sz w:val="28"/>
        </w:rPr>
      </w:pPr>
      <w:r>
        <w:rPr>
          <w:rFonts w:ascii="PT Astra Serif" w:hAnsi="PT Astra Serif"/>
          <w:b/>
          <w:sz w:val="28"/>
        </w:rPr>
        <w:t>I.</w:t>
      </w:r>
      <w:r>
        <w:rPr>
          <w:rFonts w:ascii="PT Astra Serif" w:hAnsi="PT Astra Serif"/>
          <w:sz w:val="28"/>
        </w:rPr>
        <w:t xml:space="preserve"> </w:t>
      </w:r>
      <w:r>
        <w:rPr>
          <w:rFonts w:ascii="PT Astra Serif" w:hAnsi="PT Astra Serif"/>
          <w:b/>
          <w:sz w:val="28"/>
        </w:rPr>
        <w:t>Общие положения</w:t>
      </w:r>
    </w:p>
    <w:p w:rsidR="00392DDC" w:rsidRDefault="00392DDC" w:rsidP="00392DDC">
      <w:pPr>
        <w:jc w:val="center"/>
        <w:rPr>
          <w:rFonts w:ascii="PT Astra Serif" w:hAnsi="PT Astra Serif"/>
          <w:sz w:val="28"/>
        </w:rPr>
      </w:pPr>
    </w:p>
    <w:p w:rsidR="00392DDC" w:rsidRDefault="00392DDC" w:rsidP="00392DDC">
      <w:pPr>
        <w:ind w:left="720"/>
        <w:jc w:val="center"/>
        <w:outlineLvl w:val="2"/>
        <w:rPr>
          <w:i/>
          <w:sz w:val="26"/>
        </w:rPr>
      </w:pPr>
      <w:r>
        <w:rPr>
          <w:rFonts w:ascii="PT Astra Serif" w:hAnsi="PT Astra Serif"/>
          <w:b/>
          <w:i/>
          <w:sz w:val="26"/>
        </w:rPr>
        <w:t>Предмет регулирования административного регламента</w:t>
      </w:r>
    </w:p>
    <w:p w:rsidR="00392DDC" w:rsidRDefault="00392DDC" w:rsidP="00392DDC">
      <w:pPr>
        <w:ind w:left="720"/>
        <w:jc w:val="center"/>
        <w:outlineLvl w:val="2"/>
        <w:rPr>
          <w:rFonts w:ascii="PT Astra Serif" w:hAnsi="PT Astra Serif"/>
          <w:sz w:val="28"/>
        </w:rPr>
      </w:pPr>
    </w:p>
    <w:p w:rsidR="00392DDC" w:rsidRDefault="00392DDC" w:rsidP="00392DDC">
      <w:pPr>
        <w:ind w:firstLine="709"/>
        <w:jc w:val="both"/>
        <w:rPr>
          <w:rFonts w:ascii="PT Astra Serif" w:hAnsi="PT Astra Serif"/>
          <w:sz w:val="28"/>
        </w:rPr>
      </w:pPr>
      <w:r>
        <w:rPr>
          <w:rFonts w:ascii="PT Astra Serif" w:hAnsi="PT Astra Serif"/>
          <w:sz w:val="28"/>
        </w:rPr>
        <w:t xml:space="preserve">1. </w:t>
      </w:r>
      <w:proofErr w:type="gramStart"/>
      <w:r>
        <w:rPr>
          <w:rFonts w:ascii="PT Astra Serif" w:hAnsi="PT Astra Serif"/>
          <w:sz w:val="28"/>
        </w:rPr>
        <w:t>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(далее – административный регламент и муниципальная услуга соответственно) разработан в целях регулирования отношений возникающих при предоставлении муниципальной услуги, обеспечения доступности муниципальной услуги и повышения качества предоставления муниципальной услуги, создания комфортных условий для участников отношений, возникающих при оказании муниципальной услуги, обеспечения режима многоканальности и</w:t>
      </w:r>
      <w:proofErr w:type="gramEnd"/>
      <w:r>
        <w:rPr>
          <w:rFonts w:ascii="PT Astra Serif" w:hAnsi="PT Astra Serif"/>
          <w:sz w:val="28"/>
        </w:rPr>
        <w:t xml:space="preserve"> экстерриториальности получения муниципальной услуги Заявителями. Административный регламент определяет состав, сроки и последовательность действий (административных процедур) муниципальных учреждений при предоставлении муниципальной услуги.</w:t>
      </w:r>
    </w:p>
    <w:p w:rsidR="00392DDC" w:rsidRDefault="00392DDC" w:rsidP="00392DDC">
      <w:pPr>
        <w:jc w:val="center"/>
        <w:rPr>
          <w:rFonts w:ascii="PT Astra Serif" w:hAnsi="PT Astra Serif"/>
          <w:sz w:val="28"/>
        </w:rPr>
      </w:pPr>
    </w:p>
    <w:p w:rsidR="00392DDC" w:rsidRDefault="00392DDC" w:rsidP="00392DDC">
      <w:pPr>
        <w:jc w:val="center"/>
        <w:outlineLvl w:val="2"/>
        <w:rPr>
          <w:i/>
          <w:sz w:val="26"/>
        </w:rPr>
      </w:pPr>
      <w:r>
        <w:rPr>
          <w:rFonts w:ascii="PT Astra Serif" w:hAnsi="PT Astra Serif"/>
          <w:b/>
          <w:i/>
          <w:sz w:val="26"/>
        </w:rPr>
        <w:t>Круг заявителей</w:t>
      </w:r>
    </w:p>
    <w:p w:rsidR="00392DDC" w:rsidRDefault="00392DDC" w:rsidP="00392DDC">
      <w:pPr>
        <w:jc w:val="center"/>
        <w:outlineLvl w:val="2"/>
        <w:rPr>
          <w:rFonts w:ascii="PT Astra Serif" w:hAnsi="PT Astra Serif"/>
          <w:sz w:val="28"/>
        </w:rPr>
      </w:pPr>
    </w:p>
    <w:p w:rsidR="00392DDC" w:rsidRDefault="00392DDC" w:rsidP="00392DDC">
      <w:pPr>
        <w:ind w:firstLine="709"/>
        <w:jc w:val="both"/>
        <w:rPr>
          <w:rFonts w:ascii="PT Astra Serif" w:hAnsi="PT Astra Serif"/>
          <w:sz w:val="28"/>
        </w:rPr>
      </w:pPr>
      <w:r>
        <w:rPr>
          <w:rFonts w:ascii="PT Astra Serif" w:hAnsi="PT Astra Serif"/>
          <w:sz w:val="28"/>
        </w:rPr>
        <w:t>2. Услуга предоставляется физическим лицам, юридическим лицам (далее – заявители).</w:t>
      </w:r>
    </w:p>
    <w:p w:rsidR="00392DDC" w:rsidRDefault="00392DDC" w:rsidP="00392DDC">
      <w:pPr>
        <w:ind w:firstLine="709"/>
        <w:jc w:val="both"/>
        <w:rPr>
          <w:rFonts w:ascii="PT Astra Serif" w:hAnsi="PT Astra Serif"/>
          <w:sz w:val="28"/>
        </w:rPr>
      </w:pPr>
      <w:r>
        <w:rPr>
          <w:rFonts w:ascii="PT Astra Serif" w:hAnsi="PT Astra Serif"/>
          <w:sz w:val="28"/>
        </w:rPr>
        <w:t>3. 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392DDC" w:rsidRDefault="00392DDC" w:rsidP="00392DDC">
      <w:pPr>
        <w:ind w:firstLine="709"/>
        <w:jc w:val="both"/>
        <w:rPr>
          <w:rFonts w:ascii="PT Astra Serif" w:hAnsi="PT Astra Serif"/>
          <w:sz w:val="28"/>
        </w:rPr>
      </w:pPr>
      <w:r>
        <w:rPr>
          <w:rFonts w:ascii="PT Astra Serif" w:hAnsi="PT Astra Serif"/>
          <w:sz w:val="28"/>
        </w:rPr>
        <w:t>4. От имени физических лиц (индивидуальных предпринимателей) обращаться за получением муниципальной услуги могут их представители.</w:t>
      </w:r>
    </w:p>
    <w:p w:rsidR="00392DDC" w:rsidRDefault="00392DDC" w:rsidP="00392DDC">
      <w:pPr>
        <w:ind w:firstLine="540"/>
        <w:rPr>
          <w:rFonts w:ascii="PT Astra Serif" w:hAnsi="PT Astra Serif"/>
          <w:sz w:val="28"/>
        </w:rPr>
      </w:pPr>
    </w:p>
    <w:p w:rsidR="00392DDC" w:rsidRDefault="00392DDC" w:rsidP="00392DDC">
      <w:pPr>
        <w:ind w:firstLine="540"/>
        <w:rPr>
          <w:rFonts w:ascii="PT Astra Serif" w:hAnsi="PT Astra Serif"/>
          <w:sz w:val="28"/>
        </w:rPr>
      </w:pPr>
    </w:p>
    <w:p w:rsidR="00392DDC" w:rsidRDefault="00392DDC" w:rsidP="00392DDC">
      <w:pPr>
        <w:ind w:firstLine="540"/>
        <w:rPr>
          <w:rFonts w:ascii="PT Astra Serif" w:hAnsi="PT Astra Serif"/>
          <w:sz w:val="28"/>
        </w:rPr>
      </w:pPr>
    </w:p>
    <w:p w:rsidR="00392DDC" w:rsidRDefault="00392DDC" w:rsidP="00392DDC">
      <w:pPr>
        <w:jc w:val="center"/>
        <w:rPr>
          <w:i/>
          <w:sz w:val="26"/>
        </w:rPr>
      </w:pPr>
      <w:r>
        <w:rPr>
          <w:rFonts w:ascii="PT Astra Serif" w:hAnsi="PT Astra Serif"/>
          <w:b/>
          <w:i/>
          <w:sz w:val="26"/>
        </w:rPr>
        <w:t>Требование предоставления заявителю муниципальной услуги</w:t>
      </w:r>
      <w:r>
        <w:rPr>
          <w:rFonts w:ascii="PT Astra Serif" w:hAnsi="PT Astra Serif"/>
          <w:i/>
          <w:sz w:val="26"/>
        </w:rPr>
        <w:t xml:space="preserve"> </w:t>
      </w:r>
    </w:p>
    <w:p w:rsidR="00392DDC" w:rsidRDefault="00392DDC" w:rsidP="00392DDC">
      <w:pPr>
        <w:jc w:val="center"/>
        <w:rPr>
          <w:rFonts w:ascii="PT Astra Serif" w:hAnsi="PT Astra Serif"/>
          <w:b/>
        </w:rPr>
      </w:pPr>
    </w:p>
    <w:p w:rsidR="00392DDC" w:rsidRDefault="00392DDC" w:rsidP="00392DDC">
      <w:pPr>
        <w:jc w:val="center"/>
        <w:rPr>
          <w:rFonts w:ascii="PT Astra Serif" w:hAnsi="PT Astra Serif"/>
          <w:sz w:val="28"/>
        </w:rPr>
      </w:pPr>
    </w:p>
    <w:p w:rsidR="00392DDC" w:rsidRDefault="00392DDC" w:rsidP="00392DDC">
      <w:pPr>
        <w:ind w:firstLine="709"/>
        <w:jc w:val="both"/>
        <w:rPr>
          <w:rFonts w:ascii="PT Astra Serif" w:hAnsi="PT Astra Serif"/>
          <w:sz w:val="28"/>
        </w:rPr>
      </w:pPr>
      <w:r>
        <w:rPr>
          <w:rFonts w:ascii="PT Astra Serif" w:hAnsi="PT Astra Serif"/>
          <w:sz w:val="28"/>
        </w:rPr>
        <w:t xml:space="preserve">5. Информация о местонахождении, контактных телефонах (телефонах для справок и консультаций), адресах муниципального учреждения, предоставляющих муниципальную услугу, подлежит обязательному размещению на официальном </w:t>
      </w:r>
      <w:r w:rsidRPr="00F4379C">
        <w:rPr>
          <w:rFonts w:ascii="PT Astra Serif" w:hAnsi="PT Astra Serif"/>
          <w:sz w:val="28"/>
        </w:rPr>
        <w:t>администрации муниципального образования Каменский район</w:t>
      </w:r>
      <w:r>
        <w:rPr>
          <w:rFonts w:ascii="PT Astra Serif" w:hAnsi="PT Astra Serif"/>
          <w:sz w:val="28"/>
        </w:rPr>
        <w:t>, в информационно-телекоммуникационной сети «Интернет». А</w:t>
      </w:r>
      <w:r w:rsidRPr="00F4379C">
        <w:rPr>
          <w:rFonts w:ascii="PT Astra Serif" w:hAnsi="PT Astra Serif"/>
          <w:sz w:val="28"/>
        </w:rPr>
        <w:t>дминистраци</w:t>
      </w:r>
      <w:r>
        <w:rPr>
          <w:rFonts w:ascii="PT Astra Serif" w:hAnsi="PT Astra Serif"/>
          <w:sz w:val="28"/>
        </w:rPr>
        <w:t>я</w:t>
      </w:r>
      <w:r w:rsidRPr="00F4379C">
        <w:rPr>
          <w:rFonts w:ascii="PT Astra Serif" w:hAnsi="PT Astra Serif"/>
          <w:sz w:val="28"/>
        </w:rPr>
        <w:t xml:space="preserve"> муниципального образования Каменский район</w:t>
      </w:r>
      <w:r>
        <w:rPr>
          <w:rFonts w:ascii="PT Astra Serif" w:hAnsi="PT Astra Serif"/>
          <w:sz w:val="28"/>
        </w:rPr>
        <w:t xml:space="preserve"> обеспечивает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392DDC" w:rsidRDefault="00392DDC" w:rsidP="00392DDC">
      <w:pPr>
        <w:widowControl w:val="0"/>
        <w:ind w:firstLine="709"/>
        <w:jc w:val="both"/>
        <w:rPr>
          <w:rFonts w:ascii="PT Astra Serif" w:hAnsi="PT Astra Serif"/>
          <w:sz w:val="28"/>
        </w:rPr>
      </w:pPr>
      <w:r>
        <w:rPr>
          <w:rFonts w:ascii="PT Astra Serif" w:hAnsi="PT Astra Serif"/>
          <w:sz w:val="28"/>
        </w:rPr>
        <w:t>6. Информация о муниципальной услуге предоставляется:</w:t>
      </w:r>
    </w:p>
    <w:p w:rsidR="00392DDC" w:rsidRDefault="00392DDC" w:rsidP="00392DDC">
      <w:pPr>
        <w:widowControl w:val="0"/>
        <w:ind w:firstLine="709"/>
        <w:jc w:val="both"/>
        <w:rPr>
          <w:rFonts w:ascii="PT Astra Serif" w:hAnsi="PT Astra Serif"/>
          <w:sz w:val="28"/>
        </w:rPr>
      </w:pPr>
      <w:r>
        <w:rPr>
          <w:rFonts w:ascii="PT Astra Serif" w:hAnsi="PT Astra Serif"/>
          <w:sz w:val="28"/>
        </w:rPr>
        <w:t xml:space="preserve">непосредственно в помещениях </w:t>
      </w:r>
      <w:r w:rsidRPr="00F4379C">
        <w:rPr>
          <w:rFonts w:ascii="PT Astra Serif" w:hAnsi="PT Astra Serif"/>
          <w:sz w:val="28"/>
        </w:rPr>
        <w:t>администрации муниципального образования Каменский район</w:t>
      </w:r>
      <w:r>
        <w:rPr>
          <w:rFonts w:ascii="PT Astra Serif" w:hAnsi="PT Astra Serif"/>
          <w:sz w:val="28"/>
        </w:rPr>
        <w:t>: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392DDC" w:rsidRDefault="00392DDC" w:rsidP="00392DDC">
      <w:pPr>
        <w:widowControl w:val="0"/>
        <w:ind w:firstLine="709"/>
        <w:jc w:val="both"/>
        <w:rPr>
          <w:rFonts w:ascii="PT Astra Serif" w:hAnsi="PT Astra Serif"/>
          <w:sz w:val="28"/>
        </w:rPr>
      </w:pPr>
      <w:r>
        <w:rPr>
          <w:rFonts w:ascii="PT Astra Serif" w:hAnsi="PT Astra Serif"/>
          <w:sz w:val="28"/>
        </w:rPr>
        <w:t>при обращении по телефону – в виде устного ответа на конкретные вопросы, содержащие запрашиваемую информацию;</w:t>
      </w:r>
    </w:p>
    <w:p w:rsidR="00392DDC" w:rsidRDefault="00392DDC" w:rsidP="00392DDC">
      <w:pPr>
        <w:widowControl w:val="0"/>
        <w:ind w:firstLine="709"/>
        <w:jc w:val="both"/>
        <w:rPr>
          <w:rFonts w:ascii="PT Astra Serif" w:hAnsi="PT Astra Serif"/>
          <w:sz w:val="28"/>
        </w:rPr>
      </w:pPr>
      <w:r>
        <w:rPr>
          <w:rFonts w:ascii="PT Astra Serif" w:hAnsi="PT Astra Serif"/>
          <w:sz w:val="28"/>
        </w:rPr>
        <w:t xml:space="preserve">на </w:t>
      </w:r>
      <w:proofErr w:type="gramStart"/>
      <w:r>
        <w:rPr>
          <w:rFonts w:ascii="PT Astra Serif" w:hAnsi="PT Astra Serif"/>
          <w:sz w:val="28"/>
        </w:rPr>
        <w:t>официальном</w:t>
      </w:r>
      <w:proofErr w:type="gramEnd"/>
      <w:r>
        <w:rPr>
          <w:rFonts w:ascii="PT Astra Serif" w:hAnsi="PT Astra Serif"/>
          <w:sz w:val="28"/>
        </w:rPr>
        <w:t xml:space="preserve"> Интернет-сайтах </w:t>
      </w:r>
      <w:r w:rsidRPr="00F4379C">
        <w:rPr>
          <w:rFonts w:ascii="PT Astra Serif" w:hAnsi="PT Astra Serif"/>
          <w:sz w:val="28"/>
        </w:rPr>
        <w:t>администрации муниципального образования Каменский район</w:t>
      </w:r>
      <w:r>
        <w:rPr>
          <w:rFonts w:ascii="PT Astra Serif" w:hAnsi="PT Astra Serif"/>
          <w:sz w:val="28"/>
        </w:rPr>
        <w:t>;</w:t>
      </w:r>
    </w:p>
    <w:p w:rsidR="00392DDC" w:rsidRDefault="00392DDC" w:rsidP="00392DDC">
      <w:pPr>
        <w:widowControl w:val="0"/>
        <w:ind w:firstLine="709"/>
        <w:jc w:val="both"/>
        <w:rPr>
          <w:rFonts w:ascii="PT Astra Serif" w:hAnsi="PT Astra Serif"/>
          <w:sz w:val="28"/>
        </w:rPr>
      </w:pPr>
      <w:r>
        <w:rPr>
          <w:rFonts w:ascii="PT Astra Serif" w:hAnsi="PT Astra Serif"/>
          <w:sz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392DDC" w:rsidRDefault="00392DDC" w:rsidP="00392DDC">
      <w:pPr>
        <w:ind w:firstLine="709"/>
        <w:jc w:val="both"/>
        <w:rPr>
          <w:rFonts w:ascii="PT Astra Serif" w:hAnsi="PT Astra Serif"/>
          <w:sz w:val="28"/>
        </w:rPr>
      </w:pPr>
      <w:r>
        <w:rPr>
          <w:rFonts w:ascii="PT Astra Serif" w:hAnsi="PT Astra Serif"/>
          <w:sz w:val="28"/>
        </w:rPr>
        <w:t>при обращении по электронной почте – в форме ответов на поставленные вопросы, переданные при помощи электронной почты.</w:t>
      </w:r>
    </w:p>
    <w:p w:rsidR="00392DDC" w:rsidRDefault="00392DDC" w:rsidP="00392DDC">
      <w:pPr>
        <w:widowControl w:val="0"/>
        <w:ind w:firstLine="709"/>
        <w:jc w:val="both"/>
        <w:rPr>
          <w:rFonts w:ascii="PT Astra Serif" w:hAnsi="PT Astra Serif"/>
          <w:sz w:val="28"/>
        </w:rPr>
      </w:pPr>
      <w:r>
        <w:rPr>
          <w:rFonts w:ascii="PT Astra Serif" w:hAnsi="PT Astra Serif"/>
          <w:sz w:val="28"/>
        </w:rPr>
        <w:t>7.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392DDC" w:rsidRDefault="00392DDC" w:rsidP="00392DDC">
      <w:pPr>
        <w:widowControl w:val="0"/>
        <w:ind w:firstLine="709"/>
        <w:jc w:val="both"/>
        <w:rPr>
          <w:rFonts w:ascii="PT Astra Serif" w:hAnsi="PT Astra Serif"/>
          <w:sz w:val="28"/>
        </w:rPr>
      </w:pPr>
      <w:r>
        <w:rPr>
          <w:rFonts w:ascii="PT Astra Serif" w:hAnsi="PT Astra Serif"/>
          <w:sz w:val="28"/>
        </w:rPr>
        <w:t>8.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392DDC" w:rsidRDefault="00392DDC" w:rsidP="00392DDC">
      <w:pPr>
        <w:widowControl w:val="0"/>
        <w:ind w:firstLine="709"/>
        <w:jc w:val="both"/>
        <w:rPr>
          <w:rFonts w:ascii="PT Astra Serif" w:hAnsi="PT Astra Serif"/>
          <w:sz w:val="28"/>
        </w:rPr>
      </w:pPr>
      <w:r>
        <w:rPr>
          <w:rFonts w:ascii="PT Astra Serif" w:hAnsi="PT Astra Serif"/>
          <w:sz w:val="28"/>
        </w:rPr>
        <w:t>сведения о режиме работы;</w:t>
      </w:r>
    </w:p>
    <w:p w:rsidR="00392DDC" w:rsidRDefault="00392DDC" w:rsidP="00392DDC">
      <w:pPr>
        <w:widowControl w:val="0"/>
        <w:ind w:firstLine="709"/>
        <w:jc w:val="both"/>
        <w:rPr>
          <w:rFonts w:ascii="PT Astra Serif" w:hAnsi="PT Astra Serif"/>
          <w:sz w:val="28"/>
        </w:rPr>
      </w:pPr>
      <w:r>
        <w:rPr>
          <w:rFonts w:ascii="PT Astra Serif" w:hAnsi="PT Astra Serif"/>
          <w:sz w:val="28"/>
        </w:rPr>
        <w:t>сведения об административных процедурах предоставления муниципальной услуги;</w:t>
      </w:r>
    </w:p>
    <w:p w:rsidR="00392DDC" w:rsidRDefault="00392DDC" w:rsidP="00392DDC">
      <w:pPr>
        <w:widowControl w:val="0"/>
        <w:ind w:firstLine="709"/>
        <w:jc w:val="both"/>
        <w:rPr>
          <w:rFonts w:ascii="PT Astra Serif" w:hAnsi="PT Astra Serif"/>
          <w:sz w:val="28"/>
        </w:rPr>
      </w:pPr>
      <w:r>
        <w:rPr>
          <w:rFonts w:ascii="PT Astra Serif" w:hAnsi="PT Astra Serif"/>
          <w:sz w:val="28"/>
        </w:rPr>
        <w:t>рекомендации и информационные брошюры, адресованные заявителю;</w:t>
      </w:r>
    </w:p>
    <w:p w:rsidR="00392DDC" w:rsidRDefault="00392DDC" w:rsidP="00392DDC">
      <w:pPr>
        <w:widowControl w:val="0"/>
        <w:ind w:firstLine="709"/>
        <w:jc w:val="both"/>
        <w:rPr>
          <w:rFonts w:ascii="PT Astra Serif" w:hAnsi="PT Astra Serif"/>
          <w:sz w:val="28"/>
        </w:rPr>
      </w:pPr>
      <w:r>
        <w:rPr>
          <w:rFonts w:ascii="PT Astra Serif" w:hAnsi="PT Astra Serif"/>
          <w:sz w:val="28"/>
        </w:rPr>
        <w:t xml:space="preserve">схема размещения справочных служб и рабочих мест (кабинетов), </w:t>
      </w:r>
      <w:r>
        <w:rPr>
          <w:rFonts w:ascii="PT Astra Serif" w:hAnsi="PT Astra Serif"/>
          <w:sz w:val="28"/>
        </w:rPr>
        <w:lastRenderedPageBreak/>
        <w:t>консультирующих специалистов, номера телефонов и факсов, адреса электронной почты сотрудников, отвечающих за предоставление услуги;</w:t>
      </w:r>
    </w:p>
    <w:p w:rsidR="00392DDC" w:rsidRDefault="00392DDC" w:rsidP="00392DDC">
      <w:pPr>
        <w:widowControl w:val="0"/>
        <w:ind w:firstLine="709"/>
        <w:jc w:val="both"/>
        <w:rPr>
          <w:rFonts w:ascii="PT Astra Serif" w:hAnsi="PT Astra Serif"/>
          <w:sz w:val="28"/>
        </w:rPr>
      </w:pPr>
      <w:r>
        <w:rPr>
          <w:rFonts w:ascii="PT Astra Serif" w:hAnsi="PT Astra Serif"/>
          <w:sz w:val="28"/>
        </w:rPr>
        <w:t>текст настоящего административного регламента;</w:t>
      </w:r>
    </w:p>
    <w:p w:rsidR="00392DDC" w:rsidRDefault="00392DDC" w:rsidP="00392DDC">
      <w:pPr>
        <w:widowControl w:val="0"/>
        <w:ind w:firstLine="709"/>
        <w:jc w:val="both"/>
        <w:rPr>
          <w:rFonts w:ascii="PT Astra Serif" w:hAnsi="PT Astra Serif"/>
          <w:sz w:val="28"/>
        </w:rPr>
      </w:pPr>
      <w:r>
        <w:rPr>
          <w:rFonts w:ascii="PT Astra Serif" w:hAnsi="PT Astra Serif"/>
          <w:sz w:val="28"/>
        </w:rPr>
        <w:t xml:space="preserve">извлечения из законодательных и иных нормативных правовых актов;          </w:t>
      </w:r>
    </w:p>
    <w:p w:rsidR="00392DDC" w:rsidRDefault="00392DDC" w:rsidP="00392DDC">
      <w:pPr>
        <w:widowControl w:val="0"/>
        <w:ind w:firstLine="709"/>
        <w:jc w:val="both"/>
        <w:rPr>
          <w:rFonts w:ascii="PT Astra Serif" w:hAnsi="PT Astra Serif"/>
          <w:sz w:val="28"/>
        </w:rPr>
      </w:pPr>
      <w:r>
        <w:rPr>
          <w:rFonts w:ascii="PT Astra Serif" w:hAnsi="PT Astra Serif"/>
          <w:sz w:val="28"/>
        </w:rPr>
        <w:t>сведения об органе местного самоуправления с указанием Ф.И.О., должности, номера телефона должностного лица;</w:t>
      </w:r>
    </w:p>
    <w:p w:rsidR="00392DDC" w:rsidRDefault="00392DDC" w:rsidP="00392DDC">
      <w:pPr>
        <w:widowControl w:val="0"/>
        <w:ind w:firstLine="709"/>
        <w:jc w:val="both"/>
        <w:rPr>
          <w:rFonts w:ascii="PT Astra Serif" w:hAnsi="PT Astra Serif"/>
          <w:sz w:val="28"/>
        </w:rPr>
      </w:pPr>
      <w:r>
        <w:rPr>
          <w:rFonts w:ascii="PT Astra Serif" w:hAnsi="PT Astra Serif"/>
          <w:sz w:val="28"/>
        </w:rPr>
        <w:t>контактная информация о муниципальном учреждении с указанием Ф.И.О., должности, телефона, времени и места приема посетителей;</w:t>
      </w:r>
    </w:p>
    <w:p w:rsidR="00392DDC" w:rsidRDefault="00392DDC" w:rsidP="00392DDC">
      <w:pPr>
        <w:widowControl w:val="0"/>
        <w:ind w:firstLine="709"/>
        <w:jc w:val="both"/>
        <w:rPr>
          <w:rFonts w:ascii="PT Astra Serif" w:hAnsi="PT Astra Serif"/>
          <w:sz w:val="28"/>
        </w:rPr>
      </w:pPr>
      <w:r>
        <w:rPr>
          <w:rFonts w:ascii="PT Astra Serif" w:hAnsi="PT Astra Serif"/>
          <w:sz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392DDC" w:rsidRDefault="00392DDC" w:rsidP="00392DDC">
      <w:pPr>
        <w:widowControl w:val="0"/>
        <w:ind w:firstLine="709"/>
        <w:jc w:val="both"/>
        <w:rPr>
          <w:rFonts w:ascii="PT Astra Serif" w:hAnsi="PT Astra Serif"/>
          <w:sz w:val="28"/>
        </w:rPr>
      </w:pPr>
      <w:r>
        <w:rPr>
          <w:rFonts w:ascii="PT Astra Serif" w:hAnsi="PT Astra Serif"/>
          <w:sz w:val="28"/>
        </w:rPr>
        <w:t>9. Информация, размещаемая на официальных сайтах:</w:t>
      </w:r>
    </w:p>
    <w:p w:rsidR="00392DDC" w:rsidRDefault="00392DDC" w:rsidP="00392DDC">
      <w:pPr>
        <w:widowControl w:val="0"/>
        <w:ind w:firstLine="709"/>
        <w:jc w:val="both"/>
        <w:rPr>
          <w:rFonts w:ascii="PT Astra Serif" w:hAnsi="PT Astra Serif"/>
          <w:sz w:val="28"/>
        </w:rPr>
      </w:pPr>
      <w:r>
        <w:rPr>
          <w:rFonts w:ascii="PT Astra Serif" w:hAnsi="PT Astra Serif"/>
          <w:sz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392DDC" w:rsidRDefault="00392DDC" w:rsidP="00392DDC">
      <w:pPr>
        <w:widowControl w:val="0"/>
        <w:ind w:firstLine="709"/>
        <w:jc w:val="both"/>
        <w:rPr>
          <w:rFonts w:ascii="PT Astra Serif" w:hAnsi="PT Astra Serif"/>
          <w:sz w:val="28"/>
        </w:rPr>
      </w:pPr>
      <w:r>
        <w:rPr>
          <w:rFonts w:ascii="PT Astra Serif" w:hAnsi="PT Astra Serif"/>
          <w:sz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392DDC" w:rsidRDefault="00392DDC" w:rsidP="00392DDC">
      <w:pPr>
        <w:widowControl w:val="0"/>
        <w:ind w:firstLine="709"/>
        <w:jc w:val="both"/>
        <w:rPr>
          <w:rFonts w:ascii="PT Astra Serif" w:hAnsi="PT Astra Serif"/>
          <w:sz w:val="28"/>
        </w:rPr>
      </w:pPr>
      <w:r>
        <w:rPr>
          <w:rFonts w:ascii="PT Astra Serif" w:hAnsi="PT Astra Serif"/>
          <w:sz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392DDC" w:rsidRDefault="00392DDC" w:rsidP="00392DDC">
      <w:pPr>
        <w:widowControl w:val="0"/>
        <w:ind w:firstLine="709"/>
        <w:jc w:val="both"/>
        <w:rPr>
          <w:rFonts w:ascii="PT Astra Serif" w:hAnsi="PT Astra Serif"/>
          <w:sz w:val="28"/>
        </w:rPr>
      </w:pPr>
      <w:r>
        <w:rPr>
          <w:rFonts w:ascii="PT Astra Serif" w:hAnsi="PT Astra Serif"/>
          <w:sz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392DDC" w:rsidRDefault="00392DDC" w:rsidP="00392DDC">
      <w:pPr>
        <w:widowControl w:val="0"/>
        <w:ind w:firstLine="709"/>
        <w:jc w:val="both"/>
        <w:rPr>
          <w:rFonts w:ascii="PT Astra Serif" w:hAnsi="PT Astra Serif"/>
          <w:sz w:val="28"/>
        </w:rPr>
      </w:pPr>
      <w:r>
        <w:rPr>
          <w:rFonts w:ascii="PT Astra Serif" w:hAnsi="PT Astra Serif"/>
          <w:sz w:val="28"/>
        </w:rPr>
        <w:t xml:space="preserve">10. 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392DDC" w:rsidRDefault="00392DDC" w:rsidP="00392DDC">
      <w:pPr>
        <w:widowControl w:val="0"/>
        <w:ind w:firstLine="709"/>
        <w:jc w:val="both"/>
        <w:rPr>
          <w:rFonts w:ascii="PT Astra Serif" w:hAnsi="PT Astra Serif"/>
          <w:sz w:val="28"/>
        </w:rPr>
      </w:pPr>
      <w:r>
        <w:rPr>
          <w:rFonts w:ascii="PT Astra Serif" w:hAnsi="PT Astra Serif"/>
          <w:sz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392DDC" w:rsidRDefault="00392DDC" w:rsidP="00392DDC">
      <w:pPr>
        <w:ind w:firstLine="540"/>
        <w:rPr>
          <w:rFonts w:ascii="PT Astra Serif" w:hAnsi="PT Astra Serif"/>
          <w:sz w:val="28"/>
        </w:rPr>
      </w:pPr>
    </w:p>
    <w:p w:rsidR="00392DDC" w:rsidRDefault="00392DDC" w:rsidP="00392DDC">
      <w:pPr>
        <w:jc w:val="center"/>
        <w:outlineLvl w:val="1"/>
        <w:rPr>
          <w:rFonts w:ascii="PT Astra Serif" w:hAnsi="PT Astra Serif"/>
          <w:sz w:val="28"/>
        </w:rPr>
      </w:pPr>
      <w:r>
        <w:rPr>
          <w:rFonts w:ascii="PT Astra Serif" w:hAnsi="PT Astra Serif"/>
          <w:b/>
          <w:sz w:val="28"/>
        </w:rPr>
        <w:t>II.</w:t>
      </w:r>
      <w:r>
        <w:rPr>
          <w:rFonts w:ascii="PT Astra Serif" w:hAnsi="PT Astra Serif"/>
          <w:sz w:val="28"/>
        </w:rPr>
        <w:t xml:space="preserve"> </w:t>
      </w:r>
      <w:r>
        <w:rPr>
          <w:rFonts w:ascii="PT Astra Serif" w:hAnsi="PT Astra Serif"/>
          <w:b/>
          <w:sz w:val="28"/>
        </w:rPr>
        <w:t>Стандарт предоставления муниципальной услуги</w:t>
      </w:r>
    </w:p>
    <w:p w:rsidR="00392DDC" w:rsidRDefault="00392DDC" w:rsidP="00392DDC">
      <w:pPr>
        <w:ind w:firstLine="709"/>
        <w:jc w:val="center"/>
        <w:outlineLvl w:val="2"/>
        <w:rPr>
          <w:rFonts w:ascii="PT Astra Serif" w:hAnsi="PT Astra Serif"/>
          <w:b/>
          <w:sz w:val="28"/>
        </w:rPr>
      </w:pPr>
    </w:p>
    <w:p w:rsidR="00392DDC" w:rsidRDefault="00392DDC" w:rsidP="00392DDC">
      <w:pPr>
        <w:ind w:firstLine="709"/>
        <w:jc w:val="center"/>
        <w:outlineLvl w:val="2"/>
        <w:rPr>
          <w:i/>
          <w:sz w:val="26"/>
        </w:rPr>
      </w:pPr>
      <w:r>
        <w:rPr>
          <w:rFonts w:ascii="PT Astra Serif" w:hAnsi="PT Astra Serif"/>
          <w:b/>
          <w:i/>
          <w:sz w:val="26"/>
        </w:rPr>
        <w:t>Наименование муниципальной услуги</w:t>
      </w:r>
    </w:p>
    <w:p w:rsidR="00392DDC" w:rsidRDefault="00392DDC" w:rsidP="00392DDC">
      <w:pPr>
        <w:ind w:firstLine="709"/>
        <w:jc w:val="center"/>
        <w:outlineLvl w:val="2"/>
        <w:rPr>
          <w:rFonts w:ascii="PT Astra Serif" w:hAnsi="PT Astra Serif"/>
          <w:b/>
          <w:sz w:val="28"/>
        </w:rPr>
      </w:pPr>
    </w:p>
    <w:p w:rsidR="00392DDC" w:rsidRDefault="00392DDC" w:rsidP="00392DDC">
      <w:pPr>
        <w:ind w:firstLine="709"/>
        <w:jc w:val="both"/>
        <w:outlineLvl w:val="2"/>
        <w:rPr>
          <w:rFonts w:ascii="PT Astra Serif" w:hAnsi="PT Astra Serif"/>
          <w:sz w:val="28"/>
        </w:rPr>
      </w:pPr>
      <w:r>
        <w:rPr>
          <w:rFonts w:ascii="PT Astra Serif" w:hAnsi="PT Astra Serif"/>
          <w:sz w:val="28"/>
        </w:rPr>
        <w:t>11. В соответствии с настоящим административным регламентом предоставляется муниципальная услуга «Предоставление информации о проведении ярмарок, выставок народного творчества, ремесел на территории муниципального образования».</w:t>
      </w:r>
    </w:p>
    <w:p w:rsidR="00392DDC" w:rsidRDefault="00392DDC" w:rsidP="00392DDC">
      <w:pPr>
        <w:ind w:firstLine="709"/>
        <w:jc w:val="both"/>
        <w:outlineLvl w:val="2"/>
        <w:rPr>
          <w:rFonts w:ascii="PT Astra Serif" w:hAnsi="PT Astra Serif"/>
          <w:sz w:val="28"/>
        </w:rPr>
      </w:pPr>
    </w:p>
    <w:p w:rsidR="00392DDC" w:rsidRDefault="00392DDC" w:rsidP="00392DDC">
      <w:pPr>
        <w:ind w:firstLine="709"/>
        <w:jc w:val="center"/>
        <w:outlineLvl w:val="2"/>
        <w:rPr>
          <w:rFonts w:ascii="PT Astra Serif" w:hAnsi="PT Astra Serif"/>
          <w:i/>
          <w:sz w:val="26"/>
        </w:rPr>
      </w:pPr>
      <w:r>
        <w:rPr>
          <w:rFonts w:ascii="PT Astra Serif" w:hAnsi="PT Astra Serif"/>
          <w:b/>
          <w:i/>
          <w:sz w:val="26"/>
        </w:rPr>
        <w:t xml:space="preserve">Наименование органа, непосредственно предоставляющего </w:t>
      </w:r>
    </w:p>
    <w:p w:rsidR="00392DDC" w:rsidRDefault="00392DDC" w:rsidP="00392DDC">
      <w:pPr>
        <w:ind w:firstLine="709"/>
        <w:jc w:val="center"/>
        <w:outlineLvl w:val="2"/>
        <w:rPr>
          <w:rFonts w:ascii="PT Astra Serif" w:hAnsi="PT Astra Serif"/>
          <w:i/>
          <w:sz w:val="26"/>
        </w:rPr>
      </w:pPr>
      <w:r>
        <w:rPr>
          <w:rFonts w:ascii="PT Astra Serif" w:hAnsi="PT Astra Serif"/>
          <w:b/>
          <w:i/>
          <w:sz w:val="26"/>
        </w:rPr>
        <w:t>муниципальную услугу</w:t>
      </w:r>
    </w:p>
    <w:p w:rsidR="00392DDC" w:rsidRDefault="00392DDC" w:rsidP="00392DDC">
      <w:pPr>
        <w:ind w:firstLine="709"/>
        <w:jc w:val="both"/>
        <w:outlineLvl w:val="2"/>
        <w:rPr>
          <w:rFonts w:ascii="PT Astra Serif" w:hAnsi="PT Astra Serif"/>
          <w:sz w:val="28"/>
        </w:rPr>
      </w:pPr>
    </w:p>
    <w:p w:rsidR="00392DDC" w:rsidRDefault="00392DDC" w:rsidP="00392DDC">
      <w:pPr>
        <w:ind w:firstLine="709"/>
        <w:jc w:val="both"/>
        <w:outlineLvl w:val="2"/>
        <w:rPr>
          <w:rFonts w:ascii="PT Astra Serif" w:hAnsi="PT Astra Serif"/>
          <w:sz w:val="28"/>
        </w:rPr>
      </w:pPr>
      <w:r>
        <w:rPr>
          <w:rFonts w:ascii="PT Astra Serif" w:hAnsi="PT Astra Serif"/>
          <w:sz w:val="28"/>
        </w:rPr>
        <w:t>12. Муниципальная услуга предоставляется администрацией</w:t>
      </w:r>
      <w:r w:rsidRPr="00F4379C">
        <w:rPr>
          <w:rFonts w:ascii="PT Astra Serif" w:hAnsi="PT Astra Serif"/>
          <w:sz w:val="28"/>
        </w:rPr>
        <w:t xml:space="preserve"> муниципального образования Каменский район</w:t>
      </w:r>
      <w:r>
        <w:rPr>
          <w:rFonts w:ascii="PT Astra Serif" w:hAnsi="PT Astra Serif"/>
          <w:sz w:val="28"/>
        </w:rPr>
        <w:t>.</w:t>
      </w:r>
    </w:p>
    <w:p w:rsidR="00392DDC" w:rsidRDefault="00392DDC" w:rsidP="00392DDC">
      <w:pPr>
        <w:ind w:firstLine="709"/>
        <w:jc w:val="both"/>
        <w:outlineLvl w:val="2"/>
        <w:rPr>
          <w:rFonts w:ascii="PT Astra Serif" w:hAnsi="PT Astra Serif"/>
          <w:b/>
          <w:sz w:val="28"/>
        </w:rPr>
      </w:pPr>
    </w:p>
    <w:p w:rsidR="00392DDC" w:rsidRDefault="00392DDC" w:rsidP="00392DDC">
      <w:pPr>
        <w:ind w:firstLine="709"/>
        <w:jc w:val="center"/>
        <w:rPr>
          <w:i/>
          <w:sz w:val="26"/>
        </w:rPr>
      </w:pPr>
      <w:r>
        <w:rPr>
          <w:rFonts w:ascii="PT Astra Serif" w:hAnsi="PT Astra Serif"/>
          <w:b/>
          <w:i/>
          <w:sz w:val="26"/>
        </w:rPr>
        <w:t>Результат предоставления муниципальной услуги</w:t>
      </w:r>
    </w:p>
    <w:p w:rsidR="00392DDC" w:rsidRDefault="00392DDC" w:rsidP="00392DDC">
      <w:pPr>
        <w:ind w:firstLine="709"/>
        <w:jc w:val="center"/>
        <w:rPr>
          <w:rFonts w:ascii="PT Astra Serif" w:hAnsi="PT Astra Serif"/>
          <w:b/>
          <w:sz w:val="28"/>
        </w:rPr>
      </w:pPr>
    </w:p>
    <w:p w:rsidR="00392DDC" w:rsidRDefault="00392DDC" w:rsidP="00392DDC">
      <w:pPr>
        <w:ind w:firstLine="709"/>
        <w:jc w:val="both"/>
        <w:rPr>
          <w:rFonts w:ascii="PT Astra Serif" w:hAnsi="PT Astra Serif"/>
          <w:sz w:val="28"/>
        </w:rPr>
      </w:pPr>
      <w:r>
        <w:rPr>
          <w:rFonts w:ascii="PT Astra Serif" w:hAnsi="PT Astra Serif"/>
          <w:sz w:val="28"/>
        </w:rPr>
        <w:t>13. Результатом предоставления муниципальной услуги является:</w:t>
      </w:r>
    </w:p>
    <w:p w:rsidR="00392DDC" w:rsidRDefault="00392DDC" w:rsidP="00392DDC">
      <w:pPr>
        <w:widowControl w:val="0"/>
        <w:ind w:firstLine="709"/>
        <w:jc w:val="both"/>
        <w:rPr>
          <w:rFonts w:ascii="PT Astra Serif" w:hAnsi="PT Astra Serif"/>
          <w:sz w:val="28"/>
        </w:rPr>
      </w:pPr>
      <w:r>
        <w:rPr>
          <w:rFonts w:ascii="PT Astra Serif" w:hAnsi="PT Astra Serif"/>
          <w:sz w:val="28"/>
        </w:rPr>
        <w:t>получение заявителем информации о проведении ярмарок, выставок народного творчества, ремесел на территории муниципального образования;</w:t>
      </w:r>
    </w:p>
    <w:p w:rsidR="00392DDC" w:rsidRDefault="00392DDC" w:rsidP="00392DDC">
      <w:pPr>
        <w:ind w:firstLine="709"/>
        <w:jc w:val="both"/>
        <w:rPr>
          <w:rFonts w:ascii="PT Astra Serif" w:hAnsi="PT Astra Serif"/>
          <w:sz w:val="28"/>
        </w:rPr>
      </w:pPr>
      <w:r>
        <w:rPr>
          <w:rFonts w:ascii="PT Astra Serif" w:hAnsi="PT Astra Serif"/>
          <w:sz w:val="28"/>
        </w:rPr>
        <w:t>обоснованный отказ в предоставлении муниципальной услуги.</w:t>
      </w:r>
    </w:p>
    <w:p w:rsidR="00392DDC" w:rsidRDefault="00392DDC" w:rsidP="00392DDC">
      <w:pPr>
        <w:jc w:val="both"/>
        <w:outlineLvl w:val="2"/>
        <w:rPr>
          <w:rFonts w:ascii="PT Astra Serif" w:hAnsi="PT Astra Serif"/>
          <w:sz w:val="28"/>
        </w:rPr>
      </w:pPr>
    </w:p>
    <w:p w:rsidR="00392DDC" w:rsidRDefault="00392DDC" w:rsidP="00392DDC">
      <w:pPr>
        <w:jc w:val="center"/>
        <w:outlineLvl w:val="2"/>
        <w:rPr>
          <w:i/>
          <w:sz w:val="26"/>
        </w:rPr>
      </w:pPr>
      <w:r>
        <w:rPr>
          <w:rFonts w:ascii="PT Astra Serif" w:hAnsi="PT Astra Serif"/>
          <w:b/>
          <w:i/>
          <w:sz w:val="26"/>
        </w:rPr>
        <w:t>Срок предоставления муниципальной услуги</w:t>
      </w:r>
    </w:p>
    <w:p w:rsidR="00392DDC" w:rsidRDefault="00392DDC" w:rsidP="00392DDC">
      <w:pPr>
        <w:jc w:val="center"/>
        <w:outlineLvl w:val="2"/>
        <w:rPr>
          <w:rFonts w:ascii="PT Astra Serif" w:hAnsi="PT Astra Serif"/>
          <w:b/>
          <w:sz w:val="28"/>
        </w:rPr>
      </w:pPr>
    </w:p>
    <w:p w:rsidR="00392DDC" w:rsidRDefault="00392DDC" w:rsidP="00392DDC">
      <w:pPr>
        <w:ind w:firstLine="540"/>
        <w:jc w:val="both"/>
        <w:rPr>
          <w:rFonts w:ascii="PT Astra Serif" w:hAnsi="PT Astra Serif"/>
          <w:sz w:val="28"/>
        </w:rPr>
      </w:pPr>
      <w:r>
        <w:rPr>
          <w:rFonts w:ascii="PT Astra Serif" w:hAnsi="PT Astra Serif"/>
          <w:sz w:val="28"/>
        </w:rPr>
        <w:t>14. Сроки предоставления муниципальной услуги определяются в зависимости от используемого вида информирования:</w:t>
      </w:r>
    </w:p>
    <w:p w:rsidR="00392DDC" w:rsidRDefault="00392DDC" w:rsidP="00392DDC">
      <w:pPr>
        <w:widowControl w:val="0"/>
        <w:ind w:firstLine="709"/>
        <w:jc w:val="both"/>
        <w:rPr>
          <w:rFonts w:ascii="PT Astra Serif" w:hAnsi="PT Astra Serif"/>
          <w:sz w:val="28"/>
        </w:rPr>
      </w:pPr>
      <w:r>
        <w:rPr>
          <w:rFonts w:ascii="PT Astra Serif" w:hAnsi="PT Astra Serif"/>
          <w:sz w:val="28"/>
        </w:rPr>
        <w:t>1) по телефону;</w:t>
      </w:r>
    </w:p>
    <w:p w:rsidR="00392DDC" w:rsidRDefault="00392DDC" w:rsidP="00392DDC">
      <w:pPr>
        <w:widowControl w:val="0"/>
        <w:ind w:firstLine="709"/>
        <w:jc w:val="both"/>
        <w:rPr>
          <w:rFonts w:ascii="PT Astra Serif" w:hAnsi="PT Astra Serif"/>
          <w:sz w:val="28"/>
        </w:rPr>
      </w:pPr>
      <w:r>
        <w:rPr>
          <w:rFonts w:ascii="PT Astra Serif" w:hAnsi="PT Astra Serif"/>
          <w:sz w:val="28"/>
        </w:rPr>
        <w:t>2) на информационных стендах учреждений;</w:t>
      </w:r>
    </w:p>
    <w:p w:rsidR="00392DDC" w:rsidRDefault="00392DDC" w:rsidP="00392DDC">
      <w:pPr>
        <w:widowControl w:val="0"/>
        <w:ind w:firstLine="709"/>
        <w:jc w:val="both"/>
        <w:rPr>
          <w:rFonts w:ascii="PT Astra Serif" w:hAnsi="PT Astra Serif"/>
          <w:sz w:val="28"/>
        </w:rPr>
      </w:pPr>
      <w:r>
        <w:rPr>
          <w:rFonts w:ascii="PT Astra Serif" w:hAnsi="PT Astra Serif"/>
          <w:sz w:val="28"/>
        </w:rPr>
        <w:t>3)  посредством личного обращения;</w:t>
      </w:r>
    </w:p>
    <w:p w:rsidR="00392DDC" w:rsidRDefault="00392DDC" w:rsidP="00392DDC">
      <w:pPr>
        <w:widowControl w:val="0"/>
        <w:ind w:firstLine="709"/>
        <w:jc w:val="both"/>
        <w:rPr>
          <w:rFonts w:ascii="PT Astra Serif" w:hAnsi="PT Astra Serif"/>
          <w:sz w:val="28"/>
        </w:rPr>
      </w:pPr>
      <w:r>
        <w:rPr>
          <w:rFonts w:ascii="PT Astra Serif" w:hAnsi="PT Astra Serif"/>
          <w:sz w:val="28"/>
        </w:rPr>
        <w:t>4) на сайте в сети «Интернет»;</w:t>
      </w:r>
    </w:p>
    <w:p w:rsidR="00392DDC" w:rsidRDefault="00392DDC" w:rsidP="00392DDC">
      <w:pPr>
        <w:widowControl w:val="0"/>
        <w:ind w:firstLine="709"/>
        <w:jc w:val="both"/>
        <w:rPr>
          <w:rFonts w:ascii="PT Astra Serif" w:hAnsi="PT Astra Serif"/>
          <w:sz w:val="28"/>
        </w:rPr>
      </w:pPr>
      <w:r>
        <w:rPr>
          <w:rFonts w:ascii="PT Astra Serif" w:hAnsi="PT Astra Serif"/>
          <w:sz w:val="28"/>
        </w:rPr>
        <w:t>5) по письменным запросам (обращениям).</w:t>
      </w:r>
    </w:p>
    <w:p w:rsidR="00392DDC" w:rsidRDefault="00392DDC" w:rsidP="00392DDC">
      <w:pPr>
        <w:widowControl w:val="0"/>
        <w:ind w:firstLine="709"/>
        <w:jc w:val="both"/>
        <w:rPr>
          <w:rFonts w:ascii="PT Astra Serif" w:hAnsi="PT Astra Serif"/>
          <w:sz w:val="28"/>
        </w:rPr>
      </w:pPr>
      <w:r>
        <w:rPr>
          <w:rFonts w:ascii="PT Astra Serif" w:hAnsi="PT Astra Serif"/>
          <w:sz w:val="28"/>
        </w:rPr>
        <w:t>При использовании средств телефонной связи информация о проведении ярмарок, выставок народного творчества, ремесел на территории муниципального образования предоставляется получателю муниципальной услуги в момент обращения. Время разговора не должно превышать 5 минут.</w:t>
      </w:r>
    </w:p>
    <w:p w:rsidR="00392DDC" w:rsidRDefault="00392DDC" w:rsidP="00392DDC">
      <w:pPr>
        <w:widowControl w:val="0"/>
        <w:ind w:firstLine="709"/>
        <w:jc w:val="both"/>
        <w:rPr>
          <w:rFonts w:ascii="PT Astra Serif" w:hAnsi="PT Astra Serif"/>
          <w:sz w:val="28"/>
        </w:rPr>
      </w:pPr>
      <w:r>
        <w:rPr>
          <w:rFonts w:ascii="PT Astra Serif" w:hAnsi="PT Astra Serif"/>
          <w:sz w:val="28"/>
        </w:rPr>
        <w:t>При ответах на обращения специалисты учреждений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392DDC" w:rsidRDefault="00392DDC" w:rsidP="00392DDC">
      <w:pPr>
        <w:widowControl w:val="0"/>
        <w:ind w:firstLine="709"/>
        <w:jc w:val="both"/>
        <w:rPr>
          <w:rFonts w:ascii="PT Astra Serif" w:hAnsi="PT Astra Serif"/>
          <w:sz w:val="28"/>
        </w:rPr>
      </w:pPr>
      <w:r>
        <w:rPr>
          <w:rFonts w:ascii="PT Astra Serif" w:hAnsi="PT Astra Serif"/>
          <w:sz w:val="28"/>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w:t>
      </w:r>
      <w:r>
        <w:rPr>
          <w:rFonts w:ascii="PT Astra Serif" w:hAnsi="PT Astra Serif"/>
          <w:sz w:val="28"/>
        </w:rPr>
        <w:lastRenderedPageBreak/>
        <w:t>заявителю должен быть сообщен телефонный номер, по которому можно получить необходимую информацию.</w:t>
      </w:r>
    </w:p>
    <w:p w:rsidR="00392DDC" w:rsidRDefault="00392DDC" w:rsidP="00392DDC">
      <w:pPr>
        <w:widowControl w:val="0"/>
        <w:ind w:firstLine="709"/>
        <w:jc w:val="both"/>
        <w:rPr>
          <w:rFonts w:ascii="PT Astra Serif" w:hAnsi="PT Astra Serif"/>
          <w:sz w:val="28"/>
        </w:rPr>
      </w:pPr>
      <w:r>
        <w:rPr>
          <w:rFonts w:ascii="PT Astra Serif" w:hAnsi="PT Astra Serif"/>
          <w:sz w:val="28"/>
        </w:rPr>
        <w:t>На информационных стендах, расположенных непосредственно в помещениях учреждений, информация предоставляется в соответствии с графиком работы учреждений.</w:t>
      </w:r>
    </w:p>
    <w:p w:rsidR="00392DDC" w:rsidRDefault="00392DDC" w:rsidP="00392DDC">
      <w:pPr>
        <w:widowControl w:val="0"/>
        <w:ind w:firstLine="709"/>
        <w:jc w:val="both"/>
        <w:rPr>
          <w:rFonts w:ascii="PT Astra Serif" w:hAnsi="PT Astra Serif"/>
          <w:sz w:val="28"/>
        </w:rPr>
      </w:pPr>
      <w:r>
        <w:rPr>
          <w:rFonts w:ascii="PT Astra Serif" w:hAnsi="PT Astra Serif"/>
          <w:sz w:val="28"/>
        </w:rPr>
        <w:t>Консультирование получателя услуги по интересующим вопросам во время личного приема специалистами учреждений не может превышать 15 минут.</w:t>
      </w:r>
    </w:p>
    <w:p w:rsidR="00392DDC" w:rsidRDefault="00392DDC" w:rsidP="00392DDC">
      <w:pPr>
        <w:widowControl w:val="0"/>
        <w:ind w:firstLine="709"/>
        <w:jc w:val="both"/>
        <w:rPr>
          <w:rFonts w:ascii="PT Astra Serif" w:hAnsi="PT Astra Serif"/>
          <w:sz w:val="28"/>
        </w:rPr>
      </w:pPr>
      <w:r>
        <w:rPr>
          <w:rFonts w:ascii="PT Astra Serif" w:hAnsi="PT Astra Serif"/>
          <w:sz w:val="28"/>
        </w:rPr>
        <w:t>Предоставление муниципальной услуги в режиме удаленного свободного доступа по сети «Интернет» осуществляется посредством официальных сайтов учреждений.</w:t>
      </w:r>
    </w:p>
    <w:p w:rsidR="00392DDC" w:rsidRDefault="00392DDC" w:rsidP="00392DDC">
      <w:pPr>
        <w:widowControl w:val="0"/>
        <w:ind w:firstLine="709"/>
        <w:jc w:val="both"/>
        <w:rPr>
          <w:rFonts w:ascii="PT Astra Serif" w:hAnsi="PT Astra Serif"/>
          <w:sz w:val="28"/>
        </w:rPr>
      </w:pPr>
      <w:r>
        <w:rPr>
          <w:rFonts w:ascii="PT Astra Serif" w:hAnsi="PT Astra Serif"/>
          <w:sz w:val="28"/>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учреждения.</w:t>
      </w:r>
    </w:p>
    <w:p w:rsidR="00392DDC" w:rsidRDefault="00392DDC" w:rsidP="00392DDC">
      <w:pPr>
        <w:widowControl w:val="0"/>
        <w:ind w:firstLine="709"/>
        <w:jc w:val="both"/>
        <w:rPr>
          <w:rFonts w:ascii="PT Astra Serif" w:hAnsi="PT Astra Serif"/>
          <w:sz w:val="28"/>
        </w:rPr>
      </w:pPr>
      <w:r>
        <w:rPr>
          <w:rFonts w:ascii="PT Astra Serif" w:hAnsi="PT Astra Serif"/>
          <w:sz w:val="28"/>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392DDC" w:rsidRDefault="00392DDC" w:rsidP="00392DDC">
      <w:pPr>
        <w:widowControl w:val="0"/>
        <w:ind w:firstLine="709"/>
        <w:jc w:val="both"/>
        <w:rPr>
          <w:rFonts w:ascii="PT Astra Serif" w:hAnsi="PT Astra Serif"/>
          <w:sz w:val="28"/>
        </w:rPr>
      </w:pPr>
      <w:r>
        <w:rPr>
          <w:rFonts w:ascii="PT Astra Serif" w:hAnsi="PT Astra Serif"/>
          <w:sz w:val="28"/>
        </w:rPr>
        <w:t>Электронные обращения граждан принимаются через официальный адрес электронной почты учреждений. Ответ на электронное обращение по вопросам предоставления муниципальной услуги направляется специалистами учреждений, ответственными за предоставление муниципальной услуги, в срок, не превышающий 30 дней с момента регистрации обращения.</w:t>
      </w:r>
    </w:p>
    <w:p w:rsidR="00392DDC" w:rsidRDefault="00392DDC" w:rsidP="00392DDC">
      <w:pPr>
        <w:ind w:firstLine="540"/>
        <w:jc w:val="both"/>
        <w:rPr>
          <w:rFonts w:ascii="PT Astra Serif" w:hAnsi="PT Astra Serif"/>
          <w:sz w:val="28"/>
        </w:rPr>
      </w:pPr>
      <w:r>
        <w:rPr>
          <w:rFonts w:ascii="PT Astra Serif" w:hAnsi="PT Astra Serif"/>
          <w:sz w:val="28"/>
        </w:rPr>
        <w:t>Граждане, обратившиеся в учреждения 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392DDC" w:rsidRDefault="00392DDC" w:rsidP="00392DDC">
      <w:pPr>
        <w:jc w:val="both"/>
        <w:outlineLvl w:val="2"/>
        <w:rPr>
          <w:rFonts w:ascii="PT Astra Serif" w:hAnsi="PT Astra Serif"/>
          <w:b/>
          <w:sz w:val="26"/>
        </w:rPr>
      </w:pPr>
    </w:p>
    <w:p w:rsidR="00392DDC" w:rsidRDefault="00392DDC" w:rsidP="00392DDC">
      <w:pPr>
        <w:jc w:val="center"/>
        <w:outlineLvl w:val="2"/>
        <w:rPr>
          <w:i/>
          <w:sz w:val="26"/>
        </w:rPr>
      </w:pPr>
      <w:r>
        <w:rPr>
          <w:rFonts w:ascii="PT Astra Serif" w:hAnsi="PT Astra Serif"/>
          <w:b/>
          <w:i/>
          <w:sz w:val="26"/>
        </w:rPr>
        <w:t>Правовые основания для предоставления муниципальной услуги</w:t>
      </w:r>
    </w:p>
    <w:p w:rsidR="00392DDC" w:rsidRDefault="00392DDC" w:rsidP="00392DDC">
      <w:pPr>
        <w:jc w:val="center"/>
        <w:outlineLvl w:val="2"/>
        <w:rPr>
          <w:rFonts w:ascii="PT Astra Serif" w:hAnsi="PT Astra Serif"/>
          <w:b/>
          <w:sz w:val="28"/>
        </w:rPr>
      </w:pPr>
    </w:p>
    <w:p w:rsidR="00392DDC" w:rsidRDefault="00392DDC" w:rsidP="00392DDC">
      <w:pPr>
        <w:ind w:firstLine="709"/>
        <w:jc w:val="both"/>
        <w:rPr>
          <w:sz w:val="28"/>
          <w:szCs w:val="28"/>
        </w:rPr>
      </w:pPr>
      <w:r>
        <w:rPr>
          <w:rFonts w:ascii="PT Astra Serif" w:hAnsi="PT Astra Serif"/>
          <w:sz w:val="28"/>
          <w:szCs w:val="28"/>
        </w:rPr>
        <w:t xml:space="preserve">15. </w:t>
      </w:r>
      <w:proofErr w:type="gramStart"/>
      <w:r>
        <w:rPr>
          <w:rFonts w:ascii="PT Astra Serif" w:hAnsi="PT Astra Serif"/>
          <w:sz w:val="28"/>
          <w:szCs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F4379C">
        <w:rPr>
          <w:rFonts w:ascii="PT Astra Serif" w:hAnsi="PT Astra Serif"/>
          <w:sz w:val="28"/>
        </w:rPr>
        <w:t>администрации муниципального образования Каменский район</w:t>
      </w:r>
      <w:r>
        <w:rPr>
          <w:rFonts w:ascii="PT Astra Serif" w:hAnsi="PT Astra Serif"/>
          <w:sz w:val="28"/>
          <w:szCs w:val="28"/>
        </w:rPr>
        <w:t xml:space="preserve">, а также о должностных лицах, </w:t>
      </w:r>
      <w:r w:rsidRPr="003421D5">
        <w:rPr>
          <w:rFonts w:ascii="PT Astra Serif" w:hAnsi="PT Astra Serif"/>
          <w:iCs/>
          <w:sz w:val="28"/>
          <w:szCs w:val="28"/>
        </w:rPr>
        <w:t xml:space="preserve">муниципальных служащих, </w:t>
      </w:r>
      <w:r>
        <w:rPr>
          <w:rFonts w:ascii="PT Astra Serif" w:hAnsi="PT Astra Serif"/>
          <w:sz w:val="28"/>
          <w:szCs w:val="28"/>
        </w:rPr>
        <w:t xml:space="preserve">размещены на официальном сайте </w:t>
      </w:r>
      <w:r w:rsidRPr="00F4379C">
        <w:rPr>
          <w:rFonts w:ascii="PT Astra Serif" w:hAnsi="PT Astra Serif"/>
          <w:sz w:val="28"/>
        </w:rPr>
        <w:t>администрации муниципального образования Каменский район</w:t>
      </w:r>
      <w:r>
        <w:rPr>
          <w:rFonts w:ascii="PT Astra Serif" w:hAnsi="PT Astra Serif"/>
          <w:sz w:val="28"/>
          <w:szCs w:val="28"/>
        </w:rPr>
        <w:t xml:space="preserve"> в информационно-телекоммуникационной сети «Интернет» (далее – сеть «Интернет») (при наличии), а также на Едином портале. </w:t>
      </w:r>
      <w:proofErr w:type="gramEnd"/>
    </w:p>
    <w:p w:rsidR="00392DDC" w:rsidRDefault="00392DDC" w:rsidP="00392DDC">
      <w:pPr>
        <w:ind w:firstLine="709"/>
        <w:jc w:val="both"/>
        <w:rPr>
          <w:rFonts w:ascii="PT Astra Serif" w:hAnsi="PT Astra Serif"/>
          <w:sz w:val="28"/>
        </w:rPr>
      </w:pPr>
    </w:p>
    <w:p w:rsidR="00392DDC" w:rsidRDefault="00392DDC" w:rsidP="00392DDC">
      <w:pPr>
        <w:jc w:val="center"/>
        <w:outlineLvl w:val="2"/>
        <w:rPr>
          <w:i/>
          <w:sz w:val="26"/>
        </w:rPr>
      </w:pPr>
      <w:r>
        <w:rPr>
          <w:rFonts w:ascii="PT Astra Serif" w:hAnsi="PT Astra Serif"/>
          <w:b/>
          <w:i/>
          <w:sz w:val="26"/>
        </w:rPr>
        <w:t>Исчерпывающий перечень документов, необходимых для предоставления муниципальной услуги</w:t>
      </w:r>
    </w:p>
    <w:p w:rsidR="00392DDC" w:rsidRDefault="00392DDC" w:rsidP="00392DDC">
      <w:pPr>
        <w:jc w:val="center"/>
        <w:outlineLvl w:val="2"/>
        <w:rPr>
          <w:rFonts w:ascii="PT Astra Serif" w:hAnsi="PT Astra Serif"/>
          <w:b/>
          <w:sz w:val="28"/>
        </w:rPr>
      </w:pPr>
    </w:p>
    <w:p w:rsidR="00392DDC" w:rsidRDefault="00392DDC" w:rsidP="00392DDC">
      <w:pPr>
        <w:widowControl w:val="0"/>
        <w:ind w:firstLine="709"/>
        <w:jc w:val="both"/>
        <w:rPr>
          <w:rFonts w:ascii="PT Astra Serif" w:hAnsi="PT Astra Serif"/>
          <w:sz w:val="28"/>
        </w:rPr>
      </w:pPr>
      <w:r>
        <w:rPr>
          <w:rFonts w:ascii="PT Astra Serif" w:hAnsi="PT Astra Serif"/>
          <w:sz w:val="28"/>
        </w:rPr>
        <w:lastRenderedPageBreak/>
        <w:t xml:space="preserve">16. В целях получения муниципальной услуги при непосредственном посещении учреждения культуры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w:t>
      </w:r>
      <w:proofErr w:type="gramStart"/>
      <w:r>
        <w:rPr>
          <w:rFonts w:ascii="PT Astra Serif" w:hAnsi="PT Astra Serif"/>
          <w:sz w:val="28"/>
        </w:rPr>
        <w:t>При предоставлении муниципальной услуги в электронном виде в режиме обратной связи с использованием сети Интернет от заявителей</w:t>
      </w:r>
      <w:proofErr w:type="gramEnd"/>
      <w:r>
        <w:rPr>
          <w:rFonts w:ascii="PT Astra Serif" w:hAnsi="PT Astra Serif"/>
          <w:sz w:val="28"/>
        </w:rPr>
        <w:t xml:space="preserve"> документы не требуются. </w:t>
      </w:r>
    </w:p>
    <w:p w:rsidR="00392DDC" w:rsidRDefault="00392DDC" w:rsidP="00392DDC">
      <w:pPr>
        <w:widowControl w:val="0"/>
        <w:ind w:firstLine="709"/>
        <w:jc w:val="both"/>
        <w:rPr>
          <w:rFonts w:ascii="PT Astra Serif" w:hAnsi="PT Astra Serif"/>
          <w:sz w:val="28"/>
        </w:rPr>
      </w:pPr>
      <w:r>
        <w:rPr>
          <w:rFonts w:ascii="PT Astra Serif" w:hAnsi="PT Astra Serif"/>
          <w:sz w:val="28"/>
        </w:rPr>
        <w:t>17.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392DDC" w:rsidRDefault="00392DDC" w:rsidP="00392DDC">
      <w:pPr>
        <w:ind w:firstLine="540"/>
        <w:rPr>
          <w:rFonts w:ascii="PT Astra Serif" w:hAnsi="PT Astra Serif"/>
          <w:sz w:val="28"/>
        </w:rPr>
      </w:pPr>
    </w:p>
    <w:p w:rsidR="00392DDC" w:rsidRDefault="00392DDC" w:rsidP="00392DDC">
      <w:pPr>
        <w:jc w:val="center"/>
        <w:outlineLvl w:val="2"/>
        <w:rPr>
          <w:i/>
          <w:sz w:val="26"/>
        </w:rPr>
      </w:pPr>
      <w:r>
        <w:rPr>
          <w:rFonts w:ascii="PT Astra Serif" w:hAnsi="PT Astra Serif"/>
          <w:b/>
          <w:i/>
          <w:sz w:val="26"/>
        </w:rPr>
        <w:t>Исчерпывающий перечень оснований для отказа в приеме документов, необходимых для предоставления муниципальной услуги</w:t>
      </w:r>
    </w:p>
    <w:p w:rsidR="00392DDC" w:rsidRDefault="00392DDC" w:rsidP="00392DDC">
      <w:pPr>
        <w:jc w:val="center"/>
        <w:outlineLvl w:val="2"/>
        <w:rPr>
          <w:rFonts w:ascii="PT Astra Serif" w:hAnsi="PT Astra Serif"/>
          <w:b/>
          <w:sz w:val="28"/>
        </w:rPr>
      </w:pPr>
    </w:p>
    <w:p w:rsidR="00392DDC" w:rsidRDefault="00392DDC" w:rsidP="00392DDC">
      <w:pPr>
        <w:ind w:firstLine="709"/>
        <w:jc w:val="both"/>
        <w:rPr>
          <w:rFonts w:ascii="PT Astra Serif" w:hAnsi="PT Astra Serif"/>
          <w:sz w:val="28"/>
        </w:rPr>
      </w:pPr>
      <w:r>
        <w:rPr>
          <w:rFonts w:ascii="PT Astra Serif" w:hAnsi="PT Astra Serif"/>
          <w:sz w:val="28"/>
        </w:rPr>
        <w:t>18.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16 настоящего административного регламента.</w:t>
      </w:r>
    </w:p>
    <w:p w:rsidR="00392DDC" w:rsidRDefault="00392DDC" w:rsidP="00392DDC">
      <w:pPr>
        <w:jc w:val="center"/>
        <w:rPr>
          <w:rFonts w:ascii="PT Astra Serif" w:hAnsi="PT Astra Serif"/>
          <w:sz w:val="28"/>
        </w:rPr>
      </w:pPr>
    </w:p>
    <w:p w:rsidR="00392DDC" w:rsidRDefault="00392DDC" w:rsidP="00392DDC">
      <w:pPr>
        <w:jc w:val="center"/>
        <w:outlineLvl w:val="2"/>
        <w:rPr>
          <w:i/>
          <w:sz w:val="26"/>
        </w:rPr>
      </w:pPr>
      <w:r>
        <w:rPr>
          <w:rFonts w:ascii="PT Astra Serif" w:hAnsi="PT Astra Serif"/>
          <w:b/>
          <w:i/>
          <w:sz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92DDC" w:rsidRDefault="00392DDC" w:rsidP="00392DDC">
      <w:pPr>
        <w:jc w:val="center"/>
        <w:outlineLvl w:val="2"/>
        <w:rPr>
          <w:rFonts w:ascii="PT Astra Serif" w:hAnsi="PT Astra Serif"/>
          <w:b/>
        </w:rPr>
      </w:pPr>
    </w:p>
    <w:p w:rsidR="00392DDC" w:rsidRDefault="00392DDC" w:rsidP="00392DDC">
      <w:pPr>
        <w:ind w:firstLine="709"/>
        <w:jc w:val="both"/>
        <w:rPr>
          <w:rFonts w:ascii="PT Astra Serif" w:hAnsi="PT Astra Serif"/>
          <w:sz w:val="28"/>
        </w:rPr>
      </w:pPr>
      <w:r>
        <w:rPr>
          <w:rFonts w:ascii="PT Astra Serif" w:hAnsi="PT Astra Serif"/>
          <w:sz w:val="28"/>
        </w:rPr>
        <w:t>19. Основанием для отказа в предоставлении муниципальной услуги являются:</w:t>
      </w:r>
    </w:p>
    <w:p w:rsidR="00392DDC" w:rsidRDefault="00392DDC" w:rsidP="00392DDC">
      <w:pPr>
        <w:ind w:firstLine="709"/>
        <w:jc w:val="both"/>
        <w:rPr>
          <w:rFonts w:ascii="PT Astra Serif" w:hAnsi="PT Astra Serif"/>
          <w:sz w:val="28"/>
        </w:rPr>
      </w:pPr>
      <w:r>
        <w:rPr>
          <w:rFonts w:ascii="PT Astra Serif" w:hAnsi="PT Astra Serif"/>
          <w:sz w:val="28"/>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392DDC" w:rsidRDefault="00392DDC" w:rsidP="00392DDC">
      <w:pPr>
        <w:ind w:firstLine="709"/>
        <w:jc w:val="both"/>
        <w:rPr>
          <w:rFonts w:ascii="PT Astra Serif" w:hAnsi="PT Astra Serif"/>
          <w:sz w:val="28"/>
        </w:rPr>
      </w:pPr>
      <w:r>
        <w:rPr>
          <w:rFonts w:ascii="PT Astra Serif" w:hAnsi="PT Astra Serif"/>
          <w:sz w:val="28"/>
        </w:rPr>
        <w:t>2) отсутствие в письменном заявлении:</w:t>
      </w:r>
    </w:p>
    <w:p w:rsidR="00392DDC" w:rsidRDefault="00392DDC" w:rsidP="00392DDC">
      <w:pPr>
        <w:ind w:firstLine="709"/>
        <w:jc w:val="both"/>
        <w:rPr>
          <w:rFonts w:ascii="PT Astra Serif" w:hAnsi="PT Astra Serif"/>
          <w:sz w:val="28"/>
        </w:rPr>
      </w:pPr>
      <w:r>
        <w:rPr>
          <w:rFonts w:ascii="PT Astra Serif" w:hAnsi="PT Astra Serif"/>
          <w:sz w:val="28"/>
        </w:rPr>
        <w:t>сведений о фамилии, имени и отчестве заявителя, почтовом адресе – для физических лиц;</w:t>
      </w:r>
    </w:p>
    <w:p w:rsidR="00392DDC" w:rsidRDefault="00392DDC" w:rsidP="00392DDC">
      <w:pPr>
        <w:ind w:firstLine="709"/>
        <w:jc w:val="both"/>
        <w:rPr>
          <w:rFonts w:ascii="PT Astra Serif" w:hAnsi="PT Astra Serif"/>
          <w:sz w:val="28"/>
        </w:rPr>
      </w:pPr>
      <w:r>
        <w:rPr>
          <w:rFonts w:ascii="PT Astra Serif" w:hAnsi="PT Astra Serif"/>
          <w:sz w:val="28"/>
        </w:rPr>
        <w:t>полного наименования, адреса местонахождения – для юридических лиц;</w:t>
      </w:r>
    </w:p>
    <w:p w:rsidR="00392DDC" w:rsidRDefault="00392DDC" w:rsidP="00392DDC">
      <w:pPr>
        <w:ind w:firstLine="709"/>
        <w:jc w:val="both"/>
        <w:rPr>
          <w:rFonts w:ascii="PT Astra Serif" w:hAnsi="PT Astra Serif"/>
          <w:sz w:val="28"/>
        </w:rPr>
      </w:pPr>
      <w:r>
        <w:rPr>
          <w:rFonts w:ascii="PT Astra Serif" w:hAnsi="PT Astra Serif"/>
          <w:sz w:val="28"/>
        </w:rPr>
        <w:t>3) текст запроса заявителя не поддается прочтению;</w:t>
      </w:r>
    </w:p>
    <w:p w:rsidR="00392DDC" w:rsidRDefault="00392DDC" w:rsidP="00392DDC">
      <w:pPr>
        <w:ind w:firstLine="709"/>
        <w:jc w:val="both"/>
        <w:rPr>
          <w:rFonts w:ascii="PT Astra Serif" w:hAnsi="PT Astra Serif"/>
          <w:sz w:val="28"/>
        </w:rPr>
      </w:pPr>
      <w:r>
        <w:rPr>
          <w:rFonts w:ascii="PT Astra Serif" w:hAnsi="PT Astra Serif"/>
          <w:sz w:val="28"/>
        </w:rPr>
        <w:t>4) запрашиваемая информация не связана с деятельностью данного учреждения по предоставлению муниципальной услуги;</w:t>
      </w:r>
    </w:p>
    <w:p w:rsidR="00392DDC" w:rsidRDefault="00392DDC" w:rsidP="00392DDC">
      <w:pPr>
        <w:ind w:firstLine="709"/>
        <w:jc w:val="both"/>
        <w:rPr>
          <w:rFonts w:ascii="PT Astra Serif" w:hAnsi="PT Astra Serif"/>
          <w:sz w:val="28"/>
        </w:rPr>
      </w:pPr>
      <w:r>
        <w:rPr>
          <w:rFonts w:ascii="PT Astra Serif" w:hAnsi="PT Astra Serif"/>
          <w:sz w:val="28"/>
        </w:rPr>
        <w:t>5) запрос заявителя содержит нецензурные или оскорбительные выражения;</w:t>
      </w:r>
    </w:p>
    <w:p w:rsidR="00392DDC" w:rsidRDefault="00392DDC" w:rsidP="00392DDC">
      <w:pPr>
        <w:ind w:firstLine="709"/>
        <w:jc w:val="both"/>
        <w:rPr>
          <w:rFonts w:ascii="PT Astra Serif" w:hAnsi="PT Astra Serif"/>
          <w:sz w:val="28"/>
        </w:rPr>
      </w:pPr>
      <w:r>
        <w:rPr>
          <w:rFonts w:ascii="PT Astra Serif" w:hAnsi="PT Astra Serif"/>
          <w:sz w:val="28"/>
        </w:rPr>
        <w:t>6) технические неполадки на серверном оборудовании и/или технические проблемы с «Интернетом».</w:t>
      </w:r>
    </w:p>
    <w:p w:rsidR="00392DDC" w:rsidRDefault="00392DDC" w:rsidP="00392DDC">
      <w:pPr>
        <w:ind w:firstLine="709"/>
        <w:jc w:val="both"/>
        <w:rPr>
          <w:rFonts w:ascii="PT Astra Serif" w:hAnsi="PT Astra Serif"/>
          <w:sz w:val="28"/>
        </w:rPr>
      </w:pPr>
      <w:r>
        <w:rPr>
          <w:rFonts w:ascii="PT Astra Serif" w:hAnsi="PT Astra Serif"/>
          <w:sz w:val="28"/>
        </w:rPr>
        <w:t xml:space="preserve">20. В вышеперечисленных случаях заявителю должно быть сообщено о невозможности удовлетворения его заявления. В случае если адрес заявителя </w:t>
      </w:r>
      <w:r>
        <w:rPr>
          <w:rFonts w:ascii="PT Astra Serif" w:hAnsi="PT Astra Serif"/>
          <w:sz w:val="28"/>
        </w:rPr>
        <w:lastRenderedPageBreak/>
        <w:t>отсутствует или не поддается прочтению, сообщение заявителю о невозможности рассмотрения его запроса не направляется.</w:t>
      </w:r>
    </w:p>
    <w:p w:rsidR="00392DDC" w:rsidRDefault="00392DDC" w:rsidP="00392DDC">
      <w:pPr>
        <w:jc w:val="both"/>
        <w:outlineLvl w:val="2"/>
        <w:rPr>
          <w:rFonts w:ascii="PT Astra Serif" w:hAnsi="PT Astra Serif"/>
          <w:b/>
          <w:sz w:val="28"/>
        </w:rPr>
      </w:pPr>
    </w:p>
    <w:p w:rsidR="00392DDC" w:rsidRDefault="00392DDC" w:rsidP="00392DDC">
      <w:pPr>
        <w:jc w:val="center"/>
        <w:outlineLvl w:val="2"/>
        <w:rPr>
          <w:i/>
          <w:sz w:val="26"/>
        </w:rPr>
      </w:pPr>
      <w:r>
        <w:rPr>
          <w:rFonts w:ascii="PT Astra Serif" w:hAnsi="PT Astra Serif"/>
          <w:b/>
          <w:i/>
          <w:sz w:val="26"/>
        </w:rPr>
        <w:t>Размер платы, взимаемой с заявителя при предоставлении муниципальной услуги, и способы её взимания</w:t>
      </w:r>
    </w:p>
    <w:p w:rsidR="00392DDC" w:rsidRDefault="00392DDC" w:rsidP="00392DDC">
      <w:pPr>
        <w:jc w:val="center"/>
        <w:outlineLvl w:val="2"/>
        <w:rPr>
          <w:rFonts w:ascii="PT Astra Serif" w:hAnsi="PT Astra Serif"/>
          <w:b/>
        </w:rPr>
      </w:pPr>
    </w:p>
    <w:p w:rsidR="00392DDC" w:rsidRDefault="00392DDC" w:rsidP="00392DDC">
      <w:pPr>
        <w:ind w:firstLine="709"/>
        <w:rPr>
          <w:rFonts w:ascii="PT Astra Serif" w:hAnsi="PT Astra Serif"/>
          <w:sz w:val="28"/>
        </w:rPr>
      </w:pPr>
      <w:r>
        <w:rPr>
          <w:rFonts w:ascii="PT Astra Serif" w:hAnsi="PT Astra Serif"/>
          <w:sz w:val="28"/>
        </w:rPr>
        <w:t>21. Муниципальная услуга предоставляется бесплатно.</w:t>
      </w:r>
    </w:p>
    <w:p w:rsidR="00392DDC" w:rsidRDefault="00392DDC" w:rsidP="00392DDC">
      <w:pPr>
        <w:jc w:val="center"/>
        <w:outlineLvl w:val="2"/>
        <w:rPr>
          <w:rFonts w:ascii="PT Astra Serif" w:hAnsi="PT Astra Serif"/>
          <w:sz w:val="28"/>
        </w:rPr>
      </w:pPr>
    </w:p>
    <w:p w:rsidR="00392DDC" w:rsidRDefault="00392DDC" w:rsidP="00392DDC">
      <w:pPr>
        <w:jc w:val="center"/>
        <w:outlineLvl w:val="2"/>
        <w:rPr>
          <w:i/>
          <w:sz w:val="26"/>
        </w:rPr>
      </w:pPr>
      <w:r>
        <w:rPr>
          <w:rFonts w:ascii="PT Astra Serif" w:hAnsi="PT Astra Serif"/>
          <w:b/>
          <w:i/>
          <w:sz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92DDC" w:rsidRDefault="00392DDC" w:rsidP="00392DDC">
      <w:pPr>
        <w:jc w:val="center"/>
        <w:outlineLvl w:val="2"/>
        <w:rPr>
          <w:rFonts w:ascii="PT Astra Serif" w:hAnsi="PT Astra Serif"/>
          <w:b/>
        </w:rPr>
      </w:pPr>
    </w:p>
    <w:p w:rsidR="00392DDC" w:rsidRDefault="00392DDC" w:rsidP="00392DDC">
      <w:pPr>
        <w:widowControl w:val="0"/>
        <w:ind w:firstLine="709"/>
        <w:jc w:val="both"/>
      </w:pPr>
      <w:r>
        <w:rPr>
          <w:rFonts w:ascii="PT Astra Serif" w:hAnsi="PT Astra Serif"/>
          <w:sz w:val="28"/>
        </w:rPr>
        <w:t>22. Максимальный срок ожидания в очереди при подаче запроса о предоставлении муниципальной услуги не должен превышать 15 минут.</w:t>
      </w:r>
    </w:p>
    <w:p w:rsidR="00392DDC" w:rsidRDefault="00392DDC" w:rsidP="00392DDC">
      <w:pPr>
        <w:widowControl w:val="0"/>
        <w:ind w:firstLine="709"/>
        <w:jc w:val="both"/>
      </w:pPr>
      <w:bookmarkStart w:id="1" w:name="__DdeLink__819_1215732273"/>
      <w:r>
        <w:rPr>
          <w:rFonts w:ascii="PT Astra Serif" w:hAnsi="PT Astra Serif"/>
          <w:sz w:val="28"/>
        </w:rPr>
        <w:t>23. Ожидание в очереди при получении результата предоставления муниципальной услуги не предусмотрено.</w:t>
      </w:r>
      <w:bookmarkEnd w:id="1"/>
    </w:p>
    <w:p w:rsidR="00392DDC" w:rsidRDefault="00392DDC" w:rsidP="00392DDC">
      <w:pPr>
        <w:jc w:val="center"/>
        <w:rPr>
          <w:rFonts w:ascii="PT Astra Serif" w:hAnsi="PT Astra Serif"/>
          <w:sz w:val="28"/>
        </w:rPr>
      </w:pPr>
    </w:p>
    <w:p w:rsidR="00392DDC" w:rsidRDefault="00392DDC" w:rsidP="00392DDC">
      <w:pPr>
        <w:jc w:val="center"/>
        <w:outlineLvl w:val="2"/>
        <w:rPr>
          <w:i/>
          <w:sz w:val="26"/>
        </w:rPr>
      </w:pPr>
      <w:r>
        <w:rPr>
          <w:rFonts w:ascii="PT Astra Serif" w:hAnsi="PT Astra Serif"/>
          <w:b/>
          <w:i/>
          <w:sz w:val="26"/>
        </w:rPr>
        <w:t>Срок регистрации запроса заявителя о предоставлении муниципальной услуги</w:t>
      </w:r>
    </w:p>
    <w:p w:rsidR="00392DDC" w:rsidRDefault="00392DDC" w:rsidP="00392DDC">
      <w:pPr>
        <w:jc w:val="center"/>
        <w:outlineLvl w:val="2"/>
        <w:rPr>
          <w:rFonts w:ascii="PT Astra Serif" w:hAnsi="PT Astra Serif"/>
          <w:b/>
        </w:rPr>
      </w:pPr>
    </w:p>
    <w:p w:rsidR="00392DDC" w:rsidRDefault="00392DDC" w:rsidP="00392DDC">
      <w:pPr>
        <w:ind w:firstLine="540"/>
        <w:jc w:val="both"/>
        <w:rPr>
          <w:rFonts w:ascii="PT Astra Serif" w:hAnsi="PT Astra Serif"/>
          <w:sz w:val="28"/>
        </w:rPr>
      </w:pPr>
      <w:r>
        <w:rPr>
          <w:rFonts w:ascii="PT Astra Serif" w:hAnsi="PT Astra Serif"/>
          <w:sz w:val="28"/>
        </w:rPr>
        <w:tab/>
        <w:t>24. Отсутствует.</w:t>
      </w:r>
    </w:p>
    <w:p w:rsidR="00392DDC" w:rsidRDefault="00392DDC" w:rsidP="00392DDC">
      <w:pPr>
        <w:ind w:firstLine="540"/>
        <w:jc w:val="both"/>
        <w:rPr>
          <w:rFonts w:ascii="PT Astra Serif" w:hAnsi="PT Astra Serif"/>
          <w:sz w:val="28"/>
        </w:rPr>
      </w:pPr>
    </w:p>
    <w:p w:rsidR="00392DDC" w:rsidRDefault="00392DDC" w:rsidP="00392DDC">
      <w:pPr>
        <w:jc w:val="center"/>
        <w:outlineLvl w:val="2"/>
        <w:rPr>
          <w:i/>
          <w:sz w:val="26"/>
        </w:rPr>
      </w:pPr>
      <w:r>
        <w:rPr>
          <w:rFonts w:ascii="PT Astra Serif" w:hAnsi="PT Astra Serif"/>
          <w:b/>
          <w:i/>
          <w:sz w:val="26"/>
        </w:rPr>
        <w:t>Требования к помещениям, в которых предоставляется муниципальная услуга</w:t>
      </w:r>
    </w:p>
    <w:p w:rsidR="00392DDC" w:rsidRDefault="00392DDC" w:rsidP="00392DDC">
      <w:pPr>
        <w:jc w:val="center"/>
        <w:outlineLvl w:val="2"/>
        <w:rPr>
          <w:rFonts w:ascii="PT Astra Serif" w:hAnsi="PT Astra Serif"/>
          <w:b/>
        </w:rPr>
      </w:pPr>
    </w:p>
    <w:p w:rsidR="00392DDC" w:rsidRDefault="00392DDC" w:rsidP="00392DDC">
      <w:pPr>
        <w:ind w:firstLine="709"/>
        <w:jc w:val="both"/>
        <w:rPr>
          <w:rFonts w:ascii="PT Astra Serif" w:hAnsi="PT Astra Serif"/>
          <w:sz w:val="28"/>
        </w:rPr>
      </w:pPr>
      <w:r>
        <w:rPr>
          <w:rFonts w:ascii="PT Astra Serif" w:hAnsi="PT Astra Serif"/>
          <w:sz w:val="28"/>
        </w:rPr>
        <w:t xml:space="preserve">25. Муниципальная услуга, оказываемая заявителям посредством информационно-телекоммуникационной сети «Интернет», через официальный сайт </w:t>
      </w:r>
      <w:r w:rsidRPr="00F4379C">
        <w:rPr>
          <w:rFonts w:ascii="PT Astra Serif" w:hAnsi="PT Astra Serif"/>
          <w:sz w:val="28"/>
        </w:rPr>
        <w:t>администрации муниципального образования Каменский район</w:t>
      </w:r>
      <w:r>
        <w:rPr>
          <w:rFonts w:ascii="PT Astra Serif" w:hAnsi="PT Astra Serif"/>
          <w:sz w:val="28"/>
        </w:rPr>
        <w:t xml:space="preserve"> не требует специально оборудованных мест или помещений.</w:t>
      </w:r>
    </w:p>
    <w:p w:rsidR="00392DDC" w:rsidRDefault="00392DDC" w:rsidP="00392DDC">
      <w:pPr>
        <w:ind w:firstLine="709"/>
        <w:jc w:val="both"/>
        <w:rPr>
          <w:rFonts w:ascii="PT Astra Serif" w:hAnsi="PT Astra Serif"/>
          <w:sz w:val="28"/>
        </w:rPr>
      </w:pPr>
      <w:r>
        <w:rPr>
          <w:rFonts w:ascii="PT Astra Serif" w:hAnsi="PT Astra Serif"/>
          <w:sz w:val="28"/>
        </w:rPr>
        <w:t xml:space="preserve">26. </w:t>
      </w:r>
      <w:r w:rsidRPr="00F4379C">
        <w:rPr>
          <w:rFonts w:ascii="PT Astra Serif" w:hAnsi="PT Astra Serif"/>
          <w:sz w:val="28"/>
        </w:rPr>
        <w:t>администрации муниципального образования Каменский район</w:t>
      </w:r>
      <w:r>
        <w:rPr>
          <w:rFonts w:ascii="PT Astra Serif" w:hAnsi="PT Astra Serif"/>
          <w:sz w:val="28"/>
        </w:rPr>
        <w:t xml:space="preserve"> должно быть оборудовано информационными табличками (вывесками), содержащими информацию об учреждениях.</w:t>
      </w:r>
    </w:p>
    <w:p w:rsidR="00392DDC" w:rsidRDefault="00392DDC" w:rsidP="00392DDC">
      <w:pPr>
        <w:ind w:firstLine="709"/>
        <w:jc w:val="both"/>
        <w:rPr>
          <w:rFonts w:ascii="PT Astra Serif" w:hAnsi="PT Astra Serif"/>
          <w:sz w:val="28"/>
        </w:rPr>
      </w:pPr>
      <w:r>
        <w:rPr>
          <w:rFonts w:ascii="PT Astra Serif" w:hAnsi="PT Astra Serif"/>
          <w:sz w:val="28"/>
        </w:rPr>
        <w:t>Информационная табличка должна размещаться рядом с входом либо на двери входа так, чтобы ее хорошо видели посетители.</w:t>
      </w:r>
    </w:p>
    <w:p w:rsidR="00392DDC" w:rsidRDefault="00392DDC" w:rsidP="00392DDC">
      <w:pPr>
        <w:ind w:firstLine="709"/>
        <w:jc w:val="both"/>
        <w:rPr>
          <w:rFonts w:ascii="PT Astra Serif" w:hAnsi="PT Astra Serif"/>
          <w:sz w:val="28"/>
        </w:rPr>
      </w:pPr>
      <w:r>
        <w:rPr>
          <w:rFonts w:ascii="PT Astra Serif" w:hAnsi="PT Astra Serif"/>
          <w:sz w:val="28"/>
        </w:rPr>
        <w:t>27. Прием заявителей осуществляется в специально выделенном помещении для предоставления муниципальной услуги (далее – помещение).</w:t>
      </w:r>
    </w:p>
    <w:p w:rsidR="00392DDC" w:rsidRDefault="00392DDC" w:rsidP="00392DDC">
      <w:pPr>
        <w:ind w:firstLine="709"/>
        <w:jc w:val="both"/>
        <w:rPr>
          <w:rFonts w:ascii="PT Astra Serif" w:hAnsi="PT Astra Serif"/>
          <w:sz w:val="28"/>
        </w:rPr>
      </w:pPr>
      <w:r>
        <w:rPr>
          <w:rFonts w:ascii="PT Astra Serif" w:hAnsi="PT Astra Serif"/>
          <w:sz w:val="28"/>
        </w:rPr>
        <w:t>Вход и выход из помещения оборудуются соответствующими указателями.</w:t>
      </w:r>
    </w:p>
    <w:p w:rsidR="00392DDC" w:rsidRDefault="00392DDC" w:rsidP="00392DDC">
      <w:pPr>
        <w:ind w:firstLine="709"/>
        <w:jc w:val="both"/>
        <w:rPr>
          <w:rFonts w:ascii="PT Astra Serif" w:hAnsi="PT Astra Serif"/>
          <w:sz w:val="28"/>
        </w:rPr>
      </w:pPr>
      <w:r>
        <w:rPr>
          <w:rFonts w:ascii="PT Astra Serif" w:hAnsi="PT Astra Serif"/>
          <w:sz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министерства и учреждений.</w:t>
      </w:r>
    </w:p>
    <w:p w:rsidR="00392DDC" w:rsidRDefault="00392DDC" w:rsidP="00392DDC">
      <w:pPr>
        <w:ind w:firstLine="709"/>
        <w:jc w:val="both"/>
        <w:rPr>
          <w:rFonts w:ascii="PT Astra Serif" w:hAnsi="PT Astra Serif"/>
          <w:sz w:val="28"/>
        </w:rPr>
      </w:pPr>
      <w:r>
        <w:rPr>
          <w:rFonts w:ascii="PT Astra Serif" w:hAnsi="PT Astra Serif"/>
          <w:sz w:val="28"/>
        </w:rPr>
        <w:t>В местах предоставления муниципальной услуги предусматривается оборудование мест общественного пользования (туалетов).</w:t>
      </w:r>
    </w:p>
    <w:p w:rsidR="00392DDC" w:rsidRDefault="00392DDC" w:rsidP="00392DDC">
      <w:pPr>
        <w:ind w:firstLine="709"/>
        <w:jc w:val="both"/>
        <w:rPr>
          <w:rFonts w:ascii="PT Astra Serif" w:hAnsi="PT Astra Serif"/>
          <w:sz w:val="28"/>
        </w:rPr>
      </w:pPr>
      <w:r>
        <w:rPr>
          <w:rFonts w:ascii="PT Astra Serif" w:hAnsi="PT Astra Serif"/>
          <w:sz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392DDC" w:rsidRDefault="00392DDC" w:rsidP="00392DDC">
      <w:pPr>
        <w:ind w:firstLine="709"/>
        <w:jc w:val="both"/>
        <w:rPr>
          <w:rFonts w:ascii="PT Astra Serif" w:hAnsi="PT Astra Serif"/>
          <w:sz w:val="28"/>
        </w:rPr>
      </w:pPr>
      <w:r>
        <w:rPr>
          <w:rFonts w:ascii="PT Astra Serif" w:hAnsi="PT Astra Serif"/>
          <w:sz w:val="28"/>
        </w:rPr>
        <w:lastRenderedPageBreak/>
        <w:t>Помещение должно быть оборудовано противопожарной системой и средствами порошкового пожаротушения.</w:t>
      </w:r>
    </w:p>
    <w:p w:rsidR="00392DDC" w:rsidRDefault="00392DDC" w:rsidP="00392DDC">
      <w:pPr>
        <w:ind w:firstLine="709"/>
        <w:jc w:val="both"/>
        <w:rPr>
          <w:rFonts w:ascii="PT Astra Serif" w:hAnsi="PT Astra Serif"/>
          <w:sz w:val="28"/>
        </w:rPr>
      </w:pPr>
      <w:r>
        <w:rPr>
          <w:rFonts w:ascii="PT Astra Serif" w:hAnsi="PT Astra Serif"/>
          <w:sz w:val="28"/>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392DDC" w:rsidRDefault="00392DDC" w:rsidP="00392DDC">
      <w:pPr>
        <w:ind w:firstLine="709"/>
        <w:jc w:val="both"/>
        <w:rPr>
          <w:rFonts w:ascii="PT Astra Serif" w:hAnsi="PT Astra Serif"/>
          <w:sz w:val="28"/>
        </w:rPr>
      </w:pPr>
    </w:p>
    <w:p w:rsidR="00392DDC" w:rsidRDefault="00392DDC" w:rsidP="00392DDC">
      <w:pPr>
        <w:ind w:firstLine="540"/>
        <w:rPr>
          <w:rFonts w:ascii="PT Astra Serif" w:hAnsi="PT Astra Serif"/>
          <w:sz w:val="28"/>
        </w:rPr>
      </w:pPr>
    </w:p>
    <w:p w:rsidR="00392DDC" w:rsidRDefault="00392DDC" w:rsidP="00392DDC">
      <w:pPr>
        <w:jc w:val="center"/>
        <w:outlineLvl w:val="2"/>
        <w:rPr>
          <w:i/>
          <w:sz w:val="26"/>
        </w:rPr>
      </w:pPr>
      <w:r>
        <w:rPr>
          <w:rFonts w:ascii="PT Astra Serif" w:hAnsi="PT Astra Serif"/>
          <w:b/>
          <w:i/>
          <w:sz w:val="26"/>
        </w:rPr>
        <w:t>Показатели доступности и качества муниципальной услуги</w:t>
      </w:r>
    </w:p>
    <w:p w:rsidR="00392DDC" w:rsidRDefault="00392DDC" w:rsidP="00392DDC">
      <w:pPr>
        <w:jc w:val="center"/>
        <w:outlineLvl w:val="2"/>
        <w:rPr>
          <w:rFonts w:ascii="PT Astra Serif" w:hAnsi="PT Astra Serif"/>
          <w:b/>
          <w:sz w:val="28"/>
        </w:rPr>
      </w:pPr>
    </w:p>
    <w:p w:rsidR="00392DDC" w:rsidRDefault="00392DDC" w:rsidP="00392DDC">
      <w:pPr>
        <w:ind w:firstLine="540"/>
        <w:jc w:val="both"/>
        <w:rPr>
          <w:rFonts w:ascii="PT Astra Serif" w:hAnsi="PT Astra Serif"/>
          <w:sz w:val="28"/>
        </w:rPr>
      </w:pPr>
      <w:r>
        <w:rPr>
          <w:rFonts w:ascii="PT Astra Serif" w:hAnsi="PT Astra Serif"/>
          <w:sz w:val="28"/>
        </w:rPr>
        <w:t xml:space="preserve">28. Показатели доступности и качества услуги размещены на официальном сайте </w:t>
      </w:r>
      <w:r w:rsidRPr="00F4379C">
        <w:rPr>
          <w:rFonts w:ascii="PT Astra Serif" w:hAnsi="PT Astra Serif"/>
          <w:sz w:val="28"/>
        </w:rPr>
        <w:t>администрации муниципального образования Каменский район</w:t>
      </w:r>
      <w:r>
        <w:rPr>
          <w:rFonts w:ascii="PT Astra Serif" w:hAnsi="PT Astra Serif"/>
          <w:sz w:val="28"/>
        </w:rPr>
        <w:t xml:space="preserve"> в сети «Интернет» (при наличии), а также на Едином портале.</w:t>
      </w:r>
    </w:p>
    <w:p w:rsidR="00392DDC" w:rsidRDefault="00392DDC" w:rsidP="00392DDC">
      <w:pPr>
        <w:ind w:firstLine="540"/>
        <w:rPr>
          <w:rFonts w:ascii="PT Astra Serif" w:hAnsi="PT Astra Serif"/>
          <w:sz w:val="28"/>
        </w:rPr>
      </w:pPr>
    </w:p>
    <w:p w:rsidR="00392DDC" w:rsidRDefault="00392DDC" w:rsidP="00392DDC">
      <w:pPr>
        <w:spacing w:after="36"/>
        <w:ind w:left="-1"/>
        <w:jc w:val="center"/>
        <w:rPr>
          <w:i/>
          <w:sz w:val="26"/>
        </w:rPr>
      </w:pPr>
      <w:r>
        <w:rPr>
          <w:rFonts w:ascii="PT Astra Serif" w:hAnsi="PT Astra Serif"/>
          <w:b/>
          <w:i/>
          <w:sz w:val="26"/>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92DDC" w:rsidRDefault="00392DDC" w:rsidP="00392DDC">
      <w:pPr>
        <w:ind w:firstLine="540"/>
        <w:rPr>
          <w:rFonts w:ascii="PT Astra Serif" w:hAnsi="PT Astra Serif"/>
          <w:sz w:val="28"/>
        </w:rPr>
      </w:pPr>
    </w:p>
    <w:p w:rsidR="00392DDC" w:rsidRDefault="00392DDC" w:rsidP="00392DDC">
      <w:pPr>
        <w:ind w:firstLine="709"/>
        <w:jc w:val="both"/>
        <w:rPr>
          <w:rFonts w:ascii="PT Astra Serif" w:hAnsi="PT Astra Serif"/>
          <w:sz w:val="28"/>
        </w:rPr>
      </w:pPr>
      <w:r>
        <w:rPr>
          <w:rFonts w:ascii="PT Astra Serif" w:hAnsi="PT Astra Serif"/>
          <w:sz w:val="28"/>
        </w:rPr>
        <w:t>29. Заявителям обеспечивается возможность получения информации о предоставляемой услуге на едином портале государственных и муниципальных услуг (функций).</w:t>
      </w:r>
    </w:p>
    <w:p w:rsidR="00392DDC" w:rsidRDefault="00392DDC" w:rsidP="00392DDC">
      <w:pPr>
        <w:ind w:firstLine="709"/>
        <w:jc w:val="both"/>
        <w:rPr>
          <w:rFonts w:ascii="PT Astra Serif" w:hAnsi="PT Astra Serif"/>
          <w:sz w:val="28"/>
        </w:rPr>
      </w:pPr>
      <w:r>
        <w:rPr>
          <w:rFonts w:ascii="PT Astra Serif" w:hAnsi="PT Astra Serif"/>
          <w:sz w:val="28"/>
        </w:rPr>
        <w:t>Администрация</w:t>
      </w:r>
      <w:r w:rsidRPr="00F4379C">
        <w:rPr>
          <w:rFonts w:ascii="PT Astra Serif" w:hAnsi="PT Astra Serif"/>
          <w:sz w:val="28"/>
        </w:rPr>
        <w:t xml:space="preserve"> муниципального образования Каменский район</w:t>
      </w:r>
      <w:r>
        <w:rPr>
          <w:rFonts w:ascii="PT Astra Serif" w:hAnsi="PT Astra Serif"/>
          <w:sz w:val="28"/>
        </w:rPr>
        <w:t xml:space="preserve"> при предоставлении муниципальной услуги взаимодействие с многофункциональными центрами не осуществляет.</w:t>
      </w:r>
    </w:p>
    <w:p w:rsidR="00392DDC" w:rsidRDefault="00392DDC" w:rsidP="00392DDC">
      <w:pPr>
        <w:ind w:firstLine="709"/>
        <w:jc w:val="both"/>
        <w:rPr>
          <w:rFonts w:ascii="PT Astra Serif" w:hAnsi="PT Astra Serif"/>
          <w:sz w:val="28"/>
        </w:rPr>
      </w:pPr>
      <w:r>
        <w:rPr>
          <w:rFonts w:ascii="PT Astra Serif" w:hAnsi="PT Astra Serif"/>
          <w:sz w:val="28"/>
        </w:rPr>
        <w:t>При предоставлении муниципальной услуги в электронной форме осуществляются:</w:t>
      </w:r>
    </w:p>
    <w:p w:rsidR="00392DDC" w:rsidRDefault="00392DDC" w:rsidP="00392DDC">
      <w:pPr>
        <w:ind w:firstLine="709"/>
        <w:jc w:val="both"/>
        <w:rPr>
          <w:rFonts w:ascii="PT Astra Serif" w:hAnsi="PT Astra Serif"/>
          <w:sz w:val="28"/>
        </w:rPr>
      </w:pPr>
      <w:proofErr w:type="gramStart"/>
      <w:r>
        <w:rPr>
          <w:rFonts w:ascii="PT Astra Serif" w:hAnsi="PT Astra Serif"/>
          <w:sz w:val="28"/>
        </w:rPr>
        <w:t xml:space="preserve">1) размещение информации (планы, анонсы, афиши, акции, новости, события) на сайте </w:t>
      </w:r>
      <w:r w:rsidRPr="00F4379C">
        <w:rPr>
          <w:rFonts w:ascii="PT Astra Serif" w:hAnsi="PT Astra Serif"/>
          <w:sz w:val="28"/>
        </w:rPr>
        <w:t>администрации муниципального образования Каменский район</w:t>
      </w:r>
      <w:r>
        <w:rPr>
          <w:rFonts w:ascii="PT Astra Serif" w:hAnsi="PT Astra Serif"/>
          <w:sz w:val="28"/>
        </w:rPr>
        <w:t xml:space="preserve"> в сети «Интернет», обеспечение свободного доступа пользователей сети «Интернет» к данной информации.</w:t>
      </w:r>
      <w:proofErr w:type="gramEnd"/>
      <w:r>
        <w:rPr>
          <w:rFonts w:ascii="PT Astra Serif" w:hAnsi="PT Astra Serif"/>
          <w:sz w:val="28"/>
        </w:rPr>
        <w:t xml:space="preserve"> Доступ к размещаемой информации не может быть обусловлен требованием регистрации получателей информации или предоставления ими персональных данных;</w:t>
      </w:r>
    </w:p>
    <w:p w:rsidR="00392DDC" w:rsidRDefault="00392DDC" w:rsidP="00392DDC">
      <w:pPr>
        <w:ind w:firstLine="709"/>
        <w:jc w:val="both"/>
        <w:rPr>
          <w:rFonts w:ascii="PT Astra Serif" w:hAnsi="PT Astra Serif"/>
          <w:sz w:val="28"/>
        </w:rPr>
      </w:pPr>
      <w:r>
        <w:rPr>
          <w:rFonts w:ascii="PT Astra Serif" w:hAnsi="PT Astra Serif"/>
          <w:sz w:val="28"/>
        </w:rPr>
        <w:t>2) обеспечение доступа заявителей (представителей заявителя) к сведениям о порядке предоставления услуги посредством размещения информации на портале в информационно-телекоммуникационной сети «Интернет».</w:t>
      </w:r>
    </w:p>
    <w:p w:rsidR="00392DDC" w:rsidRDefault="00392DDC" w:rsidP="00392DDC">
      <w:pPr>
        <w:ind w:firstLine="540"/>
        <w:jc w:val="both"/>
        <w:rPr>
          <w:rFonts w:ascii="PT Astra Serif" w:hAnsi="PT Astra Serif"/>
          <w:sz w:val="28"/>
        </w:rPr>
      </w:pPr>
    </w:p>
    <w:p w:rsidR="00392DDC" w:rsidRDefault="00392DDC" w:rsidP="00392DDC">
      <w:pPr>
        <w:ind w:firstLine="709"/>
        <w:jc w:val="center"/>
        <w:outlineLvl w:val="1"/>
        <w:rPr>
          <w:rFonts w:ascii="PT Astra Serif" w:hAnsi="PT Astra Serif"/>
          <w:b/>
          <w:sz w:val="28"/>
        </w:rPr>
      </w:pPr>
      <w:r>
        <w:rPr>
          <w:rFonts w:ascii="PT Astra Serif" w:hAnsi="PT Astra Serif"/>
          <w:b/>
          <w:sz w:val="28"/>
        </w:rPr>
        <w:t>III. Состав, последовательность и сроки выполнения</w:t>
      </w:r>
    </w:p>
    <w:p w:rsidR="00392DDC" w:rsidRDefault="00392DDC" w:rsidP="00392DDC">
      <w:pPr>
        <w:ind w:firstLine="709"/>
        <w:jc w:val="center"/>
        <w:outlineLvl w:val="1"/>
        <w:rPr>
          <w:rFonts w:ascii="PT Astra Serif" w:hAnsi="PT Astra Serif"/>
          <w:sz w:val="28"/>
        </w:rPr>
      </w:pPr>
      <w:r>
        <w:rPr>
          <w:rFonts w:ascii="PT Astra Serif" w:hAnsi="PT Astra Serif"/>
          <w:b/>
          <w:sz w:val="28"/>
        </w:rPr>
        <w:t>административных процедур, в том числе особенности выполнения административных процедур в электронной форме</w:t>
      </w:r>
    </w:p>
    <w:p w:rsidR="00392DDC" w:rsidRDefault="00392DDC" w:rsidP="00392DDC">
      <w:pPr>
        <w:ind w:firstLine="709"/>
        <w:jc w:val="center"/>
        <w:outlineLvl w:val="1"/>
        <w:rPr>
          <w:rFonts w:ascii="PT Astra Serif" w:hAnsi="PT Astra Serif"/>
          <w:b/>
          <w:sz w:val="28"/>
        </w:rPr>
      </w:pPr>
    </w:p>
    <w:p w:rsidR="00392DDC" w:rsidRDefault="00392DDC" w:rsidP="00392DDC">
      <w:pPr>
        <w:jc w:val="center"/>
        <w:rPr>
          <w:rFonts w:ascii="PT Astra Serif" w:hAnsi="PT Astra Serif"/>
          <w:b/>
          <w:i/>
        </w:rPr>
      </w:pPr>
      <w:r>
        <w:rPr>
          <w:rFonts w:ascii="PT Astra Serif" w:hAnsi="PT Astra Serif"/>
          <w:b/>
          <w:i/>
        </w:rPr>
        <w:t>Перечень вариантов предоставления муниципальной услуги</w:t>
      </w:r>
    </w:p>
    <w:p w:rsidR="00392DDC" w:rsidRDefault="00392DDC" w:rsidP="00392DDC">
      <w:pPr>
        <w:ind w:firstLine="709"/>
        <w:jc w:val="both"/>
        <w:rPr>
          <w:rFonts w:ascii="PT Astra Serif" w:hAnsi="PT Astra Serif"/>
          <w:b/>
          <w:i/>
        </w:rPr>
      </w:pPr>
    </w:p>
    <w:p w:rsidR="00392DDC" w:rsidRDefault="00392DDC" w:rsidP="00392DDC">
      <w:pPr>
        <w:tabs>
          <w:tab w:val="left" w:pos="1276"/>
        </w:tabs>
        <w:ind w:firstLine="709"/>
        <w:contextualSpacing/>
        <w:jc w:val="both"/>
      </w:pPr>
      <w:r>
        <w:rPr>
          <w:rFonts w:ascii="PT Astra Serif" w:hAnsi="PT Astra Serif"/>
          <w:sz w:val="28"/>
        </w:rPr>
        <w:lastRenderedPageBreak/>
        <w:t>30. При обращении заявителя за предоставлением информации о проведении ярмарок, выставок народного творчества, ремесел на территории Тульской области учреждениями культуры Тульской области муниципальная услуга предоставляется в соответствии со следующими вариантами:</w:t>
      </w:r>
    </w:p>
    <w:p w:rsidR="00392DDC" w:rsidRDefault="00392DDC" w:rsidP="00392DDC">
      <w:pPr>
        <w:tabs>
          <w:tab w:val="left" w:pos="1276"/>
          <w:tab w:val="left" w:pos="1985"/>
        </w:tabs>
        <w:ind w:firstLine="709"/>
        <w:jc w:val="both"/>
        <w:rPr>
          <w:rFonts w:ascii="PT Astra Serif" w:hAnsi="PT Astra Serif"/>
          <w:sz w:val="28"/>
        </w:rPr>
      </w:pPr>
      <w:r>
        <w:rPr>
          <w:rFonts w:ascii="PT Astra Serif" w:hAnsi="PT Astra Serif"/>
          <w:sz w:val="28"/>
        </w:rPr>
        <w:t>Вариант 1: физическое лицо, обратился лично;</w:t>
      </w:r>
    </w:p>
    <w:p w:rsidR="00392DDC" w:rsidRDefault="00392DDC" w:rsidP="00392DDC">
      <w:pPr>
        <w:tabs>
          <w:tab w:val="left" w:pos="1276"/>
          <w:tab w:val="left" w:pos="1985"/>
        </w:tabs>
        <w:ind w:firstLine="709"/>
        <w:jc w:val="both"/>
        <w:rPr>
          <w:rFonts w:ascii="PT Astra Serif" w:hAnsi="PT Astra Serif"/>
          <w:sz w:val="28"/>
        </w:rPr>
      </w:pPr>
      <w:r>
        <w:rPr>
          <w:rFonts w:ascii="PT Astra Serif" w:hAnsi="PT Astra Serif"/>
          <w:sz w:val="28"/>
        </w:rPr>
        <w:t>Вариант 2: физическое лицо, уполномоченный представитель по доверенности;</w:t>
      </w:r>
    </w:p>
    <w:p w:rsidR="00392DDC" w:rsidRDefault="00392DDC" w:rsidP="00392DDC">
      <w:pPr>
        <w:tabs>
          <w:tab w:val="left" w:pos="1276"/>
          <w:tab w:val="left" w:pos="1985"/>
        </w:tabs>
        <w:ind w:firstLine="709"/>
        <w:jc w:val="both"/>
        <w:rPr>
          <w:rFonts w:ascii="PT Astra Serif" w:hAnsi="PT Astra Serif"/>
          <w:sz w:val="28"/>
        </w:rPr>
      </w:pPr>
      <w:r>
        <w:rPr>
          <w:rFonts w:ascii="PT Astra Serif" w:hAnsi="PT Astra Serif"/>
          <w:sz w:val="28"/>
        </w:rPr>
        <w:t>Вариант 3: юридическое лицо, обратился лично;</w:t>
      </w:r>
    </w:p>
    <w:p w:rsidR="00392DDC" w:rsidRDefault="00392DDC" w:rsidP="00392DDC">
      <w:pPr>
        <w:tabs>
          <w:tab w:val="left" w:pos="1276"/>
          <w:tab w:val="left" w:pos="1985"/>
        </w:tabs>
        <w:ind w:firstLine="709"/>
        <w:jc w:val="both"/>
        <w:rPr>
          <w:rFonts w:ascii="PT Astra Serif" w:hAnsi="PT Astra Serif"/>
          <w:sz w:val="28"/>
        </w:rPr>
      </w:pPr>
      <w:r>
        <w:rPr>
          <w:rFonts w:ascii="PT Astra Serif" w:hAnsi="PT Astra Serif"/>
          <w:sz w:val="28"/>
        </w:rPr>
        <w:t>Вариант 4: юридическое лицо, уполномоченный представитель по доверенности.</w:t>
      </w:r>
    </w:p>
    <w:p w:rsidR="00392DDC" w:rsidRDefault="00392DDC" w:rsidP="00392DDC">
      <w:pPr>
        <w:tabs>
          <w:tab w:val="left" w:pos="1276"/>
        </w:tabs>
        <w:ind w:firstLine="709"/>
        <w:contextualSpacing/>
        <w:jc w:val="both"/>
        <w:rPr>
          <w:rFonts w:ascii="PT Astra Serif" w:hAnsi="PT Astra Serif"/>
          <w:sz w:val="28"/>
        </w:rPr>
      </w:pPr>
      <w:r>
        <w:rPr>
          <w:rFonts w:ascii="PT Astra Serif" w:hAnsi="PT Astra Serif"/>
          <w:sz w:val="28"/>
        </w:rPr>
        <w:t>31. Возможность оставления заявления без рассмотрения не предусмотрена.</w:t>
      </w:r>
    </w:p>
    <w:p w:rsidR="00392DDC" w:rsidRDefault="00392DDC" w:rsidP="00392DDC">
      <w:pPr>
        <w:keepNext/>
        <w:keepLines/>
        <w:spacing w:before="480" w:after="240"/>
        <w:jc w:val="center"/>
        <w:outlineLvl w:val="1"/>
        <w:rPr>
          <w:rFonts w:ascii="PT Astra Serif" w:hAnsi="PT Astra Serif"/>
          <w:b/>
          <w:i/>
        </w:rPr>
      </w:pPr>
      <w:r>
        <w:rPr>
          <w:rFonts w:ascii="PT Astra Serif" w:hAnsi="PT Astra Serif"/>
          <w:b/>
          <w:i/>
        </w:rPr>
        <w:t>Профилирование заявителя</w:t>
      </w:r>
    </w:p>
    <w:p w:rsidR="00392DDC" w:rsidRDefault="00392DDC" w:rsidP="00392DDC">
      <w:pPr>
        <w:tabs>
          <w:tab w:val="left" w:pos="1276"/>
        </w:tabs>
        <w:ind w:firstLine="709"/>
        <w:contextualSpacing/>
        <w:jc w:val="both"/>
        <w:rPr>
          <w:rFonts w:ascii="PT Astra Serif" w:hAnsi="PT Astra Serif"/>
          <w:sz w:val="28"/>
        </w:rPr>
      </w:pPr>
      <w:r>
        <w:rPr>
          <w:rFonts w:ascii="PT Astra Serif" w:hAnsi="PT Astra Serif"/>
          <w:sz w:val="28"/>
        </w:rPr>
        <w:t>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392DDC" w:rsidRDefault="00392DDC" w:rsidP="00392DDC">
      <w:pPr>
        <w:tabs>
          <w:tab w:val="left" w:pos="1276"/>
        </w:tabs>
        <w:ind w:firstLine="709"/>
        <w:contextualSpacing/>
        <w:jc w:val="both"/>
        <w:rPr>
          <w:rFonts w:ascii="PT Astra Serif" w:hAnsi="PT Astra Serif"/>
          <w:sz w:val="28"/>
        </w:rPr>
      </w:pPr>
      <w:r>
        <w:rPr>
          <w:rFonts w:ascii="PT Astra Serif" w:hAnsi="PT Astra Serif"/>
          <w:sz w:val="28"/>
        </w:rPr>
        <w:t>Профилирование осуществляется при обращении в администрацию</w:t>
      </w:r>
      <w:r w:rsidRPr="00F4379C">
        <w:rPr>
          <w:rFonts w:ascii="PT Astra Serif" w:hAnsi="PT Astra Serif"/>
          <w:sz w:val="28"/>
        </w:rPr>
        <w:t xml:space="preserve"> муниципального образования Каменский район</w:t>
      </w:r>
      <w:r>
        <w:rPr>
          <w:rFonts w:ascii="PT Astra Serif" w:hAnsi="PT Astra Serif"/>
          <w:sz w:val="28"/>
        </w:rPr>
        <w:t>.</w:t>
      </w:r>
    </w:p>
    <w:p w:rsidR="00392DDC" w:rsidRDefault="00392DDC" w:rsidP="00392DDC">
      <w:pPr>
        <w:tabs>
          <w:tab w:val="left" w:pos="1276"/>
        </w:tabs>
        <w:ind w:firstLine="709"/>
        <w:contextualSpacing/>
        <w:jc w:val="both"/>
        <w:rPr>
          <w:rFonts w:ascii="PT Astra Serif" w:hAnsi="PT Astra Serif"/>
          <w:sz w:val="28"/>
        </w:rPr>
      </w:pPr>
      <w:r>
        <w:rPr>
          <w:rFonts w:ascii="PT Astra Serif" w:hAnsi="PT Astra Serif"/>
          <w:sz w:val="28"/>
        </w:rPr>
        <w:t xml:space="preserve">33.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rFonts w:ascii="PT Astra Serif" w:hAnsi="PT Astra Serif"/>
          <w:sz w:val="28"/>
        </w:rPr>
        <w:t>из</w:t>
      </w:r>
      <w:proofErr w:type="gramEnd"/>
      <w:r>
        <w:rPr>
          <w:rFonts w:ascii="PT Astra Serif" w:hAnsi="PT Astra Serif"/>
          <w:sz w:val="28"/>
        </w:rPr>
        <w:t xml:space="preserve"> которых соответствует одному варианту.</w:t>
      </w:r>
    </w:p>
    <w:p w:rsidR="00392DDC" w:rsidRDefault="00392DDC" w:rsidP="00392DDC">
      <w:pPr>
        <w:tabs>
          <w:tab w:val="left" w:pos="1276"/>
        </w:tabs>
        <w:ind w:firstLine="709"/>
        <w:contextualSpacing/>
        <w:jc w:val="both"/>
        <w:rPr>
          <w:rFonts w:ascii="PT Astra Serif" w:hAnsi="PT Astra Serif"/>
          <w:sz w:val="28"/>
        </w:rPr>
      </w:pPr>
      <w:r>
        <w:rPr>
          <w:rFonts w:ascii="PT Astra Serif" w:hAnsi="PT Astra Serif"/>
          <w:sz w:val="28"/>
        </w:rPr>
        <w:t xml:space="preserve">34. Описания вариантов, приведенные в настоящем разделе, размещаются в </w:t>
      </w:r>
      <w:r w:rsidRPr="00F4379C">
        <w:rPr>
          <w:rFonts w:ascii="PT Astra Serif" w:hAnsi="PT Astra Serif"/>
          <w:sz w:val="28"/>
        </w:rPr>
        <w:t>администрации муниципального образования Каменский район</w:t>
      </w:r>
      <w:r>
        <w:rPr>
          <w:rFonts w:ascii="PT Astra Serif" w:hAnsi="PT Astra Serif"/>
          <w:sz w:val="28"/>
        </w:rPr>
        <w:t xml:space="preserve"> в общедоступном для ознакомления месте.</w:t>
      </w:r>
    </w:p>
    <w:p w:rsidR="00392DDC" w:rsidRDefault="00392DDC" w:rsidP="00392DDC">
      <w:pPr>
        <w:keepNext/>
        <w:ind w:left="12" w:hanging="357"/>
        <w:contextualSpacing/>
        <w:jc w:val="center"/>
        <w:outlineLvl w:val="1"/>
        <w:rPr>
          <w:rFonts w:ascii="PT Astra Serif" w:hAnsi="PT Astra Serif"/>
          <w:b/>
          <w:sz w:val="28"/>
        </w:rPr>
      </w:pPr>
    </w:p>
    <w:p w:rsidR="00392DDC" w:rsidRDefault="00392DDC" w:rsidP="00392DDC">
      <w:pPr>
        <w:keepNext/>
        <w:ind w:left="12" w:hanging="357"/>
        <w:contextualSpacing/>
        <w:jc w:val="center"/>
        <w:outlineLvl w:val="1"/>
        <w:rPr>
          <w:rFonts w:ascii="PT Astra Serif" w:hAnsi="PT Astra Serif"/>
          <w:b/>
          <w:sz w:val="28"/>
        </w:rPr>
      </w:pPr>
      <w:r>
        <w:rPr>
          <w:rFonts w:ascii="PT Astra Serif" w:hAnsi="PT Astra Serif"/>
          <w:b/>
          <w:sz w:val="28"/>
        </w:rPr>
        <w:t>Вариант 1</w:t>
      </w:r>
    </w:p>
    <w:p w:rsidR="00392DDC" w:rsidRDefault="00392DDC" w:rsidP="00392DDC">
      <w:pPr>
        <w:tabs>
          <w:tab w:val="left" w:pos="1276"/>
        </w:tabs>
        <w:ind w:firstLine="709"/>
        <w:contextualSpacing/>
        <w:jc w:val="both"/>
        <w:rPr>
          <w:rFonts w:ascii="PT Astra Serif" w:hAnsi="PT Astra Serif"/>
          <w:sz w:val="28"/>
        </w:rPr>
      </w:pP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35. Результатом предоставления варианта муниципальной услуги являются:</w:t>
      </w:r>
    </w:p>
    <w:p w:rsidR="00392DDC" w:rsidRDefault="00392DDC" w:rsidP="00392DDC">
      <w:pPr>
        <w:tabs>
          <w:tab w:val="left" w:pos="1021"/>
        </w:tabs>
        <w:ind w:firstLine="709"/>
        <w:contextualSpacing/>
        <w:jc w:val="both"/>
        <w:rPr>
          <w:rFonts w:ascii="PT Astra Serif" w:hAnsi="PT Astra Serif"/>
          <w:sz w:val="28"/>
        </w:rPr>
      </w:pPr>
      <w:r>
        <w:rPr>
          <w:rFonts w:ascii="PT Astra Serif" w:hAnsi="PT Astra Serif"/>
          <w:sz w:val="28"/>
        </w:rPr>
        <w:t>а. Предоставление информации о проведении ярмарок, выставок народного творчества, ремесел на территории Тульской области;</w:t>
      </w:r>
    </w:p>
    <w:p w:rsidR="00392DDC" w:rsidRDefault="00392DDC" w:rsidP="00392DDC">
      <w:pPr>
        <w:tabs>
          <w:tab w:val="left" w:pos="1021"/>
        </w:tabs>
        <w:ind w:firstLine="709"/>
        <w:contextualSpacing/>
        <w:jc w:val="both"/>
        <w:rPr>
          <w:rFonts w:ascii="PT Astra Serif" w:hAnsi="PT Astra Serif"/>
          <w:sz w:val="28"/>
        </w:rPr>
      </w:pPr>
      <w:proofErr w:type="gramStart"/>
      <w:r>
        <w:rPr>
          <w:rFonts w:ascii="PT Astra Serif" w:hAnsi="PT Astra Serif"/>
          <w:sz w:val="28"/>
        </w:rPr>
        <w:t>б</w:t>
      </w:r>
      <w:proofErr w:type="gramEnd"/>
      <w:r>
        <w:rPr>
          <w:rFonts w:ascii="PT Astra Serif" w:hAnsi="PT Astra Serif"/>
          <w:sz w:val="28"/>
        </w:rPr>
        <w:t>. Уведомление об отказе в предоставлении муниципальной услуги;</w:t>
      </w:r>
    </w:p>
    <w:p w:rsidR="00392DDC" w:rsidRDefault="00392DDC" w:rsidP="00392DDC">
      <w:pPr>
        <w:tabs>
          <w:tab w:val="left" w:pos="1021"/>
        </w:tabs>
        <w:ind w:firstLine="709"/>
        <w:contextualSpacing/>
        <w:jc w:val="both"/>
        <w:rPr>
          <w:rFonts w:ascii="PT Astra Serif" w:hAnsi="PT Astra Serif"/>
          <w:sz w:val="28"/>
        </w:rPr>
      </w:pPr>
      <w:r>
        <w:rPr>
          <w:rFonts w:ascii="PT Astra Serif" w:hAnsi="PT Astra Serif"/>
          <w:sz w:val="28"/>
        </w:rPr>
        <w:t>Формирование реестровой записи в качестве результата предоставления муниципальной услуги не предусмотрено.</w:t>
      </w:r>
    </w:p>
    <w:p w:rsidR="00392DDC" w:rsidRDefault="00392DDC" w:rsidP="00392DDC">
      <w:pPr>
        <w:ind w:firstLine="709"/>
        <w:contextualSpacing/>
        <w:jc w:val="both"/>
        <w:rPr>
          <w:rFonts w:ascii="PT Astra Serif" w:hAnsi="PT Astra Serif"/>
          <w:sz w:val="28"/>
        </w:rPr>
      </w:pPr>
      <w:r>
        <w:rPr>
          <w:rFonts w:ascii="PT Astra Serif" w:hAnsi="PT Astra Serif"/>
          <w:sz w:val="28"/>
        </w:rPr>
        <w:t>Документ, содержащий решение о предоставлении муниципальной услуги, настоящим Административным регламентом не предусмотрен.</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36. Административные процедуры, осуществляемые при предоставлении муниципальной услуги в соответствии с настоящим вариантом:</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lastRenderedPageBreak/>
        <w:t xml:space="preserve">а. прием заявления и документов и (или) информации, необходимых для предоставления муниципальной услуги; </w:t>
      </w:r>
    </w:p>
    <w:p w:rsidR="00392DDC" w:rsidRDefault="00392DDC" w:rsidP="00392DDC">
      <w:pPr>
        <w:tabs>
          <w:tab w:val="left" w:pos="1021"/>
        </w:tabs>
        <w:spacing w:after="160"/>
        <w:ind w:firstLine="709"/>
        <w:contextualSpacing/>
        <w:jc w:val="both"/>
        <w:rPr>
          <w:rFonts w:ascii="PT Astra Serif" w:hAnsi="PT Astra Serif"/>
          <w:sz w:val="28"/>
        </w:rPr>
      </w:pPr>
      <w:proofErr w:type="gramStart"/>
      <w:r>
        <w:rPr>
          <w:rFonts w:ascii="PT Astra Serif" w:hAnsi="PT Astra Serif"/>
          <w:sz w:val="28"/>
        </w:rPr>
        <w:t>б</w:t>
      </w:r>
      <w:proofErr w:type="gramEnd"/>
      <w:r>
        <w:rPr>
          <w:rFonts w:ascii="PT Astra Serif" w:hAnsi="PT Astra Serif"/>
          <w:sz w:val="28"/>
        </w:rPr>
        <w:t>. принятие решения о предоставлении (об отказе в предоставлении) муниципальной услуги;</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с. предоставление результата муниципальной услуги. </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37.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392DDC" w:rsidRDefault="00392DDC" w:rsidP="00392DDC">
      <w:pPr>
        <w:keepNext/>
        <w:keepLines/>
        <w:spacing w:before="480" w:after="240"/>
        <w:jc w:val="center"/>
        <w:outlineLvl w:val="2"/>
        <w:rPr>
          <w:rFonts w:ascii="PT Astra Serif" w:hAnsi="PT Astra Serif"/>
          <w:b/>
          <w:i/>
        </w:rPr>
      </w:pPr>
      <w:r>
        <w:rPr>
          <w:rFonts w:ascii="PT Astra Serif" w:hAnsi="PT Astra Serif"/>
          <w:b/>
          <w:i/>
        </w:rPr>
        <w:t>Прием заявления и документов и (или) информации,</w:t>
      </w:r>
      <w:r>
        <w:br/>
      </w:r>
      <w:r>
        <w:rPr>
          <w:rFonts w:ascii="PT Astra Serif" w:hAnsi="PT Astra Serif"/>
          <w:b/>
          <w:i/>
        </w:rPr>
        <w:t>необходимых для предоставления Услуги</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38.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администрацию</w:t>
      </w:r>
      <w:r w:rsidRPr="00F4379C">
        <w:rPr>
          <w:rFonts w:ascii="PT Astra Serif" w:hAnsi="PT Astra Serif"/>
          <w:sz w:val="28"/>
        </w:rPr>
        <w:t xml:space="preserve"> муниципального образования Каменский район</w:t>
      </w:r>
      <w:r>
        <w:rPr>
          <w:rFonts w:ascii="PT Astra Serif" w:hAnsi="PT Astra Serif"/>
          <w:sz w:val="28"/>
        </w:rPr>
        <w:t xml:space="preserve">, посредством электронной почты, на официальном сайте </w:t>
      </w:r>
      <w:r w:rsidRPr="00F4379C">
        <w:rPr>
          <w:rFonts w:ascii="PT Astra Serif" w:hAnsi="PT Astra Serif"/>
          <w:sz w:val="28"/>
        </w:rPr>
        <w:t>администрации муниципального образования Каменский район</w:t>
      </w:r>
      <w:r>
        <w:rPr>
          <w:rFonts w:ascii="PT Astra Serif" w:hAnsi="PT Astra Serif"/>
          <w:sz w:val="28"/>
        </w:rPr>
        <w:t xml:space="preserve"> в сети «Интернет» (при наличии).</w:t>
      </w:r>
    </w:p>
    <w:p w:rsidR="00392DDC" w:rsidRDefault="00392DDC" w:rsidP="00392DDC">
      <w:pPr>
        <w:tabs>
          <w:tab w:val="left" w:pos="1276"/>
        </w:tabs>
        <w:spacing w:after="160"/>
        <w:ind w:firstLine="709"/>
        <w:contextualSpacing/>
        <w:jc w:val="both"/>
        <w:rPr>
          <w:rFonts w:ascii="PT Astra Serif" w:hAnsi="PT Astra Serif"/>
          <w:color w:val="FF0000"/>
          <w:sz w:val="28"/>
        </w:rPr>
      </w:pPr>
      <w:r>
        <w:rPr>
          <w:rFonts w:ascii="PT Astra Serif" w:hAnsi="PT Astra Serif"/>
          <w:sz w:val="28"/>
        </w:rPr>
        <w:t>39.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администрацией</w:t>
      </w:r>
      <w:r w:rsidRPr="00F4379C">
        <w:rPr>
          <w:rFonts w:ascii="PT Astra Serif" w:hAnsi="PT Astra Serif"/>
          <w:sz w:val="28"/>
        </w:rPr>
        <w:t xml:space="preserve"> муниципального образования Каменский район</w:t>
      </w:r>
      <w:r>
        <w:rPr>
          <w:rFonts w:ascii="PT Astra Serif" w:hAnsi="PT Astra Serif"/>
          <w:sz w:val="28"/>
        </w:rPr>
        <w:t>.</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41. Основания для отказа в приеме заявления и документов:</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а. текст заявления не поддается прочтению;</w:t>
      </w:r>
    </w:p>
    <w:p w:rsidR="00392DDC" w:rsidRDefault="00392DDC" w:rsidP="00392DDC">
      <w:pPr>
        <w:tabs>
          <w:tab w:val="left" w:pos="1021"/>
        </w:tabs>
        <w:spacing w:after="160"/>
        <w:ind w:firstLine="709"/>
        <w:contextualSpacing/>
        <w:jc w:val="both"/>
        <w:rPr>
          <w:rFonts w:ascii="PT Astra Serif" w:hAnsi="PT Astra Serif"/>
          <w:sz w:val="28"/>
        </w:rPr>
      </w:pPr>
      <w:proofErr w:type="gramStart"/>
      <w:r>
        <w:rPr>
          <w:rFonts w:ascii="PT Astra Serif" w:hAnsi="PT Astra Serif"/>
          <w:sz w:val="28"/>
        </w:rPr>
        <w:t>б</w:t>
      </w:r>
      <w:proofErr w:type="gramEnd"/>
      <w:r>
        <w:rPr>
          <w:rFonts w:ascii="PT Astra Serif" w:hAnsi="PT Astra Serif"/>
          <w:sz w:val="28"/>
        </w:rPr>
        <w:t>. отсутствие в заявлении фамилии, имени, отчества, почтового и (или) электронного адреса, необходимого для направления информации;</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в. заявление содержит нецензурные или оскорбительные выражения;</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г. отсутствие подписи заявителя.</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42.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2DDC" w:rsidRDefault="00392DDC" w:rsidP="00392DDC">
      <w:pPr>
        <w:keepNext/>
        <w:keepLines/>
        <w:spacing w:before="480" w:after="240"/>
        <w:jc w:val="center"/>
        <w:outlineLvl w:val="2"/>
        <w:rPr>
          <w:rFonts w:ascii="PT Astra Serif" w:hAnsi="PT Astra Serif"/>
          <w:b/>
          <w:i/>
        </w:rPr>
      </w:pPr>
      <w:r>
        <w:rPr>
          <w:rFonts w:ascii="PT Astra Serif" w:hAnsi="PT Astra Serif"/>
          <w:b/>
          <w:i/>
        </w:rPr>
        <w:lastRenderedPageBreak/>
        <w:t>Принятие решения о предоставлении (об отказе в предоставлении)</w:t>
      </w:r>
      <w:r>
        <w:br/>
      </w:r>
      <w:r>
        <w:rPr>
          <w:rFonts w:ascii="PT Astra Serif" w:hAnsi="PT Astra Serif"/>
          <w:b/>
          <w:i/>
        </w:rPr>
        <w:t>муниципальной услуги</w:t>
      </w:r>
    </w:p>
    <w:p w:rsidR="00392DDC" w:rsidRDefault="00392DDC" w:rsidP="00392DDC">
      <w:pPr>
        <w:tabs>
          <w:tab w:val="left" w:pos="1276"/>
        </w:tabs>
        <w:spacing w:after="160"/>
        <w:ind w:firstLine="709"/>
        <w:contextualSpacing/>
        <w:jc w:val="both"/>
        <w:rPr>
          <w:rFonts w:ascii="PT Astra Serif" w:hAnsi="PT Astra Serif"/>
          <w:strike/>
          <w:sz w:val="28"/>
        </w:rPr>
      </w:pPr>
      <w:r>
        <w:rPr>
          <w:rFonts w:ascii="PT Astra Serif" w:hAnsi="PT Astra Serif"/>
          <w:sz w:val="28"/>
        </w:rPr>
        <w:t>43. Администрация</w:t>
      </w:r>
      <w:r w:rsidRPr="00F4379C">
        <w:rPr>
          <w:rFonts w:ascii="PT Astra Serif" w:hAnsi="PT Astra Serif"/>
          <w:sz w:val="28"/>
        </w:rPr>
        <w:t xml:space="preserve"> муниципального образования Каменский район</w:t>
      </w:r>
      <w:r>
        <w:rPr>
          <w:rFonts w:ascii="PT Astra Serif" w:hAnsi="PT Astra Serif"/>
          <w:sz w:val="28"/>
        </w:rPr>
        <w:t xml:space="preserve"> отказывает заявителю в предоставлении муниципальной услуги при наличии следующих оснований: </w:t>
      </w:r>
    </w:p>
    <w:p w:rsidR="00392DDC" w:rsidRDefault="00392DDC" w:rsidP="00392DDC">
      <w:pPr>
        <w:tabs>
          <w:tab w:val="left" w:pos="1276"/>
        </w:tabs>
        <w:spacing w:after="160"/>
        <w:ind w:firstLine="709"/>
        <w:contextualSpacing/>
        <w:jc w:val="both"/>
      </w:pPr>
      <w:r>
        <w:rPr>
          <w:rFonts w:ascii="PT Astra Serif" w:hAnsi="PT Astra Serif"/>
          <w:sz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392DDC" w:rsidRDefault="00392DDC" w:rsidP="00392DDC">
      <w:pPr>
        <w:tabs>
          <w:tab w:val="left" w:pos="1276"/>
        </w:tabs>
        <w:spacing w:after="160"/>
        <w:ind w:firstLine="709"/>
        <w:contextualSpacing/>
        <w:jc w:val="both"/>
      </w:pPr>
      <w:r>
        <w:rPr>
          <w:rFonts w:ascii="PT Astra Serif" w:hAnsi="PT Astra Serif"/>
          <w:sz w:val="28"/>
        </w:rPr>
        <w:t>б) представление неполного пакета документов, указанных в пункте 40 настоящего Административного регламента;</w:t>
      </w:r>
    </w:p>
    <w:p w:rsidR="00392DDC" w:rsidRDefault="00392DDC" w:rsidP="00392DDC">
      <w:pPr>
        <w:tabs>
          <w:tab w:val="left" w:pos="1276"/>
        </w:tabs>
        <w:spacing w:after="160"/>
        <w:ind w:firstLine="709"/>
        <w:contextualSpacing/>
        <w:jc w:val="both"/>
      </w:pPr>
      <w:r>
        <w:rPr>
          <w:rFonts w:ascii="PT Astra Serif" w:hAnsi="PT Astra Serif"/>
          <w:sz w:val="28"/>
        </w:rPr>
        <w:t>в) выявление недостоверных данных в заявлении или документах для предоставления муниципальной услуги.</w:t>
      </w:r>
    </w:p>
    <w:p w:rsidR="00392DDC" w:rsidRDefault="00392DDC" w:rsidP="00392DDC">
      <w:pPr>
        <w:ind w:firstLine="540"/>
        <w:jc w:val="both"/>
        <w:rPr>
          <w:rFonts w:ascii="PT Astra Serif" w:hAnsi="PT Astra Serif"/>
          <w:sz w:val="28"/>
        </w:rPr>
      </w:pPr>
    </w:p>
    <w:p w:rsidR="00392DDC" w:rsidRDefault="00392DDC" w:rsidP="00392DDC">
      <w:pPr>
        <w:keepNext/>
        <w:keepLines/>
        <w:spacing w:before="480" w:after="240"/>
        <w:jc w:val="center"/>
        <w:outlineLvl w:val="2"/>
        <w:rPr>
          <w:rFonts w:ascii="PT Astra Serif" w:hAnsi="PT Astra Serif"/>
          <w:b/>
          <w:i/>
        </w:rPr>
      </w:pPr>
      <w:r>
        <w:rPr>
          <w:rFonts w:ascii="PT Astra Serif" w:hAnsi="PT Astra Serif"/>
          <w:b/>
          <w:i/>
        </w:rPr>
        <w:t xml:space="preserve">Предоставление результата муниципальной услуги </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44. Способы получения результата предоставления муниципальной услуги: почтовым отправлением, посредством электронной почты, при личном обращении в </w:t>
      </w:r>
      <w:r w:rsidRPr="00F4379C">
        <w:rPr>
          <w:rFonts w:ascii="PT Astra Serif" w:hAnsi="PT Astra Serif"/>
          <w:sz w:val="28"/>
        </w:rPr>
        <w:t>администраци</w:t>
      </w:r>
      <w:r>
        <w:rPr>
          <w:rFonts w:ascii="PT Astra Serif" w:hAnsi="PT Astra Serif"/>
          <w:sz w:val="28"/>
        </w:rPr>
        <w:t>ю</w:t>
      </w:r>
      <w:r w:rsidRPr="00F4379C">
        <w:rPr>
          <w:rFonts w:ascii="PT Astra Serif" w:hAnsi="PT Astra Serif"/>
          <w:sz w:val="28"/>
        </w:rPr>
        <w:t xml:space="preserve"> муниципального образования Каменский район</w:t>
      </w:r>
      <w:r>
        <w:rPr>
          <w:rFonts w:ascii="PT Astra Serif" w:hAnsi="PT Astra Serif"/>
          <w:i/>
          <w:sz w:val="28"/>
        </w:rPr>
        <w:t>.</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45.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2DDC" w:rsidRDefault="00392DDC" w:rsidP="00392DDC">
      <w:pPr>
        <w:keepNext/>
        <w:ind w:left="12" w:hanging="357"/>
        <w:contextualSpacing/>
        <w:jc w:val="center"/>
        <w:outlineLvl w:val="1"/>
        <w:rPr>
          <w:rFonts w:ascii="PT Astra Serif" w:hAnsi="PT Astra Serif"/>
          <w:b/>
          <w:sz w:val="28"/>
        </w:rPr>
      </w:pPr>
      <w:r>
        <w:rPr>
          <w:rFonts w:ascii="PT Astra Serif" w:hAnsi="PT Astra Serif"/>
          <w:b/>
          <w:sz w:val="28"/>
        </w:rPr>
        <w:t>Вариант 2</w:t>
      </w:r>
    </w:p>
    <w:p w:rsidR="00392DDC" w:rsidRDefault="00392DDC" w:rsidP="00392DDC">
      <w:pPr>
        <w:tabs>
          <w:tab w:val="left" w:pos="1276"/>
        </w:tabs>
        <w:ind w:firstLine="709"/>
        <w:contextualSpacing/>
        <w:jc w:val="both"/>
        <w:rPr>
          <w:rFonts w:ascii="PT Astra Serif" w:hAnsi="PT Astra Serif"/>
          <w:sz w:val="28"/>
        </w:rPr>
      </w:pP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46. Результатом предоставления варианта муниципальной услуги являются:</w:t>
      </w:r>
    </w:p>
    <w:p w:rsidR="00392DDC" w:rsidRDefault="00392DDC" w:rsidP="00392DDC">
      <w:pPr>
        <w:tabs>
          <w:tab w:val="left" w:pos="1021"/>
        </w:tabs>
        <w:ind w:firstLine="709"/>
        <w:contextualSpacing/>
        <w:jc w:val="both"/>
        <w:rPr>
          <w:rFonts w:ascii="PT Astra Serif" w:hAnsi="PT Astra Serif"/>
          <w:sz w:val="28"/>
        </w:rPr>
      </w:pPr>
      <w:r>
        <w:rPr>
          <w:rFonts w:ascii="PT Astra Serif" w:hAnsi="PT Astra Serif"/>
          <w:sz w:val="28"/>
        </w:rPr>
        <w:t>а. Предоставление информации о проведении ярмарок, выставок народного творчества, ремесел на территории Тульской области;</w:t>
      </w:r>
    </w:p>
    <w:p w:rsidR="00392DDC" w:rsidRDefault="00392DDC" w:rsidP="00392DDC">
      <w:pPr>
        <w:tabs>
          <w:tab w:val="left" w:pos="1021"/>
        </w:tabs>
        <w:ind w:firstLine="709"/>
        <w:contextualSpacing/>
        <w:jc w:val="both"/>
        <w:rPr>
          <w:rFonts w:ascii="PT Astra Serif" w:hAnsi="PT Astra Serif"/>
          <w:sz w:val="28"/>
        </w:rPr>
      </w:pPr>
      <w:proofErr w:type="gramStart"/>
      <w:r>
        <w:rPr>
          <w:rFonts w:ascii="PT Astra Serif" w:hAnsi="PT Astra Serif"/>
          <w:sz w:val="28"/>
        </w:rPr>
        <w:t>б</w:t>
      </w:r>
      <w:proofErr w:type="gramEnd"/>
      <w:r>
        <w:rPr>
          <w:rFonts w:ascii="PT Astra Serif" w:hAnsi="PT Astra Serif"/>
          <w:sz w:val="28"/>
        </w:rPr>
        <w:t>. Уведомление об отказе в предоставлении муниципальной услуги;</w:t>
      </w:r>
    </w:p>
    <w:p w:rsidR="00392DDC" w:rsidRDefault="00392DDC" w:rsidP="00392DDC">
      <w:pPr>
        <w:tabs>
          <w:tab w:val="left" w:pos="1021"/>
        </w:tabs>
        <w:ind w:firstLine="709"/>
        <w:contextualSpacing/>
        <w:jc w:val="both"/>
        <w:rPr>
          <w:rFonts w:ascii="PT Astra Serif" w:hAnsi="PT Astra Serif"/>
          <w:sz w:val="28"/>
        </w:rPr>
      </w:pPr>
      <w:r>
        <w:rPr>
          <w:rFonts w:ascii="PT Astra Serif" w:hAnsi="PT Astra Serif"/>
          <w:sz w:val="28"/>
        </w:rPr>
        <w:t>47. Формирование реестровой записи в качестве результата предоставления муниципальной услуги не предусмотрено.</w:t>
      </w:r>
    </w:p>
    <w:p w:rsidR="00392DDC" w:rsidRDefault="00392DDC" w:rsidP="00392DDC">
      <w:pPr>
        <w:ind w:firstLine="709"/>
        <w:contextualSpacing/>
        <w:jc w:val="both"/>
        <w:rPr>
          <w:rFonts w:ascii="PT Astra Serif" w:hAnsi="PT Astra Serif"/>
          <w:sz w:val="28"/>
        </w:rPr>
      </w:pPr>
      <w:r>
        <w:rPr>
          <w:rFonts w:ascii="PT Astra Serif" w:hAnsi="PT Astra Serif"/>
          <w:sz w:val="28"/>
        </w:rPr>
        <w:t>48. Документ, содержащий решение о предоставлении муниципальной услуги, настоящим Административным регламентом не предусмотрен.</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49. Административные процедуры, осуществляемые при предоставлении муниципальной услуги в соответствии с настоящим вариантом:</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392DDC" w:rsidRDefault="00392DDC" w:rsidP="00392DDC">
      <w:pPr>
        <w:tabs>
          <w:tab w:val="left" w:pos="1021"/>
        </w:tabs>
        <w:spacing w:after="160"/>
        <w:ind w:firstLine="709"/>
        <w:contextualSpacing/>
        <w:jc w:val="both"/>
        <w:rPr>
          <w:rFonts w:ascii="PT Astra Serif" w:hAnsi="PT Astra Serif"/>
          <w:sz w:val="28"/>
        </w:rPr>
      </w:pPr>
      <w:proofErr w:type="gramStart"/>
      <w:r>
        <w:rPr>
          <w:rFonts w:ascii="PT Astra Serif" w:hAnsi="PT Astra Serif"/>
          <w:sz w:val="28"/>
        </w:rPr>
        <w:t>б</w:t>
      </w:r>
      <w:proofErr w:type="gramEnd"/>
      <w:r>
        <w:rPr>
          <w:rFonts w:ascii="PT Astra Serif" w:hAnsi="PT Astra Serif"/>
          <w:sz w:val="28"/>
        </w:rPr>
        <w:t>. принятие решения о предоставлении (об отказе в предоставлении) муниципальной услуги;</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в. предоставление результата муниципальной услуги. </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lastRenderedPageBreak/>
        <w:t>50.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392DDC" w:rsidRDefault="00392DDC" w:rsidP="00392DDC">
      <w:pPr>
        <w:keepNext/>
        <w:keepLines/>
        <w:spacing w:before="480" w:after="240"/>
        <w:jc w:val="center"/>
        <w:outlineLvl w:val="2"/>
        <w:rPr>
          <w:rFonts w:ascii="PT Astra Serif" w:hAnsi="PT Astra Serif"/>
          <w:b/>
          <w:i/>
        </w:rPr>
      </w:pPr>
      <w:r>
        <w:rPr>
          <w:rFonts w:ascii="PT Astra Serif" w:hAnsi="PT Astra Serif"/>
          <w:b/>
          <w:i/>
        </w:rPr>
        <w:t>Прием заявления и документов и (или) информации,</w:t>
      </w:r>
      <w:r>
        <w:br/>
      </w:r>
      <w:r>
        <w:rPr>
          <w:rFonts w:ascii="PT Astra Serif" w:hAnsi="PT Astra Serif"/>
          <w:b/>
          <w:i/>
        </w:rPr>
        <w:t>необходимых для предоставления муниципальной услуги</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51.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администрацию</w:t>
      </w:r>
      <w:r w:rsidRPr="00F4379C">
        <w:rPr>
          <w:rFonts w:ascii="PT Astra Serif" w:hAnsi="PT Astra Serif"/>
          <w:sz w:val="28"/>
        </w:rPr>
        <w:t xml:space="preserve"> муниципального образования Каменский район</w:t>
      </w:r>
      <w:r>
        <w:rPr>
          <w:rFonts w:ascii="PT Astra Serif" w:hAnsi="PT Astra Serif"/>
          <w:sz w:val="28"/>
        </w:rPr>
        <w:t xml:space="preserve">, посредством электронной почты, на официальном сайте </w:t>
      </w:r>
      <w:r w:rsidRPr="00F4379C">
        <w:rPr>
          <w:rFonts w:ascii="PT Astra Serif" w:hAnsi="PT Astra Serif"/>
          <w:sz w:val="28"/>
        </w:rPr>
        <w:t>администрации муниципального образования Каменский район</w:t>
      </w:r>
      <w:r>
        <w:rPr>
          <w:rFonts w:ascii="PT Astra Serif" w:hAnsi="PT Astra Serif"/>
          <w:sz w:val="28"/>
        </w:rPr>
        <w:t xml:space="preserve"> в сети «Интернет» (при наличии).</w:t>
      </w:r>
    </w:p>
    <w:p w:rsidR="00392DDC" w:rsidRDefault="00392DDC" w:rsidP="00392DDC">
      <w:pPr>
        <w:tabs>
          <w:tab w:val="left" w:pos="1276"/>
        </w:tabs>
        <w:spacing w:after="160"/>
        <w:ind w:firstLine="709"/>
        <w:contextualSpacing/>
        <w:jc w:val="both"/>
        <w:rPr>
          <w:rFonts w:ascii="PT Astra Serif" w:hAnsi="PT Astra Serif"/>
          <w:color w:val="FF0000"/>
          <w:sz w:val="28"/>
        </w:rPr>
      </w:pPr>
      <w:r>
        <w:rPr>
          <w:rFonts w:ascii="PT Astra Serif" w:hAnsi="PT Astra Serif"/>
          <w:sz w:val="28"/>
        </w:rPr>
        <w:t xml:space="preserve">52.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Pr="00F4379C">
        <w:rPr>
          <w:rFonts w:ascii="PT Astra Serif" w:hAnsi="PT Astra Serif"/>
          <w:sz w:val="28"/>
        </w:rPr>
        <w:t>администраци</w:t>
      </w:r>
      <w:r>
        <w:rPr>
          <w:rFonts w:ascii="PT Astra Serif" w:hAnsi="PT Astra Serif"/>
          <w:sz w:val="28"/>
        </w:rPr>
        <w:t>ей</w:t>
      </w:r>
      <w:r w:rsidRPr="00F4379C">
        <w:rPr>
          <w:rFonts w:ascii="PT Astra Serif" w:hAnsi="PT Astra Serif"/>
          <w:sz w:val="28"/>
        </w:rPr>
        <w:t xml:space="preserve"> муниципального образования Каменский район</w:t>
      </w:r>
      <w:r>
        <w:rPr>
          <w:rFonts w:ascii="PT Astra Serif" w:hAnsi="PT Astra Serif"/>
          <w:i/>
          <w:sz w:val="28"/>
        </w:rPr>
        <w:t>.</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53.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54. Основания для отказа в приеме заявления и документов:</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а. текст заявления не поддается прочтению;</w:t>
      </w:r>
    </w:p>
    <w:p w:rsidR="00392DDC" w:rsidRDefault="00392DDC" w:rsidP="00392DDC">
      <w:pPr>
        <w:tabs>
          <w:tab w:val="left" w:pos="1021"/>
        </w:tabs>
        <w:spacing w:after="160"/>
        <w:ind w:firstLine="709"/>
        <w:contextualSpacing/>
        <w:jc w:val="both"/>
        <w:rPr>
          <w:rFonts w:ascii="PT Astra Serif" w:hAnsi="PT Astra Serif"/>
          <w:sz w:val="28"/>
        </w:rPr>
      </w:pPr>
      <w:proofErr w:type="gramStart"/>
      <w:r>
        <w:rPr>
          <w:rFonts w:ascii="PT Astra Serif" w:hAnsi="PT Astra Serif"/>
          <w:sz w:val="28"/>
        </w:rPr>
        <w:t>б</w:t>
      </w:r>
      <w:proofErr w:type="gramEnd"/>
      <w:r>
        <w:rPr>
          <w:rFonts w:ascii="PT Astra Serif" w:hAnsi="PT Astra Serif"/>
          <w:sz w:val="28"/>
        </w:rPr>
        <w:t>. отсутствие в заявлении фамилии, имени, отчества, почтового и (или) электронного адреса, необходимого для направления информации;</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в. заявление содержит нецензурные или оскорбительные выражения;</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г. отсутствие подписи заявителя.</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55.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2DDC" w:rsidRDefault="00392DDC" w:rsidP="00392DDC">
      <w:pPr>
        <w:keepNext/>
        <w:keepLines/>
        <w:spacing w:before="480" w:after="240"/>
        <w:jc w:val="center"/>
        <w:outlineLvl w:val="2"/>
        <w:rPr>
          <w:rFonts w:ascii="PT Astra Serif" w:hAnsi="PT Astra Serif"/>
          <w:b/>
          <w:i/>
        </w:rPr>
      </w:pPr>
      <w:r>
        <w:rPr>
          <w:rFonts w:ascii="PT Astra Serif" w:hAnsi="PT Astra Serif"/>
          <w:b/>
          <w:i/>
        </w:rPr>
        <w:t>Принятие решения о предоставлении (об отказе в предоставлении)</w:t>
      </w:r>
      <w:r>
        <w:br/>
      </w:r>
      <w:r>
        <w:rPr>
          <w:rFonts w:ascii="PT Astra Serif" w:hAnsi="PT Astra Serif"/>
          <w:b/>
          <w:i/>
        </w:rPr>
        <w:t>муниципальной услуги</w:t>
      </w:r>
    </w:p>
    <w:p w:rsidR="00392DDC" w:rsidRDefault="00392DDC" w:rsidP="00392DDC">
      <w:pPr>
        <w:tabs>
          <w:tab w:val="left" w:pos="1276"/>
        </w:tabs>
        <w:spacing w:after="160"/>
        <w:ind w:firstLine="709"/>
        <w:contextualSpacing/>
        <w:jc w:val="both"/>
        <w:rPr>
          <w:rFonts w:ascii="PT Astra Serif" w:hAnsi="PT Astra Serif"/>
          <w:strike/>
          <w:sz w:val="28"/>
        </w:rPr>
      </w:pPr>
      <w:r>
        <w:rPr>
          <w:rFonts w:ascii="PT Astra Serif" w:hAnsi="PT Astra Serif"/>
          <w:sz w:val="28"/>
        </w:rPr>
        <w:t>56. А</w:t>
      </w:r>
      <w:r w:rsidRPr="00F4379C">
        <w:rPr>
          <w:rFonts w:ascii="PT Astra Serif" w:hAnsi="PT Astra Serif"/>
          <w:sz w:val="28"/>
        </w:rPr>
        <w:t>дминистраци</w:t>
      </w:r>
      <w:r>
        <w:rPr>
          <w:rFonts w:ascii="PT Astra Serif" w:hAnsi="PT Astra Serif"/>
          <w:sz w:val="28"/>
        </w:rPr>
        <w:t>я</w:t>
      </w:r>
      <w:r w:rsidRPr="00F4379C">
        <w:rPr>
          <w:rFonts w:ascii="PT Astra Serif" w:hAnsi="PT Astra Serif"/>
          <w:sz w:val="28"/>
        </w:rPr>
        <w:t xml:space="preserve"> муниципального образования Каменский район</w:t>
      </w:r>
      <w:r>
        <w:rPr>
          <w:rFonts w:ascii="PT Astra Serif" w:hAnsi="PT Astra Serif"/>
          <w:sz w:val="28"/>
        </w:rPr>
        <w:t xml:space="preserve"> отказывает заявителю в предоставлении муниципальной услуги при наличии следующих оснований: </w:t>
      </w:r>
    </w:p>
    <w:p w:rsidR="00392DDC" w:rsidRDefault="00392DDC" w:rsidP="00392DDC">
      <w:pPr>
        <w:tabs>
          <w:tab w:val="left" w:pos="1276"/>
        </w:tabs>
        <w:spacing w:after="160"/>
        <w:ind w:firstLine="709"/>
        <w:contextualSpacing/>
        <w:jc w:val="both"/>
      </w:pPr>
      <w:r>
        <w:rPr>
          <w:rFonts w:ascii="PT Astra Serif" w:hAnsi="PT Astra Serif"/>
          <w:sz w:val="28"/>
        </w:rPr>
        <w:lastRenderedPageBreak/>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392DDC" w:rsidRDefault="00392DDC" w:rsidP="00392DDC">
      <w:pPr>
        <w:tabs>
          <w:tab w:val="left" w:pos="1276"/>
        </w:tabs>
        <w:spacing w:after="160"/>
        <w:ind w:firstLine="709"/>
        <w:contextualSpacing/>
        <w:jc w:val="both"/>
      </w:pPr>
      <w:r>
        <w:rPr>
          <w:rFonts w:ascii="PT Astra Serif" w:hAnsi="PT Astra Serif"/>
          <w:sz w:val="28"/>
        </w:rPr>
        <w:t>б) представление неполного пакета документов, указанных в пункте 40 настоящего Административного регламента;</w:t>
      </w:r>
    </w:p>
    <w:p w:rsidR="00392DDC" w:rsidRDefault="00392DDC" w:rsidP="00392DDC">
      <w:pPr>
        <w:tabs>
          <w:tab w:val="left" w:pos="1276"/>
        </w:tabs>
        <w:spacing w:after="160"/>
        <w:ind w:firstLine="709"/>
        <w:contextualSpacing/>
        <w:jc w:val="both"/>
      </w:pPr>
      <w:r>
        <w:rPr>
          <w:rFonts w:ascii="PT Astra Serif" w:hAnsi="PT Astra Serif"/>
          <w:sz w:val="28"/>
        </w:rPr>
        <w:t>в) выявление недостоверных данных в заявлении или документах для предоставления муниципальной услуги.</w:t>
      </w:r>
    </w:p>
    <w:p w:rsidR="00392DDC" w:rsidRDefault="00392DDC" w:rsidP="00392DDC">
      <w:pPr>
        <w:keepNext/>
        <w:keepLines/>
        <w:spacing w:before="480" w:after="240"/>
        <w:jc w:val="center"/>
        <w:outlineLvl w:val="2"/>
        <w:rPr>
          <w:rFonts w:ascii="PT Astra Serif" w:hAnsi="PT Astra Serif"/>
          <w:b/>
          <w:i/>
        </w:rPr>
      </w:pPr>
      <w:r>
        <w:rPr>
          <w:rFonts w:ascii="PT Astra Serif" w:hAnsi="PT Astra Serif"/>
          <w:b/>
          <w:i/>
        </w:rPr>
        <w:t>Предоставление результата муниципальной услуги</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57. Способы получения результата предоставления муниципальной услуги: почтовым отправлением, посредством электронной почты, при личном обращении в </w:t>
      </w:r>
      <w:r w:rsidRPr="00F4379C">
        <w:rPr>
          <w:rFonts w:ascii="PT Astra Serif" w:hAnsi="PT Astra Serif"/>
          <w:sz w:val="28"/>
        </w:rPr>
        <w:t>администраци</w:t>
      </w:r>
      <w:r>
        <w:rPr>
          <w:rFonts w:ascii="PT Astra Serif" w:hAnsi="PT Astra Serif"/>
          <w:sz w:val="28"/>
        </w:rPr>
        <w:t>ю</w:t>
      </w:r>
      <w:r w:rsidRPr="00F4379C">
        <w:rPr>
          <w:rFonts w:ascii="PT Astra Serif" w:hAnsi="PT Astra Serif"/>
          <w:sz w:val="28"/>
        </w:rPr>
        <w:t xml:space="preserve"> муниципального образования Каменский район</w:t>
      </w:r>
      <w:r>
        <w:rPr>
          <w:rFonts w:ascii="PT Astra Serif" w:hAnsi="PT Astra Serif"/>
          <w:i/>
          <w:sz w:val="28"/>
        </w:rPr>
        <w:t>.</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58.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2DDC" w:rsidRDefault="00392DDC" w:rsidP="00392DDC">
      <w:pPr>
        <w:keepNext/>
        <w:ind w:left="12" w:hanging="357"/>
        <w:contextualSpacing/>
        <w:jc w:val="center"/>
        <w:outlineLvl w:val="1"/>
        <w:rPr>
          <w:rFonts w:ascii="PT Astra Serif" w:hAnsi="PT Astra Serif"/>
          <w:b/>
          <w:sz w:val="28"/>
        </w:rPr>
      </w:pPr>
      <w:r>
        <w:rPr>
          <w:rFonts w:ascii="PT Astra Serif" w:hAnsi="PT Astra Serif"/>
          <w:b/>
          <w:sz w:val="28"/>
        </w:rPr>
        <w:t>Вариант 3</w:t>
      </w:r>
    </w:p>
    <w:p w:rsidR="00392DDC" w:rsidRDefault="00392DDC" w:rsidP="00392DDC">
      <w:pPr>
        <w:keepNext/>
        <w:tabs>
          <w:tab w:val="left" w:pos="1276"/>
        </w:tabs>
        <w:contextualSpacing/>
        <w:jc w:val="both"/>
        <w:rPr>
          <w:rFonts w:ascii="PT Astra Serif" w:hAnsi="PT Astra Serif"/>
          <w:sz w:val="28"/>
        </w:rPr>
      </w:pPr>
    </w:p>
    <w:p w:rsidR="00392DDC" w:rsidRDefault="00392DDC" w:rsidP="00392DDC">
      <w:pPr>
        <w:tabs>
          <w:tab w:val="left" w:pos="1276"/>
        </w:tabs>
        <w:ind w:firstLine="709"/>
        <w:contextualSpacing/>
        <w:jc w:val="both"/>
        <w:rPr>
          <w:rFonts w:ascii="PT Astra Serif" w:hAnsi="PT Astra Serif"/>
          <w:sz w:val="28"/>
        </w:rPr>
      </w:pPr>
      <w:r>
        <w:rPr>
          <w:rFonts w:ascii="PT Astra Serif" w:hAnsi="PT Astra Serif"/>
          <w:sz w:val="28"/>
        </w:rPr>
        <w:t>59. Результатом предоставления варианта муниципальной услуги являются:</w:t>
      </w:r>
    </w:p>
    <w:p w:rsidR="00392DDC" w:rsidRDefault="00392DDC" w:rsidP="00392DDC">
      <w:pPr>
        <w:tabs>
          <w:tab w:val="left" w:pos="1021"/>
        </w:tabs>
        <w:ind w:firstLine="709"/>
        <w:contextualSpacing/>
        <w:jc w:val="both"/>
        <w:rPr>
          <w:rFonts w:ascii="PT Astra Serif" w:hAnsi="PT Astra Serif"/>
          <w:sz w:val="28"/>
        </w:rPr>
      </w:pPr>
      <w:r>
        <w:rPr>
          <w:rFonts w:ascii="PT Astra Serif" w:hAnsi="PT Astra Serif"/>
          <w:sz w:val="28"/>
        </w:rPr>
        <w:t>а. Предоставление информации о проведении ярмарок, выставок народного творчества, ремесел на территории Тульской области;</w:t>
      </w:r>
    </w:p>
    <w:p w:rsidR="00392DDC" w:rsidRDefault="00392DDC" w:rsidP="00392DDC">
      <w:pPr>
        <w:tabs>
          <w:tab w:val="left" w:pos="1021"/>
        </w:tabs>
        <w:ind w:firstLine="709"/>
        <w:contextualSpacing/>
        <w:jc w:val="both"/>
        <w:rPr>
          <w:rFonts w:ascii="PT Astra Serif" w:hAnsi="PT Astra Serif"/>
          <w:sz w:val="28"/>
        </w:rPr>
      </w:pPr>
      <w:proofErr w:type="gramStart"/>
      <w:r>
        <w:rPr>
          <w:rFonts w:ascii="PT Astra Serif" w:hAnsi="PT Astra Serif"/>
          <w:sz w:val="28"/>
        </w:rPr>
        <w:t>б</w:t>
      </w:r>
      <w:proofErr w:type="gramEnd"/>
      <w:r>
        <w:rPr>
          <w:rFonts w:ascii="PT Astra Serif" w:hAnsi="PT Astra Serif"/>
          <w:sz w:val="28"/>
        </w:rPr>
        <w:t>. Уведомление об отказе в предоставлении муниципальной услуги;</w:t>
      </w:r>
    </w:p>
    <w:p w:rsidR="00392DDC" w:rsidRDefault="00392DDC" w:rsidP="00392DDC">
      <w:pPr>
        <w:tabs>
          <w:tab w:val="left" w:pos="1021"/>
        </w:tabs>
        <w:ind w:firstLine="709"/>
        <w:contextualSpacing/>
        <w:jc w:val="both"/>
        <w:rPr>
          <w:rFonts w:ascii="PT Astra Serif" w:hAnsi="PT Astra Serif"/>
          <w:sz w:val="28"/>
        </w:rPr>
      </w:pPr>
      <w:r>
        <w:rPr>
          <w:rFonts w:ascii="PT Astra Serif" w:hAnsi="PT Astra Serif"/>
          <w:sz w:val="28"/>
        </w:rPr>
        <w:t>60. Формирование реестровой записи в качестве результата предоставления муниципальной услуги не предусмотрено.</w:t>
      </w:r>
    </w:p>
    <w:p w:rsidR="00392DDC" w:rsidRDefault="00392DDC" w:rsidP="00392DDC">
      <w:pPr>
        <w:ind w:firstLine="709"/>
        <w:contextualSpacing/>
        <w:jc w:val="both"/>
        <w:rPr>
          <w:rFonts w:ascii="PT Astra Serif" w:hAnsi="PT Astra Serif"/>
          <w:sz w:val="28"/>
        </w:rPr>
      </w:pPr>
      <w:r>
        <w:rPr>
          <w:rFonts w:ascii="PT Astra Serif" w:hAnsi="PT Astra Serif"/>
          <w:sz w:val="28"/>
        </w:rPr>
        <w:t>61. Документ, содержащий решение о предоставлении муниципальной услуги, настоящим Административным регламентом не предусмотрен.</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62. Административные процедуры, осуществляемые при предоставлении муниципальной услуги в соответствии с настоящим вариантом:</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392DDC" w:rsidRDefault="00392DDC" w:rsidP="00392DDC">
      <w:pPr>
        <w:tabs>
          <w:tab w:val="left" w:pos="1021"/>
        </w:tabs>
        <w:spacing w:after="160"/>
        <w:ind w:firstLine="709"/>
        <w:contextualSpacing/>
        <w:jc w:val="both"/>
        <w:rPr>
          <w:rFonts w:ascii="PT Astra Serif" w:hAnsi="PT Astra Serif"/>
          <w:sz w:val="28"/>
        </w:rPr>
      </w:pPr>
      <w:proofErr w:type="gramStart"/>
      <w:r>
        <w:rPr>
          <w:rFonts w:ascii="PT Astra Serif" w:hAnsi="PT Astra Serif"/>
          <w:sz w:val="28"/>
        </w:rPr>
        <w:t>б</w:t>
      </w:r>
      <w:proofErr w:type="gramEnd"/>
      <w:r>
        <w:rPr>
          <w:rFonts w:ascii="PT Astra Serif" w:hAnsi="PT Astra Serif"/>
          <w:sz w:val="28"/>
        </w:rPr>
        <w:t>. принятие решения о предоставлении (об отказе в предоставлении) муниципальной услуги;</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в. предоставление результата муниципальной услуги. </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63.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392DDC" w:rsidRDefault="00392DDC" w:rsidP="00392DDC">
      <w:pPr>
        <w:keepNext/>
        <w:keepLines/>
        <w:spacing w:before="480" w:after="240"/>
        <w:jc w:val="center"/>
        <w:outlineLvl w:val="2"/>
        <w:rPr>
          <w:rFonts w:ascii="PT Astra Serif" w:hAnsi="PT Astra Serif"/>
          <w:b/>
          <w:i/>
        </w:rPr>
      </w:pPr>
      <w:r>
        <w:rPr>
          <w:rFonts w:ascii="PT Astra Serif" w:hAnsi="PT Astra Serif"/>
          <w:b/>
          <w:i/>
        </w:rPr>
        <w:lastRenderedPageBreak/>
        <w:t>Прием заявления и документов и (или) информации,</w:t>
      </w:r>
      <w:r>
        <w:br/>
      </w:r>
      <w:r>
        <w:rPr>
          <w:rFonts w:ascii="PT Astra Serif" w:hAnsi="PT Astra Serif"/>
          <w:b/>
          <w:i/>
        </w:rPr>
        <w:t>необходимых для предоставления муниципальной услуги</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64.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Pr="00F4379C">
        <w:rPr>
          <w:rFonts w:ascii="PT Astra Serif" w:hAnsi="PT Astra Serif"/>
          <w:sz w:val="28"/>
        </w:rPr>
        <w:t>администраци</w:t>
      </w:r>
      <w:r>
        <w:rPr>
          <w:rFonts w:ascii="PT Astra Serif" w:hAnsi="PT Astra Serif"/>
          <w:sz w:val="28"/>
        </w:rPr>
        <w:t>ю</w:t>
      </w:r>
      <w:r w:rsidRPr="00F4379C">
        <w:rPr>
          <w:rFonts w:ascii="PT Astra Serif" w:hAnsi="PT Astra Serif"/>
          <w:sz w:val="28"/>
        </w:rPr>
        <w:t xml:space="preserve"> муниципального образования Каменский район</w:t>
      </w:r>
      <w:r>
        <w:rPr>
          <w:rFonts w:ascii="PT Astra Serif" w:hAnsi="PT Astra Serif"/>
          <w:sz w:val="28"/>
        </w:rPr>
        <w:t xml:space="preserve">, посредством электронной почты, на официальном сайте </w:t>
      </w:r>
      <w:r w:rsidRPr="00F4379C">
        <w:rPr>
          <w:rFonts w:ascii="PT Astra Serif" w:hAnsi="PT Astra Serif"/>
          <w:sz w:val="28"/>
        </w:rPr>
        <w:t>администрации муниципального образования Каменский район</w:t>
      </w:r>
      <w:r>
        <w:rPr>
          <w:rFonts w:ascii="PT Astra Serif" w:hAnsi="PT Astra Serif"/>
          <w:sz w:val="28"/>
        </w:rPr>
        <w:t xml:space="preserve"> в сети «Интернет» (при наличии).</w:t>
      </w:r>
    </w:p>
    <w:p w:rsidR="00392DDC" w:rsidRDefault="00392DDC" w:rsidP="00392DDC">
      <w:pPr>
        <w:tabs>
          <w:tab w:val="left" w:pos="1276"/>
        </w:tabs>
        <w:spacing w:after="160"/>
        <w:ind w:firstLine="709"/>
        <w:contextualSpacing/>
        <w:jc w:val="both"/>
        <w:rPr>
          <w:rFonts w:ascii="PT Astra Serif" w:hAnsi="PT Astra Serif"/>
          <w:color w:val="FF0000"/>
          <w:sz w:val="28"/>
        </w:rPr>
      </w:pPr>
      <w:r>
        <w:rPr>
          <w:rFonts w:ascii="PT Astra Serif" w:hAnsi="PT Astra Serif"/>
          <w:sz w:val="28"/>
        </w:rPr>
        <w:t xml:space="preserve">65.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Pr="00F4379C">
        <w:rPr>
          <w:rFonts w:ascii="PT Astra Serif" w:hAnsi="PT Astra Serif"/>
          <w:sz w:val="28"/>
        </w:rPr>
        <w:t>администраци</w:t>
      </w:r>
      <w:r>
        <w:rPr>
          <w:rFonts w:ascii="PT Astra Serif" w:hAnsi="PT Astra Serif"/>
          <w:sz w:val="28"/>
        </w:rPr>
        <w:t>ей</w:t>
      </w:r>
      <w:r w:rsidRPr="00F4379C">
        <w:rPr>
          <w:rFonts w:ascii="PT Astra Serif" w:hAnsi="PT Astra Serif"/>
          <w:sz w:val="28"/>
        </w:rPr>
        <w:t xml:space="preserve"> муниципального образования Каменский район</w:t>
      </w:r>
      <w:r>
        <w:rPr>
          <w:rFonts w:ascii="PT Astra Serif" w:hAnsi="PT Astra Serif"/>
          <w:sz w:val="28"/>
        </w:rPr>
        <w:t>.</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66.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67. Основания для отказа в приеме заявления и документов:</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а. текст заявления не поддается прочтению;</w:t>
      </w:r>
    </w:p>
    <w:p w:rsidR="00392DDC" w:rsidRDefault="00392DDC" w:rsidP="00392DDC">
      <w:pPr>
        <w:tabs>
          <w:tab w:val="left" w:pos="1021"/>
        </w:tabs>
        <w:spacing w:after="160"/>
        <w:ind w:firstLine="709"/>
        <w:contextualSpacing/>
        <w:jc w:val="both"/>
        <w:rPr>
          <w:rFonts w:ascii="PT Astra Serif" w:hAnsi="PT Astra Serif"/>
          <w:sz w:val="28"/>
        </w:rPr>
      </w:pPr>
      <w:proofErr w:type="gramStart"/>
      <w:r>
        <w:rPr>
          <w:rFonts w:ascii="PT Astra Serif" w:hAnsi="PT Astra Serif"/>
          <w:sz w:val="28"/>
        </w:rPr>
        <w:t>б</w:t>
      </w:r>
      <w:proofErr w:type="gramEnd"/>
      <w:r>
        <w:rPr>
          <w:rFonts w:ascii="PT Astra Serif" w:hAnsi="PT Astra Serif"/>
          <w:sz w:val="28"/>
        </w:rPr>
        <w:t>. отсутствие в заявлении фамилии, имени, отчества, почтового и (или) электронного адреса, необходимого для направления информации;</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в. заявление содержит нецензурные или оскорбительные выражения;</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г. отсутствие подписи заявителя.</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68.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2DDC" w:rsidRDefault="00392DDC" w:rsidP="00392DDC">
      <w:pPr>
        <w:keepNext/>
        <w:keepLines/>
        <w:spacing w:before="480" w:after="240"/>
        <w:jc w:val="center"/>
        <w:outlineLvl w:val="2"/>
        <w:rPr>
          <w:rFonts w:ascii="PT Astra Serif" w:hAnsi="PT Astra Serif"/>
          <w:b/>
          <w:i/>
        </w:rPr>
      </w:pPr>
      <w:r>
        <w:rPr>
          <w:rFonts w:ascii="PT Astra Serif" w:hAnsi="PT Astra Serif"/>
          <w:b/>
          <w:i/>
        </w:rPr>
        <w:t>Принятие решения о предоставлении (об отказе в предоставлении)</w:t>
      </w:r>
      <w:r>
        <w:br/>
      </w:r>
      <w:r>
        <w:rPr>
          <w:rFonts w:ascii="PT Astra Serif" w:hAnsi="PT Astra Serif"/>
          <w:b/>
          <w:i/>
        </w:rPr>
        <w:t>муниципальной услуги</w:t>
      </w:r>
    </w:p>
    <w:p w:rsidR="00392DDC" w:rsidRDefault="00392DDC" w:rsidP="00392DDC">
      <w:pPr>
        <w:tabs>
          <w:tab w:val="left" w:pos="1276"/>
        </w:tabs>
        <w:spacing w:after="160"/>
        <w:ind w:firstLine="709"/>
        <w:contextualSpacing/>
        <w:jc w:val="both"/>
        <w:rPr>
          <w:rFonts w:ascii="PT Astra Serif" w:hAnsi="PT Astra Serif"/>
          <w:strike/>
          <w:sz w:val="28"/>
        </w:rPr>
      </w:pPr>
      <w:r>
        <w:rPr>
          <w:rFonts w:ascii="PT Astra Serif" w:hAnsi="PT Astra Serif"/>
          <w:sz w:val="28"/>
        </w:rPr>
        <w:t>69. А</w:t>
      </w:r>
      <w:r w:rsidRPr="00F4379C">
        <w:rPr>
          <w:rFonts w:ascii="PT Astra Serif" w:hAnsi="PT Astra Serif"/>
          <w:sz w:val="28"/>
        </w:rPr>
        <w:t>дминистраци</w:t>
      </w:r>
      <w:r>
        <w:rPr>
          <w:rFonts w:ascii="PT Astra Serif" w:hAnsi="PT Astra Serif"/>
          <w:sz w:val="28"/>
        </w:rPr>
        <w:t>я</w:t>
      </w:r>
      <w:r w:rsidRPr="00F4379C">
        <w:rPr>
          <w:rFonts w:ascii="PT Astra Serif" w:hAnsi="PT Astra Serif"/>
          <w:sz w:val="28"/>
        </w:rPr>
        <w:t xml:space="preserve"> муниципального образования Каменский район</w:t>
      </w:r>
      <w:r>
        <w:rPr>
          <w:rFonts w:ascii="PT Astra Serif" w:hAnsi="PT Astra Serif"/>
          <w:sz w:val="28"/>
        </w:rPr>
        <w:t xml:space="preserve"> отказывает заявителю в предоставлении муниципальной услуги при наличии следующих оснований: </w:t>
      </w:r>
    </w:p>
    <w:p w:rsidR="00392DDC" w:rsidRDefault="00392DDC" w:rsidP="00392DDC">
      <w:pPr>
        <w:tabs>
          <w:tab w:val="left" w:pos="1276"/>
        </w:tabs>
        <w:spacing w:after="160"/>
        <w:ind w:firstLine="709"/>
        <w:contextualSpacing/>
        <w:jc w:val="both"/>
      </w:pPr>
      <w:r>
        <w:rPr>
          <w:rFonts w:ascii="PT Astra Serif" w:hAnsi="PT Astra Serif"/>
          <w:sz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392DDC" w:rsidRDefault="00392DDC" w:rsidP="00392DDC">
      <w:pPr>
        <w:tabs>
          <w:tab w:val="left" w:pos="1276"/>
        </w:tabs>
        <w:spacing w:after="160"/>
        <w:ind w:firstLine="709"/>
        <w:contextualSpacing/>
        <w:jc w:val="both"/>
      </w:pPr>
      <w:r>
        <w:rPr>
          <w:rFonts w:ascii="PT Astra Serif" w:hAnsi="PT Astra Serif"/>
          <w:sz w:val="28"/>
        </w:rPr>
        <w:t>б) представление неполного пакета документов, указанных в пункте 40 настоящего Административного регламента;</w:t>
      </w:r>
    </w:p>
    <w:p w:rsidR="00392DDC" w:rsidRDefault="00392DDC" w:rsidP="00392DDC">
      <w:pPr>
        <w:tabs>
          <w:tab w:val="left" w:pos="1276"/>
        </w:tabs>
        <w:spacing w:after="160"/>
        <w:ind w:firstLine="709"/>
        <w:contextualSpacing/>
        <w:jc w:val="both"/>
      </w:pPr>
      <w:r>
        <w:rPr>
          <w:rFonts w:ascii="PT Astra Serif" w:hAnsi="PT Astra Serif"/>
          <w:sz w:val="28"/>
        </w:rPr>
        <w:lastRenderedPageBreak/>
        <w:t>в) выявление недостоверных данных в заявлении или документах для предоставления муниципальной услуги.</w:t>
      </w:r>
    </w:p>
    <w:p w:rsidR="00392DDC" w:rsidRDefault="00392DDC" w:rsidP="00392DDC">
      <w:pPr>
        <w:keepNext/>
        <w:keepLines/>
        <w:spacing w:before="480" w:after="240"/>
        <w:jc w:val="center"/>
        <w:outlineLvl w:val="2"/>
        <w:rPr>
          <w:rFonts w:ascii="PT Astra Serif" w:hAnsi="PT Astra Serif"/>
          <w:b/>
          <w:i/>
        </w:rPr>
      </w:pPr>
      <w:r>
        <w:rPr>
          <w:rFonts w:ascii="PT Astra Serif" w:hAnsi="PT Astra Serif"/>
          <w:b/>
          <w:i/>
        </w:rPr>
        <w:t xml:space="preserve">Предоставление результата муниципальной услуги </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70. Способы получения результата предоставления муниципальной услуги: почтовым отправлением, посредством электронной почты, при личном обращении в администрацию</w:t>
      </w:r>
      <w:r w:rsidRPr="00F4379C">
        <w:rPr>
          <w:rFonts w:ascii="PT Astra Serif" w:hAnsi="PT Astra Serif"/>
          <w:sz w:val="28"/>
        </w:rPr>
        <w:t xml:space="preserve"> муниципального образования Каменский район</w:t>
      </w:r>
      <w:r>
        <w:rPr>
          <w:rFonts w:ascii="PT Astra Serif" w:hAnsi="PT Astra Serif"/>
          <w:i/>
          <w:sz w:val="28"/>
        </w:rPr>
        <w:t>.</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71.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2DDC" w:rsidRDefault="00392DDC" w:rsidP="00392DDC">
      <w:pPr>
        <w:keepNext/>
        <w:ind w:left="12" w:hanging="357"/>
        <w:contextualSpacing/>
        <w:jc w:val="center"/>
        <w:outlineLvl w:val="1"/>
        <w:rPr>
          <w:rFonts w:ascii="PT Astra Serif" w:hAnsi="PT Astra Serif"/>
          <w:b/>
          <w:sz w:val="28"/>
        </w:rPr>
      </w:pPr>
      <w:r>
        <w:rPr>
          <w:rFonts w:ascii="PT Astra Serif" w:hAnsi="PT Astra Serif"/>
          <w:b/>
          <w:sz w:val="28"/>
        </w:rPr>
        <w:t>Вариант 4</w:t>
      </w:r>
    </w:p>
    <w:p w:rsidR="00392DDC" w:rsidRDefault="00392DDC" w:rsidP="00392DDC">
      <w:pPr>
        <w:tabs>
          <w:tab w:val="left" w:pos="1276"/>
        </w:tabs>
        <w:ind w:firstLine="709"/>
        <w:contextualSpacing/>
        <w:jc w:val="both"/>
        <w:rPr>
          <w:rFonts w:ascii="PT Astra Serif" w:hAnsi="PT Astra Serif"/>
          <w:sz w:val="28"/>
        </w:rPr>
      </w:pP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72. Результатом предоставления варианта муниципальной услуги являются:</w:t>
      </w:r>
    </w:p>
    <w:p w:rsidR="00392DDC" w:rsidRDefault="00392DDC" w:rsidP="00392DDC">
      <w:pPr>
        <w:tabs>
          <w:tab w:val="left" w:pos="1021"/>
        </w:tabs>
        <w:ind w:firstLine="709"/>
        <w:contextualSpacing/>
        <w:jc w:val="both"/>
        <w:rPr>
          <w:rFonts w:ascii="PT Astra Serif" w:hAnsi="PT Astra Serif"/>
          <w:sz w:val="28"/>
        </w:rPr>
      </w:pPr>
      <w:r>
        <w:rPr>
          <w:rFonts w:ascii="PT Astra Serif" w:hAnsi="PT Astra Serif"/>
          <w:sz w:val="28"/>
        </w:rPr>
        <w:t>а. Предоставление информации о проведении ярмарок, выставок народного творчества, ремесел на территории Тульской области;</w:t>
      </w:r>
    </w:p>
    <w:p w:rsidR="00392DDC" w:rsidRDefault="00392DDC" w:rsidP="00392DDC">
      <w:pPr>
        <w:tabs>
          <w:tab w:val="left" w:pos="1021"/>
        </w:tabs>
        <w:ind w:firstLine="709"/>
        <w:contextualSpacing/>
        <w:jc w:val="both"/>
        <w:rPr>
          <w:rFonts w:ascii="PT Astra Serif" w:hAnsi="PT Astra Serif"/>
          <w:sz w:val="28"/>
        </w:rPr>
      </w:pPr>
      <w:proofErr w:type="gramStart"/>
      <w:r>
        <w:rPr>
          <w:rFonts w:ascii="PT Astra Serif" w:hAnsi="PT Astra Serif"/>
          <w:sz w:val="28"/>
        </w:rPr>
        <w:t>б</w:t>
      </w:r>
      <w:proofErr w:type="gramEnd"/>
      <w:r>
        <w:rPr>
          <w:rFonts w:ascii="PT Astra Serif" w:hAnsi="PT Astra Serif"/>
          <w:sz w:val="28"/>
        </w:rPr>
        <w:t>. Уведомление об отказе в предоставлении муниципальной услуги;</w:t>
      </w:r>
    </w:p>
    <w:p w:rsidR="00392DDC" w:rsidRDefault="00392DDC" w:rsidP="00392DDC">
      <w:pPr>
        <w:tabs>
          <w:tab w:val="left" w:pos="1021"/>
        </w:tabs>
        <w:ind w:firstLine="709"/>
        <w:contextualSpacing/>
        <w:jc w:val="both"/>
        <w:rPr>
          <w:rFonts w:ascii="PT Astra Serif" w:hAnsi="PT Astra Serif"/>
          <w:sz w:val="28"/>
        </w:rPr>
      </w:pPr>
      <w:r>
        <w:rPr>
          <w:rFonts w:ascii="PT Astra Serif" w:hAnsi="PT Astra Serif"/>
          <w:sz w:val="28"/>
        </w:rPr>
        <w:t>73. Формирование реестровой записи в качестве результата предоставления муниципальной услуги не предусмотрено.</w:t>
      </w:r>
    </w:p>
    <w:p w:rsidR="00392DDC" w:rsidRDefault="00392DDC" w:rsidP="00392DDC">
      <w:pPr>
        <w:ind w:firstLine="709"/>
        <w:contextualSpacing/>
        <w:jc w:val="both"/>
        <w:rPr>
          <w:rFonts w:ascii="PT Astra Serif" w:hAnsi="PT Astra Serif"/>
          <w:sz w:val="28"/>
        </w:rPr>
      </w:pPr>
      <w:r>
        <w:rPr>
          <w:rFonts w:ascii="PT Astra Serif" w:hAnsi="PT Astra Serif"/>
          <w:sz w:val="28"/>
        </w:rPr>
        <w:t>74. Документ, содержащий решение о предоставлении муниципальной услуги, настоящим Административным регламентом не предусмотрен.</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75. Административные процедуры, осуществляемые при предоставлении муниципальной услуги в соответствии с настоящим вариантом:</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392DDC" w:rsidRDefault="00392DDC" w:rsidP="00392DDC">
      <w:pPr>
        <w:tabs>
          <w:tab w:val="left" w:pos="1021"/>
        </w:tabs>
        <w:spacing w:after="160"/>
        <w:ind w:firstLine="709"/>
        <w:contextualSpacing/>
        <w:jc w:val="both"/>
        <w:rPr>
          <w:rFonts w:ascii="PT Astra Serif" w:hAnsi="PT Astra Serif"/>
          <w:sz w:val="28"/>
        </w:rPr>
      </w:pPr>
      <w:proofErr w:type="gramStart"/>
      <w:r>
        <w:rPr>
          <w:rFonts w:ascii="PT Astra Serif" w:hAnsi="PT Astra Serif"/>
          <w:sz w:val="28"/>
        </w:rPr>
        <w:t>б</w:t>
      </w:r>
      <w:proofErr w:type="gramEnd"/>
      <w:r>
        <w:rPr>
          <w:rFonts w:ascii="PT Astra Serif" w:hAnsi="PT Astra Serif"/>
          <w:sz w:val="28"/>
        </w:rPr>
        <w:t>. принятие решения о предоставлении (об отказе в предоставлении) муниципальной услуги;</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в. предоставление результата муниципальной услуги. </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76.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392DDC" w:rsidRDefault="00392DDC" w:rsidP="00392DDC">
      <w:pPr>
        <w:keepNext/>
        <w:keepLines/>
        <w:spacing w:before="480" w:after="240"/>
        <w:jc w:val="center"/>
        <w:outlineLvl w:val="2"/>
        <w:rPr>
          <w:rFonts w:ascii="PT Astra Serif" w:hAnsi="PT Astra Serif"/>
          <w:b/>
          <w:i/>
        </w:rPr>
      </w:pPr>
      <w:r>
        <w:rPr>
          <w:rFonts w:ascii="PT Astra Serif" w:hAnsi="PT Astra Serif"/>
          <w:b/>
          <w:i/>
        </w:rPr>
        <w:t>Прием заявления и документов и (или) информации,</w:t>
      </w:r>
      <w:r>
        <w:br/>
      </w:r>
      <w:r>
        <w:rPr>
          <w:rFonts w:ascii="PT Astra Serif" w:hAnsi="PT Astra Serif"/>
          <w:b/>
          <w:i/>
        </w:rPr>
        <w:t>необходимых для предоставления муниципальной услуги</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77.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администрацию</w:t>
      </w:r>
      <w:r w:rsidRPr="00F4379C">
        <w:rPr>
          <w:rFonts w:ascii="PT Astra Serif" w:hAnsi="PT Astra Serif"/>
          <w:sz w:val="28"/>
        </w:rPr>
        <w:t xml:space="preserve"> муниципального образования </w:t>
      </w:r>
      <w:r w:rsidRPr="00F4379C">
        <w:rPr>
          <w:rFonts w:ascii="PT Astra Serif" w:hAnsi="PT Astra Serif"/>
          <w:sz w:val="28"/>
        </w:rPr>
        <w:lastRenderedPageBreak/>
        <w:t>Каменский район</w:t>
      </w:r>
      <w:r>
        <w:rPr>
          <w:rFonts w:ascii="PT Astra Serif" w:hAnsi="PT Astra Serif"/>
          <w:sz w:val="28"/>
        </w:rPr>
        <w:t xml:space="preserve">, посредством электронной почты, на официальном сайте </w:t>
      </w:r>
      <w:r w:rsidRPr="00F4379C">
        <w:rPr>
          <w:rFonts w:ascii="PT Astra Serif" w:hAnsi="PT Astra Serif"/>
          <w:sz w:val="28"/>
        </w:rPr>
        <w:t>администрации муниципального образования Каменский район</w:t>
      </w:r>
      <w:r>
        <w:rPr>
          <w:rFonts w:ascii="PT Astra Serif" w:hAnsi="PT Astra Serif"/>
          <w:sz w:val="28"/>
        </w:rPr>
        <w:t xml:space="preserve"> в сети «Интернет» (при наличии).</w:t>
      </w:r>
    </w:p>
    <w:p w:rsidR="00392DDC" w:rsidRDefault="00392DDC" w:rsidP="00392DDC">
      <w:pPr>
        <w:tabs>
          <w:tab w:val="left" w:pos="1276"/>
        </w:tabs>
        <w:spacing w:after="160"/>
        <w:ind w:firstLine="709"/>
        <w:contextualSpacing/>
        <w:jc w:val="both"/>
        <w:rPr>
          <w:rFonts w:ascii="PT Astra Serif" w:hAnsi="PT Astra Serif"/>
          <w:color w:val="FF0000"/>
          <w:sz w:val="28"/>
        </w:rPr>
      </w:pPr>
      <w:r>
        <w:rPr>
          <w:rFonts w:ascii="PT Astra Serif" w:hAnsi="PT Astra Serif"/>
          <w:sz w:val="28"/>
        </w:rPr>
        <w:t>78.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администрацией</w:t>
      </w:r>
      <w:r w:rsidRPr="00F4379C">
        <w:rPr>
          <w:rFonts w:ascii="PT Astra Serif" w:hAnsi="PT Astra Serif"/>
          <w:sz w:val="28"/>
        </w:rPr>
        <w:t xml:space="preserve"> муниципального образования Каменский район</w:t>
      </w:r>
      <w:r>
        <w:rPr>
          <w:rFonts w:ascii="PT Astra Serif" w:hAnsi="PT Astra Serif"/>
          <w:sz w:val="28"/>
        </w:rPr>
        <w:t>.</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79.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80. Основания для отказа в приеме заявления и документов:</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а. текст заявления не поддается прочтению;</w:t>
      </w:r>
    </w:p>
    <w:p w:rsidR="00392DDC" w:rsidRDefault="00392DDC" w:rsidP="00392DDC">
      <w:pPr>
        <w:tabs>
          <w:tab w:val="left" w:pos="1021"/>
        </w:tabs>
        <w:spacing w:after="160"/>
        <w:ind w:firstLine="709"/>
        <w:contextualSpacing/>
        <w:jc w:val="both"/>
        <w:rPr>
          <w:rFonts w:ascii="PT Astra Serif" w:hAnsi="PT Astra Serif"/>
          <w:sz w:val="28"/>
        </w:rPr>
      </w:pPr>
      <w:proofErr w:type="gramStart"/>
      <w:r>
        <w:rPr>
          <w:rFonts w:ascii="PT Astra Serif" w:hAnsi="PT Astra Serif"/>
          <w:sz w:val="28"/>
        </w:rPr>
        <w:t>б</w:t>
      </w:r>
      <w:proofErr w:type="gramEnd"/>
      <w:r>
        <w:rPr>
          <w:rFonts w:ascii="PT Astra Serif" w:hAnsi="PT Astra Serif"/>
          <w:sz w:val="28"/>
        </w:rPr>
        <w:t>. отсутствие в заявлении фамилии, имени, отчества, почтового и (или) электронного адреса, необходимого для направления информации;</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в. заявление содержит нецензурные или оскорбительные выражения;</w:t>
      </w:r>
    </w:p>
    <w:p w:rsidR="00392DDC" w:rsidRDefault="00392DDC" w:rsidP="00392DDC">
      <w:pPr>
        <w:tabs>
          <w:tab w:val="left" w:pos="1021"/>
        </w:tabs>
        <w:spacing w:after="160"/>
        <w:ind w:firstLine="709"/>
        <w:contextualSpacing/>
        <w:jc w:val="both"/>
        <w:rPr>
          <w:rFonts w:ascii="PT Astra Serif" w:hAnsi="PT Astra Serif"/>
          <w:sz w:val="28"/>
        </w:rPr>
      </w:pPr>
      <w:r>
        <w:rPr>
          <w:rFonts w:ascii="PT Astra Serif" w:hAnsi="PT Astra Serif"/>
          <w:sz w:val="28"/>
        </w:rPr>
        <w:t>г. отсутствие подписи заявителя.</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81.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2DDC" w:rsidRDefault="00392DDC" w:rsidP="00392DDC">
      <w:pPr>
        <w:keepNext/>
        <w:keepLines/>
        <w:spacing w:before="480" w:after="240"/>
        <w:jc w:val="center"/>
        <w:outlineLvl w:val="2"/>
        <w:rPr>
          <w:rFonts w:ascii="PT Astra Serif" w:hAnsi="PT Astra Serif"/>
          <w:b/>
          <w:i/>
        </w:rPr>
      </w:pPr>
      <w:r>
        <w:rPr>
          <w:rFonts w:ascii="PT Astra Serif" w:hAnsi="PT Astra Serif"/>
          <w:b/>
          <w:i/>
        </w:rPr>
        <w:t>Принятие решения о предоставлении (об отказе в предоставлении)</w:t>
      </w:r>
      <w:r>
        <w:br/>
      </w:r>
      <w:r>
        <w:rPr>
          <w:rFonts w:ascii="PT Astra Serif" w:hAnsi="PT Astra Serif"/>
          <w:b/>
          <w:i/>
        </w:rPr>
        <w:t>муниципальной услуги</w:t>
      </w:r>
    </w:p>
    <w:p w:rsidR="00392DDC" w:rsidRDefault="00392DDC" w:rsidP="00392DDC">
      <w:pPr>
        <w:tabs>
          <w:tab w:val="left" w:pos="1276"/>
        </w:tabs>
        <w:spacing w:after="160"/>
        <w:ind w:firstLine="709"/>
        <w:contextualSpacing/>
        <w:jc w:val="both"/>
        <w:rPr>
          <w:rFonts w:ascii="PT Astra Serif" w:hAnsi="PT Astra Serif"/>
          <w:strike/>
          <w:sz w:val="28"/>
        </w:rPr>
      </w:pPr>
      <w:r>
        <w:rPr>
          <w:rFonts w:ascii="PT Astra Serif" w:hAnsi="PT Astra Serif"/>
          <w:sz w:val="28"/>
        </w:rPr>
        <w:t>82. А</w:t>
      </w:r>
      <w:r w:rsidRPr="00F4379C">
        <w:rPr>
          <w:rFonts w:ascii="PT Astra Serif" w:hAnsi="PT Astra Serif"/>
          <w:sz w:val="28"/>
        </w:rPr>
        <w:t>дминистраци</w:t>
      </w:r>
      <w:r>
        <w:rPr>
          <w:rFonts w:ascii="PT Astra Serif" w:hAnsi="PT Astra Serif"/>
          <w:sz w:val="28"/>
        </w:rPr>
        <w:t>я</w:t>
      </w:r>
      <w:r w:rsidRPr="00F4379C">
        <w:rPr>
          <w:rFonts w:ascii="PT Astra Serif" w:hAnsi="PT Astra Serif"/>
          <w:sz w:val="28"/>
        </w:rPr>
        <w:t xml:space="preserve"> муниципального образования Каменский район</w:t>
      </w:r>
      <w:r>
        <w:rPr>
          <w:rFonts w:ascii="PT Astra Serif" w:hAnsi="PT Astra Serif"/>
          <w:sz w:val="28"/>
        </w:rPr>
        <w:t xml:space="preserve"> отказывает заявителю в предоставлении муниципальной услуги при наличии следующих оснований: </w:t>
      </w:r>
    </w:p>
    <w:p w:rsidR="00392DDC" w:rsidRDefault="00392DDC" w:rsidP="00392DDC">
      <w:pPr>
        <w:tabs>
          <w:tab w:val="left" w:pos="1276"/>
        </w:tabs>
        <w:spacing w:after="160"/>
        <w:ind w:firstLine="709"/>
        <w:contextualSpacing/>
        <w:jc w:val="both"/>
      </w:pPr>
      <w:r>
        <w:rPr>
          <w:rFonts w:ascii="PT Astra Serif" w:hAnsi="PT Astra Serif"/>
          <w:sz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392DDC" w:rsidRDefault="00392DDC" w:rsidP="00392DDC">
      <w:pPr>
        <w:tabs>
          <w:tab w:val="left" w:pos="1276"/>
        </w:tabs>
        <w:spacing w:after="160"/>
        <w:ind w:firstLine="709"/>
        <w:contextualSpacing/>
        <w:jc w:val="both"/>
      </w:pPr>
      <w:r>
        <w:rPr>
          <w:rFonts w:ascii="PT Astra Serif" w:hAnsi="PT Astra Serif"/>
          <w:sz w:val="28"/>
        </w:rPr>
        <w:t>б) представление неполного пакета документов, указанных в пункте 40 настоящего Административного регламента;</w:t>
      </w:r>
    </w:p>
    <w:p w:rsidR="00392DDC" w:rsidRDefault="00392DDC" w:rsidP="00392DDC">
      <w:pPr>
        <w:tabs>
          <w:tab w:val="left" w:pos="1276"/>
        </w:tabs>
        <w:spacing w:after="160"/>
        <w:ind w:firstLine="709"/>
        <w:contextualSpacing/>
        <w:jc w:val="both"/>
      </w:pPr>
      <w:r>
        <w:rPr>
          <w:rFonts w:ascii="PT Astra Serif" w:hAnsi="PT Astra Serif"/>
          <w:sz w:val="28"/>
        </w:rPr>
        <w:t>в) выявление недостоверных данных в заявлении или документах для предоставления муниципальной услуги.</w:t>
      </w:r>
    </w:p>
    <w:p w:rsidR="00392DDC" w:rsidRDefault="00392DDC" w:rsidP="00392DDC">
      <w:pPr>
        <w:keepNext/>
        <w:keepLines/>
        <w:spacing w:before="480" w:after="240"/>
        <w:jc w:val="center"/>
        <w:outlineLvl w:val="2"/>
        <w:rPr>
          <w:rFonts w:ascii="PT Astra Serif" w:hAnsi="PT Astra Serif"/>
          <w:b/>
          <w:i/>
        </w:rPr>
      </w:pPr>
      <w:r>
        <w:rPr>
          <w:rFonts w:ascii="PT Astra Serif" w:hAnsi="PT Astra Serif"/>
          <w:b/>
          <w:i/>
        </w:rPr>
        <w:t xml:space="preserve">Предоставление результата муниципальной услуги </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83. Способы получения результата предоставления муниципальной услуги: почтовым отправлением, посредством электронной почты, при </w:t>
      </w:r>
      <w:r>
        <w:rPr>
          <w:rFonts w:ascii="PT Astra Serif" w:hAnsi="PT Astra Serif"/>
          <w:sz w:val="28"/>
        </w:rPr>
        <w:lastRenderedPageBreak/>
        <w:t xml:space="preserve">личном обращении в </w:t>
      </w:r>
      <w:r w:rsidRPr="00F4379C">
        <w:rPr>
          <w:rFonts w:ascii="PT Astra Serif" w:hAnsi="PT Astra Serif"/>
          <w:sz w:val="28"/>
        </w:rPr>
        <w:t>администраци</w:t>
      </w:r>
      <w:r>
        <w:rPr>
          <w:rFonts w:ascii="PT Astra Serif" w:hAnsi="PT Astra Serif"/>
          <w:sz w:val="28"/>
        </w:rPr>
        <w:t>ю</w:t>
      </w:r>
      <w:r w:rsidRPr="00F4379C">
        <w:rPr>
          <w:rFonts w:ascii="PT Astra Serif" w:hAnsi="PT Astra Serif"/>
          <w:sz w:val="28"/>
        </w:rPr>
        <w:t xml:space="preserve"> муниципального образования Каменский район</w:t>
      </w:r>
      <w:r>
        <w:rPr>
          <w:rFonts w:ascii="PT Astra Serif" w:hAnsi="PT Astra Serif"/>
          <w:i/>
          <w:sz w:val="28"/>
        </w:rPr>
        <w:t>.</w:t>
      </w:r>
    </w:p>
    <w:p w:rsidR="00392DDC" w:rsidRDefault="00392DDC" w:rsidP="00392DDC">
      <w:pPr>
        <w:tabs>
          <w:tab w:val="left" w:pos="1276"/>
        </w:tabs>
        <w:spacing w:after="160"/>
        <w:ind w:firstLine="709"/>
        <w:contextualSpacing/>
        <w:jc w:val="both"/>
        <w:rPr>
          <w:rFonts w:ascii="PT Astra Serif" w:hAnsi="PT Astra Serif"/>
          <w:sz w:val="28"/>
        </w:rPr>
      </w:pPr>
      <w:r>
        <w:rPr>
          <w:rFonts w:ascii="PT Astra Serif" w:hAnsi="PT Astra Serif"/>
          <w:sz w:val="28"/>
        </w:rPr>
        <w:t>84.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2DDC" w:rsidRDefault="00392DDC" w:rsidP="00392DDC">
      <w:pPr>
        <w:jc w:val="center"/>
        <w:rPr>
          <w:rFonts w:ascii="PT Astra Serif" w:hAnsi="PT Astra Serif"/>
          <w:b/>
          <w:i/>
          <w:sz w:val="28"/>
        </w:rPr>
      </w:pPr>
    </w:p>
    <w:p w:rsidR="00392DDC" w:rsidRDefault="00392DDC" w:rsidP="00392DDC">
      <w:pPr>
        <w:jc w:val="both"/>
        <w:rPr>
          <w:rFonts w:ascii="PT Astra Serif" w:hAnsi="PT Astra Serif"/>
          <w:sz w:val="28"/>
        </w:rPr>
      </w:pPr>
    </w:p>
    <w:p w:rsidR="00392DDC" w:rsidRDefault="00392DDC" w:rsidP="00392DDC">
      <w:pPr>
        <w:ind w:firstLine="709"/>
        <w:jc w:val="center"/>
        <w:rPr>
          <w:rFonts w:ascii="PT Astra Serif" w:hAnsi="PT Astra Serif"/>
          <w:b/>
          <w:sz w:val="28"/>
        </w:rPr>
      </w:pPr>
      <w:r>
        <w:rPr>
          <w:rFonts w:ascii="PT Astra Serif" w:hAnsi="PT Astra Serif"/>
          <w:b/>
          <w:sz w:val="28"/>
        </w:rPr>
        <w:t xml:space="preserve">IV. Формы </w:t>
      </w:r>
      <w:proofErr w:type="gramStart"/>
      <w:r>
        <w:rPr>
          <w:rFonts w:ascii="PT Astra Serif" w:hAnsi="PT Astra Serif"/>
          <w:b/>
          <w:sz w:val="28"/>
        </w:rPr>
        <w:t>контроля за</w:t>
      </w:r>
      <w:proofErr w:type="gramEnd"/>
      <w:r>
        <w:rPr>
          <w:rFonts w:ascii="PT Astra Serif" w:hAnsi="PT Astra Serif"/>
          <w:b/>
          <w:sz w:val="28"/>
        </w:rPr>
        <w:t xml:space="preserve"> исполнением</w:t>
      </w:r>
    </w:p>
    <w:p w:rsidR="00392DDC" w:rsidRDefault="00392DDC" w:rsidP="00392DDC">
      <w:pPr>
        <w:ind w:firstLine="709"/>
        <w:jc w:val="center"/>
        <w:rPr>
          <w:rFonts w:ascii="PT Astra Serif" w:hAnsi="PT Astra Serif"/>
          <w:b/>
          <w:sz w:val="28"/>
        </w:rPr>
      </w:pPr>
      <w:r>
        <w:rPr>
          <w:rFonts w:ascii="PT Astra Serif" w:hAnsi="PT Astra Serif"/>
          <w:b/>
          <w:sz w:val="28"/>
        </w:rPr>
        <w:t>административного регламента</w:t>
      </w:r>
    </w:p>
    <w:p w:rsidR="00392DDC" w:rsidRDefault="00392DDC" w:rsidP="00392DDC">
      <w:pPr>
        <w:ind w:firstLine="709"/>
        <w:jc w:val="center"/>
        <w:rPr>
          <w:rFonts w:ascii="PT Astra Serif" w:hAnsi="PT Astra Serif"/>
          <w:b/>
          <w:sz w:val="28"/>
        </w:rPr>
      </w:pPr>
    </w:p>
    <w:p w:rsidR="00392DDC" w:rsidRDefault="00392DDC" w:rsidP="00392DDC">
      <w:pPr>
        <w:ind w:firstLine="709"/>
        <w:jc w:val="center"/>
        <w:rPr>
          <w:sz w:val="26"/>
        </w:rPr>
      </w:pPr>
      <w:r>
        <w:rPr>
          <w:rFonts w:ascii="PT Astra Serif" w:hAnsi="PT Astra Serif"/>
          <w:b/>
          <w:i/>
          <w:sz w:val="26"/>
        </w:rPr>
        <w:t xml:space="preserve">Порядок осуществления текущего </w:t>
      </w:r>
      <w:proofErr w:type="gramStart"/>
      <w:r>
        <w:rPr>
          <w:rFonts w:ascii="PT Astra Serif" w:hAnsi="PT Astra Serif"/>
          <w:b/>
          <w:i/>
          <w:sz w:val="26"/>
        </w:rPr>
        <w:t>контроля за</w:t>
      </w:r>
      <w:proofErr w:type="gramEnd"/>
      <w:r>
        <w:rPr>
          <w:rFonts w:ascii="PT Astra Serif" w:hAnsi="PT Astra Serif"/>
          <w:b/>
          <w:i/>
          <w:sz w:val="26"/>
        </w:rPr>
        <w:t xml:space="preserve"> соблюдением</w:t>
      </w:r>
    </w:p>
    <w:p w:rsidR="00392DDC" w:rsidRDefault="00392DDC" w:rsidP="00392DDC">
      <w:pPr>
        <w:ind w:firstLine="709"/>
        <w:jc w:val="center"/>
        <w:rPr>
          <w:sz w:val="26"/>
        </w:rPr>
      </w:pPr>
      <w:r>
        <w:rPr>
          <w:rFonts w:ascii="PT Astra Serif" w:hAnsi="PT Astra Serif"/>
          <w:b/>
          <w:i/>
          <w:sz w:val="26"/>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w:t>
      </w:r>
    </w:p>
    <w:p w:rsidR="00392DDC" w:rsidRDefault="00392DDC" w:rsidP="00392DDC">
      <w:pPr>
        <w:ind w:firstLine="709"/>
        <w:jc w:val="center"/>
        <w:rPr>
          <w:sz w:val="26"/>
        </w:rPr>
      </w:pPr>
      <w:r>
        <w:rPr>
          <w:rFonts w:ascii="PT Astra Serif" w:hAnsi="PT Astra Serif"/>
          <w:b/>
          <w:i/>
          <w:sz w:val="26"/>
        </w:rPr>
        <w:t>муниципальной услуги, а также принятием ими решений</w:t>
      </w:r>
    </w:p>
    <w:p w:rsidR="00392DDC" w:rsidRDefault="00392DDC" w:rsidP="00392DDC">
      <w:pPr>
        <w:ind w:firstLine="709"/>
        <w:jc w:val="center"/>
        <w:rPr>
          <w:rFonts w:ascii="PT Astra Serif" w:hAnsi="PT Astra Serif"/>
          <w:b/>
          <w:i/>
        </w:rPr>
      </w:pPr>
    </w:p>
    <w:p w:rsidR="00392DDC" w:rsidRDefault="00392DDC" w:rsidP="00392DDC">
      <w:pPr>
        <w:ind w:firstLine="709"/>
        <w:jc w:val="both"/>
      </w:pPr>
      <w:r>
        <w:rPr>
          <w:rFonts w:ascii="PT Astra Serif" w:hAnsi="PT Astra Serif"/>
          <w:sz w:val="28"/>
        </w:rPr>
        <w:t xml:space="preserve">85. Текущий </w:t>
      </w:r>
      <w:proofErr w:type="gramStart"/>
      <w:r>
        <w:rPr>
          <w:rFonts w:ascii="PT Astra Serif" w:hAnsi="PT Astra Serif"/>
          <w:sz w:val="28"/>
        </w:rPr>
        <w:t>контроль за</w:t>
      </w:r>
      <w:proofErr w:type="gramEnd"/>
      <w:r>
        <w:rPr>
          <w:rFonts w:ascii="PT Astra Serif" w:hAnsi="PT Astra Serif"/>
          <w:sz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осуществляют руководитель и должностные лица </w:t>
      </w:r>
      <w:r w:rsidRPr="00F4379C">
        <w:rPr>
          <w:rFonts w:ascii="PT Astra Serif" w:hAnsi="PT Astra Serif"/>
          <w:sz w:val="28"/>
        </w:rPr>
        <w:t>администрации муниципального образования Каменский район</w:t>
      </w:r>
      <w:r>
        <w:rPr>
          <w:rFonts w:ascii="PT Astra Serif" w:hAnsi="PT Astra Serif"/>
          <w:sz w:val="28"/>
        </w:rPr>
        <w:t>, ответственные за организацию работы по предоставлению муниципальной услуги.</w:t>
      </w:r>
    </w:p>
    <w:p w:rsidR="00392DDC" w:rsidRDefault="00392DDC" w:rsidP="00392DDC">
      <w:pPr>
        <w:ind w:firstLine="709"/>
        <w:jc w:val="both"/>
      </w:pPr>
      <w:r>
        <w:rPr>
          <w:rFonts w:ascii="PT Astra Serif" w:hAnsi="PT Astra Serif"/>
          <w:sz w:val="28"/>
        </w:rPr>
        <w:t>86. Персональная ответственность должностных лиц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распоряжением.</w:t>
      </w:r>
    </w:p>
    <w:p w:rsidR="00392DDC" w:rsidRDefault="00392DDC" w:rsidP="00392DDC">
      <w:pPr>
        <w:ind w:firstLine="709"/>
        <w:jc w:val="both"/>
        <w:rPr>
          <w:rFonts w:ascii="PT Astra Serif" w:hAnsi="PT Astra Serif"/>
          <w:sz w:val="28"/>
        </w:rPr>
      </w:pPr>
      <w:r>
        <w:rPr>
          <w:rFonts w:ascii="PT Astra Serif" w:hAnsi="PT Astra Serif"/>
          <w:sz w:val="28"/>
        </w:rPr>
        <w:t xml:space="preserve">87. Администрация муниципального образования </w:t>
      </w:r>
      <w:r w:rsidRPr="00F4379C">
        <w:rPr>
          <w:rFonts w:ascii="PT Astra Serif" w:hAnsi="PT Astra Serif"/>
          <w:sz w:val="28"/>
        </w:rPr>
        <w:t>Каменский район</w:t>
      </w:r>
      <w:r>
        <w:rPr>
          <w:rFonts w:ascii="PT Astra Serif" w:hAnsi="PT Astra Serif"/>
          <w:sz w:val="28"/>
        </w:rPr>
        <w:t xml:space="preserve"> Тульской области организует и осуществляет внешний </w:t>
      </w:r>
      <w:proofErr w:type="gramStart"/>
      <w:r>
        <w:rPr>
          <w:rFonts w:ascii="PT Astra Serif" w:hAnsi="PT Astra Serif"/>
          <w:sz w:val="28"/>
        </w:rPr>
        <w:t>контроль за</w:t>
      </w:r>
      <w:proofErr w:type="gramEnd"/>
      <w:r>
        <w:rPr>
          <w:rFonts w:ascii="PT Astra Serif" w:hAnsi="PT Astra Serif"/>
          <w:sz w:val="28"/>
        </w:rPr>
        <w:t xml:space="preserve"> полнотой, качеством, сроком предоставления услуги.</w:t>
      </w:r>
    </w:p>
    <w:p w:rsidR="00392DDC" w:rsidRDefault="00392DDC" w:rsidP="00392DDC">
      <w:pPr>
        <w:spacing w:after="105"/>
        <w:ind w:firstLine="450"/>
        <w:jc w:val="both"/>
        <w:rPr>
          <w:rFonts w:ascii="PT Astra Serif" w:hAnsi="PT Astra Serif"/>
          <w:sz w:val="28"/>
        </w:rPr>
      </w:pPr>
    </w:p>
    <w:p w:rsidR="00392DDC" w:rsidRDefault="00392DDC" w:rsidP="00392DDC">
      <w:pPr>
        <w:ind w:firstLine="709"/>
        <w:jc w:val="center"/>
        <w:rPr>
          <w:sz w:val="26"/>
        </w:rPr>
      </w:pPr>
      <w:r>
        <w:rPr>
          <w:rFonts w:ascii="PT Astra Serif" w:hAnsi="PT Astra Serif"/>
          <w:b/>
          <w:i/>
          <w:sz w:val="26"/>
        </w:rPr>
        <w:t xml:space="preserve">Порядок и периодичность осуществления </w:t>
      </w:r>
      <w:proofErr w:type="gramStart"/>
      <w:r>
        <w:rPr>
          <w:rFonts w:ascii="PT Astra Serif" w:hAnsi="PT Astra Serif"/>
          <w:b/>
          <w:i/>
          <w:sz w:val="26"/>
        </w:rPr>
        <w:t>плановых</w:t>
      </w:r>
      <w:proofErr w:type="gramEnd"/>
    </w:p>
    <w:p w:rsidR="00392DDC" w:rsidRDefault="00392DDC" w:rsidP="00392DDC">
      <w:pPr>
        <w:ind w:firstLine="709"/>
        <w:jc w:val="center"/>
        <w:rPr>
          <w:sz w:val="26"/>
        </w:rPr>
      </w:pPr>
      <w:r>
        <w:rPr>
          <w:rFonts w:ascii="PT Astra Serif" w:hAnsi="PT Astra Serif"/>
          <w:b/>
          <w:i/>
          <w:sz w:val="26"/>
        </w:rPr>
        <w:t>и внеплановых проверок полноты и качества предоставления</w:t>
      </w:r>
    </w:p>
    <w:p w:rsidR="00392DDC" w:rsidRDefault="00392DDC" w:rsidP="00392DDC">
      <w:pPr>
        <w:ind w:firstLine="709"/>
        <w:jc w:val="center"/>
        <w:rPr>
          <w:sz w:val="26"/>
        </w:rPr>
      </w:pPr>
      <w:r>
        <w:rPr>
          <w:rFonts w:ascii="PT Astra Serif" w:hAnsi="PT Astra Serif"/>
          <w:b/>
          <w:i/>
          <w:sz w:val="26"/>
        </w:rPr>
        <w:t>муниципальной услуги, в том числе порядок и формы контроля</w:t>
      </w:r>
    </w:p>
    <w:p w:rsidR="00392DDC" w:rsidRDefault="00392DDC" w:rsidP="00392DDC">
      <w:pPr>
        <w:ind w:firstLine="709"/>
        <w:jc w:val="center"/>
        <w:rPr>
          <w:sz w:val="26"/>
        </w:rPr>
      </w:pPr>
      <w:r>
        <w:rPr>
          <w:rFonts w:ascii="PT Astra Serif" w:hAnsi="PT Astra Serif"/>
          <w:b/>
          <w:i/>
          <w:sz w:val="26"/>
        </w:rPr>
        <w:t>за полнотой и качеством предоставления</w:t>
      </w:r>
    </w:p>
    <w:p w:rsidR="00392DDC" w:rsidRDefault="00392DDC" w:rsidP="00392DDC">
      <w:pPr>
        <w:ind w:firstLine="709"/>
        <w:jc w:val="center"/>
        <w:rPr>
          <w:sz w:val="26"/>
        </w:rPr>
      </w:pPr>
      <w:r>
        <w:rPr>
          <w:rFonts w:ascii="PT Astra Serif" w:hAnsi="PT Astra Serif"/>
          <w:b/>
          <w:i/>
          <w:sz w:val="26"/>
        </w:rPr>
        <w:t>муниципальной услуги</w:t>
      </w:r>
    </w:p>
    <w:p w:rsidR="00392DDC" w:rsidRDefault="00392DDC" w:rsidP="00392DDC">
      <w:pPr>
        <w:ind w:firstLine="709"/>
        <w:jc w:val="center"/>
        <w:rPr>
          <w:rFonts w:ascii="PT Astra Serif" w:hAnsi="PT Astra Serif"/>
          <w:b/>
          <w:sz w:val="28"/>
        </w:rPr>
      </w:pPr>
    </w:p>
    <w:p w:rsidR="00392DDC" w:rsidRDefault="00392DDC" w:rsidP="00392DDC">
      <w:pPr>
        <w:ind w:firstLine="709"/>
        <w:jc w:val="both"/>
        <w:rPr>
          <w:rFonts w:ascii="PT Astra Serif" w:hAnsi="PT Astra Serif"/>
          <w:sz w:val="28"/>
        </w:rPr>
      </w:pPr>
    </w:p>
    <w:p w:rsidR="00392DDC" w:rsidRDefault="00392DDC" w:rsidP="00392DDC">
      <w:pPr>
        <w:ind w:firstLine="709"/>
        <w:jc w:val="center"/>
        <w:outlineLvl w:val="2"/>
        <w:rPr>
          <w:sz w:val="26"/>
        </w:rPr>
      </w:pPr>
      <w:r>
        <w:rPr>
          <w:rFonts w:ascii="PT Astra Serif" w:hAnsi="PT Astra Serif"/>
          <w:b/>
          <w:i/>
          <w:sz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2DDC" w:rsidRDefault="00392DDC" w:rsidP="00392DDC">
      <w:pPr>
        <w:ind w:firstLine="709"/>
        <w:jc w:val="both"/>
        <w:rPr>
          <w:rFonts w:ascii="PT Astra Serif" w:hAnsi="PT Astra Serif"/>
          <w:sz w:val="28"/>
        </w:rPr>
      </w:pPr>
    </w:p>
    <w:p w:rsidR="00392DDC" w:rsidRDefault="00392DDC" w:rsidP="00392DDC">
      <w:pPr>
        <w:spacing w:after="105"/>
        <w:ind w:firstLine="450"/>
        <w:jc w:val="both"/>
        <w:rPr>
          <w:rFonts w:ascii="PT Astra Serif" w:hAnsi="PT Astra Serif"/>
          <w:sz w:val="28"/>
        </w:rPr>
      </w:pPr>
      <w:r>
        <w:rPr>
          <w:rFonts w:ascii="PT Astra Serif" w:hAnsi="PT Astra Serif"/>
          <w:sz w:val="28"/>
        </w:rPr>
        <w:lastRenderedPageBreak/>
        <w:t xml:space="preserve">88. Специалист </w:t>
      </w:r>
      <w:r w:rsidRPr="00F4379C">
        <w:rPr>
          <w:rFonts w:ascii="PT Astra Serif" w:hAnsi="PT Astra Serif"/>
          <w:sz w:val="28"/>
        </w:rPr>
        <w:t>администрации муниципального образования Каменский район</w:t>
      </w:r>
      <w:r>
        <w:rPr>
          <w:rFonts w:ascii="PT Astra Serif" w:hAnsi="PT Astra Serif"/>
          <w:sz w:val="28"/>
        </w:rPr>
        <w:t>, ответственный за формирование, размещение и предоставление Информации путем публичного информирования, несёт ответственность в соответствии с законодательством Российской Федерации за достоверность и полноту предоставляемой информации.</w:t>
      </w:r>
    </w:p>
    <w:p w:rsidR="00392DDC" w:rsidRDefault="00392DDC" w:rsidP="00392DDC">
      <w:pPr>
        <w:spacing w:after="105"/>
        <w:ind w:firstLine="450"/>
        <w:jc w:val="both"/>
        <w:rPr>
          <w:rFonts w:ascii="PT Astra Serif" w:hAnsi="PT Astra Serif"/>
          <w:sz w:val="28"/>
        </w:rPr>
      </w:pPr>
      <w:r>
        <w:rPr>
          <w:rFonts w:ascii="PT Astra Serif" w:hAnsi="PT Astra Serif"/>
          <w:sz w:val="28"/>
        </w:rPr>
        <w:t xml:space="preserve">89. Персональные данные заявителя не собираются и не используются. </w:t>
      </w:r>
    </w:p>
    <w:p w:rsidR="00392DDC" w:rsidRDefault="00392DDC" w:rsidP="00392DDC">
      <w:pPr>
        <w:ind w:firstLine="709"/>
        <w:jc w:val="both"/>
        <w:rPr>
          <w:rFonts w:ascii="PT Astra Serif" w:hAnsi="PT Astra Serif"/>
          <w:sz w:val="28"/>
        </w:rPr>
      </w:pPr>
    </w:p>
    <w:p w:rsidR="00392DDC" w:rsidRDefault="00392DDC" w:rsidP="00392DDC">
      <w:pPr>
        <w:ind w:firstLine="709"/>
        <w:jc w:val="center"/>
        <w:outlineLvl w:val="2"/>
        <w:rPr>
          <w:sz w:val="26"/>
        </w:rPr>
      </w:pPr>
      <w:r>
        <w:rPr>
          <w:rFonts w:ascii="PT Astra Serif" w:hAnsi="PT Astra Serif"/>
          <w:b/>
          <w:i/>
          <w:sz w:val="26"/>
        </w:rPr>
        <w:t xml:space="preserve">Положения, характеризующие требования к порядку и формам </w:t>
      </w:r>
      <w:proofErr w:type="gramStart"/>
      <w:r>
        <w:rPr>
          <w:rFonts w:ascii="PT Astra Serif" w:hAnsi="PT Astra Serif"/>
          <w:b/>
          <w:i/>
          <w:sz w:val="26"/>
        </w:rPr>
        <w:t>контроля за</w:t>
      </w:r>
      <w:proofErr w:type="gramEnd"/>
      <w:r>
        <w:rPr>
          <w:rFonts w:ascii="PT Astra Serif" w:hAnsi="PT Astra Serif"/>
          <w:b/>
          <w:i/>
          <w:sz w:val="26"/>
        </w:rPr>
        <w:t xml:space="preserve"> предоставлением муниципальной услуги, в том числе со стороны граждан, их объединений и организаций</w:t>
      </w:r>
    </w:p>
    <w:p w:rsidR="00392DDC" w:rsidRDefault="00392DDC" w:rsidP="00392DDC">
      <w:pPr>
        <w:ind w:firstLine="709"/>
        <w:jc w:val="center"/>
        <w:outlineLvl w:val="2"/>
        <w:rPr>
          <w:rFonts w:ascii="PT Astra Serif" w:hAnsi="PT Astra Serif"/>
          <w:b/>
          <w:i/>
        </w:rPr>
      </w:pPr>
    </w:p>
    <w:p w:rsidR="00392DDC" w:rsidRDefault="00392DDC" w:rsidP="00392DDC">
      <w:pPr>
        <w:ind w:firstLine="708"/>
        <w:jc w:val="both"/>
        <w:rPr>
          <w:rFonts w:ascii="PT Astra Serif" w:hAnsi="PT Astra Serif"/>
          <w:color w:val="1A1A1A"/>
          <w:sz w:val="28"/>
        </w:rPr>
      </w:pPr>
      <w:r>
        <w:rPr>
          <w:rFonts w:ascii="PT Astra Serif" w:hAnsi="PT Astra Serif"/>
          <w:color w:val="1A1A1A"/>
          <w:sz w:val="28"/>
        </w:rPr>
        <w:t xml:space="preserve">90. Граждане, их объединения и организации имеют право на любые предусмотренные действующим законодательством формы </w:t>
      </w:r>
      <w:proofErr w:type="gramStart"/>
      <w:r>
        <w:rPr>
          <w:rFonts w:ascii="PT Astra Serif" w:hAnsi="PT Astra Serif"/>
          <w:color w:val="1A1A1A"/>
          <w:sz w:val="28"/>
        </w:rPr>
        <w:t>контроля за</w:t>
      </w:r>
      <w:proofErr w:type="gramEnd"/>
      <w:r>
        <w:rPr>
          <w:rFonts w:ascii="PT Astra Serif" w:hAnsi="PT Astra Serif"/>
          <w:color w:val="1A1A1A"/>
          <w:sz w:val="28"/>
        </w:rPr>
        <w:t xml:space="preserve"> деятельностью должностных лиц при предоставлении муниципальной услуги.</w:t>
      </w:r>
    </w:p>
    <w:p w:rsidR="00392DDC" w:rsidRDefault="00392DDC" w:rsidP="00392DDC">
      <w:pPr>
        <w:ind w:firstLine="709"/>
        <w:jc w:val="both"/>
        <w:rPr>
          <w:rFonts w:ascii="PT Astra Serif" w:hAnsi="PT Astra Serif"/>
          <w:sz w:val="28"/>
        </w:rPr>
      </w:pPr>
    </w:p>
    <w:p w:rsidR="00392DDC" w:rsidRDefault="00392DDC" w:rsidP="00392DDC">
      <w:pPr>
        <w:ind w:firstLine="709"/>
        <w:jc w:val="center"/>
        <w:rPr>
          <w:rFonts w:ascii="PT Astra Serif" w:hAnsi="PT Astra Serif"/>
          <w:b/>
          <w:sz w:val="28"/>
        </w:rPr>
      </w:pPr>
      <w:r>
        <w:rPr>
          <w:rFonts w:ascii="PT Astra Serif" w:hAnsi="PT Astra Serif"/>
          <w:b/>
          <w:sz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92DDC" w:rsidRDefault="00392DDC" w:rsidP="00392DDC">
      <w:pPr>
        <w:ind w:firstLine="709"/>
        <w:jc w:val="both"/>
        <w:rPr>
          <w:rFonts w:ascii="PT Astra Serif" w:hAnsi="PT Astra Serif"/>
          <w:sz w:val="28"/>
        </w:rPr>
      </w:pPr>
    </w:p>
    <w:p w:rsidR="00392DDC" w:rsidRDefault="00392DDC" w:rsidP="00392DDC">
      <w:pPr>
        <w:ind w:firstLine="709"/>
        <w:jc w:val="both"/>
        <w:rPr>
          <w:rFonts w:ascii="PT Astra Serif" w:hAnsi="PT Astra Serif"/>
          <w:sz w:val="28"/>
          <w:szCs w:val="28"/>
        </w:rPr>
      </w:pPr>
      <w:r>
        <w:rPr>
          <w:rFonts w:ascii="PT Astra Serif" w:hAnsi="PT Astra Serif"/>
          <w:sz w:val="28"/>
          <w:szCs w:val="28"/>
        </w:rPr>
        <w:t>91.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муниципальное учреждение.</w:t>
      </w:r>
    </w:p>
    <w:p w:rsidR="00392DDC" w:rsidRDefault="00392DDC" w:rsidP="00392DDC">
      <w:pPr>
        <w:ind w:firstLine="709"/>
        <w:jc w:val="both"/>
        <w:rPr>
          <w:rFonts w:ascii="PT Astra Serif" w:hAnsi="PT Astra Serif"/>
          <w:sz w:val="28"/>
          <w:szCs w:val="28"/>
        </w:rPr>
      </w:pPr>
      <w:r>
        <w:rPr>
          <w:rFonts w:ascii="PT Astra Serif" w:hAnsi="PT Astra Serif"/>
          <w:sz w:val="28"/>
          <w:szCs w:val="28"/>
        </w:rPr>
        <w:t xml:space="preserve">92. Жалобы в форме электронных документов направляются на Едином портале, посредством официального сайта муниципального учреждения в сети «Интернет» (при наличии), по электронной почте. </w:t>
      </w:r>
    </w:p>
    <w:p w:rsidR="00392DDC" w:rsidRDefault="00392DDC" w:rsidP="00392DDC">
      <w:pPr>
        <w:ind w:firstLine="709"/>
        <w:jc w:val="both"/>
        <w:rPr>
          <w:rFonts w:ascii="PT Astra Serif" w:hAnsi="PT Astra Serif"/>
          <w:sz w:val="28"/>
          <w:szCs w:val="28"/>
        </w:rPr>
      </w:pPr>
      <w:r>
        <w:rPr>
          <w:rFonts w:ascii="PT Astra Serif" w:hAnsi="PT Astra Serif"/>
          <w:sz w:val="28"/>
          <w:szCs w:val="28"/>
        </w:rPr>
        <w:t>Жалобы в форме документов на бумажном носителе направляются на бумажном носителе при личном обращении, почтовым отправлением в муниципальное учреждение.</w:t>
      </w:r>
      <w:r>
        <w:br w:type="page"/>
      </w:r>
    </w:p>
    <w:p w:rsidR="00392DDC" w:rsidRDefault="00392DDC" w:rsidP="00392DDC">
      <w:pPr>
        <w:jc w:val="right"/>
        <w:rPr>
          <w:rFonts w:ascii="PT Astra Serif" w:hAnsi="PT Astra Serif"/>
          <w:sz w:val="28"/>
        </w:rPr>
      </w:pPr>
      <w:r>
        <w:rPr>
          <w:rFonts w:ascii="PT Astra Serif" w:hAnsi="PT Astra Serif"/>
          <w:sz w:val="28"/>
        </w:rPr>
        <w:lastRenderedPageBreak/>
        <w:tab/>
        <w:t>Приложение № 1</w:t>
      </w:r>
    </w:p>
    <w:p w:rsidR="00392DDC" w:rsidRDefault="00392DDC" w:rsidP="00392DDC">
      <w:pPr>
        <w:widowControl w:val="0"/>
        <w:ind w:firstLine="709"/>
        <w:jc w:val="right"/>
        <w:rPr>
          <w:rFonts w:ascii="PT Astra Serif" w:hAnsi="PT Astra Serif"/>
          <w:sz w:val="28"/>
        </w:rPr>
      </w:pPr>
      <w:r>
        <w:rPr>
          <w:rFonts w:ascii="PT Astra Serif" w:hAnsi="PT Astra Serif"/>
          <w:sz w:val="28"/>
        </w:rPr>
        <w:t>к административному регламенту</w:t>
      </w:r>
    </w:p>
    <w:p w:rsidR="00392DDC" w:rsidRDefault="00392DDC" w:rsidP="00392DDC">
      <w:pPr>
        <w:widowControl w:val="0"/>
        <w:ind w:firstLine="709"/>
        <w:jc w:val="right"/>
        <w:rPr>
          <w:rFonts w:ascii="PT Astra Serif" w:hAnsi="PT Astra Serif"/>
          <w:sz w:val="28"/>
        </w:rPr>
      </w:pPr>
      <w:r>
        <w:rPr>
          <w:rFonts w:ascii="PT Astra Serif" w:hAnsi="PT Astra Serif"/>
          <w:sz w:val="28"/>
        </w:rPr>
        <w:t>предоставления муниципальной услуги</w:t>
      </w:r>
    </w:p>
    <w:p w:rsidR="00392DDC" w:rsidRDefault="00392DDC" w:rsidP="00392DDC">
      <w:pPr>
        <w:widowControl w:val="0"/>
        <w:ind w:firstLine="709"/>
        <w:jc w:val="right"/>
        <w:rPr>
          <w:rFonts w:ascii="PT Astra Serif" w:hAnsi="PT Astra Serif"/>
          <w:sz w:val="28"/>
        </w:rPr>
      </w:pPr>
      <w:r>
        <w:rPr>
          <w:rFonts w:ascii="PT Astra Serif" w:hAnsi="PT Astra Serif"/>
          <w:sz w:val="28"/>
        </w:rPr>
        <w:t xml:space="preserve"> «Предоставление информации о проведении ярмарок, выставок народного творчества, ремесел на территории Тульской области»</w:t>
      </w:r>
    </w:p>
    <w:p w:rsidR="00392DDC" w:rsidRDefault="00392DDC" w:rsidP="00392DDC">
      <w:pPr>
        <w:widowControl w:val="0"/>
        <w:ind w:firstLine="709"/>
        <w:jc w:val="right"/>
        <w:rPr>
          <w:rFonts w:ascii="PT Astra Serif" w:hAnsi="PT Astra Serif"/>
          <w:sz w:val="28"/>
        </w:rPr>
      </w:pPr>
    </w:p>
    <w:p w:rsidR="00392DDC" w:rsidRDefault="00392DDC" w:rsidP="00392DDC">
      <w:pPr>
        <w:widowControl w:val="0"/>
        <w:ind w:firstLine="709"/>
        <w:jc w:val="right"/>
        <w:rPr>
          <w:rFonts w:ascii="PT Astra Serif" w:hAnsi="PT Astra Serif"/>
          <w:sz w:val="28"/>
        </w:rPr>
      </w:pPr>
    </w:p>
    <w:p w:rsidR="00392DDC" w:rsidRDefault="00392DDC" w:rsidP="00392DDC">
      <w:pPr>
        <w:spacing w:after="240"/>
        <w:jc w:val="center"/>
        <w:rPr>
          <w:rFonts w:ascii="PT Astra Serif" w:hAnsi="PT Astra Serif"/>
          <w:b/>
          <w:sz w:val="28"/>
        </w:rPr>
      </w:pPr>
      <w:r>
        <w:rPr>
          <w:rFonts w:ascii="PT Astra Serif" w:hAnsi="PT Astra Serif"/>
          <w:b/>
          <w:sz w:val="28"/>
        </w:rPr>
        <w:t xml:space="preserve">Перечень общих признаков заявителей, </w:t>
      </w:r>
      <w:r>
        <w:rPr>
          <w:rFonts w:ascii="PT Astra Serif" w:hAnsi="PT Astra Serif"/>
          <w:b/>
          <w:sz w:val="28"/>
        </w:rPr>
        <w:br/>
        <w:t>а также комбинации значений признаков, каждая из которых соответствует одному варианту предоставления муниципальной услуги</w:t>
      </w:r>
    </w:p>
    <w:p w:rsidR="00392DDC" w:rsidRDefault="00392DDC" w:rsidP="00392DDC">
      <w:pPr>
        <w:spacing w:before="240"/>
        <w:ind w:firstLine="709"/>
        <w:jc w:val="both"/>
        <w:rPr>
          <w:rFonts w:ascii="PT Astra Serif" w:hAnsi="PT Astra Serif"/>
          <w:sz w:val="28"/>
        </w:rPr>
      </w:pPr>
      <w:r>
        <w:rPr>
          <w:rFonts w:ascii="PT Astra Serif" w:hAnsi="PT Astra Serif"/>
          <w:sz w:val="28"/>
        </w:rPr>
        <w:t>Таблица 1. Круг заявителей в соответствии с вариантами предоставления муниципальной услуги</w:t>
      </w:r>
    </w:p>
    <w:tbl>
      <w:tblPr>
        <w:tblW w:w="10064" w:type="dxa"/>
        <w:tblInd w:w="-5" w:type="dxa"/>
        <w:tblLayout w:type="fixed"/>
        <w:tblLook w:val="04A0" w:firstRow="1" w:lastRow="0" w:firstColumn="1" w:lastColumn="0" w:noHBand="0" w:noVBand="1"/>
      </w:tblPr>
      <w:tblGrid>
        <w:gridCol w:w="1134"/>
        <w:gridCol w:w="8930"/>
      </w:tblGrid>
      <w:tr w:rsidR="00392DDC" w:rsidTr="00570565">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392DDC" w:rsidRDefault="00392DDC" w:rsidP="00570565">
            <w:pPr>
              <w:widowControl w:val="0"/>
              <w:spacing w:after="160"/>
              <w:jc w:val="center"/>
              <w:rPr>
                <w:rFonts w:ascii="PT Astra Serif" w:hAnsi="PT Astra Serif"/>
                <w:b/>
              </w:rPr>
            </w:pPr>
            <w:r>
              <w:rPr>
                <w:rFonts w:ascii="PT Astra Serif" w:hAnsi="PT Astra Serif"/>
                <w:b/>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392DDC" w:rsidRDefault="00392DDC" w:rsidP="00570565">
            <w:pPr>
              <w:widowControl w:val="0"/>
              <w:spacing w:after="160"/>
              <w:jc w:val="center"/>
              <w:rPr>
                <w:rFonts w:ascii="PT Astra Serif" w:hAnsi="PT Astra Serif"/>
                <w:b/>
              </w:rPr>
            </w:pPr>
            <w:r>
              <w:rPr>
                <w:rFonts w:ascii="PT Astra Serif" w:hAnsi="PT Astra Serif"/>
                <w:b/>
              </w:rPr>
              <w:t>Комбинация значений признаков</w:t>
            </w:r>
          </w:p>
        </w:tc>
      </w:tr>
      <w:tr w:rsidR="00392DDC" w:rsidTr="00570565">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392DDC" w:rsidRDefault="00392DDC" w:rsidP="00570565">
            <w:pPr>
              <w:widowControl w:val="0"/>
              <w:spacing w:after="160"/>
              <w:jc w:val="both"/>
              <w:rPr>
                <w:rFonts w:ascii="PT Astra Serif" w:hAnsi="PT Astra Serif"/>
                <w:i/>
              </w:rPr>
            </w:pPr>
            <w:r>
              <w:rPr>
                <w:rFonts w:ascii="PT Astra Serif" w:hAnsi="PT Astra Serif"/>
                <w:i/>
              </w:rPr>
              <w:t xml:space="preserve">Результат </w:t>
            </w:r>
            <w:r>
              <w:rPr>
                <w:i/>
                <w:sz w:val="22"/>
              </w:rPr>
              <w:t>муниципальной услуги</w:t>
            </w:r>
            <w:r>
              <w:rPr>
                <w:rFonts w:ascii="PT Astra Serif" w:hAnsi="PT Astra Serif"/>
                <w:i/>
              </w:rPr>
              <w:t xml:space="preserve">, за которым обращается заявитель </w:t>
            </w:r>
            <w:r>
              <w:rPr>
                <w:i/>
                <w:sz w:val="22"/>
              </w:rPr>
              <w:t>«Предоставление информации о проведении ярмарок, выставок народного творчества, ремесел на территории Тульской области»</w:t>
            </w:r>
          </w:p>
        </w:tc>
      </w:tr>
      <w:tr w:rsidR="00392DDC" w:rsidTr="00570565">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392DDC" w:rsidRDefault="00392DDC" w:rsidP="00570565">
            <w:pPr>
              <w:keepNext/>
              <w:widowControl w:val="0"/>
              <w:jc w:val="center"/>
              <w:rPr>
                <w:rFonts w:ascii="PT Astra Serif" w:hAnsi="PT Astra Serif"/>
              </w:rPr>
            </w:pPr>
            <w:r>
              <w:rPr>
                <w:rFonts w:ascii="PT Astra Serif" w:hAnsi="PT Astra Serif"/>
              </w:rPr>
              <w:t>1</w:t>
            </w:r>
          </w:p>
        </w:tc>
        <w:tc>
          <w:tcPr>
            <w:tcW w:w="8929" w:type="dxa"/>
            <w:tcBorders>
              <w:top w:val="single" w:sz="4" w:space="0" w:color="000000"/>
              <w:left w:val="single" w:sz="4" w:space="0" w:color="000000"/>
              <w:bottom w:val="single" w:sz="4" w:space="0" w:color="000000"/>
              <w:right w:val="single" w:sz="4" w:space="0" w:color="000000"/>
            </w:tcBorders>
          </w:tcPr>
          <w:p w:rsidR="00392DDC" w:rsidRDefault="00392DDC" w:rsidP="00570565">
            <w:pPr>
              <w:keepNext/>
              <w:widowControl w:val="0"/>
              <w:spacing w:after="160"/>
              <w:rPr>
                <w:rFonts w:ascii="PT Astra Serif" w:hAnsi="PT Astra Serif"/>
              </w:rPr>
            </w:pPr>
            <w:r>
              <w:rPr>
                <w:rFonts w:ascii="PT Astra Serif" w:hAnsi="PT Astra Serif"/>
              </w:rPr>
              <w:t>Физическое лицо, обратился лично</w:t>
            </w:r>
          </w:p>
        </w:tc>
      </w:tr>
      <w:tr w:rsidR="00392DDC" w:rsidTr="00570565">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392DDC" w:rsidRDefault="00392DDC" w:rsidP="00570565">
            <w:pPr>
              <w:keepNext/>
              <w:widowControl w:val="0"/>
              <w:jc w:val="center"/>
              <w:rPr>
                <w:rFonts w:ascii="PT Astra Serif" w:hAnsi="PT Astra Serif"/>
              </w:rPr>
            </w:pPr>
            <w:r>
              <w:rPr>
                <w:rFonts w:ascii="PT Astra Serif" w:hAnsi="PT Astra Serif"/>
              </w:rPr>
              <w:t>2</w:t>
            </w:r>
          </w:p>
        </w:tc>
        <w:tc>
          <w:tcPr>
            <w:tcW w:w="8929" w:type="dxa"/>
            <w:tcBorders>
              <w:top w:val="single" w:sz="4" w:space="0" w:color="000000"/>
              <w:left w:val="single" w:sz="4" w:space="0" w:color="000000"/>
              <w:bottom w:val="single" w:sz="4" w:space="0" w:color="000000"/>
              <w:right w:val="single" w:sz="4" w:space="0" w:color="000000"/>
            </w:tcBorders>
          </w:tcPr>
          <w:p w:rsidR="00392DDC" w:rsidRDefault="00392DDC" w:rsidP="00570565">
            <w:pPr>
              <w:keepNext/>
              <w:widowControl w:val="0"/>
              <w:spacing w:after="160"/>
              <w:rPr>
                <w:rFonts w:ascii="PT Astra Serif" w:hAnsi="PT Astra Serif"/>
              </w:rPr>
            </w:pPr>
            <w:r>
              <w:rPr>
                <w:rFonts w:ascii="PT Astra Serif" w:hAnsi="PT Astra Serif"/>
              </w:rPr>
              <w:t>Физическое лицо, уполномоченный представитель по доверенности</w:t>
            </w:r>
          </w:p>
        </w:tc>
      </w:tr>
      <w:tr w:rsidR="00392DDC" w:rsidTr="00570565">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392DDC" w:rsidRDefault="00392DDC" w:rsidP="00570565">
            <w:pPr>
              <w:keepNext/>
              <w:widowControl w:val="0"/>
              <w:jc w:val="center"/>
              <w:rPr>
                <w:rFonts w:ascii="PT Astra Serif" w:hAnsi="PT Astra Serif"/>
              </w:rPr>
            </w:pPr>
            <w:r>
              <w:rPr>
                <w:rFonts w:ascii="PT Astra Serif" w:hAnsi="PT Astra Serif"/>
              </w:rPr>
              <w:t>3</w:t>
            </w:r>
          </w:p>
        </w:tc>
        <w:tc>
          <w:tcPr>
            <w:tcW w:w="8929" w:type="dxa"/>
            <w:tcBorders>
              <w:top w:val="single" w:sz="4" w:space="0" w:color="000000"/>
              <w:left w:val="single" w:sz="4" w:space="0" w:color="000000"/>
              <w:bottom w:val="single" w:sz="4" w:space="0" w:color="000000"/>
              <w:right w:val="single" w:sz="4" w:space="0" w:color="000000"/>
            </w:tcBorders>
          </w:tcPr>
          <w:p w:rsidR="00392DDC" w:rsidRDefault="00392DDC" w:rsidP="00570565">
            <w:pPr>
              <w:keepNext/>
              <w:widowControl w:val="0"/>
              <w:spacing w:after="160"/>
              <w:rPr>
                <w:rFonts w:ascii="PT Astra Serif" w:hAnsi="PT Astra Serif"/>
              </w:rPr>
            </w:pPr>
            <w:r>
              <w:rPr>
                <w:rFonts w:ascii="PT Astra Serif" w:hAnsi="PT Astra Serif"/>
              </w:rPr>
              <w:t>Юридическое лицо, обратился лично</w:t>
            </w:r>
          </w:p>
        </w:tc>
      </w:tr>
      <w:tr w:rsidR="00392DDC" w:rsidTr="00570565">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392DDC" w:rsidRDefault="00392DDC" w:rsidP="00570565">
            <w:pPr>
              <w:keepNext/>
              <w:widowControl w:val="0"/>
              <w:jc w:val="center"/>
              <w:rPr>
                <w:rFonts w:ascii="PT Astra Serif" w:hAnsi="PT Astra Serif"/>
              </w:rPr>
            </w:pPr>
            <w:r>
              <w:rPr>
                <w:rFonts w:ascii="PT Astra Serif" w:hAnsi="PT Astra Serif"/>
              </w:rPr>
              <w:t>4</w:t>
            </w:r>
          </w:p>
        </w:tc>
        <w:tc>
          <w:tcPr>
            <w:tcW w:w="8929" w:type="dxa"/>
            <w:tcBorders>
              <w:top w:val="single" w:sz="4" w:space="0" w:color="000000"/>
              <w:left w:val="single" w:sz="4" w:space="0" w:color="000000"/>
              <w:bottom w:val="single" w:sz="4" w:space="0" w:color="000000"/>
              <w:right w:val="single" w:sz="4" w:space="0" w:color="000000"/>
            </w:tcBorders>
          </w:tcPr>
          <w:p w:rsidR="00392DDC" w:rsidRDefault="00392DDC" w:rsidP="00570565">
            <w:pPr>
              <w:keepNext/>
              <w:widowControl w:val="0"/>
              <w:spacing w:after="160"/>
              <w:rPr>
                <w:rFonts w:ascii="PT Astra Serif" w:hAnsi="PT Astra Serif"/>
              </w:rPr>
            </w:pPr>
            <w:r>
              <w:rPr>
                <w:rFonts w:ascii="PT Astra Serif" w:hAnsi="PT Astra Serif"/>
              </w:rPr>
              <w:t>Юридическое лицо, уполномоченный представитель по доверенности</w:t>
            </w:r>
          </w:p>
        </w:tc>
      </w:tr>
    </w:tbl>
    <w:p w:rsidR="00392DDC" w:rsidRDefault="00392DDC" w:rsidP="00392DDC">
      <w:pPr>
        <w:ind w:firstLine="709"/>
        <w:jc w:val="both"/>
        <w:rPr>
          <w:rFonts w:ascii="PT Astra Serif" w:hAnsi="PT Astra Serif"/>
          <w:sz w:val="28"/>
        </w:rPr>
      </w:pPr>
    </w:p>
    <w:p w:rsidR="00392DDC" w:rsidRDefault="00392DDC" w:rsidP="00392DDC">
      <w:pPr>
        <w:ind w:firstLine="709"/>
        <w:jc w:val="both"/>
        <w:rPr>
          <w:rFonts w:ascii="PT Astra Serif" w:hAnsi="PT Astra Serif"/>
          <w:sz w:val="28"/>
        </w:rPr>
      </w:pPr>
      <w:r>
        <w:rPr>
          <w:rFonts w:ascii="PT Astra Serif" w:hAnsi="PT Astra Serif"/>
          <w:sz w:val="28"/>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69"/>
        <w:gridCol w:w="5962"/>
      </w:tblGrid>
      <w:tr w:rsidR="00392DDC" w:rsidTr="00570565">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DDC" w:rsidRDefault="00392DDC" w:rsidP="00570565">
            <w:pPr>
              <w:widowControl w:val="0"/>
              <w:jc w:val="center"/>
              <w:rPr>
                <w:rFonts w:ascii="PT Astra Serif" w:hAnsi="PT Astra Serif"/>
                <w:b/>
              </w:rPr>
            </w:pPr>
            <w:r>
              <w:rPr>
                <w:rFonts w:ascii="PT Astra Serif" w:hAnsi="PT Astra Serif"/>
                <w:b/>
              </w:rPr>
              <w:t xml:space="preserve">№ </w:t>
            </w:r>
            <w:proofErr w:type="gramStart"/>
            <w:r>
              <w:rPr>
                <w:rFonts w:ascii="PT Astra Serif" w:hAnsi="PT Astra Serif"/>
                <w:b/>
              </w:rPr>
              <w:t>п</w:t>
            </w:r>
            <w:proofErr w:type="gramEnd"/>
            <w:r>
              <w:rPr>
                <w:rFonts w:ascii="PT Astra Serif" w:hAnsi="PT Astra Serif"/>
                <w:b/>
              </w:rPr>
              <w:t>/п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DDC" w:rsidRDefault="00392DDC" w:rsidP="00570565">
            <w:pPr>
              <w:widowControl w:val="0"/>
              <w:jc w:val="center"/>
              <w:rPr>
                <w:rFonts w:ascii="PT Astra Serif" w:hAnsi="PT Astra Serif"/>
                <w:b/>
              </w:rPr>
            </w:pPr>
            <w:r>
              <w:rPr>
                <w:rFonts w:ascii="PT Astra Serif" w:hAnsi="PT Astra Serif"/>
                <w:b/>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DDC" w:rsidRDefault="00392DDC" w:rsidP="00570565">
            <w:pPr>
              <w:widowControl w:val="0"/>
              <w:jc w:val="center"/>
              <w:rPr>
                <w:rFonts w:ascii="PT Astra Serif" w:hAnsi="PT Astra Serif"/>
                <w:b/>
              </w:rPr>
            </w:pPr>
            <w:r>
              <w:rPr>
                <w:rFonts w:ascii="PT Astra Serif" w:hAnsi="PT Astra Serif"/>
                <w:b/>
              </w:rPr>
              <w:t>Значения признака заявителя</w:t>
            </w:r>
          </w:p>
        </w:tc>
      </w:tr>
      <w:tr w:rsidR="00392DDC" w:rsidTr="00570565">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92DDC" w:rsidRDefault="00392DDC" w:rsidP="00570565">
            <w:pPr>
              <w:widowControl w:val="0"/>
              <w:rPr>
                <w:rFonts w:ascii="PT Astra Serif" w:hAnsi="PT Astra Serif"/>
              </w:rPr>
            </w:pPr>
            <w:r>
              <w:rPr>
                <w:rFonts w:ascii="PT Astra Serif" w:hAnsi="PT Astra Serif"/>
                <w:i/>
              </w:rPr>
              <w:t xml:space="preserve">Результат </w:t>
            </w:r>
            <w:r>
              <w:rPr>
                <w:i/>
                <w:sz w:val="22"/>
              </w:rPr>
              <w:t>муниципальной услуги</w:t>
            </w:r>
            <w:r>
              <w:rPr>
                <w:rFonts w:ascii="PT Astra Serif" w:hAnsi="PT Astra Serif"/>
                <w:i/>
              </w:rPr>
              <w:t xml:space="preserve"> </w:t>
            </w:r>
            <w:r>
              <w:rPr>
                <w:i/>
                <w:sz w:val="22"/>
              </w:rPr>
              <w:t>«Предоставление информации о проведении ярмарок, выставок народного творчества, ремесел на территории Тульской области»</w:t>
            </w:r>
          </w:p>
        </w:tc>
      </w:tr>
      <w:tr w:rsidR="00392DDC" w:rsidTr="00570565">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DDC" w:rsidRDefault="00392DDC" w:rsidP="00570565">
            <w:pPr>
              <w:widowControl w:val="0"/>
              <w:jc w:val="center"/>
              <w:rPr>
                <w:rFonts w:ascii="PT Astra Serif" w:hAnsi="PT Astra Serif"/>
              </w:rPr>
            </w:pPr>
            <w:r>
              <w:rPr>
                <w:rFonts w:ascii="PT Astra Serif" w:hAnsi="PT Astra Serif"/>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DDC" w:rsidRDefault="00392DDC" w:rsidP="00570565">
            <w:pPr>
              <w:widowControl w:val="0"/>
              <w:spacing w:after="160"/>
              <w:contextualSpacing/>
              <w:rPr>
                <w:rFonts w:ascii="PT Astra Serif" w:hAnsi="PT Astra Serif"/>
                <w:b/>
              </w:rPr>
            </w:pPr>
            <w:r>
              <w:rPr>
                <w:rFonts w:ascii="PT Astra Serif" w:hAnsi="PT Astra Serif"/>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392DDC" w:rsidRDefault="00392DDC" w:rsidP="00570565">
            <w:pPr>
              <w:widowControl w:val="0"/>
              <w:rPr>
                <w:rFonts w:ascii="PT Astra Serif" w:hAnsi="PT Astra Serif"/>
              </w:rPr>
            </w:pPr>
          </w:p>
          <w:p w:rsidR="00392DDC" w:rsidRDefault="00392DDC" w:rsidP="00570565">
            <w:pPr>
              <w:widowControl w:val="0"/>
              <w:rPr>
                <w:rFonts w:ascii="PT Astra Serif" w:hAnsi="PT Astra Serif"/>
              </w:rPr>
            </w:pPr>
            <w:r>
              <w:rPr>
                <w:rFonts w:ascii="PT Astra Serif" w:hAnsi="PT Astra Serif"/>
              </w:rPr>
              <w:t>1. Физическое лицо.</w:t>
            </w:r>
          </w:p>
          <w:p w:rsidR="00392DDC" w:rsidRDefault="00392DDC" w:rsidP="00570565">
            <w:pPr>
              <w:widowControl w:val="0"/>
              <w:rPr>
                <w:rFonts w:ascii="PT Astra Serif" w:hAnsi="PT Astra Serif"/>
              </w:rPr>
            </w:pPr>
            <w:r>
              <w:rPr>
                <w:rFonts w:ascii="PT Astra Serif" w:hAnsi="PT Astra Serif"/>
              </w:rPr>
              <w:t>2. Юридическое лицо</w:t>
            </w:r>
          </w:p>
        </w:tc>
      </w:tr>
      <w:tr w:rsidR="00392DDC" w:rsidTr="00570565">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DDC" w:rsidRDefault="00392DDC" w:rsidP="00570565">
            <w:pPr>
              <w:widowControl w:val="0"/>
              <w:jc w:val="center"/>
              <w:rPr>
                <w:rFonts w:ascii="PT Astra Serif" w:hAnsi="PT Astra Serif"/>
              </w:rPr>
            </w:pPr>
            <w:r>
              <w:rPr>
                <w:rFonts w:ascii="PT Astra Serif" w:hAnsi="PT Astra Serif"/>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DDC" w:rsidRDefault="00392DDC" w:rsidP="00570565">
            <w:pPr>
              <w:widowControl w:val="0"/>
              <w:spacing w:after="160"/>
              <w:contextualSpacing/>
              <w:rPr>
                <w:rFonts w:ascii="PT Astra Serif" w:hAnsi="PT Astra Serif"/>
                <w:b/>
              </w:rPr>
            </w:pPr>
            <w:r>
              <w:rPr>
                <w:rFonts w:ascii="PT Astra Serif" w:hAnsi="PT Astra Serif"/>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392DDC" w:rsidRDefault="00392DDC" w:rsidP="00570565">
            <w:pPr>
              <w:widowControl w:val="0"/>
              <w:rPr>
                <w:rFonts w:ascii="PT Astra Serif" w:hAnsi="PT Astra Serif"/>
              </w:rPr>
            </w:pPr>
          </w:p>
          <w:p w:rsidR="00392DDC" w:rsidRDefault="00392DDC" w:rsidP="00570565">
            <w:pPr>
              <w:widowControl w:val="0"/>
              <w:rPr>
                <w:rFonts w:ascii="PT Astra Serif" w:hAnsi="PT Astra Serif"/>
              </w:rPr>
            </w:pPr>
            <w:r>
              <w:rPr>
                <w:rFonts w:ascii="PT Astra Serif" w:hAnsi="PT Astra Serif"/>
              </w:rPr>
              <w:t>1. Обратился лично.</w:t>
            </w:r>
          </w:p>
          <w:p w:rsidR="00392DDC" w:rsidRDefault="00392DDC" w:rsidP="00570565">
            <w:pPr>
              <w:widowControl w:val="0"/>
              <w:rPr>
                <w:rFonts w:ascii="PT Astra Serif" w:hAnsi="PT Astra Serif"/>
              </w:rPr>
            </w:pPr>
            <w:r>
              <w:rPr>
                <w:rFonts w:ascii="PT Astra Serif" w:hAnsi="PT Astra Serif"/>
              </w:rPr>
              <w:t>2. Уполномоченный представитель по доверенности</w:t>
            </w:r>
          </w:p>
        </w:tc>
      </w:tr>
    </w:tbl>
    <w:p w:rsidR="00392DDC" w:rsidRDefault="00392DDC" w:rsidP="00392DDC">
      <w:pPr>
        <w:widowControl w:val="0"/>
        <w:ind w:firstLine="709"/>
        <w:jc w:val="right"/>
        <w:rPr>
          <w:rFonts w:ascii="PT Astra Serif" w:hAnsi="PT Astra Serif"/>
          <w:sz w:val="28"/>
        </w:rPr>
      </w:pPr>
    </w:p>
    <w:p w:rsidR="00392DDC" w:rsidRDefault="00392DDC" w:rsidP="00392DDC">
      <w:pPr>
        <w:widowControl w:val="0"/>
        <w:ind w:firstLine="709"/>
        <w:jc w:val="right"/>
        <w:rPr>
          <w:rFonts w:ascii="PT Astra Serif" w:hAnsi="PT Astra Serif"/>
          <w:sz w:val="28"/>
        </w:rPr>
      </w:pPr>
    </w:p>
    <w:p w:rsidR="00392DDC" w:rsidRDefault="00392DDC" w:rsidP="00392DDC">
      <w:pPr>
        <w:widowControl w:val="0"/>
        <w:ind w:firstLine="709"/>
        <w:jc w:val="right"/>
        <w:rPr>
          <w:rFonts w:ascii="PT Astra Serif" w:hAnsi="PT Astra Serif"/>
          <w:sz w:val="28"/>
        </w:rPr>
      </w:pPr>
    </w:p>
    <w:p w:rsidR="00392DDC" w:rsidRDefault="00392DDC" w:rsidP="00392DDC">
      <w:pPr>
        <w:widowControl w:val="0"/>
        <w:ind w:firstLine="709"/>
        <w:jc w:val="right"/>
        <w:rPr>
          <w:rFonts w:ascii="PT Astra Serif" w:hAnsi="PT Astra Serif"/>
          <w:sz w:val="28"/>
        </w:rPr>
      </w:pPr>
    </w:p>
    <w:p w:rsidR="00392DDC" w:rsidRDefault="00392DDC" w:rsidP="00392DDC">
      <w:pPr>
        <w:widowControl w:val="0"/>
        <w:ind w:firstLine="709"/>
        <w:jc w:val="right"/>
        <w:rPr>
          <w:rFonts w:ascii="PT Astra Serif" w:hAnsi="PT Astra Serif"/>
          <w:sz w:val="28"/>
        </w:rPr>
      </w:pPr>
    </w:p>
    <w:p w:rsidR="00392DDC" w:rsidRDefault="00392DDC" w:rsidP="00392DDC">
      <w:pPr>
        <w:widowControl w:val="0"/>
        <w:ind w:firstLine="709"/>
        <w:jc w:val="right"/>
        <w:rPr>
          <w:rFonts w:ascii="PT Astra Serif" w:hAnsi="PT Astra Serif"/>
          <w:sz w:val="28"/>
        </w:rPr>
      </w:pPr>
    </w:p>
    <w:p w:rsidR="00392DDC" w:rsidRDefault="00392DDC" w:rsidP="00392DDC">
      <w:pPr>
        <w:widowControl w:val="0"/>
        <w:ind w:firstLine="709"/>
        <w:jc w:val="right"/>
        <w:rPr>
          <w:rFonts w:ascii="PT Astra Serif" w:hAnsi="PT Astra Serif"/>
          <w:sz w:val="28"/>
        </w:rPr>
      </w:pPr>
      <w:r>
        <w:br w:type="page"/>
      </w:r>
    </w:p>
    <w:p w:rsidR="00392DDC" w:rsidRDefault="00392DDC" w:rsidP="00392DDC">
      <w:pPr>
        <w:widowControl w:val="0"/>
        <w:ind w:firstLine="709"/>
        <w:jc w:val="right"/>
        <w:rPr>
          <w:rFonts w:ascii="PT Astra Serif" w:hAnsi="PT Astra Serif"/>
          <w:sz w:val="28"/>
        </w:rPr>
      </w:pPr>
    </w:p>
    <w:p w:rsidR="00392DDC" w:rsidRDefault="00392DDC" w:rsidP="00392DDC">
      <w:pPr>
        <w:widowControl w:val="0"/>
        <w:jc w:val="right"/>
        <w:rPr>
          <w:rFonts w:ascii="PT Astra Serif" w:hAnsi="PT Astra Serif"/>
          <w:sz w:val="28"/>
        </w:rPr>
      </w:pPr>
      <w:r>
        <w:rPr>
          <w:rFonts w:ascii="PT Astra Serif" w:hAnsi="PT Astra Serif"/>
          <w:sz w:val="28"/>
        </w:rPr>
        <w:t>Приложение № 2</w:t>
      </w:r>
    </w:p>
    <w:p w:rsidR="00392DDC" w:rsidRDefault="00392DDC" w:rsidP="00392DDC">
      <w:pPr>
        <w:widowControl w:val="0"/>
        <w:ind w:firstLine="709"/>
        <w:jc w:val="right"/>
        <w:rPr>
          <w:rFonts w:ascii="PT Astra Serif" w:hAnsi="PT Astra Serif"/>
          <w:sz w:val="28"/>
        </w:rPr>
      </w:pPr>
      <w:r>
        <w:rPr>
          <w:rFonts w:ascii="PT Astra Serif" w:hAnsi="PT Astra Serif"/>
          <w:sz w:val="28"/>
        </w:rPr>
        <w:t>к административному регламенту</w:t>
      </w:r>
    </w:p>
    <w:p w:rsidR="00392DDC" w:rsidRDefault="00392DDC" w:rsidP="00392DDC">
      <w:pPr>
        <w:widowControl w:val="0"/>
        <w:ind w:firstLine="709"/>
        <w:jc w:val="right"/>
        <w:rPr>
          <w:rFonts w:ascii="PT Astra Serif" w:hAnsi="PT Astra Serif"/>
          <w:sz w:val="28"/>
        </w:rPr>
      </w:pPr>
      <w:r>
        <w:rPr>
          <w:rFonts w:ascii="PT Astra Serif" w:hAnsi="PT Astra Serif"/>
          <w:sz w:val="28"/>
        </w:rPr>
        <w:t>предоставления муниципальной услуги</w:t>
      </w:r>
    </w:p>
    <w:p w:rsidR="00392DDC" w:rsidRDefault="00392DDC" w:rsidP="00392DDC">
      <w:pPr>
        <w:widowControl w:val="0"/>
        <w:ind w:firstLine="709"/>
        <w:jc w:val="right"/>
        <w:rPr>
          <w:rFonts w:ascii="PT Astra Serif" w:hAnsi="PT Astra Serif"/>
          <w:sz w:val="28"/>
        </w:rPr>
      </w:pPr>
      <w:r>
        <w:rPr>
          <w:rFonts w:ascii="PT Astra Serif" w:hAnsi="PT Astra Serif"/>
          <w:sz w:val="28"/>
        </w:rPr>
        <w:t>«Предоставление информации о проведении</w:t>
      </w:r>
      <w:r>
        <w:br/>
      </w:r>
      <w:r>
        <w:rPr>
          <w:rFonts w:ascii="PT Astra Serif" w:hAnsi="PT Astra Serif"/>
          <w:sz w:val="28"/>
        </w:rPr>
        <w:t>ярмарок, выставок народного творчества, ремесел</w:t>
      </w:r>
      <w:r>
        <w:br/>
      </w:r>
      <w:r>
        <w:rPr>
          <w:rFonts w:ascii="PT Astra Serif" w:hAnsi="PT Astra Serif"/>
          <w:sz w:val="28"/>
        </w:rPr>
        <w:t>на территории Тульской области»</w:t>
      </w:r>
    </w:p>
    <w:p w:rsidR="00392DDC" w:rsidRDefault="00392DDC" w:rsidP="00392DDC">
      <w:pPr>
        <w:widowControl w:val="0"/>
        <w:ind w:firstLine="709"/>
        <w:jc w:val="right"/>
        <w:rPr>
          <w:rFonts w:ascii="PT Astra Serif" w:hAnsi="PT Astra Serif"/>
          <w:sz w:val="28"/>
        </w:rPr>
      </w:pPr>
    </w:p>
    <w:p w:rsidR="00392DDC" w:rsidRDefault="00392DDC" w:rsidP="00392DDC">
      <w:pPr>
        <w:widowControl w:val="0"/>
        <w:ind w:firstLine="709"/>
        <w:jc w:val="right"/>
        <w:rPr>
          <w:rFonts w:ascii="PT Astra Serif" w:hAnsi="PT Astra Serif"/>
          <w:u w:val="single"/>
        </w:rPr>
      </w:pPr>
      <w:r>
        <w:rPr>
          <w:rFonts w:ascii="PT Astra Serif" w:hAnsi="PT Astra Serif"/>
          <w:sz w:val="28"/>
        </w:rPr>
        <w:t>                                                                                                                     </w:t>
      </w:r>
      <w:r>
        <w:rPr>
          <w:rFonts w:ascii="PT Astra Serif" w:hAnsi="PT Astra Serif"/>
          <w:u w:val="single"/>
        </w:rPr>
        <w:t>ФОРМА к варианту 1</w:t>
      </w:r>
    </w:p>
    <w:p w:rsidR="00392DDC" w:rsidRDefault="00392DDC" w:rsidP="00392DDC">
      <w:pPr>
        <w:spacing w:before="60" w:after="60"/>
        <w:ind w:left="720"/>
        <w:jc w:val="right"/>
        <w:rPr>
          <w:rFonts w:ascii="PT Astra Serif" w:hAnsi="PT Astra Serif"/>
          <w:u w:val="single"/>
        </w:rPr>
      </w:pPr>
    </w:p>
    <w:p w:rsidR="00392DDC" w:rsidRDefault="00392DDC" w:rsidP="00392DDC">
      <w:pPr>
        <w:spacing w:before="60" w:after="60"/>
        <w:ind w:left="720"/>
        <w:jc w:val="right"/>
        <w:rPr>
          <w:rFonts w:ascii="PT Astra Serif" w:hAnsi="PT Astra Serif"/>
          <w:u w:val="single"/>
        </w:rPr>
      </w:pPr>
      <w:r>
        <w:rPr>
          <w:rFonts w:ascii="PT Astra Serif" w:hAnsi="PT Astra Serif"/>
          <w:u w:val="single"/>
        </w:rPr>
        <w:t xml:space="preserve">Главе администрации </w:t>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t>муниципального образования</w:t>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t xml:space="preserve"> Каменский район</w:t>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t>от ____________________________________,</w:t>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t>(фамилия, имя, отчество)</w:t>
      </w:r>
    </w:p>
    <w:p w:rsidR="00392DDC" w:rsidRDefault="00392DDC" w:rsidP="00392DDC">
      <w:pPr>
        <w:spacing w:before="60" w:after="60"/>
        <w:ind w:left="720"/>
        <w:jc w:val="right"/>
        <w:rPr>
          <w:rFonts w:ascii="PT Astra Serif" w:hAnsi="PT Astra Serif"/>
          <w:u w:val="single"/>
        </w:rPr>
      </w:pPr>
      <w:proofErr w:type="gramStart"/>
      <w:r>
        <w:rPr>
          <w:rFonts w:ascii="PT Astra Serif" w:hAnsi="PT Astra Serif"/>
          <w:u w:val="single"/>
        </w:rPr>
        <w:t>проживающего</w:t>
      </w:r>
      <w:proofErr w:type="gramEnd"/>
      <w:r>
        <w:rPr>
          <w:rFonts w:ascii="PT Astra Serif" w:hAnsi="PT Astra Serif"/>
          <w:u w:val="single"/>
        </w:rPr>
        <w:t xml:space="preserve"> по адресу ____________________</w:t>
      </w:r>
    </w:p>
    <w:p w:rsidR="00392DDC" w:rsidRDefault="00392DDC" w:rsidP="00392DDC">
      <w:pPr>
        <w:spacing w:before="60" w:after="60"/>
        <w:ind w:left="720"/>
        <w:jc w:val="right"/>
        <w:rPr>
          <w:rFonts w:ascii="PT Astra Serif" w:hAnsi="PT Astra Serif"/>
          <w:u w:val="single"/>
        </w:rPr>
      </w:pPr>
    </w:p>
    <w:p w:rsidR="00392DDC" w:rsidRDefault="00392DDC" w:rsidP="00392DDC">
      <w:pPr>
        <w:spacing w:before="60" w:after="60"/>
        <w:ind w:left="720"/>
        <w:jc w:val="right"/>
        <w:rPr>
          <w:rFonts w:ascii="PT Astra Serif" w:hAnsi="PT Astra Serif"/>
          <w:u w:val="single"/>
        </w:rPr>
      </w:pPr>
      <w:r>
        <w:rPr>
          <w:rFonts w:ascii="PT Astra Serif" w:hAnsi="PT Astra Serif"/>
          <w:u w:val="single"/>
        </w:rPr>
        <w:t>_____________________________________________</w:t>
      </w:r>
    </w:p>
    <w:p w:rsidR="00392DDC" w:rsidRDefault="00392DDC" w:rsidP="00392DDC">
      <w:pPr>
        <w:rPr>
          <w:rFonts w:ascii="PT Astra Serif" w:hAnsi="PT Astra Serif"/>
        </w:rPr>
      </w:pPr>
      <w:r>
        <w:rPr>
          <w:rFonts w:ascii="PT Astra Serif" w:hAnsi="PT Astra Serif"/>
        </w:rPr>
        <w:t xml:space="preserve"> </w:t>
      </w:r>
    </w:p>
    <w:p w:rsidR="00392DDC" w:rsidRDefault="00392DDC" w:rsidP="00392DDC">
      <w:pPr>
        <w:spacing w:line="360" w:lineRule="exact"/>
        <w:jc w:val="center"/>
        <w:rPr>
          <w:rFonts w:ascii="PT Astra Serif" w:hAnsi="PT Astra Serif"/>
        </w:rPr>
      </w:pPr>
      <w:r>
        <w:rPr>
          <w:rFonts w:ascii="PT Astra Serif" w:hAnsi="PT Astra Serif"/>
        </w:rPr>
        <w:t>Заявление</w:t>
      </w:r>
    </w:p>
    <w:p w:rsidR="00392DDC" w:rsidRDefault="00392DDC" w:rsidP="00392DDC">
      <w:pPr>
        <w:spacing w:line="360" w:lineRule="exact"/>
        <w:jc w:val="center"/>
        <w:rPr>
          <w:rFonts w:ascii="PT Astra Serif" w:hAnsi="PT Astra Serif"/>
          <w:i/>
        </w:rPr>
      </w:pPr>
      <w:r>
        <w:rPr>
          <w:rFonts w:ascii="PT Astra Serif" w:hAnsi="PT Astra Serif"/>
        </w:rPr>
        <w:t xml:space="preserve">о предоставлении муниципальной услуги </w:t>
      </w:r>
      <w:r>
        <w:rPr>
          <w:i/>
        </w:rPr>
        <w:t>«Предоставление информации о проведении ярмарок, выставок народного творчества, ремесел на территории Тульской области»</w:t>
      </w:r>
    </w:p>
    <w:p w:rsidR="00392DDC" w:rsidRDefault="00392DDC" w:rsidP="00392DDC">
      <w:pPr>
        <w:spacing w:line="360" w:lineRule="exact"/>
        <w:jc w:val="center"/>
        <w:rPr>
          <w:rFonts w:ascii="PT Astra Serif" w:hAnsi="PT Astra Serif"/>
        </w:rPr>
      </w:pPr>
    </w:p>
    <w:p w:rsidR="00392DDC" w:rsidRDefault="00392DDC" w:rsidP="00392DDC">
      <w:pPr>
        <w:spacing w:line="360" w:lineRule="exact"/>
        <w:rPr>
          <w:rFonts w:ascii="PT Astra Serif" w:hAnsi="PT Astra Serif"/>
        </w:rPr>
      </w:pPr>
      <w:r>
        <w:rPr>
          <w:rFonts w:ascii="PT Astra Serif" w:hAnsi="PT Astra Serif"/>
        </w:rPr>
        <w:t>Прошу Вас предоставить информацию _______________________________________________________________________________</w:t>
      </w:r>
    </w:p>
    <w:p w:rsidR="00392DDC" w:rsidRDefault="00392DDC" w:rsidP="00392DDC">
      <w:pPr>
        <w:spacing w:line="360" w:lineRule="exact"/>
        <w:jc w:val="center"/>
        <w:rPr>
          <w:rFonts w:ascii="PT Astra Serif" w:hAnsi="PT Astra Serif"/>
        </w:rPr>
      </w:pPr>
      <w:r>
        <w:rPr>
          <w:rFonts w:ascii="PT Astra Serif" w:hAnsi="PT Astra Serif"/>
        </w:rPr>
        <w:t>(наименование услуги)</w:t>
      </w:r>
    </w:p>
    <w:p w:rsidR="00392DDC" w:rsidRDefault="00392DDC" w:rsidP="00392DDC">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392DDC" w:rsidRDefault="00392DDC" w:rsidP="00392DDC">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392DDC" w:rsidRDefault="00392DDC" w:rsidP="00392DDC">
      <w:pPr>
        <w:spacing w:line="360" w:lineRule="exact"/>
        <w:rPr>
          <w:rFonts w:ascii="PT Astra Serif" w:hAnsi="PT Astra Serif"/>
        </w:rPr>
      </w:pPr>
    </w:p>
    <w:p w:rsidR="00392DDC" w:rsidRDefault="00392DDC" w:rsidP="00392DDC">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392DDC" w:rsidRDefault="00392DDC" w:rsidP="00392DDC">
      <w:pPr>
        <w:spacing w:line="360" w:lineRule="exact"/>
        <w:jc w:val="both"/>
        <w:rPr>
          <w:rFonts w:ascii="PT Astra Serif" w:hAnsi="PT Astra Serif"/>
        </w:rPr>
      </w:pPr>
      <w:r>
        <w:rPr>
          <w:rFonts w:ascii="PT Astra Serif" w:hAnsi="PT Astra Serif"/>
        </w:rPr>
        <w:t xml:space="preserve"> (полный почтовый адрес или/и адрес электронной почты, адрес </w:t>
      </w:r>
      <w:proofErr w:type="spellStart"/>
      <w:r>
        <w:rPr>
          <w:rFonts w:ascii="PT Astra Serif" w:hAnsi="PT Astra Serif"/>
        </w:rPr>
        <w:t>телефаксимильной</w:t>
      </w:r>
      <w:proofErr w:type="spellEnd"/>
      <w:r>
        <w:rPr>
          <w:rFonts w:ascii="PT Astra Serif" w:hAnsi="PT Astra Serif"/>
        </w:rPr>
        <w:t xml:space="preserve"> связи)</w:t>
      </w:r>
    </w:p>
    <w:p w:rsidR="00392DDC" w:rsidRDefault="00392DDC" w:rsidP="00392DDC">
      <w:pPr>
        <w:spacing w:line="360" w:lineRule="exact"/>
        <w:jc w:val="both"/>
        <w:rPr>
          <w:rFonts w:ascii="PT Astra Serif" w:hAnsi="PT Astra Serif"/>
        </w:rPr>
      </w:pPr>
    </w:p>
    <w:p w:rsidR="00392DDC" w:rsidRDefault="00392DDC" w:rsidP="00392DDC">
      <w:pPr>
        <w:spacing w:line="360" w:lineRule="exact"/>
        <w:jc w:val="both"/>
        <w:rPr>
          <w:rFonts w:ascii="PT Astra Serif" w:hAnsi="PT Astra Serif"/>
        </w:rPr>
      </w:pPr>
      <w:r>
        <w:rPr>
          <w:rFonts w:ascii="PT Astra Serif" w:hAnsi="PT Astra Serif"/>
        </w:rPr>
        <w:t>Подпись заявителя.</w:t>
      </w:r>
    </w:p>
    <w:p w:rsidR="00392DDC" w:rsidRDefault="00392DDC" w:rsidP="00392DDC">
      <w:pPr>
        <w:spacing w:line="360" w:lineRule="exact"/>
        <w:jc w:val="both"/>
        <w:rPr>
          <w:rFonts w:ascii="PT Astra Serif" w:hAnsi="PT Astra Serif"/>
        </w:rPr>
      </w:pPr>
      <w:r>
        <w:rPr>
          <w:rFonts w:ascii="PT Astra Serif" w:hAnsi="PT Astra Serif"/>
        </w:rPr>
        <w:t>Дата подачи запроса.</w:t>
      </w:r>
    </w:p>
    <w:p w:rsidR="00392DDC" w:rsidRDefault="00392DDC" w:rsidP="00392DDC">
      <w:pPr>
        <w:spacing w:line="360" w:lineRule="exact"/>
        <w:jc w:val="both"/>
        <w:rPr>
          <w:rFonts w:ascii="PT Astra Serif" w:hAnsi="PT Astra Serif"/>
        </w:rPr>
      </w:pPr>
    </w:p>
    <w:p w:rsidR="00392DDC" w:rsidRDefault="00392DDC" w:rsidP="00392DDC">
      <w:pPr>
        <w:spacing w:line="360" w:lineRule="exact"/>
        <w:jc w:val="both"/>
        <w:rPr>
          <w:rFonts w:ascii="PT Astra Serif" w:hAnsi="PT Astra Serif"/>
        </w:rPr>
      </w:pPr>
      <w:r>
        <w:rPr>
          <w:rFonts w:ascii="PT Astra Serif" w:hAnsi="PT Astra Serif"/>
        </w:rPr>
        <w:t>__________________________</w:t>
      </w:r>
      <w:r>
        <w:br w:type="page"/>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lastRenderedPageBreak/>
        <w:t>ФОРМА к варианту 2</w:t>
      </w:r>
    </w:p>
    <w:p w:rsidR="00392DDC" w:rsidRDefault="00392DDC" w:rsidP="00392DDC">
      <w:pPr>
        <w:spacing w:before="60" w:after="60"/>
        <w:ind w:left="720"/>
        <w:jc w:val="right"/>
        <w:rPr>
          <w:rFonts w:ascii="PT Astra Serif" w:hAnsi="PT Astra Serif"/>
          <w:u w:val="single"/>
        </w:rPr>
      </w:pPr>
    </w:p>
    <w:p w:rsidR="00392DDC" w:rsidRDefault="00392DDC" w:rsidP="00392DDC">
      <w:pPr>
        <w:spacing w:before="60" w:after="60"/>
        <w:ind w:left="720"/>
        <w:jc w:val="right"/>
        <w:rPr>
          <w:rFonts w:ascii="PT Astra Serif" w:hAnsi="PT Astra Serif"/>
          <w:u w:val="single"/>
        </w:rPr>
      </w:pPr>
      <w:r>
        <w:rPr>
          <w:rFonts w:ascii="PT Astra Serif" w:hAnsi="PT Astra Serif"/>
          <w:u w:val="single"/>
        </w:rPr>
        <w:t xml:space="preserve">Главе администрации </w:t>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t>муниципального образования</w:t>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t xml:space="preserve"> Каменский район</w:t>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t>от ____________________________________,</w:t>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t>(фамилия, имя, отчество)</w:t>
      </w:r>
    </w:p>
    <w:p w:rsidR="00392DDC" w:rsidRDefault="00392DDC" w:rsidP="00392DDC">
      <w:pPr>
        <w:spacing w:before="60" w:after="60"/>
        <w:ind w:left="720"/>
        <w:jc w:val="right"/>
        <w:rPr>
          <w:rFonts w:ascii="PT Astra Serif" w:hAnsi="PT Astra Serif"/>
          <w:u w:val="single"/>
        </w:rPr>
      </w:pPr>
      <w:proofErr w:type="gramStart"/>
      <w:r>
        <w:rPr>
          <w:rFonts w:ascii="PT Astra Serif" w:hAnsi="PT Astra Serif"/>
          <w:u w:val="single"/>
        </w:rPr>
        <w:t>проживающего</w:t>
      </w:r>
      <w:proofErr w:type="gramEnd"/>
      <w:r>
        <w:rPr>
          <w:rFonts w:ascii="PT Astra Serif" w:hAnsi="PT Astra Serif"/>
          <w:u w:val="single"/>
        </w:rPr>
        <w:t xml:space="preserve"> по адресу ____________________</w:t>
      </w:r>
    </w:p>
    <w:p w:rsidR="00392DDC" w:rsidRDefault="00392DDC" w:rsidP="00392DDC">
      <w:pPr>
        <w:spacing w:before="60" w:after="60"/>
        <w:ind w:left="720"/>
        <w:jc w:val="right"/>
        <w:rPr>
          <w:rFonts w:ascii="PT Astra Serif" w:hAnsi="PT Astra Serif"/>
          <w:u w:val="single"/>
        </w:rPr>
      </w:pPr>
    </w:p>
    <w:p w:rsidR="00392DDC" w:rsidRDefault="00392DDC" w:rsidP="00392DDC">
      <w:pPr>
        <w:spacing w:before="60" w:after="60"/>
        <w:ind w:left="720"/>
        <w:jc w:val="right"/>
        <w:rPr>
          <w:rFonts w:ascii="PT Astra Serif" w:hAnsi="PT Astra Serif"/>
          <w:u w:val="single"/>
        </w:rPr>
      </w:pPr>
      <w:r>
        <w:rPr>
          <w:rFonts w:ascii="PT Astra Serif" w:hAnsi="PT Astra Serif"/>
          <w:u w:val="single"/>
        </w:rPr>
        <w:t>_____________________________________________</w:t>
      </w:r>
    </w:p>
    <w:p w:rsidR="00392DDC" w:rsidRDefault="00392DDC" w:rsidP="00392DDC">
      <w:pPr>
        <w:rPr>
          <w:rFonts w:ascii="PT Astra Serif" w:hAnsi="PT Astra Serif"/>
        </w:rPr>
      </w:pPr>
      <w:r>
        <w:rPr>
          <w:rFonts w:ascii="PT Astra Serif" w:hAnsi="PT Astra Serif"/>
        </w:rPr>
        <w:t xml:space="preserve"> </w:t>
      </w:r>
    </w:p>
    <w:p w:rsidR="00392DDC" w:rsidRDefault="00392DDC" w:rsidP="00392DDC">
      <w:pPr>
        <w:spacing w:line="360" w:lineRule="exact"/>
        <w:jc w:val="center"/>
        <w:rPr>
          <w:rFonts w:ascii="PT Astra Serif" w:hAnsi="PT Astra Serif"/>
        </w:rPr>
      </w:pPr>
      <w:r>
        <w:rPr>
          <w:rFonts w:ascii="PT Astra Serif" w:hAnsi="PT Astra Serif"/>
        </w:rPr>
        <w:t>Заявление</w:t>
      </w:r>
    </w:p>
    <w:p w:rsidR="00392DDC" w:rsidRDefault="00392DDC" w:rsidP="00392DDC">
      <w:pPr>
        <w:spacing w:line="360" w:lineRule="exact"/>
        <w:jc w:val="center"/>
        <w:rPr>
          <w:rFonts w:ascii="PT Astra Serif" w:hAnsi="PT Astra Serif"/>
          <w:i/>
        </w:rPr>
      </w:pPr>
      <w:r>
        <w:rPr>
          <w:rFonts w:ascii="PT Astra Serif" w:hAnsi="PT Astra Serif"/>
        </w:rPr>
        <w:t xml:space="preserve">о предоставлении муниципальной услуги </w:t>
      </w:r>
      <w:r>
        <w:rPr>
          <w:i/>
        </w:rPr>
        <w:t>«Предоставление информации о проведении ярмарок, выставок народного творчества, ремесел на территории Тульской области»</w:t>
      </w:r>
    </w:p>
    <w:p w:rsidR="00392DDC" w:rsidRDefault="00392DDC" w:rsidP="00392DDC">
      <w:pPr>
        <w:spacing w:line="360" w:lineRule="exact"/>
        <w:jc w:val="center"/>
        <w:rPr>
          <w:rFonts w:ascii="PT Astra Serif" w:hAnsi="PT Astra Serif"/>
        </w:rPr>
      </w:pPr>
    </w:p>
    <w:p w:rsidR="00392DDC" w:rsidRDefault="00392DDC" w:rsidP="00392DDC">
      <w:pPr>
        <w:spacing w:line="360" w:lineRule="exact"/>
        <w:rPr>
          <w:rFonts w:ascii="PT Astra Serif" w:hAnsi="PT Astra Serif"/>
        </w:rPr>
      </w:pPr>
      <w:r>
        <w:rPr>
          <w:rFonts w:ascii="PT Astra Serif" w:hAnsi="PT Astra Serif"/>
        </w:rPr>
        <w:t>Прошу Вас предоставить информацию (ФИО физического лица)______ о ________________________________________________________________________________</w:t>
      </w:r>
    </w:p>
    <w:p w:rsidR="00392DDC" w:rsidRDefault="00392DDC" w:rsidP="00392DDC">
      <w:pPr>
        <w:spacing w:line="360" w:lineRule="exact"/>
        <w:jc w:val="center"/>
        <w:rPr>
          <w:rFonts w:ascii="PT Astra Serif" w:hAnsi="PT Astra Serif"/>
        </w:rPr>
      </w:pPr>
      <w:r>
        <w:rPr>
          <w:rFonts w:ascii="PT Astra Serif" w:hAnsi="PT Astra Serif"/>
        </w:rPr>
        <w:t>(наименование услуги)</w:t>
      </w:r>
    </w:p>
    <w:p w:rsidR="00392DDC" w:rsidRDefault="00392DDC" w:rsidP="00392DDC">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392DDC" w:rsidRDefault="00392DDC" w:rsidP="00392DDC">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392DDC" w:rsidRDefault="00392DDC" w:rsidP="00392DDC">
      <w:pPr>
        <w:spacing w:line="360" w:lineRule="exact"/>
        <w:jc w:val="both"/>
        <w:rPr>
          <w:rFonts w:ascii="PT Astra Serif" w:hAnsi="PT Astra Serif"/>
        </w:rPr>
      </w:pPr>
    </w:p>
    <w:p w:rsidR="00392DDC" w:rsidRDefault="00392DDC" w:rsidP="00392DDC">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392DDC" w:rsidRDefault="00392DDC" w:rsidP="00392DDC">
      <w:pPr>
        <w:spacing w:line="360" w:lineRule="exact"/>
        <w:jc w:val="both"/>
        <w:rPr>
          <w:rFonts w:ascii="PT Astra Serif" w:hAnsi="PT Astra Serif"/>
        </w:rPr>
      </w:pPr>
      <w:r>
        <w:rPr>
          <w:rFonts w:ascii="PT Astra Serif" w:hAnsi="PT Astra Serif"/>
        </w:rPr>
        <w:t xml:space="preserve">(полный почтовый адрес или/и адрес электронной почты, адрес </w:t>
      </w:r>
      <w:proofErr w:type="spellStart"/>
      <w:r>
        <w:rPr>
          <w:rFonts w:ascii="PT Astra Serif" w:hAnsi="PT Astra Serif"/>
        </w:rPr>
        <w:t>телефаксимильной</w:t>
      </w:r>
      <w:proofErr w:type="spellEnd"/>
      <w:r>
        <w:rPr>
          <w:rFonts w:ascii="PT Astra Serif" w:hAnsi="PT Astra Serif"/>
        </w:rPr>
        <w:t xml:space="preserve"> связи)</w:t>
      </w:r>
    </w:p>
    <w:p w:rsidR="00392DDC" w:rsidRDefault="00392DDC" w:rsidP="00392DDC">
      <w:pPr>
        <w:spacing w:line="360" w:lineRule="exact"/>
        <w:jc w:val="both"/>
        <w:rPr>
          <w:rFonts w:ascii="PT Astra Serif" w:hAnsi="PT Astra Serif"/>
        </w:rPr>
      </w:pPr>
    </w:p>
    <w:p w:rsidR="00392DDC" w:rsidRDefault="00392DDC" w:rsidP="00392DDC">
      <w:pPr>
        <w:spacing w:line="360" w:lineRule="exact"/>
        <w:jc w:val="both"/>
        <w:rPr>
          <w:rFonts w:ascii="PT Astra Serif" w:hAnsi="PT Astra Serif"/>
        </w:rPr>
      </w:pPr>
      <w:r>
        <w:rPr>
          <w:rFonts w:ascii="PT Astra Serif" w:hAnsi="PT Astra Serif"/>
        </w:rPr>
        <w:t>Подпись представителя заявителя.</w:t>
      </w:r>
    </w:p>
    <w:p w:rsidR="00392DDC" w:rsidRDefault="00392DDC" w:rsidP="00392DDC">
      <w:pPr>
        <w:spacing w:line="360" w:lineRule="exact"/>
        <w:jc w:val="both"/>
        <w:rPr>
          <w:rFonts w:ascii="PT Astra Serif" w:hAnsi="PT Astra Serif"/>
        </w:rPr>
      </w:pPr>
      <w:r>
        <w:rPr>
          <w:rFonts w:ascii="PT Astra Serif" w:hAnsi="PT Astra Serif"/>
        </w:rPr>
        <w:t>Дата подачи запроса.</w:t>
      </w:r>
    </w:p>
    <w:p w:rsidR="00392DDC" w:rsidRDefault="00392DDC" w:rsidP="00392DDC">
      <w:pPr>
        <w:spacing w:line="360" w:lineRule="exact"/>
        <w:jc w:val="both"/>
        <w:rPr>
          <w:rFonts w:ascii="PT Astra Serif" w:hAnsi="PT Astra Serif"/>
        </w:rPr>
      </w:pPr>
    </w:p>
    <w:p w:rsidR="00392DDC" w:rsidRDefault="00392DDC" w:rsidP="00392DDC">
      <w:pPr>
        <w:spacing w:line="360" w:lineRule="exact"/>
        <w:jc w:val="both"/>
        <w:rPr>
          <w:rFonts w:ascii="PT Astra Serif" w:hAnsi="PT Astra Serif"/>
        </w:rPr>
      </w:pPr>
      <w:r>
        <w:rPr>
          <w:rFonts w:ascii="PT Astra Serif" w:hAnsi="PT Astra Serif"/>
        </w:rPr>
        <w:t>__________________________</w:t>
      </w:r>
      <w:r>
        <w:br w:type="page"/>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lastRenderedPageBreak/>
        <w:t>ФОРМА к варианту 3</w:t>
      </w:r>
    </w:p>
    <w:p w:rsidR="00392DDC" w:rsidRDefault="00392DDC" w:rsidP="00392DDC">
      <w:pPr>
        <w:spacing w:before="60" w:after="60"/>
        <w:ind w:left="720"/>
        <w:jc w:val="right"/>
        <w:rPr>
          <w:rFonts w:ascii="PT Astra Serif" w:hAnsi="PT Astra Serif"/>
          <w:u w:val="single"/>
        </w:rPr>
      </w:pPr>
    </w:p>
    <w:p w:rsidR="00392DDC" w:rsidRDefault="00392DDC" w:rsidP="00392DDC">
      <w:pPr>
        <w:spacing w:before="60" w:after="60"/>
        <w:ind w:left="720"/>
        <w:jc w:val="right"/>
        <w:rPr>
          <w:rFonts w:ascii="PT Astra Serif" w:hAnsi="PT Astra Serif"/>
          <w:u w:val="single"/>
        </w:rPr>
      </w:pPr>
      <w:r>
        <w:rPr>
          <w:rFonts w:ascii="PT Astra Serif" w:hAnsi="PT Astra Serif"/>
          <w:u w:val="single"/>
        </w:rPr>
        <w:t xml:space="preserve">Главе администрации </w:t>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t>муниципального образования</w:t>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t xml:space="preserve"> Каменский район</w:t>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t>от ____________________________________,</w:t>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t>(фамилия, имя, отчество)</w:t>
      </w:r>
    </w:p>
    <w:p w:rsidR="00392DDC" w:rsidRDefault="00392DDC" w:rsidP="00392DDC">
      <w:pPr>
        <w:spacing w:before="60" w:after="60"/>
        <w:ind w:left="720"/>
        <w:jc w:val="right"/>
        <w:rPr>
          <w:rFonts w:ascii="PT Astra Serif" w:hAnsi="PT Astra Serif"/>
          <w:u w:val="single"/>
        </w:rPr>
      </w:pPr>
      <w:proofErr w:type="gramStart"/>
      <w:r>
        <w:rPr>
          <w:rFonts w:ascii="PT Astra Serif" w:hAnsi="PT Astra Serif"/>
          <w:u w:val="single"/>
        </w:rPr>
        <w:t>проживающего</w:t>
      </w:r>
      <w:proofErr w:type="gramEnd"/>
      <w:r>
        <w:rPr>
          <w:rFonts w:ascii="PT Astra Serif" w:hAnsi="PT Astra Serif"/>
          <w:u w:val="single"/>
        </w:rPr>
        <w:t xml:space="preserve"> по адресу ____________________</w:t>
      </w:r>
    </w:p>
    <w:p w:rsidR="00392DDC" w:rsidRDefault="00392DDC" w:rsidP="00392DDC">
      <w:pPr>
        <w:spacing w:before="60" w:after="60"/>
        <w:ind w:left="720"/>
        <w:jc w:val="right"/>
        <w:rPr>
          <w:rFonts w:ascii="PT Astra Serif" w:hAnsi="PT Astra Serif"/>
          <w:u w:val="single"/>
        </w:rPr>
      </w:pPr>
    </w:p>
    <w:p w:rsidR="00392DDC" w:rsidRDefault="00392DDC" w:rsidP="00392DDC">
      <w:pPr>
        <w:spacing w:before="60" w:after="60"/>
        <w:ind w:left="720"/>
        <w:jc w:val="right"/>
        <w:rPr>
          <w:rFonts w:ascii="PT Astra Serif" w:hAnsi="PT Astra Serif"/>
          <w:u w:val="single"/>
        </w:rPr>
      </w:pPr>
      <w:r>
        <w:rPr>
          <w:rFonts w:ascii="PT Astra Serif" w:hAnsi="PT Astra Serif"/>
          <w:u w:val="single"/>
        </w:rPr>
        <w:t>_____________________________________________</w:t>
      </w:r>
    </w:p>
    <w:p w:rsidR="00392DDC" w:rsidRDefault="00392DDC" w:rsidP="00392DDC">
      <w:pPr>
        <w:rPr>
          <w:rFonts w:ascii="PT Astra Serif" w:hAnsi="PT Astra Serif"/>
        </w:rPr>
      </w:pPr>
      <w:r>
        <w:rPr>
          <w:rFonts w:ascii="PT Astra Serif" w:hAnsi="PT Astra Serif"/>
        </w:rPr>
        <w:t xml:space="preserve"> </w:t>
      </w:r>
    </w:p>
    <w:p w:rsidR="00392DDC" w:rsidRDefault="00392DDC" w:rsidP="00392DDC">
      <w:pPr>
        <w:spacing w:line="360" w:lineRule="exact"/>
        <w:jc w:val="center"/>
        <w:rPr>
          <w:rFonts w:ascii="PT Astra Serif" w:hAnsi="PT Astra Serif"/>
        </w:rPr>
      </w:pPr>
      <w:r>
        <w:rPr>
          <w:rFonts w:ascii="PT Astra Serif" w:hAnsi="PT Astra Serif"/>
        </w:rPr>
        <w:t>Заявление</w:t>
      </w:r>
    </w:p>
    <w:p w:rsidR="00392DDC" w:rsidRDefault="00392DDC" w:rsidP="00392DDC">
      <w:pPr>
        <w:spacing w:line="360" w:lineRule="exact"/>
        <w:jc w:val="center"/>
        <w:rPr>
          <w:rFonts w:ascii="PT Astra Serif" w:hAnsi="PT Astra Serif"/>
          <w:i/>
        </w:rPr>
      </w:pPr>
      <w:r>
        <w:rPr>
          <w:rFonts w:ascii="PT Astra Serif" w:hAnsi="PT Astra Serif"/>
        </w:rPr>
        <w:t xml:space="preserve">о предоставлении муниципальной услуги </w:t>
      </w:r>
      <w:r>
        <w:rPr>
          <w:i/>
        </w:rPr>
        <w:t>«Предоставление информации о проведении ярмарок, выставок народного творчества, ремесел на территории Тульской области»</w:t>
      </w:r>
    </w:p>
    <w:p w:rsidR="00392DDC" w:rsidRDefault="00392DDC" w:rsidP="00392DDC">
      <w:pPr>
        <w:spacing w:line="360" w:lineRule="exact"/>
        <w:jc w:val="center"/>
        <w:rPr>
          <w:rFonts w:ascii="PT Astra Serif" w:hAnsi="PT Astra Serif"/>
        </w:rPr>
      </w:pPr>
    </w:p>
    <w:p w:rsidR="00392DDC" w:rsidRDefault="00392DDC" w:rsidP="00392DDC">
      <w:pPr>
        <w:spacing w:line="360" w:lineRule="exact"/>
        <w:rPr>
          <w:rFonts w:ascii="PT Astra Serif" w:hAnsi="PT Astra Serif"/>
        </w:rPr>
      </w:pPr>
      <w:r>
        <w:rPr>
          <w:rFonts w:ascii="PT Astra Serif" w:hAnsi="PT Astra Serif"/>
        </w:rPr>
        <w:t xml:space="preserve">Прошу Вас предоставить информацию __________________ (наименование </w:t>
      </w:r>
      <w:proofErr w:type="spellStart"/>
      <w:r>
        <w:rPr>
          <w:rFonts w:ascii="PT Astra Serif" w:hAnsi="PT Astra Serif"/>
        </w:rPr>
        <w:t>юр</w:t>
      </w:r>
      <w:proofErr w:type="gramStart"/>
      <w:r>
        <w:rPr>
          <w:rFonts w:ascii="PT Astra Serif" w:hAnsi="PT Astra Serif"/>
        </w:rPr>
        <w:t>.л</w:t>
      </w:r>
      <w:proofErr w:type="gramEnd"/>
      <w:r>
        <w:rPr>
          <w:rFonts w:ascii="PT Astra Serif" w:hAnsi="PT Astra Serif"/>
        </w:rPr>
        <w:t>ица</w:t>
      </w:r>
      <w:proofErr w:type="spellEnd"/>
      <w:r>
        <w:rPr>
          <w:rFonts w:ascii="PT Astra Serif" w:hAnsi="PT Astra Serif"/>
        </w:rPr>
        <w:t>, которому необходимо представить информацию) о ______________________________________________________________________________</w:t>
      </w:r>
    </w:p>
    <w:p w:rsidR="00392DDC" w:rsidRDefault="00392DDC" w:rsidP="00392DDC">
      <w:pPr>
        <w:spacing w:line="360" w:lineRule="exact"/>
        <w:jc w:val="center"/>
        <w:rPr>
          <w:rFonts w:ascii="PT Astra Serif" w:hAnsi="PT Astra Serif"/>
        </w:rPr>
      </w:pPr>
      <w:r>
        <w:rPr>
          <w:rFonts w:ascii="PT Astra Serif" w:hAnsi="PT Astra Serif"/>
        </w:rPr>
        <w:t>(наименование услуги)</w:t>
      </w:r>
    </w:p>
    <w:p w:rsidR="00392DDC" w:rsidRDefault="00392DDC" w:rsidP="00392DDC">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392DDC" w:rsidRDefault="00392DDC" w:rsidP="00392DDC">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392DDC" w:rsidRDefault="00392DDC" w:rsidP="00392DDC">
      <w:pPr>
        <w:spacing w:line="360" w:lineRule="exact"/>
        <w:jc w:val="both"/>
        <w:rPr>
          <w:rFonts w:ascii="PT Astra Serif" w:hAnsi="PT Astra Serif"/>
        </w:rPr>
      </w:pPr>
    </w:p>
    <w:p w:rsidR="00392DDC" w:rsidRDefault="00392DDC" w:rsidP="00392DDC">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392DDC" w:rsidRDefault="00392DDC" w:rsidP="00392DDC">
      <w:pPr>
        <w:spacing w:line="360" w:lineRule="exact"/>
        <w:jc w:val="both"/>
        <w:rPr>
          <w:rFonts w:ascii="PT Astra Serif" w:hAnsi="PT Astra Serif"/>
        </w:rPr>
      </w:pPr>
      <w:r>
        <w:rPr>
          <w:rFonts w:ascii="PT Astra Serif" w:hAnsi="PT Astra Serif"/>
        </w:rPr>
        <w:t xml:space="preserve">(полный почтовый адрес или/и адрес электронной почты, адрес </w:t>
      </w:r>
      <w:proofErr w:type="spellStart"/>
      <w:r>
        <w:rPr>
          <w:rFonts w:ascii="PT Astra Serif" w:hAnsi="PT Astra Serif"/>
        </w:rPr>
        <w:t>телефаксимильной</w:t>
      </w:r>
      <w:proofErr w:type="spellEnd"/>
      <w:r>
        <w:rPr>
          <w:rFonts w:ascii="PT Astra Serif" w:hAnsi="PT Astra Serif"/>
        </w:rPr>
        <w:t xml:space="preserve"> связи)</w:t>
      </w:r>
    </w:p>
    <w:p w:rsidR="00392DDC" w:rsidRDefault="00392DDC" w:rsidP="00392DDC">
      <w:pPr>
        <w:spacing w:line="360" w:lineRule="exact"/>
        <w:jc w:val="both"/>
        <w:rPr>
          <w:rFonts w:ascii="PT Astra Serif" w:hAnsi="PT Astra Serif"/>
        </w:rPr>
      </w:pPr>
    </w:p>
    <w:p w:rsidR="00392DDC" w:rsidRDefault="00392DDC" w:rsidP="00392DDC">
      <w:pPr>
        <w:spacing w:line="360" w:lineRule="exact"/>
        <w:jc w:val="both"/>
        <w:rPr>
          <w:rFonts w:ascii="PT Astra Serif" w:hAnsi="PT Astra Serif"/>
        </w:rPr>
      </w:pPr>
      <w:r>
        <w:rPr>
          <w:rFonts w:ascii="PT Astra Serif" w:hAnsi="PT Astra Serif"/>
        </w:rPr>
        <w:t>Подпись руководителя организации.</w:t>
      </w:r>
    </w:p>
    <w:p w:rsidR="00392DDC" w:rsidRDefault="00392DDC" w:rsidP="00392DDC">
      <w:pPr>
        <w:spacing w:line="360" w:lineRule="exact"/>
        <w:jc w:val="both"/>
        <w:rPr>
          <w:rFonts w:ascii="PT Astra Serif" w:hAnsi="PT Astra Serif"/>
        </w:rPr>
      </w:pPr>
      <w:r>
        <w:rPr>
          <w:rFonts w:ascii="PT Astra Serif" w:hAnsi="PT Astra Serif"/>
        </w:rPr>
        <w:t>Дата подачи запроса.</w:t>
      </w:r>
    </w:p>
    <w:p w:rsidR="00392DDC" w:rsidRDefault="00392DDC" w:rsidP="00392DDC">
      <w:pPr>
        <w:spacing w:line="360" w:lineRule="exact"/>
        <w:jc w:val="both"/>
        <w:rPr>
          <w:rFonts w:ascii="PT Astra Serif" w:hAnsi="PT Astra Serif"/>
        </w:rPr>
      </w:pPr>
    </w:p>
    <w:p w:rsidR="00392DDC" w:rsidRDefault="00392DDC" w:rsidP="00392DDC">
      <w:pPr>
        <w:spacing w:line="360" w:lineRule="exact"/>
        <w:jc w:val="both"/>
        <w:rPr>
          <w:rFonts w:ascii="PT Astra Serif" w:hAnsi="PT Astra Serif"/>
        </w:rPr>
      </w:pPr>
      <w:r>
        <w:rPr>
          <w:rFonts w:ascii="PT Astra Serif" w:hAnsi="PT Astra Serif"/>
          <w:u w:val="single"/>
        </w:rPr>
        <w:t>__________________________</w:t>
      </w:r>
      <w:r>
        <w:br w:type="page"/>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lastRenderedPageBreak/>
        <w:t>ФОРМА к варианту 4</w:t>
      </w:r>
    </w:p>
    <w:p w:rsidR="00392DDC" w:rsidRDefault="00392DDC" w:rsidP="00392DDC">
      <w:pPr>
        <w:spacing w:before="60" w:after="60"/>
        <w:ind w:left="720"/>
        <w:jc w:val="right"/>
        <w:rPr>
          <w:rFonts w:ascii="PT Astra Serif" w:hAnsi="PT Astra Serif"/>
          <w:u w:val="single"/>
        </w:rPr>
      </w:pPr>
    </w:p>
    <w:p w:rsidR="00392DDC" w:rsidRDefault="00392DDC" w:rsidP="00392DDC">
      <w:pPr>
        <w:spacing w:before="60" w:after="60"/>
        <w:ind w:left="720"/>
        <w:jc w:val="right"/>
        <w:rPr>
          <w:rFonts w:ascii="PT Astra Serif" w:hAnsi="PT Astra Serif"/>
          <w:u w:val="single"/>
        </w:rPr>
      </w:pPr>
      <w:r>
        <w:rPr>
          <w:rFonts w:ascii="PT Astra Serif" w:hAnsi="PT Astra Serif"/>
          <w:u w:val="single"/>
        </w:rPr>
        <w:t xml:space="preserve">Главе администрации </w:t>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t>муниципального образования</w:t>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t xml:space="preserve"> Каменский район</w:t>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t>от ____________________________________,</w:t>
      </w:r>
    </w:p>
    <w:p w:rsidR="00392DDC" w:rsidRDefault="00392DDC" w:rsidP="00392DDC">
      <w:pPr>
        <w:spacing w:before="60" w:after="60"/>
        <w:ind w:left="720"/>
        <w:jc w:val="right"/>
        <w:rPr>
          <w:rFonts w:ascii="PT Astra Serif" w:hAnsi="PT Astra Serif"/>
          <w:u w:val="single"/>
        </w:rPr>
      </w:pPr>
      <w:r>
        <w:rPr>
          <w:rFonts w:ascii="PT Astra Serif" w:hAnsi="PT Astra Serif"/>
          <w:u w:val="single"/>
        </w:rPr>
        <w:t>(фамилия, имя, отчество)</w:t>
      </w:r>
    </w:p>
    <w:p w:rsidR="00392DDC" w:rsidRDefault="00392DDC" w:rsidP="00392DDC">
      <w:pPr>
        <w:spacing w:before="60" w:after="60"/>
        <w:ind w:left="720"/>
        <w:jc w:val="right"/>
        <w:rPr>
          <w:rFonts w:ascii="PT Astra Serif" w:hAnsi="PT Astra Serif"/>
          <w:u w:val="single"/>
        </w:rPr>
      </w:pPr>
      <w:proofErr w:type="gramStart"/>
      <w:r>
        <w:rPr>
          <w:rFonts w:ascii="PT Astra Serif" w:hAnsi="PT Astra Serif"/>
          <w:u w:val="single"/>
        </w:rPr>
        <w:t>проживающего</w:t>
      </w:r>
      <w:proofErr w:type="gramEnd"/>
      <w:r>
        <w:rPr>
          <w:rFonts w:ascii="PT Astra Serif" w:hAnsi="PT Astra Serif"/>
          <w:u w:val="single"/>
        </w:rPr>
        <w:t xml:space="preserve"> по адресу ____________________</w:t>
      </w:r>
    </w:p>
    <w:p w:rsidR="00392DDC" w:rsidRDefault="00392DDC" w:rsidP="00392DDC">
      <w:pPr>
        <w:spacing w:before="60" w:after="60"/>
        <w:ind w:left="720"/>
        <w:jc w:val="right"/>
        <w:rPr>
          <w:rFonts w:ascii="PT Astra Serif" w:hAnsi="PT Astra Serif"/>
          <w:u w:val="single"/>
        </w:rPr>
      </w:pPr>
    </w:p>
    <w:p w:rsidR="00392DDC" w:rsidRDefault="00392DDC" w:rsidP="00392DDC">
      <w:pPr>
        <w:spacing w:before="60" w:after="60"/>
        <w:ind w:left="720"/>
        <w:jc w:val="right"/>
        <w:rPr>
          <w:rFonts w:ascii="PT Astra Serif" w:hAnsi="PT Astra Serif"/>
          <w:u w:val="single"/>
        </w:rPr>
      </w:pPr>
      <w:r>
        <w:rPr>
          <w:rFonts w:ascii="PT Astra Serif" w:hAnsi="PT Astra Serif"/>
          <w:u w:val="single"/>
        </w:rPr>
        <w:t>_____________________________________________</w:t>
      </w:r>
    </w:p>
    <w:p w:rsidR="00392DDC" w:rsidRDefault="00392DDC" w:rsidP="00392DDC">
      <w:pPr>
        <w:rPr>
          <w:rFonts w:ascii="PT Astra Serif" w:hAnsi="PT Astra Serif"/>
        </w:rPr>
      </w:pPr>
      <w:r>
        <w:rPr>
          <w:rFonts w:ascii="PT Astra Serif" w:hAnsi="PT Astra Serif"/>
        </w:rPr>
        <w:t xml:space="preserve"> </w:t>
      </w:r>
    </w:p>
    <w:p w:rsidR="00392DDC" w:rsidRDefault="00392DDC" w:rsidP="00392DDC">
      <w:pPr>
        <w:spacing w:line="360" w:lineRule="exact"/>
        <w:jc w:val="center"/>
        <w:rPr>
          <w:rFonts w:ascii="PT Astra Serif" w:hAnsi="PT Astra Serif"/>
        </w:rPr>
      </w:pPr>
      <w:r>
        <w:rPr>
          <w:rFonts w:ascii="PT Astra Serif" w:hAnsi="PT Astra Serif"/>
        </w:rPr>
        <w:t>Заявление</w:t>
      </w:r>
    </w:p>
    <w:p w:rsidR="00392DDC" w:rsidRDefault="00392DDC" w:rsidP="00392DDC">
      <w:pPr>
        <w:spacing w:line="360" w:lineRule="exact"/>
        <w:jc w:val="center"/>
        <w:rPr>
          <w:rFonts w:ascii="PT Astra Serif" w:hAnsi="PT Astra Serif"/>
          <w:i/>
        </w:rPr>
      </w:pPr>
      <w:r>
        <w:rPr>
          <w:rFonts w:ascii="PT Astra Serif" w:hAnsi="PT Astra Serif"/>
        </w:rPr>
        <w:t xml:space="preserve">о предоставлении муниципальной услуги </w:t>
      </w:r>
      <w:r>
        <w:rPr>
          <w:i/>
        </w:rPr>
        <w:t>«Предоставление информации о проведении ярмарок, выставок народного творчества, ремесел на территории Тульской области»</w:t>
      </w:r>
    </w:p>
    <w:p w:rsidR="00392DDC" w:rsidRDefault="00392DDC" w:rsidP="00392DDC">
      <w:pPr>
        <w:spacing w:line="360" w:lineRule="exact"/>
        <w:jc w:val="center"/>
        <w:rPr>
          <w:rFonts w:ascii="PT Astra Serif" w:hAnsi="PT Astra Serif"/>
        </w:rPr>
      </w:pPr>
    </w:p>
    <w:p w:rsidR="00392DDC" w:rsidRDefault="00392DDC" w:rsidP="00392DDC">
      <w:pPr>
        <w:spacing w:line="360" w:lineRule="exact"/>
        <w:rPr>
          <w:rFonts w:ascii="PT Astra Serif" w:hAnsi="PT Astra Serif"/>
        </w:rPr>
      </w:pPr>
      <w:r>
        <w:rPr>
          <w:rFonts w:ascii="PT Astra Serif" w:hAnsi="PT Astra Serif"/>
        </w:rPr>
        <w:t xml:space="preserve">Прошу Вас предоставить информацию __________________ (наименование </w:t>
      </w:r>
      <w:proofErr w:type="spellStart"/>
      <w:r>
        <w:rPr>
          <w:rFonts w:ascii="PT Astra Serif" w:hAnsi="PT Astra Serif"/>
        </w:rPr>
        <w:t>юр</w:t>
      </w:r>
      <w:proofErr w:type="gramStart"/>
      <w:r>
        <w:rPr>
          <w:rFonts w:ascii="PT Astra Serif" w:hAnsi="PT Astra Serif"/>
        </w:rPr>
        <w:t>.л</w:t>
      </w:r>
      <w:proofErr w:type="gramEnd"/>
      <w:r>
        <w:rPr>
          <w:rFonts w:ascii="PT Astra Serif" w:hAnsi="PT Astra Serif"/>
        </w:rPr>
        <w:t>ица</w:t>
      </w:r>
      <w:proofErr w:type="spellEnd"/>
      <w:r>
        <w:rPr>
          <w:rFonts w:ascii="PT Astra Serif" w:hAnsi="PT Astra Serif"/>
        </w:rPr>
        <w:t>, которому необходимо предоставить информацию) о _______________________________________________________________________________</w:t>
      </w:r>
    </w:p>
    <w:p w:rsidR="00392DDC" w:rsidRDefault="00392DDC" w:rsidP="00392DDC">
      <w:pPr>
        <w:spacing w:line="360" w:lineRule="exact"/>
        <w:jc w:val="center"/>
        <w:rPr>
          <w:rFonts w:ascii="PT Astra Serif" w:hAnsi="PT Astra Serif"/>
        </w:rPr>
      </w:pPr>
      <w:r>
        <w:rPr>
          <w:rFonts w:ascii="PT Astra Serif" w:hAnsi="PT Astra Serif"/>
        </w:rPr>
        <w:t xml:space="preserve"> (наименование услуги)</w:t>
      </w:r>
    </w:p>
    <w:p w:rsidR="00392DDC" w:rsidRDefault="00392DDC" w:rsidP="00392DDC">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392DDC" w:rsidRDefault="00392DDC" w:rsidP="00392DDC">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392DDC" w:rsidRDefault="00392DDC" w:rsidP="00392DDC">
      <w:pPr>
        <w:spacing w:line="360" w:lineRule="exact"/>
        <w:jc w:val="both"/>
        <w:rPr>
          <w:rFonts w:ascii="PT Astra Serif" w:hAnsi="PT Astra Serif"/>
        </w:rPr>
      </w:pPr>
    </w:p>
    <w:p w:rsidR="00392DDC" w:rsidRDefault="00392DDC" w:rsidP="00392DDC">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392DDC" w:rsidRDefault="00392DDC" w:rsidP="00392DDC">
      <w:pPr>
        <w:spacing w:line="360" w:lineRule="exact"/>
        <w:jc w:val="both"/>
        <w:rPr>
          <w:rFonts w:ascii="PT Astra Serif" w:hAnsi="PT Astra Serif"/>
        </w:rPr>
      </w:pPr>
      <w:r>
        <w:rPr>
          <w:rFonts w:ascii="PT Astra Serif" w:hAnsi="PT Astra Serif"/>
        </w:rPr>
        <w:t xml:space="preserve">(полный почтовый адрес или/и адрес электронной почты, адрес </w:t>
      </w:r>
      <w:proofErr w:type="spellStart"/>
      <w:r>
        <w:rPr>
          <w:rFonts w:ascii="PT Astra Serif" w:hAnsi="PT Astra Serif"/>
        </w:rPr>
        <w:t>телефаксимильной</w:t>
      </w:r>
      <w:proofErr w:type="spellEnd"/>
      <w:r>
        <w:rPr>
          <w:rFonts w:ascii="PT Astra Serif" w:hAnsi="PT Astra Serif"/>
        </w:rPr>
        <w:t xml:space="preserve"> связи)</w:t>
      </w:r>
    </w:p>
    <w:p w:rsidR="00392DDC" w:rsidRDefault="00392DDC" w:rsidP="00392DDC">
      <w:pPr>
        <w:spacing w:line="360" w:lineRule="exact"/>
        <w:jc w:val="both"/>
        <w:rPr>
          <w:rFonts w:ascii="PT Astra Serif" w:hAnsi="PT Astra Serif"/>
        </w:rPr>
      </w:pPr>
    </w:p>
    <w:p w:rsidR="00392DDC" w:rsidRDefault="00392DDC" w:rsidP="00392DDC">
      <w:pPr>
        <w:spacing w:line="360" w:lineRule="exact"/>
        <w:jc w:val="both"/>
        <w:rPr>
          <w:rFonts w:ascii="PT Astra Serif" w:hAnsi="PT Astra Serif"/>
        </w:rPr>
      </w:pPr>
      <w:r>
        <w:rPr>
          <w:rFonts w:ascii="PT Astra Serif" w:hAnsi="PT Astra Serif"/>
        </w:rPr>
        <w:t xml:space="preserve">Подпись представителя </w:t>
      </w:r>
      <w:proofErr w:type="spellStart"/>
      <w:r>
        <w:rPr>
          <w:rFonts w:ascii="PT Astra Serif" w:hAnsi="PT Astra Serif"/>
        </w:rPr>
        <w:t>юр</w:t>
      </w:r>
      <w:proofErr w:type="gramStart"/>
      <w:r>
        <w:rPr>
          <w:rFonts w:ascii="PT Astra Serif" w:hAnsi="PT Astra Serif"/>
        </w:rPr>
        <w:t>.л</w:t>
      </w:r>
      <w:proofErr w:type="gramEnd"/>
      <w:r>
        <w:rPr>
          <w:rFonts w:ascii="PT Astra Serif" w:hAnsi="PT Astra Serif"/>
        </w:rPr>
        <w:t>ица</w:t>
      </w:r>
      <w:proofErr w:type="spellEnd"/>
      <w:r>
        <w:rPr>
          <w:rFonts w:ascii="PT Astra Serif" w:hAnsi="PT Astra Serif"/>
        </w:rPr>
        <w:t>.</w:t>
      </w:r>
    </w:p>
    <w:p w:rsidR="00392DDC" w:rsidRDefault="00392DDC" w:rsidP="00392DDC">
      <w:pPr>
        <w:spacing w:line="360" w:lineRule="exact"/>
        <w:jc w:val="both"/>
        <w:rPr>
          <w:rFonts w:ascii="PT Astra Serif" w:hAnsi="PT Astra Serif"/>
        </w:rPr>
      </w:pPr>
      <w:r>
        <w:rPr>
          <w:rFonts w:ascii="PT Astra Serif" w:hAnsi="PT Astra Serif"/>
        </w:rPr>
        <w:t>Дата подачи запроса.</w:t>
      </w:r>
    </w:p>
    <w:p w:rsidR="00392DDC" w:rsidRDefault="00392DDC" w:rsidP="00392DDC">
      <w:pPr>
        <w:spacing w:line="360" w:lineRule="exact"/>
        <w:jc w:val="both"/>
        <w:rPr>
          <w:rFonts w:ascii="PT Astra Serif" w:hAnsi="PT Astra Serif"/>
        </w:rPr>
      </w:pPr>
    </w:p>
    <w:p w:rsidR="00392DDC" w:rsidRDefault="00392DDC" w:rsidP="00392DDC">
      <w:pPr>
        <w:spacing w:line="360" w:lineRule="exact"/>
        <w:jc w:val="both"/>
        <w:rPr>
          <w:rFonts w:ascii="PT Astra Serif" w:hAnsi="PT Astra Serif"/>
        </w:rPr>
      </w:pPr>
      <w:r>
        <w:rPr>
          <w:rFonts w:ascii="PT Astra Serif" w:hAnsi="PT Astra Serif"/>
          <w:u w:val="single"/>
        </w:rPr>
        <w:t>__________________________</w:t>
      </w:r>
    </w:p>
    <w:p w:rsidR="00392DDC" w:rsidRDefault="00392DDC" w:rsidP="00392DDC">
      <w:pPr>
        <w:widowControl w:val="0"/>
        <w:ind w:firstLine="709"/>
        <w:jc w:val="right"/>
        <w:rPr>
          <w:rFonts w:ascii="PT Astra Serif" w:hAnsi="PT Astra Serif"/>
          <w:sz w:val="28"/>
        </w:rPr>
      </w:pPr>
    </w:p>
    <w:p w:rsidR="00392DDC" w:rsidRDefault="00392DDC" w:rsidP="00392DDC">
      <w:pPr>
        <w:ind w:firstLine="709"/>
        <w:jc w:val="right"/>
        <w:outlineLvl w:val="1"/>
        <w:rPr>
          <w:rFonts w:ascii="PT Astra Serif" w:hAnsi="PT Astra Serif"/>
          <w:sz w:val="28"/>
        </w:rPr>
      </w:pPr>
    </w:p>
    <w:p w:rsidR="00392DDC" w:rsidRDefault="00392DDC" w:rsidP="00392DDC">
      <w:pPr>
        <w:ind w:firstLine="709"/>
        <w:jc w:val="right"/>
        <w:outlineLvl w:val="1"/>
        <w:rPr>
          <w:rFonts w:ascii="PT Astra Serif" w:hAnsi="PT Astra Serif"/>
          <w:sz w:val="28"/>
        </w:rPr>
      </w:pPr>
    </w:p>
    <w:p w:rsidR="00392DDC" w:rsidRDefault="00392DDC" w:rsidP="00392DDC">
      <w:pPr>
        <w:tabs>
          <w:tab w:val="left" w:pos="2160"/>
        </w:tabs>
        <w:ind w:firstLine="709"/>
        <w:jc w:val="right"/>
        <w:rPr>
          <w:rFonts w:ascii="PT Astra Serif" w:hAnsi="PT Astra Serif"/>
          <w:sz w:val="28"/>
        </w:rPr>
      </w:pPr>
    </w:p>
    <w:p w:rsidR="00392DDC" w:rsidRDefault="00392DDC" w:rsidP="00392DDC">
      <w:pPr>
        <w:rPr>
          <w:rFonts w:ascii="PT Astra Serif" w:hAnsi="PT Astra Serif"/>
        </w:rPr>
      </w:pPr>
    </w:p>
    <w:p w:rsidR="00392DDC" w:rsidRDefault="00392DDC" w:rsidP="00392DDC">
      <w:pPr>
        <w:tabs>
          <w:tab w:val="left" w:pos="7526"/>
        </w:tabs>
        <w:rPr>
          <w:rFonts w:ascii="PT Astra Serif" w:hAnsi="PT Astra Serif"/>
          <w:sz w:val="28"/>
        </w:rPr>
      </w:pPr>
    </w:p>
    <w:p w:rsidR="00472C1B" w:rsidRDefault="00472C1B" w:rsidP="00472C1B">
      <w:pPr>
        <w:tabs>
          <w:tab w:val="left" w:pos="2160"/>
        </w:tabs>
        <w:ind w:firstLine="709"/>
        <w:jc w:val="right"/>
        <w:rPr>
          <w:rFonts w:ascii="PT Astra Serif" w:hAnsi="PT Astra Serif"/>
          <w:sz w:val="28"/>
        </w:rPr>
      </w:pPr>
    </w:p>
    <w:p w:rsidR="00472C1B" w:rsidRDefault="00472C1B" w:rsidP="00472C1B">
      <w:pPr>
        <w:rPr>
          <w:rFonts w:ascii="PT Astra Serif" w:hAnsi="PT Astra Serif"/>
        </w:rPr>
      </w:pPr>
    </w:p>
    <w:p w:rsidR="00472C1B" w:rsidRDefault="00472C1B" w:rsidP="00472C1B"/>
    <w:p w:rsidR="00472C1B" w:rsidRDefault="00472C1B" w:rsidP="00392DDC">
      <w:pPr>
        <w:spacing w:line="360" w:lineRule="exact"/>
        <w:rPr>
          <w:rFonts w:ascii="PT Astra Serif" w:hAnsi="PT Astra Serif"/>
          <w:sz w:val="28"/>
          <w:szCs w:val="28"/>
        </w:rPr>
      </w:pPr>
    </w:p>
    <w:p w:rsidR="00392DDC" w:rsidRDefault="00392DDC" w:rsidP="00392DDC">
      <w:pPr>
        <w:spacing w:line="360" w:lineRule="exact"/>
        <w:rPr>
          <w:rFonts w:ascii="PT Astra Serif" w:hAnsi="PT Astra Serif"/>
          <w:sz w:val="28"/>
          <w:szCs w:val="28"/>
        </w:rPr>
      </w:pPr>
    </w:p>
    <w:p w:rsidR="00392DDC" w:rsidRDefault="00392DDC" w:rsidP="00392DDC">
      <w:pPr>
        <w:spacing w:line="360" w:lineRule="exact"/>
        <w:rPr>
          <w:rFonts w:ascii="PT Astra Serif" w:eastAsia="Calibri" w:hAnsi="PT Astra Serif"/>
          <w:b/>
          <w:color w:val="auto"/>
          <w:sz w:val="28"/>
          <w:szCs w:val="28"/>
          <w:lang w:eastAsia="en-US"/>
        </w:rPr>
      </w:pPr>
    </w:p>
    <w:p w:rsidR="00472C1B" w:rsidRDefault="00472C1B" w:rsidP="00A04610">
      <w:pPr>
        <w:spacing w:line="360" w:lineRule="exact"/>
        <w:jc w:val="center"/>
        <w:rPr>
          <w:rFonts w:ascii="PT Astra Serif" w:eastAsia="Calibri" w:hAnsi="PT Astra Serif"/>
          <w:b/>
          <w:color w:val="auto"/>
          <w:sz w:val="28"/>
          <w:szCs w:val="28"/>
          <w:lang w:eastAsia="en-US"/>
        </w:rPr>
      </w:pPr>
    </w:p>
    <w:p w:rsidR="009D1F49" w:rsidRPr="00081F32" w:rsidRDefault="009D1F49" w:rsidP="00A04610">
      <w:pPr>
        <w:spacing w:line="360" w:lineRule="exact"/>
        <w:jc w:val="center"/>
        <w:rPr>
          <w:rFonts w:ascii="PT Astra Serif" w:eastAsia="Calibri" w:hAnsi="PT Astra Serif"/>
          <w:b/>
          <w:color w:val="auto"/>
          <w:sz w:val="28"/>
          <w:szCs w:val="28"/>
          <w:lang w:eastAsia="en-US"/>
        </w:rPr>
      </w:pPr>
      <w:r w:rsidRPr="00081F32">
        <w:rPr>
          <w:rFonts w:ascii="PT Astra Serif" w:eastAsia="Calibri" w:hAnsi="PT Astra Serif"/>
          <w:b/>
          <w:color w:val="auto"/>
          <w:sz w:val="28"/>
          <w:szCs w:val="28"/>
          <w:lang w:eastAsia="en-US"/>
        </w:rPr>
        <w:lastRenderedPageBreak/>
        <w:t>ПОЯСНИТЕЛЬНАЯ ЗАПИСКА</w:t>
      </w:r>
    </w:p>
    <w:p w:rsidR="009D1F49" w:rsidRDefault="009D1F49" w:rsidP="009D1F49">
      <w:pPr>
        <w:spacing w:line="360" w:lineRule="exact"/>
        <w:jc w:val="center"/>
        <w:rPr>
          <w:rFonts w:ascii="PT Astra Serif" w:hAnsi="PT Astra Serif"/>
          <w:b/>
          <w:iCs/>
          <w:color w:val="auto"/>
          <w:sz w:val="28"/>
          <w:szCs w:val="28"/>
        </w:rPr>
      </w:pPr>
      <w:r w:rsidRPr="00081F32">
        <w:rPr>
          <w:rFonts w:ascii="PT Astra Serif" w:eastAsia="Calibri" w:hAnsi="PT Astra Serif"/>
          <w:b/>
          <w:color w:val="auto"/>
          <w:sz w:val="28"/>
          <w:szCs w:val="28"/>
          <w:lang w:eastAsia="en-US"/>
        </w:rPr>
        <w:t>к проекту постановления администрации муниципального образования Каменский район «</w:t>
      </w:r>
      <w:r w:rsidR="00392DDC" w:rsidRPr="00392DDC">
        <w:rPr>
          <w:rFonts w:ascii="PT Astra Serif" w:hAnsi="PT Astra Serif"/>
          <w:b/>
          <w:sz w:val="28"/>
        </w:rPr>
        <w:t>Предоставление информации о проведении ярмарок, выставок народного творчества, ремесел на территории Тульской области</w:t>
      </w:r>
      <w:r w:rsidRPr="00081F32">
        <w:rPr>
          <w:rFonts w:ascii="PT Astra Serif" w:hAnsi="PT Astra Serif"/>
          <w:b/>
          <w:iCs/>
          <w:color w:val="auto"/>
          <w:sz w:val="28"/>
          <w:szCs w:val="28"/>
        </w:rPr>
        <w:t>»</w:t>
      </w:r>
    </w:p>
    <w:p w:rsidR="009D1F49" w:rsidRPr="00081F32" w:rsidRDefault="009D1F49" w:rsidP="009D1F49">
      <w:pPr>
        <w:spacing w:line="360" w:lineRule="exact"/>
        <w:jc w:val="center"/>
        <w:rPr>
          <w:rFonts w:ascii="PT Astra Serif" w:hAnsi="PT Astra Serif"/>
          <w:b/>
          <w:iCs/>
          <w:color w:val="auto"/>
          <w:sz w:val="28"/>
          <w:szCs w:val="28"/>
        </w:rPr>
      </w:pPr>
    </w:p>
    <w:p w:rsidR="009D1F49" w:rsidRPr="00081F32" w:rsidRDefault="009D1F49" w:rsidP="00A25FA3">
      <w:pPr>
        <w:spacing w:line="360" w:lineRule="exact"/>
        <w:ind w:firstLine="709"/>
        <w:jc w:val="both"/>
        <w:rPr>
          <w:rFonts w:ascii="PT Astra Serif" w:eastAsia="Calibri" w:hAnsi="PT Astra Serif"/>
          <w:color w:val="auto"/>
          <w:spacing w:val="-6"/>
          <w:sz w:val="28"/>
          <w:szCs w:val="28"/>
          <w:lang w:eastAsia="en-US"/>
        </w:rPr>
      </w:pPr>
      <w:proofErr w:type="gramStart"/>
      <w:r w:rsidRPr="00081F32">
        <w:rPr>
          <w:rFonts w:ascii="PT Astra Serif" w:eastAsia="Calibri" w:hAnsi="PT Astra Serif"/>
          <w:color w:val="auto"/>
          <w:sz w:val="28"/>
          <w:szCs w:val="28"/>
          <w:lang w:eastAsia="en-US"/>
        </w:rPr>
        <w:t>Проект постановления администрации муниципального образования Каменский район «</w:t>
      </w:r>
      <w:r w:rsidRPr="00081F32">
        <w:rPr>
          <w:rFonts w:ascii="PT Astra Serif" w:hAnsi="PT Astra Serif"/>
          <w:iCs/>
          <w:color w:val="auto"/>
          <w:sz w:val="28"/>
          <w:szCs w:val="28"/>
        </w:rPr>
        <w:t>Об утверждении административного регламента предоставления муниципальной услуги «</w:t>
      </w:r>
      <w:r w:rsidR="00392DDC" w:rsidRPr="00392DDC">
        <w:rPr>
          <w:rFonts w:ascii="PT Astra Serif" w:hAnsi="PT Astra Serif"/>
          <w:sz w:val="28"/>
        </w:rPr>
        <w:t>Предоставление информации о проведении ярмарок, выставок народного творчества, ремесел на территории Тульской области</w:t>
      </w:r>
      <w:r w:rsidRPr="00392DDC">
        <w:rPr>
          <w:rFonts w:ascii="PT Astra Serif" w:hAnsi="PT Astra Serif"/>
          <w:iCs/>
          <w:color w:val="auto"/>
          <w:sz w:val="28"/>
          <w:szCs w:val="28"/>
        </w:rPr>
        <w:t>»</w:t>
      </w:r>
      <w:r w:rsidRPr="00081F32">
        <w:rPr>
          <w:rFonts w:ascii="PT Astra Serif" w:eastAsia="Calibri" w:hAnsi="PT Astra Serif"/>
          <w:color w:val="auto"/>
          <w:sz w:val="28"/>
          <w:szCs w:val="28"/>
          <w:lang w:eastAsia="en-US"/>
        </w:rPr>
        <w:t xml:space="preserve"> подготовлен отделом культуры, молодежной политики, физкультуры и спорта, КДН и ЗП администрации муниципального образования Каменский район в соответствии с </w:t>
      </w:r>
      <w:r w:rsidRPr="00081F32">
        <w:rPr>
          <w:rFonts w:ascii="PT Astra Serif" w:eastAsia="Calibri" w:hAnsi="PT Astra Serif"/>
          <w:color w:val="auto"/>
          <w:spacing w:val="-6"/>
          <w:sz w:val="28"/>
          <w:szCs w:val="28"/>
          <w:lang w:eastAsia="en-US"/>
        </w:rPr>
        <w:t>Федеральными законами от 06.10.2003 № 131-ФЗ «Об общих принципах организации местного самоуправления в Российской Федерации</w:t>
      </w:r>
      <w:proofErr w:type="gramEnd"/>
      <w:r w:rsidRPr="00081F32">
        <w:rPr>
          <w:rFonts w:ascii="PT Astra Serif" w:eastAsia="Calibri" w:hAnsi="PT Astra Serif"/>
          <w:color w:val="auto"/>
          <w:spacing w:val="-6"/>
          <w:sz w:val="28"/>
          <w:szCs w:val="28"/>
          <w:lang w:eastAsia="en-US"/>
        </w:rPr>
        <w:t>», от 27.07.2010</w:t>
      </w:r>
      <w:r w:rsidRPr="00081F32">
        <w:rPr>
          <w:rFonts w:ascii="PT Astra Serif" w:eastAsia="Calibri" w:hAnsi="PT Astra Serif" w:cs="Arial"/>
          <w:color w:val="auto"/>
          <w:sz w:val="28"/>
          <w:szCs w:val="28"/>
          <w:lang w:eastAsia="en-US"/>
        </w:rPr>
        <w:t xml:space="preserve"> № 210-ФЗ «Об организации предоставления государственных и муниципальных услуг</w:t>
      </w:r>
      <w:r w:rsidR="00472C1B">
        <w:rPr>
          <w:rFonts w:ascii="PT Astra Serif" w:eastAsia="Calibri" w:hAnsi="PT Astra Serif"/>
          <w:color w:val="auto"/>
          <w:spacing w:val="-6"/>
          <w:sz w:val="28"/>
          <w:szCs w:val="28"/>
          <w:lang w:eastAsia="en-US"/>
        </w:rPr>
        <w:t xml:space="preserve">,  на основании ст. 31 </w:t>
      </w:r>
      <w:r w:rsidRPr="00081F32">
        <w:rPr>
          <w:rFonts w:ascii="PT Astra Serif" w:eastAsia="Calibri" w:hAnsi="PT Astra Serif"/>
          <w:color w:val="auto"/>
          <w:spacing w:val="-6"/>
          <w:sz w:val="28"/>
          <w:szCs w:val="28"/>
          <w:lang w:eastAsia="en-US"/>
        </w:rPr>
        <w:t xml:space="preserve"> Устава муниципальн</w:t>
      </w:r>
      <w:r w:rsidR="0027421A">
        <w:rPr>
          <w:rFonts w:ascii="PT Astra Serif" w:eastAsia="Calibri" w:hAnsi="PT Astra Serif"/>
          <w:color w:val="auto"/>
          <w:spacing w:val="-6"/>
          <w:sz w:val="28"/>
          <w:szCs w:val="28"/>
          <w:lang w:eastAsia="en-US"/>
        </w:rPr>
        <w:t>ого образования Каменский район пп00</w:t>
      </w:r>
      <w:r w:rsidRPr="00081F32">
        <w:rPr>
          <w:rFonts w:ascii="PT Astra Serif" w:eastAsia="Calibri" w:hAnsi="PT Astra Serif" w:cs="Arial"/>
          <w:color w:val="auto"/>
          <w:sz w:val="28"/>
          <w:szCs w:val="28"/>
          <w:lang w:eastAsia="en-US"/>
        </w:rPr>
        <w:t xml:space="preserve">. </w:t>
      </w:r>
    </w:p>
    <w:p w:rsidR="009D1F49" w:rsidRPr="00081F32" w:rsidRDefault="009D1F49" w:rsidP="009D1F49">
      <w:pPr>
        <w:spacing w:line="360" w:lineRule="exact"/>
        <w:ind w:firstLine="709"/>
        <w:jc w:val="both"/>
        <w:rPr>
          <w:rFonts w:ascii="PT Astra Serif" w:eastAsia="Calibri" w:hAnsi="PT Astra Serif"/>
          <w:color w:val="auto"/>
          <w:sz w:val="28"/>
          <w:szCs w:val="28"/>
          <w:lang w:eastAsia="en-US"/>
        </w:rPr>
      </w:pPr>
    </w:p>
    <w:p w:rsidR="009D1F49" w:rsidRPr="00081F32" w:rsidRDefault="009D1F49" w:rsidP="009D1F49">
      <w:pPr>
        <w:spacing w:line="360" w:lineRule="exact"/>
        <w:rPr>
          <w:rFonts w:ascii="PT Astra Serif" w:eastAsia="Calibri" w:hAnsi="PT Astra Serif"/>
          <w:color w:val="1D1B11"/>
          <w:sz w:val="28"/>
          <w:szCs w:val="28"/>
          <w:lang w:eastAsia="en-US"/>
        </w:rPr>
      </w:pPr>
    </w:p>
    <w:tbl>
      <w:tblPr>
        <w:tblW w:w="0" w:type="auto"/>
        <w:tblLook w:val="04A0" w:firstRow="1" w:lastRow="0" w:firstColumn="1" w:lastColumn="0" w:noHBand="0" w:noVBand="1"/>
      </w:tblPr>
      <w:tblGrid>
        <w:gridCol w:w="4785"/>
        <w:gridCol w:w="4679"/>
      </w:tblGrid>
      <w:tr w:rsidR="009D1F49" w:rsidRPr="00081F32" w:rsidTr="006D1E4B">
        <w:tc>
          <w:tcPr>
            <w:tcW w:w="4785" w:type="dxa"/>
            <w:hideMark/>
          </w:tcPr>
          <w:p w:rsidR="009D1F49" w:rsidRPr="00081F32" w:rsidRDefault="009D1F49" w:rsidP="006D1E4B">
            <w:pPr>
              <w:spacing w:line="360" w:lineRule="exact"/>
              <w:jc w:val="center"/>
              <w:rPr>
                <w:rFonts w:ascii="PT Astra Serif" w:eastAsia="Calibri" w:hAnsi="PT Astra Serif"/>
                <w:color w:val="1D1B11"/>
                <w:sz w:val="28"/>
                <w:szCs w:val="28"/>
                <w:lang w:eastAsia="en-US"/>
              </w:rPr>
            </w:pPr>
            <w:r w:rsidRPr="00081F32">
              <w:rPr>
                <w:rFonts w:ascii="PT Astra Serif" w:eastAsia="Calibri" w:hAnsi="PT Astra Serif"/>
                <w:color w:val="auto"/>
                <w:sz w:val="28"/>
                <w:szCs w:val="28"/>
                <w:lang w:eastAsia="en-US"/>
              </w:rPr>
              <w:t>Начальник отдела культуры, молодежной политики, физкультуры и спорта, КДН и ЗП администрации муниципального образования Каменский район</w:t>
            </w:r>
          </w:p>
        </w:tc>
        <w:tc>
          <w:tcPr>
            <w:tcW w:w="4679" w:type="dxa"/>
            <w:vAlign w:val="bottom"/>
            <w:hideMark/>
          </w:tcPr>
          <w:p w:rsidR="009D1F49" w:rsidRPr="00081F32" w:rsidRDefault="009D1F49" w:rsidP="006D1E4B">
            <w:pPr>
              <w:spacing w:line="360" w:lineRule="exact"/>
              <w:jc w:val="right"/>
              <w:rPr>
                <w:rFonts w:ascii="PT Astra Serif" w:eastAsia="Calibri" w:hAnsi="PT Astra Serif"/>
                <w:color w:val="1D1B11"/>
                <w:sz w:val="28"/>
                <w:szCs w:val="28"/>
                <w:lang w:eastAsia="en-US"/>
              </w:rPr>
            </w:pPr>
            <w:r w:rsidRPr="00081F32">
              <w:rPr>
                <w:rFonts w:ascii="PT Astra Serif" w:eastAsia="Calibri" w:hAnsi="PT Astra Serif"/>
                <w:color w:val="auto"/>
                <w:sz w:val="28"/>
                <w:szCs w:val="28"/>
                <w:lang w:eastAsia="en-US"/>
              </w:rPr>
              <w:t>Е.В. Куликова</w:t>
            </w:r>
          </w:p>
        </w:tc>
      </w:tr>
    </w:tbl>
    <w:p w:rsidR="009D1F49" w:rsidRPr="00081F32" w:rsidRDefault="009D1F49" w:rsidP="009D1F49">
      <w:pPr>
        <w:spacing w:line="360" w:lineRule="exact"/>
        <w:rPr>
          <w:rFonts w:ascii="PT Astra Serif" w:eastAsia="Calibri" w:hAnsi="PT Astra Serif"/>
          <w:color w:val="1D1B11"/>
          <w:sz w:val="28"/>
          <w:szCs w:val="28"/>
          <w:lang w:eastAsia="en-US"/>
        </w:rPr>
      </w:pPr>
    </w:p>
    <w:p w:rsidR="009D1F49" w:rsidRPr="00081F32" w:rsidRDefault="009D1F49" w:rsidP="009D1F49">
      <w:pPr>
        <w:spacing w:line="360" w:lineRule="exact"/>
        <w:jc w:val="both"/>
        <w:rPr>
          <w:rFonts w:ascii="PT Astra Serif" w:eastAsia="Calibri" w:hAnsi="PT Astra Serif"/>
          <w:color w:val="auto"/>
          <w:sz w:val="28"/>
          <w:szCs w:val="28"/>
          <w:u w:val="single"/>
          <w:lang w:eastAsia="en-US"/>
        </w:rPr>
      </w:pPr>
    </w:p>
    <w:p w:rsidR="009D1F49" w:rsidRPr="00081F32" w:rsidRDefault="009D1F49" w:rsidP="009D1F49">
      <w:pPr>
        <w:spacing w:line="360" w:lineRule="exact"/>
        <w:jc w:val="both"/>
        <w:rPr>
          <w:rFonts w:ascii="PT Astra Serif" w:eastAsia="Calibri" w:hAnsi="PT Astra Serif"/>
          <w:color w:val="auto"/>
          <w:sz w:val="28"/>
          <w:szCs w:val="28"/>
          <w:lang w:eastAsia="en-US"/>
        </w:rPr>
      </w:pPr>
    </w:p>
    <w:sectPr w:rsidR="009D1F49" w:rsidRPr="00081F32" w:rsidSect="006D1E4B">
      <w:headerReference w:type="default" r:id="rId12"/>
      <w:headerReference w:type="first" r:id="rId13"/>
      <w:pgSz w:w="11906" w:h="16838"/>
      <w:pgMar w:top="1134" w:right="850" w:bottom="1134" w:left="1701" w:header="709"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B18" w:rsidRDefault="00762B18">
      <w:r>
        <w:separator/>
      </w:r>
    </w:p>
  </w:endnote>
  <w:endnote w:type="continuationSeparator" w:id="0">
    <w:p w:rsidR="00762B18" w:rsidRDefault="0076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01"/>
    <w:family w:val="roman"/>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B18" w:rsidRDefault="00762B18">
      <w:r>
        <w:separator/>
      </w:r>
    </w:p>
  </w:footnote>
  <w:footnote w:type="continuationSeparator" w:id="0">
    <w:p w:rsidR="00762B18" w:rsidRDefault="00762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18" w:rsidRPr="006D1E4B" w:rsidRDefault="00762B18" w:rsidP="006D1E4B">
    <w:pPr>
      <w:pStyle w:val="afc"/>
      <w:jc w:val="center"/>
      <w:rPr>
        <w:rFonts w:ascii="PT Astra Serif" w:hAnsi="PT Astra Serif"/>
        <w:sz w:val="28"/>
      </w:rPr>
    </w:pPr>
    <w:r w:rsidRPr="006D1E4B">
      <w:rPr>
        <w:rFonts w:ascii="PT Astra Serif" w:hAnsi="PT Astra Serif"/>
        <w:sz w:val="24"/>
      </w:rPr>
      <w:fldChar w:fldCharType="begin"/>
    </w:r>
    <w:r w:rsidRPr="006D1E4B">
      <w:rPr>
        <w:rFonts w:ascii="PT Astra Serif" w:hAnsi="PT Astra Serif"/>
        <w:sz w:val="24"/>
      </w:rPr>
      <w:instrText xml:space="preserve">PAGE </w:instrText>
    </w:r>
    <w:r w:rsidRPr="006D1E4B">
      <w:rPr>
        <w:rFonts w:ascii="PT Astra Serif" w:hAnsi="PT Astra Serif"/>
        <w:sz w:val="24"/>
      </w:rPr>
      <w:fldChar w:fldCharType="separate"/>
    </w:r>
    <w:r w:rsidR="00472C1B">
      <w:rPr>
        <w:rFonts w:ascii="PT Astra Serif" w:hAnsi="PT Astra Serif"/>
        <w:noProof/>
        <w:sz w:val="24"/>
      </w:rPr>
      <w:t>2</w:t>
    </w:r>
    <w:r w:rsidRPr="006D1E4B">
      <w:rPr>
        <w:rFonts w:ascii="PT Astra Serif" w:hAnsi="PT Astra Serif"/>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18" w:rsidRDefault="00762B18">
    <w:pPr>
      <w:pStyle w:val="afc"/>
      <w:jc w:val="center"/>
    </w:pPr>
  </w:p>
  <w:p w:rsidR="00762B18" w:rsidRDefault="00762B18">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1B" w:rsidRDefault="00472C1B">
    <w:pPr>
      <w:pStyle w:val="afc"/>
      <w:jc w:val="center"/>
    </w:pPr>
    <w:r>
      <w:rPr>
        <w:noProof/>
      </w:rPr>
      <mc:AlternateContent>
        <mc:Choice Requires="wps">
          <w:drawing>
            <wp:anchor distT="0" distB="635" distL="0" distR="0" simplePos="0" relativeHeight="251659264" behindDoc="0" locked="0" layoutInCell="0" allowOverlap="1" wp14:anchorId="48750EB9" wp14:editId="4DC2AF90">
              <wp:simplePos x="0" y="0"/>
              <wp:positionH relativeFrom="margin">
                <wp:align>center</wp:align>
              </wp:positionH>
              <wp:positionV relativeFrom="paragraph">
                <wp:posOffset>635</wp:posOffset>
              </wp:positionV>
              <wp:extent cx="155575" cy="173990"/>
              <wp:effectExtent l="0" t="0" r="0" b="0"/>
              <wp:wrapSquare wrapText="largest"/>
              <wp:docPr id="2" name="Picture 17"/>
              <wp:cNvGraphicFramePr/>
              <a:graphic xmlns:a="http://schemas.openxmlformats.org/drawingml/2006/main">
                <a:graphicData uri="http://schemas.microsoft.com/office/word/2010/wordprocessingShape">
                  <wps:wsp>
                    <wps:cNvSpPr/>
                    <wps:spPr>
                      <a:xfrm>
                        <a:off x="0" y="0"/>
                        <a:ext cx="1555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472C1B" w:rsidRDefault="00472C1B">
                          <w:r>
                            <w:fldChar w:fldCharType="begin"/>
                          </w:r>
                          <w:r>
                            <w:instrText xml:space="preserve"> PAGE </w:instrText>
                          </w:r>
                          <w:r>
                            <w:fldChar w:fldCharType="separate"/>
                          </w:r>
                          <w:r w:rsidR="00BE0593">
                            <w:rPr>
                              <w:noProof/>
                            </w:rPr>
                            <w:t>24</w:t>
                          </w:r>
                          <w:r>
                            <w:fldChar w:fldCharType="end"/>
                          </w:r>
                        </w:p>
                      </w:txbxContent>
                    </wps:txbx>
                    <wps:bodyPr lIns="0" tIns="0" rIns="0" bIns="0" anchor="t">
                      <a:spAutoFit/>
                    </wps:bodyPr>
                  </wps:wsp>
                </a:graphicData>
              </a:graphic>
            </wp:anchor>
          </w:drawing>
        </mc:Choice>
        <mc:Fallback>
          <w:pict>
            <v:rect id="Picture 17" o:spid="_x0000_s1026" style="position:absolute;left:0;text-align:left;margin-left:0;margin-top:.05pt;width:12.25pt;height:13.7pt;z-index:251659264;visibility:visible;mso-wrap-style:square;mso-wrap-distance-left:0;mso-wrap-distance-top:0;mso-wrap-distance-right:0;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" o:allowincell="f" filled="f" stroked="f" strokeweight="0">
              <v:textbox style="mso-fit-shape-to-text:t" inset="0,0,0,0">
                <w:txbxContent>
                  <w:p w:rsidR="00472C1B" w:rsidRDefault="00472C1B">
                    <w:r>
                      <w:fldChar w:fldCharType="begin"/>
                    </w:r>
                    <w:r>
                      <w:instrText xml:space="preserve"> PAGE </w:instrText>
                    </w:r>
                    <w:r>
                      <w:fldChar w:fldCharType="separate"/>
                    </w:r>
                    <w:r w:rsidR="00BE0593">
                      <w:rPr>
                        <w:noProof/>
                      </w:rPr>
                      <w:t>24</w:t>
                    </w:r>
                    <w:r>
                      <w:fldChar w:fldCharType="end"/>
                    </w:r>
                  </w:p>
                </w:txbxContent>
              </v:textbox>
              <w10:wrap type="square" side="largest" anchorx="margin"/>
            </v:rect>
          </w:pict>
        </mc:Fallback>
      </mc:AlternateContent>
    </w:r>
  </w:p>
  <w:p w:rsidR="00472C1B" w:rsidRDefault="00472C1B">
    <w:pPr>
      <w:pStyle w:val="afc"/>
      <w:jc w:val="center"/>
    </w:pPr>
  </w:p>
  <w:p w:rsidR="00472C1B" w:rsidRDefault="00472C1B">
    <w:pPr>
      <w:pStyle w:val="af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1B" w:rsidRDefault="00472C1B">
    <w:pPr>
      <w:pStyle w:val="afc"/>
    </w:pPr>
  </w:p>
  <w:p w:rsidR="00472C1B" w:rsidRDefault="00472C1B">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E4A"/>
    <w:multiLevelType w:val="multilevel"/>
    <w:tmpl w:val="AD88E752"/>
    <w:lvl w:ilvl="0">
      <w:start w:val="1"/>
      <w:numFmt w:val="decimal"/>
      <w:lvlText w:val="%1)"/>
      <w:lvlJc w:val="left"/>
      <w:pPr>
        <w:tabs>
          <w:tab w:val="left" w:pos="0"/>
        </w:tabs>
        <w:ind w:left="1417" w:hanging="360"/>
      </w:pPr>
      <w:rPr>
        <w:sz w:val="28"/>
      </w:rPr>
    </w:lvl>
    <w:lvl w:ilvl="1">
      <w:start w:val="1"/>
      <w:numFmt w:val="lowerLetter"/>
      <w:lvlText w:val="%2."/>
      <w:lvlJc w:val="left"/>
      <w:pPr>
        <w:tabs>
          <w:tab w:val="left" w:pos="0"/>
        </w:tabs>
        <w:ind w:left="2137" w:hanging="360"/>
      </w:pPr>
    </w:lvl>
    <w:lvl w:ilvl="2">
      <w:start w:val="1"/>
      <w:numFmt w:val="lowerRoman"/>
      <w:lvlText w:val="%3."/>
      <w:lvlJc w:val="right"/>
      <w:pPr>
        <w:tabs>
          <w:tab w:val="left" w:pos="0"/>
        </w:tabs>
        <w:ind w:left="2857" w:hanging="180"/>
      </w:pPr>
    </w:lvl>
    <w:lvl w:ilvl="3">
      <w:start w:val="1"/>
      <w:numFmt w:val="decimal"/>
      <w:lvlText w:val="%4."/>
      <w:lvlJc w:val="left"/>
      <w:pPr>
        <w:tabs>
          <w:tab w:val="left" w:pos="0"/>
        </w:tabs>
        <w:ind w:left="3577" w:hanging="360"/>
      </w:pPr>
    </w:lvl>
    <w:lvl w:ilvl="4">
      <w:start w:val="1"/>
      <w:numFmt w:val="lowerLetter"/>
      <w:lvlText w:val="%5."/>
      <w:lvlJc w:val="left"/>
      <w:pPr>
        <w:tabs>
          <w:tab w:val="left" w:pos="0"/>
        </w:tabs>
        <w:ind w:left="4297" w:hanging="360"/>
      </w:pPr>
    </w:lvl>
    <w:lvl w:ilvl="5">
      <w:start w:val="1"/>
      <w:numFmt w:val="lowerRoman"/>
      <w:lvlText w:val="%6."/>
      <w:lvlJc w:val="right"/>
      <w:pPr>
        <w:tabs>
          <w:tab w:val="left" w:pos="0"/>
        </w:tabs>
        <w:ind w:left="5017" w:hanging="180"/>
      </w:pPr>
    </w:lvl>
    <w:lvl w:ilvl="6">
      <w:start w:val="1"/>
      <w:numFmt w:val="decimal"/>
      <w:lvlText w:val="%7."/>
      <w:lvlJc w:val="left"/>
      <w:pPr>
        <w:tabs>
          <w:tab w:val="left" w:pos="0"/>
        </w:tabs>
        <w:ind w:left="5737" w:hanging="360"/>
      </w:pPr>
    </w:lvl>
    <w:lvl w:ilvl="7">
      <w:start w:val="1"/>
      <w:numFmt w:val="lowerLetter"/>
      <w:lvlText w:val="%8."/>
      <w:lvlJc w:val="left"/>
      <w:pPr>
        <w:tabs>
          <w:tab w:val="left" w:pos="0"/>
        </w:tabs>
        <w:ind w:left="6457" w:hanging="360"/>
      </w:pPr>
    </w:lvl>
    <w:lvl w:ilvl="8">
      <w:start w:val="1"/>
      <w:numFmt w:val="lowerRoman"/>
      <w:lvlText w:val="%9."/>
      <w:lvlJc w:val="right"/>
      <w:pPr>
        <w:tabs>
          <w:tab w:val="left" w:pos="0"/>
        </w:tabs>
        <w:ind w:left="7177" w:hanging="180"/>
      </w:pPr>
    </w:lvl>
  </w:abstractNum>
  <w:abstractNum w:abstractNumId="1">
    <w:nsid w:val="0BB663EB"/>
    <w:multiLevelType w:val="multilevel"/>
    <w:tmpl w:val="F7D42A0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nsid w:val="0CBC37EF"/>
    <w:multiLevelType w:val="hybridMultilevel"/>
    <w:tmpl w:val="8F1C98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21152"/>
    <w:multiLevelType w:val="multilevel"/>
    <w:tmpl w:val="436A922A"/>
    <w:lvl w:ilvl="0">
      <w:start w:val="1"/>
      <w:numFmt w:val="decimal"/>
      <w:lvlText w:val="%1."/>
      <w:lvlJc w:val="left"/>
      <w:pPr>
        <w:tabs>
          <w:tab w:val="left" w:pos="1134"/>
        </w:tabs>
        <w:ind w:left="0" w:firstLine="0"/>
      </w:pPr>
      <w:rPr>
        <w:rFonts w:ascii="PT Astra Serif" w:hAnsi="PT Astra Serif"/>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13817040"/>
    <w:multiLevelType w:val="multilevel"/>
    <w:tmpl w:val="18CE0964"/>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5">
    <w:nsid w:val="1845553B"/>
    <w:multiLevelType w:val="multilevel"/>
    <w:tmpl w:val="DAF0CCD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6">
    <w:nsid w:val="1ACE00C6"/>
    <w:multiLevelType w:val="hybridMultilevel"/>
    <w:tmpl w:val="35161476"/>
    <w:lvl w:ilvl="0" w:tplc="917CA4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553C1"/>
    <w:multiLevelType w:val="multilevel"/>
    <w:tmpl w:val="BC78F37E"/>
    <w:lvl w:ilvl="0">
      <w:start w:val="1"/>
      <w:numFmt w:val="bullet"/>
      <w:lvlText w:val="o"/>
      <w:lvlJc w:val="left"/>
      <w:pPr>
        <w:tabs>
          <w:tab w:val="left" w:pos="0"/>
        </w:tabs>
        <w:ind w:left="709" w:hanging="360"/>
      </w:pPr>
      <w:rPr>
        <w:rFonts w:ascii="Courier New" w:hAnsi="Courier New"/>
      </w:rPr>
    </w:lvl>
    <w:lvl w:ilvl="1">
      <w:start w:val="1"/>
      <w:numFmt w:val="bullet"/>
      <w:lvlText w:val="o"/>
      <w:lvlJc w:val="left"/>
      <w:pPr>
        <w:tabs>
          <w:tab w:val="left" w:pos="0"/>
        </w:tabs>
        <w:ind w:left="1429" w:hanging="360"/>
      </w:pPr>
      <w:rPr>
        <w:rFonts w:ascii="Courier New" w:hAnsi="Courier New"/>
      </w:rPr>
    </w:lvl>
    <w:lvl w:ilvl="2">
      <w:start w:val="1"/>
      <w:numFmt w:val="bullet"/>
      <w:lvlText w:val="§"/>
      <w:lvlJc w:val="left"/>
      <w:pPr>
        <w:tabs>
          <w:tab w:val="left" w:pos="0"/>
        </w:tabs>
        <w:ind w:left="2149" w:hanging="360"/>
      </w:pPr>
      <w:rPr>
        <w:rFonts w:ascii="Wingdings" w:hAnsi="Wingdings"/>
      </w:rPr>
    </w:lvl>
    <w:lvl w:ilvl="3">
      <w:start w:val="1"/>
      <w:numFmt w:val="bullet"/>
      <w:lvlText w:val="·"/>
      <w:lvlJc w:val="left"/>
      <w:pPr>
        <w:tabs>
          <w:tab w:val="left" w:pos="0"/>
        </w:tabs>
        <w:ind w:left="2869" w:hanging="360"/>
      </w:pPr>
      <w:rPr>
        <w:rFonts w:ascii="Symbol" w:hAnsi="Symbol"/>
      </w:rPr>
    </w:lvl>
    <w:lvl w:ilvl="4">
      <w:start w:val="1"/>
      <w:numFmt w:val="bullet"/>
      <w:lvlText w:val="o"/>
      <w:lvlJc w:val="left"/>
      <w:pPr>
        <w:tabs>
          <w:tab w:val="left" w:pos="0"/>
        </w:tabs>
        <w:ind w:left="3589" w:hanging="360"/>
      </w:pPr>
      <w:rPr>
        <w:rFonts w:ascii="Courier New" w:hAnsi="Courier New"/>
      </w:rPr>
    </w:lvl>
    <w:lvl w:ilvl="5">
      <w:start w:val="1"/>
      <w:numFmt w:val="bullet"/>
      <w:lvlText w:val="§"/>
      <w:lvlJc w:val="left"/>
      <w:pPr>
        <w:tabs>
          <w:tab w:val="left" w:pos="0"/>
        </w:tabs>
        <w:ind w:left="4309" w:hanging="360"/>
      </w:pPr>
      <w:rPr>
        <w:rFonts w:ascii="Wingdings" w:hAnsi="Wingdings"/>
      </w:rPr>
    </w:lvl>
    <w:lvl w:ilvl="6">
      <w:start w:val="1"/>
      <w:numFmt w:val="bullet"/>
      <w:lvlText w:val="·"/>
      <w:lvlJc w:val="left"/>
      <w:pPr>
        <w:tabs>
          <w:tab w:val="left" w:pos="0"/>
        </w:tabs>
        <w:ind w:left="5029" w:hanging="360"/>
      </w:pPr>
      <w:rPr>
        <w:rFonts w:ascii="Symbol" w:hAnsi="Symbol"/>
      </w:rPr>
    </w:lvl>
    <w:lvl w:ilvl="7">
      <w:start w:val="1"/>
      <w:numFmt w:val="bullet"/>
      <w:lvlText w:val="o"/>
      <w:lvlJc w:val="left"/>
      <w:pPr>
        <w:tabs>
          <w:tab w:val="left" w:pos="0"/>
        </w:tabs>
        <w:ind w:left="5749" w:hanging="360"/>
      </w:pPr>
      <w:rPr>
        <w:rFonts w:ascii="Courier New" w:hAnsi="Courier New"/>
      </w:rPr>
    </w:lvl>
    <w:lvl w:ilvl="8">
      <w:start w:val="1"/>
      <w:numFmt w:val="bullet"/>
      <w:lvlText w:val="§"/>
      <w:lvlJc w:val="left"/>
      <w:pPr>
        <w:tabs>
          <w:tab w:val="left" w:pos="0"/>
        </w:tabs>
        <w:ind w:left="6469" w:hanging="360"/>
      </w:pPr>
      <w:rPr>
        <w:rFonts w:ascii="Wingdings" w:hAnsi="Wingdings"/>
      </w:rPr>
    </w:lvl>
  </w:abstractNum>
  <w:abstractNum w:abstractNumId="8">
    <w:nsid w:val="1D2A7AA4"/>
    <w:multiLevelType w:val="multilevel"/>
    <w:tmpl w:val="81D6969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9">
    <w:nsid w:val="2248692B"/>
    <w:multiLevelType w:val="multilevel"/>
    <w:tmpl w:val="AB3001AA"/>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0">
    <w:nsid w:val="27272B40"/>
    <w:multiLevelType w:val="hybridMultilevel"/>
    <w:tmpl w:val="E8A819E0"/>
    <w:lvl w:ilvl="0" w:tplc="08948F66">
      <w:start w:val="4"/>
      <w:numFmt w:val="decimal"/>
      <w:lvlText w:val="%1."/>
      <w:lvlJc w:val="left"/>
      <w:pPr>
        <w:ind w:left="1500" w:hanging="360"/>
      </w:pPr>
      <w:rPr>
        <w:rFonts w:hint="default"/>
        <w:sz w:val="27"/>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nsid w:val="2BF76543"/>
    <w:multiLevelType w:val="hybridMultilevel"/>
    <w:tmpl w:val="7F70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F22A5F"/>
    <w:multiLevelType w:val="multilevel"/>
    <w:tmpl w:val="81261D62"/>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3">
    <w:nsid w:val="2F4229CE"/>
    <w:multiLevelType w:val="multilevel"/>
    <w:tmpl w:val="EED06798"/>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4">
    <w:nsid w:val="3B794CD3"/>
    <w:multiLevelType w:val="hybridMultilevel"/>
    <w:tmpl w:val="37868AEC"/>
    <w:lvl w:ilvl="0" w:tplc="E7A8B24A">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48E415B"/>
    <w:multiLevelType w:val="multilevel"/>
    <w:tmpl w:val="2492797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6">
    <w:nsid w:val="48621A4F"/>
    <w:multiLevelType w:val="hybridMultilevel"/>
    <w:tmpl w:val="DB107F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D959F5"/>
    <w:multiLevelType w:val="multilevel"/>
    <w:tmpl w:val="8892EE52"/>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8">
    <w:nsid w:val="4CA52484"/>
    <w:multiLevelType w:val="hybridMultilevel"/>
    <w:tmpl w:val="8CDA0E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DC3724"/>
    <w:multiLevelType w:val="multilevel"/>
    <w:tmpl w:val="21BC9212"/>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0">
    <w:nsid w:val="4DF50623"/>
    <w:multiLevelType w:val="multilevel"/>
    <w:tmpl w:val="43D005F6"/>
    <w:lvl w:ilvl="0">
      <w:start w:val="1"/>
      <w:numFmt w:val="decimal"/>
      <w:lvlText w:val="%1)"/>
      <w:lvlJc w:val="left"/>
      <w:pPr>
        <w:tabs>
          <w:tab w:val="left" w:pos="0"/>
        </w:tabs>
        <w:ind w:left="1417" w:hanging="360"/>
      </w:pPr>
      <w:rPr>
        <w:rFonts w:ascii="PT Astra Serif" w:hAnsi="PT Astra Serif"/>
        <w:b w:val="0"/>
        <w:sz w:val="28"/>
      </w:rPr>
    </w:lvl>
    <w:lvl w:ilvl="1">
      <w:start w:val="1"/>
      <w:numFmt w:val="lowerLetter"/>
      <w:lvlText w:val="%2."/>
      <w:lvlJc w:val="left"/>
      <w:pPr>
        <w:tabs>
          <w:tab w:val="left" w:pos="0"/>
        </w:tabs>
        <w:ind w:left="2137" w:hanging="360"/>
      </w:pPr>
    </w:lvl>
    <w:lvl w:ilvl="2">
      <w:start w:val="1"/>
      <w:numFmt w:val="lowerRoman"/>
      <w:lvlText w:val="%3."/>
      <w:lvlJc w:val="right"/>
      <w:pPr>
        <w:tabs>
          <w:tab w:val="left" w:pos="0"/>
        </w:tabs>
        <w:ind w:left="2857" w:hanging="180"/>
      </w:pPr>
    </w:lvl>
    <w:lvl w:ilvl="3">
      <w:start w:val="1"/>
      <w:numFmt w:val="decimal"/>
      <w:lvlText w:val="%4."/>
      <w:lvlJc w:val="left"/>
      <w:pPr>
        <w:tabs>
          <w:tab w:val="left" w:pos="0"/>
        </w:tabs>
        <w:ind w:left="3577" w:hanging="360"/>
      </w:pPr>
    </w:lvl>
    <w:lvl w:ilvl="4">
      <w:start w:val="1"/>
      <w:numFmt w:val="lowerLetter"/>
      <w:lvlText w:val="%5."/>
      <w:lvlJc w:val="left"/>
      <w:pPr>
        <w:tabs>
          <w:tab w:val="left" w:pos="0"/>
        </w:tabs>
        <w:ind w:left="4297" w:hanging="360"/>
      </w:pPr>
    </w:lvl>
    <w:lvl w:ilvl="5">
      <w:start w:val="1"/>
      <w:numFmt w:val="lowerRoman"/>
      <w:lvlText w:val="%6."/>
      <w:lvlJc w:val="right"/>
      <w:pPr>
        <w:tabs>
          <w:tab w:val="left" w:pos="0"/>
        </w:tabs>
        <w:ind w:left="5017" w:hanging="180"/>
      </w:pPr>
    </w:lvl>
    <w:lvl w:ilvl="6">
      <w:start w:val="1"/>
      <w:numFmt w:val="decimal"/>
      <w:lvlText w:val="%7."/>
      <w:lvlJc w:val="left"/>
      <w:pPr>
        <w:tabs>
          <w:tab w:val="left" w:pos="0"/>
        </w:tabs>
        <w:ind w:left="5737" w:hanging="360"/>
      </w:pPr>
    </w:lvl>
    <w:lvl w:ilvl="7">
      <w:start w:val="1"/>
      <w:numFmt w:val="lowerLetter"/>
      <w:lvlText w:val="%8."/>
      <w:lvlJc w:val="left"/>
      <w:pPr>
        <w:tabs>
          <w:tab w:val="left" w:pos="0"/>
        </w:tabs>
        <w:ind w:left="6457" w:hanging="360"/>
      </w:pPr>
    </w:lvl>
    <w:lvl w:ilvl="8">
      <w:start w:val="1"/>
      <w:numFmt w:val="lowerRoman"/>
      <w:lvlText w:val="%9."/>
      <w:lvlJc w:val="right"/>
      <w:pPr>
        <w:tabs>
          <w:tab w:val="left" w:pos="0"/>
        </w:tabs>
        <w:ind w:left="7177" w:hanging="180"/>
      </w:pPr>
    </w:lvl>
  </w:abstractNum>
  <w:abstractNum w:abstractNumId="21">
    <w:nsid w:val="5F1A2B69"/>
    <w:multiLevelType w:val="multilevel"/>
    <w:tmpl w:val="15DE6EF4"/>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2">
    <w:nsid w:val="6011424A"/>
    <w:multiLevelType w:val="multilevel"/>
    <w:tmpl w:val="8780BBB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3">
    <w:nsid w:val="63F615EB"/>
    <w:multiLevelType w:val="multilevel"/>
    <w:tmpl w:val="0480E4F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4">
    <w:nsid w:val="6ACA0D3D"/>
    <w:multiLevelType w:val="multilevel"/>
    <w:tmpl w:val="1EF2B528"/>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5">
    <w:nsid w:val="787F7F0A"/>
    <w:multiLevelType w:val="hybridMultilevel"/>
    <w:tmpl w:val="547EF0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A634CA"/>
    <w:multiLevelType w:val="hybridMultilevel"/>
    <w:tmpl w:val="CDF6D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4"/>
  </w:num>
  <w:num w:numId="3">
    <w:abstractNumId w:val="8"/>
  </w:num>
  <w:num w:numId="4">
    <w:abstractNumId w:val="9"/>
  </w:num>
  <w:num w:numId="5">
    <w:abstractNumId w:val="5"/>
  </w:num>
  <w:num w:numId="6">
    <w:abstractNumId w:val="21"/>
  </w:num>
  <w:num w:numId="7">
    <w:abstractNumId w:val="1"/>
  </w:num>
  <w:num w:numId="8">
    <w:abstractNumId w:val="23"/>
  </w:num>
  <w:num w:numId="9">
    <w:abstractNumId w:val="12"/>
  </w:num>
  <w:num w:numId="10">
    <w:abstractNumId w:val="17"/>
  </w:num>
  <w:num w:numId="11">
    <w:abstractNumId w:val="13"/>
  </w:num>
  <w:num w:numId="12">
    <w:abstractNumId w:val="15"/>
  </w:num>
  <w:num w:numId="13">
    <w:abstractNumId w:val="4"/>
  </w:num>
  <w:num w:numId="14">
    <w:abstractNumId w:val="20"/>
  </w:num>
  <w:num w:numId="15">
    <w:abstractNumId w:val="0"/>
  </w:num>
  <w:num w:numId="16">
    <w:abstractNumId w:val="22"/>
  </w:num>
  <w:num w:numId="17">
    <w:abstractNumId w:val="19"/>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5"/>
  </w:num>
  <w:num w:numId="23">
    <w:abstractNumId w:val="18"/>
  </w:num>
  <w:num w:numId="24">
    <w:abstractNumId w:val="16"/>
  </w:num>
  <w:num w:numId="25">
    <w:abstractNumId w:val="2"/>
  </w:num>
  <w:num w:numId="26">
    <w:abstractNumId w:val="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4"/>
  </w:compat>
  <w:rsids>
    <w:rsidRoot w:val="006435AB"/>
    <w:rsid w:val="000044A0"/>
    <w:rsid w:val="00081F32"/>
    <w:rsid w:val="000835BD"/>
    <w:rsid w:val="0027421A"/>
    <w:rsid w:val="00280359"/>
    <w:rsid w:val="0032663E"/>
    <w:rsid w:val="003524E4"/>
    <w:rsid w:val="00392DDC"/>
    <w:rsid w:val="003A44A8"/>
    <w:rsid w:val="00472C1B"/>
    <w:rsid w:val="006435AB"/>
    <w:rsid w:val="006D1E4B"/>
    <w:rsid w:val="00706432"/>
    <w:rsid w:val="00762B18"/>
    <w:rsid w:val="00783EF0"/>
    <w:rsid w:val="007B1538"/>
    <w:rsid w:val="00921C74"/>
    <w:rsid w:val="009754B6"/>
    <w:rsid w:val="009A6AB2"/>
    <w:rsid w:val="009D1F49"/>
    <w:rsid w:val="00A04610"/>
    <w:rsid w:val="00A22013"/>
    <w:rsid w:val="00A25FA3"/>
    <w:rsid w:val="00A85F06"/>
    <w:rsid w:val="00AC79FA"/>
    <w:rsid w:val="00B17B2B"/>
    <w:rsid w:val="00BD1CE2"/>
    <w:rsid w:val="00BE0593"/>
    <w:rsid w:val="00C54C60"/>
    <w:rsid w:val="00D0002A"/>
    <w:rsid w:val="00D0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iPriority="0" w:unhideWhenUsed="1" w:qFormat="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Pr>
      <w:rFonts w:ascii="Times New Roman" w:hAnsi="Times New Roman"/>
      <w:sz w:val="20"/>
    </w:rPr>
  </w:style>
  <w:style w:type="paragraph" w:styleId="10">
    <w:name w:val="heading 1"/>
    <w:link w:val="11"/>
    <w:uiPriority w:val="9"/>
    <w:qFormat/>
    <w:pPr>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paragraph" w:styleId="7">
    <w:name w:val="heading 7"/>
    <w:link w:val="70"/>
    <w:uiPriority w:val="9"/>
    <w:qFormat/>
    <w:pPr>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next w:val="a"/>
    <w:link w:val="90"/>
    <w:uiPriority w:val="9"/>
    <w:qFormat/>
    <w:pPr>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a3">
    <w:name w:val="List Paragraph"/>
    <w:basedOn w:val="a"/>
    <w:link w:val="a4"/>
    <w:pPr>
      <w:ind w:left="720"/>
      <w:contextualSpacing/>
    </w:pPr>
  </w:style>
  <w:style w:type="character" w:customStyle="1" w:styleId="a4">
    <w:name w:val="Абзац списка Знак"/>
    <w:basedOn w:val="1"/>
    <w:link w:val="a3"/>
    <w:rPr>
      <w:rFonts w:ascii="Times New Roman" w:hAnsi="Times New Roman"/>
      <w:sz w:val="20"/>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12">
    <w:name w:val="Название1"/>
    <w:link w:val="13"/>
    <w:rPr>
      <w:rFonts w:ascii="PT Astra Serif" w:hAnsi="PT Astra Serif"/>
      <w:sz w:val="28"/>
    </w:rPr>
  </w:style>
  <w:style w:type="character" w:customStyle="1" w:styleId="13">
    <w:name w:val="Название1"/>
    <w:link w:val="12"/>
    <w:rPr>
      <w:rFonts w:ascii="PT Astra Serif" w:hAnsi="PT Astra Serif"/>
      <w:color w:val="000000"/>
      <w:spacing w:val="0"/>
      <w:sz w:val="28"/>
    </w:rPr>
  </w:style>
  <w:style w:type="paragraph" w:customStyle="1" w:styleId="31">
    <w:name w:val="Указатель3"/>
    <w:basedOn w:val="14"/>
    <w:link w:val="32"/>
    <w:rPr>
      <w:rFonts w:ascii="PT Astra Serif" w:hAnsi="PT Astra Serif"/>
    </w:rPr>
  </w:style>
  <w:style w:type="character" w:customStyle="1" w:styleId="32">
    <w:name w:val="Указатель3"/>
    <w:basedOn w:val="15"/>
    <w:link w:val="31"/>
    <w:rPr>
      <w:rFonts w:ascii="PT Astra Serif" w:hAnsi="PT Astra Serif"/>
      <w:color w:val="000000"/>
      <w:spacing w:val="0"/>
      <w:sz w:val="20"/>
    </w:rPr>
  </w:style>
  <w:style w:type="paragraph" w:customStyle="1" w:styleId="16">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No Spacing"/>
    <w:link w:val="a6"/>
    <w:uiPriority w:val="1"/>
    <w:qFormat/>
    <w:rPr>
      <w:rFonts w:ascii="Times New Roman" w:hAnsi="Times New Roman"/>
      <w:sz w:val="20"/>
    </w:rPr>
  </w:style>
  <w:style w:type="character" w:customStyle="1" w:styleId="a6">
    <w:name w:val="Без интервала Знак"/>
    <w:link w:val="a5"/>
    <w:rPr>
      <w:rFonts w:ascii="Times New Roman" w:hAnsi="Times New Roman"/>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link w:val="7"/>
    <w:rPr>
      <w:rFonts w:ascii="Arial" w:hAnsi="Arial"/>
      <w:b/>
      <w:i/>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7">
    <w:name w:val="Гиперссылка1"/>
    <w:link w:val="18"/>
    <w:rPr>
      <w:rFonts w:ascii="Calibri" w:hAnsi="Calibri"/>
      <w:color w:val="0563C1" w:themeColor="hyperlink"/>
      <w:u w:val="single"/>
    </w:rPr>
  </w:style>
  <w:style w:type="character" w:customStyle="1" w:styleId="18">
    <w:name w:val="Гиперссылка1"/>
    <w:link w:val="17"/>
    <w:rPr>
      <w:rFonts w:ascii="Calibri" w:hAnsi="Calibri"/>
      <w:color w:val="0563C1" w:themeColor="hyperlink"/>
      <w:u w:val="single"/>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9">
    <w:name w:val="Верхний колонтитул1"/>
    <w:link w:val="1a"/>
  </w:style>
  <w:style w:type="character" w:customStyle="1" w:styleId="1a">
    <w:name w:val="Верхний колонтитул1"/>
    <w:link w:val="19"/>
    <w:rPr>
      <w:rFonts w:asciiTheme="minorHAnsi" w:hAnsiTheme="minorHAnsi"/>
      <w:color w:val="000000"/>
      <w:spacing w:val="0"/>
      <w:sz w:val="22"/>
    </w:rPr>
  </w:style>
  <w:style w:type="paragraph" w:customStyle="1" w:styleId="1b">
    <w:name w:val="Подзаголовок1"/>
    <w:link w:val="1c"/>
    <w:rPr>
      <w:rFonts w:ascii="XO Thames" w:hAnsi="XO Thames"/>
      <w:i/>
      <w:sz w:val="24"/>
    </w:rPr>
  </w:style>
  <w:style w:type="character" w:customStyle="1" w:styleId="1c">
    <w:name w:val="Подзаголовок1"/>
    <w:link w:val="1b"/>
    <w:rPr>
      <w:rFonts w:ascii="XO Thames" w:hAnsi="XO Thames"/>
      <w:i/>
      <w:color w:val="000000"/>
      <w:spacing w:val="0"/>
      <w:sz w:val="24"/>
    </w:rPr>
  </w:style>
  <w:style w:type="paragraph" w:customStyle="1" w:styleId="Heading7Char">
    <w:name w:val="Heading 7 Char"/>
    <w:basedOn w:val="1d"/>
    <w:link w:val="Heading7Char0"/>
    <w:rPr>
      <w:rFonts w:ascii="Arial" w:hAnsi="Arial"/>
      <w:b/>
      <w:i/>
    </w:rPr>
  </w:style>
  <w:style w:type="character" w:customStyle="1" w:styleId="Heading7Char0">
    <w:name w:val="Heading 7 Char"/>
    <w:basedOn w:val="1e"/>
    <w:link w:val="Heading7Char"/>
    <w:rPr>
      <w:rFonts w:ascii="Arial" w:hAnsi="Arial"/>
      <w:b/>
      <w:i/>
    </w:rPr>
  </w:style>
  <w:style w:type="paragraph" w:customStyle="1" w:styleId="a7">
    <w:name w:val="Колонтитул"/>
    <w:link w:val="a8"/>
    <w:rPr>
      <w:rFonts w:ascii="XO Thames" w:hAnsi="XO Thames"/>
      <w:sz w:val="28"/>
    </w:rPr>
  </w:style>
  <w:style w:type="character" w:customStyle="1" w:styleId="a8">
    <w:name w:val="Колонтитул"/>
    <w:link w:val="a7"/>
    <w:rPr>
      <w:rFonts w:ascii="XO Thames" w:hAnsi="XO Thames"/>
      <w:sz w:val="28"/>
    </w:rPr>
  </w:style>
  <w:style w:type="paragraph" w:customStyle="1" w:styleId="23">
    <w:name w:val="Указатель2"/>
    <w:basedOn w:val="14"/>
    <w:link w:val="24"/>
    <w:rPr>
      <w:rFonts w:ascii="PT Astra Serif" w:hAnsi="PT Astra Serif"/>
    </w:rPr>
  </w:style>
  <w:style w:type="character" w:customStyle="1" w:styleId="24">
    <w:name w:val="Указатель2"/>
    <w:basedOn w:val="15"/>
    <w:link w:val="23"/>
    <w:rPr>
      <w:rFonts w:ascii="PT Astra Serif" w:hAnsi="PT Astra Serif"/>
      <w:color w:val="000000"/>
      <w:spacing w:val="0"/>
      <w:sz w:val="20"/>
    </w:rPr>
  </w:style>
  <w:style w:type="paragraph" w:customStyle="1" w:styleId="Heading9Char">
    <w:name w:val="Heading 9 Char"/>
    <w:basedOn w:val="1d"/>
    <w:link w:val="Heading9Char0"/>
    <w:rPr>
      <w:rFonts w:ascii="Arial" w:hAnsi="Arial"/>
      <w:i/>
      <w:sz w:val="21"/>
    </w:rPr>
  </w:style>
  <w:style w:type="character" w:customStyle="1" w:styleId="Heading9Char0">
    <w:name w:val="Heading 9 Char"/>
    <w:basedOn w:val="1e"/>
    <w:link w:val="Heading9Char"/>
    <w:rPr>
      <w:rFonts w:ascii="Arial" w:hAnsi="Arial"/>
      <w:i/>
      <w:sz w:val="21"/>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HeaderChar">
    <w:name w:val="Header Char"/>
    <w:basedOn w:val="1d"/>
    <w:link w:val="HeaderChar0"/>
  </w:style>
  <w:style w:type="character" w:customStyle="1" w:styleId="HeaderChar0">
    <w:name w:val="Header Char"/>
    <w:basedOn w:val="1e"/>
    <w:link w:val="HeaderChar"/>
  </w:style>
  <w:style w:type="paragraph" w:customStyle="1" w:styleId="Endnote">
    <w:name w:val="Endnote"/>
    <w:basedOn w:val="a"/>
    <w:link w:val="Endnote0"/>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9">
    <w:name w:val="Body Text"/>
    <w:basedOn w:val="a"/>
    <w:link w:val="aa"/>
    <w:pPr>
      <w:widowControl w:val="0"/>
    </w:pPr>
    <w:rPr>
      <w:sz w:val="24"/>
    </w:rPr>
  </w:style>
  <w:style w:type="character" w:customStyle="1" w:styleId="aa">
    <w:name w:val="Основной текст Знак"/>
    <w:basedOn w:val="1"/>
    <w:link w:val="a9"/>
    <w:rPr>
      <w:rFonts w:ascii="Times New Roman" w:hAnsi="Times New Roman"/>
      <w:sz w:val="24"/>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Heading4Char">
    <w:name w:val="Heading 4 Char"/>
    <w:basedOn w:val="1d"/>
    <w:link w:val="Heading4Char0"/>
    <w:rPr>
      <w:rFonts w:ascii="Arial" w:hAnsi="Arial"/>
      <w:b/>
      <w:sz w:val="26"/>
    </w:rPr>
  </w:style>
  <w:style w:type="character" w:customStyle="1" w:styleId="Heading4Char0">
    <w:name w:val="Heading 4 Char"/>
    <w:basedOn w:val="1e"/>
    <w:link w:val="Heading4Char"/>
    <w:rPr>
      <w:rFonts w:ascii="Arial" w:hAnsi="Arial"/>
      <w:b/>
      <w:sz w:val="26"/>
    </w:rPr>
  </w:style>
  <w:style w:type="paragraph" w:customStyle="1" w:styleId="EndnoteTextChar">
    <w:name w:val="Endnote Text Char"/>
    <w:link w:val="EndnoteTextChar0"/>
    <w:rPr>
      <w:sz w:val="20"/>
    </w:rPr>
  </w:style>
  <w:style w:type="character" w:customStyle="1" w:styleId="EndnoteTextChar0">
    <w:name w:val="Endnote Text Char"/>
    <w:link w:val="EndnoteTextChar"/>
    <w:rPr>
      <w:sz w:val="20"/>
    </w:rPr>
  </w:style>
  <w:style w:type="character" w:customStyle="1" w:styleId="90">
    <w:name w:val="Заголовок 9 Знак"/>
    <w:link w:val="9"/>
    <w:rPr>
      <w:rFonts w:ascii="Arial" w:hAnsi="Arial"/>
      <w:i/>
      <w:sz w:val="21"/>
    </w:rPr>
  </w:style>
  <w:style w:type="paragraph" w:customStyle="1" w:styleId="25">
    <w:name w:val="Знак сноски2"/>
    <w:link w:val="26"/>
    <w:rPr>
      <w:vertAlign w:val="superscript"/>
    </w:rPr>
  </w:style>
  <w:style w:type="character" w:customStyle="1" w:styleId="26">
    <w:name w:val="Знак сноски2"/>
    <w:link w:val="25"/>
    <w:rPr>
      <w:vertAlign w:val="superscript"/>
    </w:rPr>
  </w:style>
  <w:style w:type="paragraph" w:customStyle="1" w:styleId="TitleChar">
    <w:name w:val="Title Char"/>
    <w:basedOn w:val="1d"/>
    <w:link w:val="TitleChar0"/>
    <w:rPr>
      <w:sz w:val="48"/>
    </w:rPr>
  </w:style>
  <w:style w:type="character" w:customStyle="1" w:styleId="TitleChar0">
    <w:name w:val="Title Char"/>
    <w:basedOn w:val="1e"/>
    <w:link w:val="TitleChar"/>
    <w:rPr>
      <w:sz w:val="48"/>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d">
    <w:name w:val="Основной шрифт абзаца1"/>
    <w:link w:val="1e"/>
  </w:style>
  <w:style w:type="character" w:customStyle="1" w:styleId="1e">
    <w:name w:val="Основной шрифт абзаца1"/>
    <w:link w:val="1d"/>
  </w:style>
  <w:style w:type="paragraph" w:customStyle="1" w:styleId="Heading1Char">
    <w:name w:val="Heading 1 Char"/>
    <w:basedOn w:val="1d"/>
    <w:link w:val="Heading1Char0"/>
    <w:rPr>
      <w:rFonts w:ascii="Arial" w:hAnsi="Arial"/>
      <w:sz w:val="40"/>
    </w:rPr>
  </w:style>
  <w:style w:type="character" w:customStyle="1" w:styleId="Heading1Char0">
    <w:name w:val="Heading 1 Char"/>
    <w:basedOn w:val="1e"/>
    <w:link w:val="Heading1Char"/>
    <w:rPr>
      <w:rFonts w:ascii="Arial" w:hAnsi="Arial"/>
      <w:sz w:val="40"/>
    </w:rPr>
  </w:style>
  <w:style w:type="paragraph" w:customStyle="1" w:styleId="1f">
    <w:name w:val="Знак концевой сноски1"/>
    <w:link w:val="1f0"/>
    <w:rPr>
      <w:vertAlign w:val="superscript"/>
    </w:rPr>
  </w:style>
  <w:style w:type="character" w:customStyle="1" w:styleId="1f0">
    <w:name w:val="Знак концевой сноски1"/>
    <w:link w:val="1f"/>
    <w:rPr>
      <w:vertAlign w:val="superscript"/>
    </w:rPr>
  </w:style>
  <w:style w:type="paragraph" w:customStyle="1" w:styleId="1f1">
    <w:name w:val="Знак сноски1"/>
    <w:link w:val="1f2"/>
    <w:rPr>
      <w:vertAlign w:val="superscript"/>
    </w:rPr>
  </w:style>
  <w:style w:type="character" w:customStyle="1" w:styleId="1f2">
    <w:name w:val="Знак сноски1"/>
    <w:link w:val="1f1"/>
    <w:rPr>
      <w:vertAlign w:val="superscript"/>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710">
    <w:name w:val="Заголовок 71"/>
    <w:link w:val="711"/>
    <w:rPr>
      <w:rFonts w:ascii="Arial" w:hAnsi="Arial"/>
      <w:b/>
      <w:i/>
    </w:rPr>
  </w:style>
  <w:style w:type="character" w:customStyle="1" w:styleId="711">
    <w:name w:val="Заголовок 71"/>
    <w:link w:val="710"/>
    <w:rPr>
      <w:rFonts w:ascii="Arial" w:hAnsi="Arial"/>
      <w:b/>
      <w:i/>
      <w:color w:val="000000"/>
      <w:spacing w:val="0"/>
      <w:sz w:val="22"/>
    </w:rPr>
  </w:style>
  <w:style w:type="paragraph" w:styleId="ab">
    <w:name w:val="annotation text"/>
    <w:basedOn w:val="a"/>
    <w:link w:val="ac"/>
  </w:style>
  <w:style w:type="character" w:customStyle="1" w:styleId="ac">
    <w:name w:val="Текст примечания Знак"/>
    <w:basedOn w:val="1"/>
    <w:link w:val="ab"/>
    <w:rPr>
      <w:rFonts w:ascii="Times New Roman" w:hAnsi="Times New Roman"/>
      <w:sz w:val="20"/>
    </w:rPr>
  </w:style>
  <w:style w:type="paragraph" w:customStyle="1" w:styleId="ad">
    <w:name w:val="Символ концевой сноски"/>
    <w:link w:val="ae"/>
    <w:rPr>
      <w:vertAlign w:val="superscript"/>
    </w:rPr>
  </w:style>
  <w:style w:type="character" w:customStyle="1" w:styleId="ae">
    <w:name w:val="Символ концевой сноски"/>
    <w:link w:val="ad"/>
    <w:rPr>
      <w:vertAlign w:val="superscript"/>
    </w:rPr>
  </w:style>
  <w:style w:type="paragraph" w:customStyle="1" w:styleId="Heading2Char">
    <w:name w:val="Heading 2 Char"/>
    <w:basedOn w:val="1d"/>
    <w:link w:val="Heading2Char0"/>
    <w:rPr>
      <w:rFonts w:ascii="Arial" w:hAnsi="Arial"/>
      <w:sz w:val="34"/>
    </w:rPr>
  </w:style>
  <w:style w:type="character" w:customStyle="1" w:styleId="Heading2Char0">
    <w:name w:val="Heading 2 Char"/>
    <w:basedOn w:val="1e"/>
    <w:link w:val="Heading2Char"/>
    <w:rPr>
      <w:rFonts w:ascii="Arial" w:hAnsi="Arial"/>
      <w:sz w:val="34"/>
    </w:rPr>
  </w:style>
  <w:style w:type="paragraph" w:customStyle="1" w:styleId="1f3">
    <w:name w:val="Нижний колонтитул1"/>
    <w:link w:val="1f4"/>
  </w:style>
  <w:style w:type="character" w:customStyle="1" w:styleId="1f4">
    <w:name w:val="Нижний колонтитул1"/>
    <w:link w:val="1f3"/>
    <w:rPr>
      <w:rFonts w:asciiTheme="minorHAnsi" w:hAnsiTheme="minorHAnsi"/>
      <w:color w:val="000000"/>
      <w:spacing w:val="0"/>
      <w:sz w:val="22"/>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vertAlign w:val="superscript"/>
    </w:rPr>
  </w:style>
  <w:style w:type="paragraph" w:customStyle="1" w:styleId="310">
    <w:name w:val="Заголовок 31"/>
    <w:link w:val="311"/>
    <w:rPr>
      <w:rFonts w:asciiTheme="majorHAnsi" w:hAnsiTheme="majorHAnsi"/>
      <w:b/>
      <w:color w:val="5B9BD5" w:themeColor="accent1"/>
    </w:rPr>
  </w:style>
  <w:style w:type="character" w:customStyle="1" w:styleId="311">
    <w:name w:val="Заголовок 31"/>
    <w:link w:val="310"/>
    <w:rPr>
      <w:rFonts w:asciiTheme="majorHAnsi" w:hAnsiTheme="majorHAnsi"/>
      <w:b/>
      <w:color w:val="5B9BD5" w:themeColor="accent1"/>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51">
    <w:name w:val="Заголовок 51"/>
    <w:link w:val="510"/>
    <w:rPr>
      <w:rFonts w:asciiTheme="majorHAnsi" w:hAnsiTheme="majorHAnsi"/>
      <w:color w:val="1F4D78" w:themeColor="accent1" w:themeShade="7F"/>
    </w:rPr>
  </w:style>
  <w:style w:type="character" w:customStyle="1" w:styleId="510">
    <w:name w:val="Заголовок 51"/>
    <w:link w:val="51"/>
    <w:rPr>
      <w:rFonts w:asciiTheme="majorHAnsi" w:hAnsiTheme="majorHAnsi"/>
      <w:color w:val="1F4D78" w:themeColor="accent1" w:themeShade="7F"/>
    </w:rPr>
  </w:style>
  <w:style w:type="paragraph" w:customStyle="1" w:styleId="1f5">
    <w:name w:val="Указатель1"/>
    <w:basedOn w:val="af"/>
    <w:link w:val="1f6"/>
  </w:style>
  <w:style w:type="character" w:customStyle="1" w:styleId="1f6">
    <w:name w:val="Указатель1"/>
    <w:basedOn w:val="af0"/>
    <w:link w:val="1f5"/>
    <w:rPr>
      <w:rFonts w:ascii="PT Astra Serif" w:hAnsi="PT Astra Serif"/>
      <w:color w:val="000000"/>
      <w:spacing w:val="0"/>
      <w:sz w:val="28"/>
    </w:rPr>
  </w:style>
  <w:style w:type="paragraph" w:customStyle="1" w:styleId="SubtitleChar">
    <w:name w:val="Subtitle Char"/>
    <w:basedOn w:val="1d"/>
    <w:link w:val="SubtitleChar0"/>
    <w:rPr>
      <w:sz w:val="24"/>
    </w:rPr>
  </w:style>
  <w:style w:type="character" w:customStyle="1" w:styleId="SubtitleChar0">
    <w:name w:val="Subtitle Char"/>
    <w:basedOn w:val="1e"/>
    <w:link w:val="SubtitleChar"/>
    <w:rPr>
      <w:sz w:val="24"/>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Heading3Char">
    <w:name w:val="Heading 3 Char"/>
    <w:basedOn w:val="1d"/>
    <w:link w:val="Heading3Char0"/>
    <w:rPr>
      <w:rFonts w:ascii="Arial" w:hAnsi="Arial"/>
      <w:sz w:val="30"/>
    </w:rPr>
  </w:style>
  <w:style w:type="character" w:customStyle="1" w:styleId="Heading3Char0">
    <w:name w:val="Heading 3 Char"/>
    <w:basedOn w:val="1e"/>
    <w:link w:val="Heading3Char"/>
    <w:rPr>
      <w:rFonts w:ascii="Arial" w:hAnsi="Arial"/>
      <w:sz w:val="30"/>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FooterChar">
    <w:name w:val="Footer Char"/>
    <w:basedOn w:val="1d"/>
    <w:link w:val="FooterChar0"/>
  </w:style>
  <w:style w:type="character" w:customStyle="1" w:styleId="FooterChar0">
    <w:name w:val="Footer Char"/>
    <w:basedOn w:val="1e"/>
    <w:link w:val="FooterCha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character" w:customStyle="1" w:styleId="50">
    <w:name w:val="Заголовок 5 Знак"/>
    <w:link w:val="5"/>
    <w:rPr>
      <w:rFonts w:asciiTheme="majorHAnsi" w:hAnsiTheme="majorHAnsi"/>
      <w:color w:val="1F4D78" w:themeColor="accent1" w:themeShade="7F"/>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14">
    <w:name w:val="Обычный1"/>
    <w:link w:val="15"/>
    <w:rPr>
      <w:rFonts w:ascii="Times New Roman" w:hAnsi="Times New Roman"/>
      <w:sz w:val="20"/>
    </w:rPr>
  </w:style>
  <w:style w:type="character" w:customStyle="1" w:styleId="15">
    <w:name w:val="Обычный1"/>
    <w:link w:val="14"/>
    <w:rPr>
      <w:rFonts w:ascii="Times New Roman" w:hAnsi="Times New Roman"/>
      <w:color w:val="000000"/>
      <w:spacing w:val="0"/>
      <w:sz w:val="20"/>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1f7">
    <w:name w:val="Основной шрифт абзаца1"/>
    <w:link w:val="1f8"/>
  </w:style>
  <w:style w:type="character" w:customStyle="1" w:styleId="1f8">
    <w:name w:val="Основной шрифт абзаца1"/>
    <w:link w:val="1f7"/>
  </w:style>
  <w:style w:type="paragraph" w:customStyle="1" w:styleId="Footnote">
    <w:name w:val="Footnote"/>
    <w:basedOn w:val="a"/>
    <w:link w:val="Footnote0"/>
  </w:style>
  <w:style w:type="character" w:customStyle="1" w:styleId="Footnote0">
    <w:name w:val="Footnote"/>
    <w:basedOn w:val="1"/>
    <w:link w:val="Footnote"/>
    <w:rPr>
      <w:rFonts w:ascii="Times New Roman" w:hAnsi="Times New Roman"/>
      <w:sz w:val="20"/>
    </w:rPr>
  </w:style>
  <w:style w:type="paragraph" w:customStyle="1" w:styleId="91">
    <w:name w:val="Заголовок 91"/>
    <w:link w:val="910"/>
    <w:rPr>
      <w:rFonts w:ascii="Arial" w:hAnsi="Arial"/>
      <w:i/>
      <w:sz w:val="21"/>
    </w:rPr>
  </w:style>
  <w:style w:type="character" w:customStyle="1" w:styleId="910">
    <w:name w:val="Заголовок 91"/>
    <w:link w:val="91"/>
    <w:rPr>
      <w:rFonts w:ascii="Arial" w:hAnsi="Arial"/>
      <w:i/>
      <w:sz w:val="21"/>
    </w:rPr>
  </w:style>
  <w:style w:type="paragraph" w:customStyle="1" w:styleId="35">
    <w:name w:val="Гиперссылка3"/>
    <w:link w:val="af1"/>
    <w:rPr>
      <w:color w:val="0000FF"/>
      <w:u w:val="single"/>
    </w:rPr>
  </w:style>
  <w:style w:type="character" w:styleId="af1">
    <w:name w:val="Hyperlink"/>
    <w:link w:val="35"/>
    <w:rPr>
      <w:color w:val="0000FF"/>
      <w:u w:val="single"/>
    </w:rPr>
  </w:style>
  <w:style w:type="paragraph" w:customStyle="1" w:styleId="Footnote1">
    <w:name w:val="Footnote"/>
    <w:basedOn w:val="a"/>
    <w:link w:val="Footnote2"/>
  </w:style>
  <w:style w:type="character" w:customStyle="1" w:styleId="Footnote2">
    <w:name w:val="Footnote"/>
    <w:basedOn w:val="1"/>
    <w:link w:val="Footnote1"/>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
    <w:link w:val="1TimesNewRoman12"/>
    <w:rPr>
      <w:rFonts w:ascii="Times New Roman" w:hAnsi="Times New Roman"/>
      <w:sz w:val="24"/>
    </w:rPr>
  </w:style>
  <w:style w:type="character" w:customStyle="1" w:styleId="80">
    <w:name w:val="Заголовок 8 Знак"/>
    <w:basedOn w:val="1"/>
    <w:link w:val="8"/>
    <w:rPr>
      <w:rFonts w:ascii="Arial" w:hAnsi="Arial"/>
      <w:i/>
      <w:sz w:val="22"/>
    </w:rPr>
  </w:style>
  <w:style w:type="paragraph" w:customStyle="1" w:styleId="1f9">
    <w:name w:val="Название объекта1"/>
    <w:link w:val="1fa"/>
    <w:rPr>
      <w:rFonts w:ascii="PT Astra Serif" w:hAnsi="PT Astra Serif"/>
      <w:i/>
      <w:sz w:val="24"/>
    </w:rPr>
  </w:style>
  <w:style w:type="character" w:customStyle="1" w:styleId="1fa">
    <w:name w:val="Название объекта1"/>
    <w:link w:val="1f9"/>
    <w:rPr>
      <w:rFonts w:ascii="PT Astra Serif" w:hAnsi="PT Astra Serif"/>
      <w:i/>
      <w:color w:val="000000"/>
      <w:spacing w:val="0"/>
      <w:sz w:val="24"/>
    </w:rPr>
  </w:style>
  <w:style w:type="paragraph" w:styleId="1fb">
    <w:name w:val="toc 1"/>
    <w:next w:val="a"/>
    <w:link w:val="1fc"/>
    <w:uiPriority w:val="39"/>
    <w:rPr>
      <w:rFonts w:ascii="XO Thames" w:hAnsi="XO Thames"/>
      <w:b/>
      <w:sz w:val="28"/>
    </w:rPr>
  </w:style>
  <w:style w:type="character" w:customStyle="1" w:styleId="1fc">
    <w:name w:val="Оглавление 1 Знак"/>
    <w:link w:val="1fb"/>
    <w:rPr>
      <w:rFonts w:ascii="XO Thames" w:hAnsi="XO Thames"/>
      <w:b/>
      <w:sz w:val="28"/>
    </w:rPr>
  </w:style>
  <w:style w:type="paragraph" w:customStyle="1" w:styleId="HeaderandFooter">
    <w:name w:val="Header and Footer"/>
    <w:link w:val="HeaderandFooter0"/>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d">
    <w:name w:val="Список1"/>
    <w:basedOn w:val="Textbody"/>
    <w:link w:val="1fe"/>
    <w:rPr>
      <w:rFonts w:ascii="PT Astra Serif" w:hAnsi="PT Astra Serif"/>
    </w:rPr>
  </w:style>
  <w:style w:type="character" w:customStyle="1" w:styleId="1fe">
    <w:name w:val="Список1"/>
    <w:basedOn w:val="Textbody0"/>
    <w:link w:val="1fd"/>
    <w:rPr>
      <w:rFonts w:ascii="PT Astra Serif" w:hAnsi="PT Astra Serif"/>
      <w:color w:val="000000"/>
      <w:spacing w:val="0"/>
      <w:sz w:val="24"/>
    </w:rPr>
  </w:style>
  <w:style w:type="paragraph" w:styleId="af2">
    <w:name w:val="caption"/>
    <w:link w:val="af3"/>
    <w:rPr>
      <w:rFonts w:ascii="PT Astra Serif" w:hAnsi="PT Astra Serif"/>
      <w:i/>
      <w:sz w:val="24"/>
    </w:rPr>
  </w:style>
  <w:style w:type="character" w:customStyle="1" w:styleId="af3">
    <w:name w:val="Название объекта Знак"/>
    <w:link w:val="af2"/>
    <w:rPr>
      <w:rFonts w:ascii="PT Astra Serif" w:hAnsi="PT Astra Serif"/>
      <w:i/>
      <w:sz w:val="24"/>
    </w:rPr>
  </w:style>
  <w:style w:type="paragraph" w:styleId="af4">
    <w:name w:val="List"/>
    <w:basedOn w:val="Textbody"/>
    <w:link w:val="af5"/>
    <w:rPr>
      <w:rFonts w:ascii="PT Astra Serif" w:hAnsi="PT Astra Serif"/>
    </w:rPr>
  </w:style>
  <w:style w:type="character" w:customStyle="1" w:styleId="af5">
    <w:name w:val="Список Знак"/>
    <w:basedOn w:val="Textbody0"/>
    <w:link w:val="af4"/>
    <w:rPr>
      <w:rFonts w:ascii="PT Astra Serif" w:hAnsi="PT Astra Serif"/>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10">
    <w:name w:val="Заголовок 21"/>
    <w:link w:val="211"/>
    <w:rPr>
      <w:rFonts w:asciiTheme="majorHAnsi" w:hAnsiTheme="majorHAnsi"/>
      <w:b/>
      <w:color w:val="5B9BD5" w:themeColor="accent1"/>
      <w:sz w:val="26"/>
    </w:rPr>
  </w:style>
  <w:style w:type="character" w:customStyle="1" w:styleId="211">
    <w:name w:val="Заголовок 21"/>
    <w:link w:val="210"/>
    <w:rPr>
      <w:rFonts w:asciiTheme="majorHAnsi" w:hAnsiTheme="majorHAnsi"/>
      <w:b/>
      <w:color w:val="5B9BD5" w:themeColor="accent1"/>
      <w:spacing w:val="0"/>
      <w:sz w:val="26"/>
    </w:rPr>
  </w:style>
  <w:style w:type="paragraph" w:styleId="92">
    <w:name w:val="toc 9"/>
    <w:next w:val="a"/>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customStyle="1" w:styleId="Heading6Char">
    <w:name w:val="Heading 6 Char"/>
    <w:basedOn w:val="1d"/>
    <w:link w:val="Heading6Char0"/>
    <w:rPr>
      <w:rFonts w:ascii="Arial" w:hAnsi="Arial"/>
      <w:b/>
    </w:rPr>
  </w:style>
  <w:style w:type="character" w:customStyle="1" w:styleId="Heading6Char0">
    <w:name w:val="Heading 6 Char"/>
    <w:basedOn w:val="1e"/>
    <w:link w:val="Heading6Char"/>
    <w:rPr>
      <w:rFonts w:ascii="Arial" w:hAnsi="Arial"/>
      <w:b/>
    </w:rPr>
  </w:style>
  <w:style w:type="paragraph" w:styleId="29">
    <w:name w:val="Quote"/>
    <w:basedOn w:val="a"/>
    <w:next w:val="a"/>
    <w:link w:val="2a"/>
    <w:pPr>
      <w:ind w:left="720" w:right="720"/>
    </w:pPr>
    <w:rPr>
      <w:i/>
    </w:rPr>
  </w:style>
  <w:style w:type="character" w:customStyle="1" w:styleId="2a">
    <w:name w:val="Цитата 2 Знак"/>
    <w:basedOn w:val="1"/>
    <w:link w:val="29"/>
    <w:rPr>
      <w:rFonts w:ascii="Times New Roman" w:hAnsi="Times New Roman"/>
      <w:i/>
      <w:sz w:val="20"/>
    </w:rPr>
  </w:style>
  <w:style w:type="paragraph" w:customStyle="1" w:styleId="af6">
    <w:name w:val="Символ сноски"/>
    <w:link w:val="af7"/>
    <w:rPr>
      <w:vertAlign w:val="superscript"/>
    </w:rPr>
  </w:style>
  <w:style w:type="character" w:customStyle="1" w:styleId="af7">
    <w:name w:val="Символ сноски"/>
    <w:link w:val="af6"/>
    <w:rPr>
      <w:vertAlign w:val="superscript"/>
    </w:rPr>
  </w:style>
  <w:style w:type="paragraph" w:styleId="af8">
    <w:name w:val="Intense Quote"/>
    <w:basedOn w:val="a"/>
    <w:next w:val="a"/>
    <w:link w:val="af9"/>
    <w:pPr>
      <w:ind w:left="720" w:right="720"/>
    </w:pPr>
    <w:rPr>
      <w:i/>
    </w:rPr>
  </w:style>
  <w:style w:type="character" w:customStyle="1" w:styleId="af9">
    <w:name w:val="Выделенная цитата Знак"/>
    <w:basedOn w:val="1"/>
    <w:link w:val="af8"/>
    <w:rPr>
      <w:rFonts w:ascii="Times New Roman" w:hAnsi="Times New Roman"/>
      <w:i/>
      <w:sz w:val="20"/>
    </w:rPr>
  </w:style>
  <w:style w:type="paragraph" w:styleId="afa">
    <w:name w:val="TOC Heading"/>
    <w:link w:val="afb"/>
  </w:style>
  <w:style w:type="character" w:customStyle="1" w:styleId="afb">
    <w:name w:val="Заголовок оглавления Знак"/>
    <w:link w:val="afa"/>
  </w:style>
  <w:style w:type="paragraph" w:customStyle="1" w:styleId="Heading5Char">
    <w:name w:val="Heading 5 Char"/>
    <w:basedOn w:val="1d"/>
    <w:link w:val="Heading5Char0"/>
    <w:rPr>
      <w:rFonts w:ascii="Arial" w:hAnsi="Arial"/>
      <w:b/>
      <w:sz w:val="24"/>
    </w:rPr>
  </w:style>
  <w:style w:type="character" w:customStyle="1" w:styleId="Heading5Char0">
    <w:name w:val="Heading 5 Char"/>
    <w:basedOn w:val="1e"/>
    <w:link w:val="Heading5Char"/>
    <w:rPr>
      <w:rFonts w:ascii="Arial" w:hAnsi="Arial"/>
      <w:b/>
      <w:sz w:val="24"/>
    </w:rPr>
  </w:style>
  <w:style w:type="paragraph" w:customStyle="1" w:styleId="1ff">
    <w:name w:val="Знак примечания1"/>
    <w:link w:val="1ff0"/>
    <w:rPr>
      <w:sz w:val="16"/>
    </w:rPr>
  </w:style>
  <w:style w:type="character" w:customStyle="1" w:styleId="1ff0">
    <w:name w:val="Знак примечания1"/>
    <w:link w:val="1ff"/>
    <w:rPr>
      <w:sz w:val="16"/>
    </w:rPr>
  </w:style>
  <w:style w:type="paragraph" w:styleId="afc">
    <w:name w:val="header"/>
    <w:link w:val="afd"/>
  </w:style>
  <w:style w:type="character" w:customStyle="1" w:styleId="afd">
    <w:name w:val="Верхний колонтитул Знак"/>
    <w:link w:val="afc"/>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aptionChar">
    <w:name w:val="Caption Char"/>
    <w:link w:val="CaptionChar0"/>
  </w:style>
  <w:style w:type="character" w:customStyle="1" w:styleId="CaptionChar0">
    <w:name w:val="Caption Char"/>
    <w:link w:val="CaptionChar"/>
  </w:style>
  <w:style w:type="paragraph" w:customStyle="1" w:styleId="ContentsHeading">
    <w:name w:val="Contents Heading"/>
    <w:link w:val="ContentsHeading0"/>
  </w:style>
  <w:style w:type="character" w:customStyle="1" w:styleId="ContentsHeading0">
    <w:name w:val="Contents Heading"/>
    <w:link w:val="ContentsHeading"/>
  </w:style>
  <w:style w:type="paragraph" w:styleId="afe">
    <w:name w:val="footer"/>
    <w:link w:val="aff"/>
  </w:style>
  <w:style w:type="character" w:customStyle="1" w:styleId="aff">
    <w:name w:val="Нижний колонтитул Знак"/>
    <w:link w:val="afe"/>
  </w:style>
  <w:style w:type="paragraph" w:styleId="aff0">
    <w:name w:val="index heading"/>
    <w:basedOn w:val="af"/>
    <w:link w:val="aff1"/>
  </w:style>
  <w:style w:type="character" w:customStyle="1" w:styleId="aff1">
    <w:name w:val="Указатель Знак"/>
    <w:basedOn w:val="af0"/>
    <w:link w:val="aff0"/>
    <w:rPr>
      <w:rFonts w:ascii="PT Astra Serif" w:hAnsi="PT Astra Serif"/>
      <w:sz w:val="28"/>
    </w:rPr>
  </w:style>
  <w:style w:type="paragraph" w:styleId="aff2">
    <w:name w:val="footnote text"/>
    <w:basedOn w:val="a"/>
    <w:link w:val="aff3"/>
  </w:style>
  <w:style w:type="character" w:customStyle="1" w:styleId="aff3">
    <w:name w:val="Текст сноски Знак"/>
    <w:basedOn w:val="1"/>
    <w:link w:val="aff2"/>
    <w:rPr>
      <w:rFonts w:ascii="Times New Roman" w:hAnsi="Times New Roman"/>
      <w:sz w:val="20"/>
    </w:rPr>
  </w:style>
  <w:style w:type="paragraph" w:customStyle="1" w:styleId="Internetlink">
    <w:name w:val="Internet link"/>
    <w:link w:val="Internetlink0"/>
    <w:rPr>
      <w:rFonts w:ascii="Calibri" w:hAnsi="Calibri"/>
      <w:color w:val="0000FF"/>
      <w:u w:val="single"/>
    </w:rPr>
  </w:style>
  <w:style w:type="character" w:customStyle="1" w:styleId="Internetlink0">
    <w:name w:val="Internet link"/>
    <w:link w:val="Internetlink"/>
    <w:rPr>
      <w:rFonts w:ascii="Calibri" w:hAnsi="Calibri"/>
      <w:color w:val="0000FF"/>
      <w:u w:val="single"/>
    </w:rPr>
  </w:style>
  <w:style w:type="paragraph" w:customStyle="1" w:styleId="af">
    <w:name w:val="Заголовок"/>
    <w:basedOn w:val="a"/>
    <w:next w:val="a9"/>
    <w:link w:val="af0"/>
    <w:pPr>
      <w:keepNext/>
      <w:spacing w:before="240" w:after="120"/>
    </w:pPr>
    <w:rPr>
      <w:rFonts w:ascii="PT Astra Serif" w:hAnsi="PT Astra Serif"/>
      <w:sz w:val="28"/>
    </w:rPr>
  </w:style>
  <w:style w:type="character" w:customStyle="1" w:styleId="af0">
    <w:name w:val="Заголовок"/>
    <w:basedOn w:val="1"/>
    <w:link w:val="af"/>
    <w:rPr>
      <w:rFonts w:ascii="PT Astra Serif" w:hAnsi="PT Astra Serif"/>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f4">
    <w:name w:val="annotation subject"/>
    <w:basedOn w:val="ab"/>
    <w:next w:val="ab"/>
    <w:link w:val="aff5"/>
    <w:rPr>
      <w:b/>
    </w:rPr>
  </w:style>
  <w:style w:type="character" w:customStyle="1" w:styleId="aff5">
    <w:name w:val="Тема примечания Знак"/>
    <w:basedOn w:val="ac"/>
    <w:link w:val="aff4"/>
    <w:rPr>
      <w:rFonts w:ascii="Times New Roman" w:hAnsi="Times New Roman"/>
      <w:b/>
      <w:sz w:val="20"/>
    </w:rPr>
  </w:style>
  <w:style w:type="paragraph" w:styleId="aff6">
    <w:name w:val="table of figures"/>
    <w:basedOn w:val="a"/>
    <w:next w:val="a"/>
    <w:link w:val="aff7"/>
  </w:style>
  <w:style w:type="character" w:customStyle="1" w:styleId="aff7">
    <w:name w:val="Перечень рисунков Знак"/>
    <w:basedOn w:val="1"/>
    <w:link w:val="aff6"/>
    <w:rPr>
      <w:rFonts w:ascii="Times New Roman" w:hAnsi="Times New Roman"/>
      <w:sz w:val="20"/>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1">
    <w:name w:val="Обычный1"/>
    <w:link w:val="1ff2"/>
    <w:rPr>
      <w:rFonts w:ascii="Times New Roman" w:hAnsi="Times New Roman"/>
      <w:sz w:val="20"/>
    </w:rPr>
  </w:style>
  <w:style w:type="character" w:customStyle="1" w:styleId="1ff2">
    <w:name w:val="Обычный1"/>
    <w:link w:val="1ff1"/>
    <w:rPr>
      <w:rFonts w:ascii="Times New Roman" w:hAnsi="Times New Roman"/>
      <w:sz w:val="20"/>
    </w:rPr>
  </w:style>
  <w:style w:type="paragraph" w:styleId="aff8">
    <w:name w:val="Subtitle"/>
    <w:link w:val="aff9"/>
    <w:uiPriority w:val="11"/>
    <w:qFormat/>
    <w:rPr>
      <w:rFonts w:ascii="XO Thames" w:hAnsi="XO Thames"/>
      <w:i/>
      <w:sz w:val="24"/>
    </w:rPr>
  </w:style>
  <w:style w:type="character" w:customStyle="1" w:styleId="aff9">
    <w:name w:val="Подзаголовок Знак"/>
    <w:link w:val="aff8"/>
    <w:rPr>
      <w:rFonts w:ascii="XO Thames" w:hAnsi="XO Thames"/>
      <w:i/>
      <w:sz w:val="24"/>
    </w:rPr>
  </w:style>
  <w:style w:type="paragraph" w:customStyle="1" w:styleId="110">
    <w:name w:val="Заголовок 11"/>
    <w:link w:val="111"/>
    <w:rPr>
      <w:rFonts w:asciiTheme="majorHAnsi" w:hAnsiTheme="majorHAnsi"/>
      <w:b/>
      <w:color w:val="2E74B5" w:themeColor="accent1" w:themeShade="BF"/>
      <w:sz w:val="28"/>
    </w:rPr>
  </w:style>
  <w:style w:type="character" w:customStyle="1" w:styleId="111">
    <w:name w:val="Заголовок 11"/>
    <w:link w:val="110"/>
    <w:rPr>
      <w:rFonts w:asciiTheme="majorHAnsi" w:hAnsiTheme="majorHAnsi"/>
      <w:b/>
      <w:color w:val="2E74B5" w:themeColor="accent1" w:themeShade="BF"/>
      <w:spacing w:val="0"/>
      <w:sz w:val="28"/>
    </w:rPr>
  </w:style>
  <w:style w:type="paragraph" w:customStyle="1" w:styleId="1ff3">
    <w:name w:val="Знак концевой сноски1"/>
    <w:link w:val="1ff4"/>
    <w:rPr>
      <w:vertAlign w:val="superscript"/>
    </w:rPr>
  </w:style>
  <w:style w:type="character" w:customStyle="1" w:styleId="1ff4">
    <w:name w:val="Знак концевой сноски1"/>
    <w:link w:val="1ff3"/>
    <w:rPr>
      <w:vertAlign w:val="superscript"/>
    </w:rPr>
  </w:style>
  <w:style w:type="paragraph" w:styleId="affa">
    <w:name w:val="Balloon Text"/>
    <w:basedOn w:val="a"/>
    <w:link w:val="affb"/>
    <w:rPr>
      <w:rFonts w:ascii="Segoe UI" w:hAnsi="Segoe UI"/>
      <w:sz w:val="18"/>
    </w:rPr>
  </w:style>
  <w:style w:type="character" w:customStyle="1" w:styleId="affb">
    <w:name w:val="Текст выноски Знак"/>
    <w:basedOn w:val="1"/>
    <w:link w:val="affa"/>
    <w:rPr>
      <w:rFonts w:ascii="Segoe UI" w:hAnsi="Segoe UI"/>
      <w:sz w:val="18"/>
    </w:rPr>
  </w:style>
  <w:style w:type="paragraph" w:customStyle="1" w:styleId="EndnoteSymbol">
    <w:name w:val="Endnote Symbol"/>
    <w:link w:val="EndnoteSymbol0"/>
    <w:rPr>
      <w:vertAlign w:val="superscript"/>
    </w:rPr>
  </w:style>
  <w:style w:type="character" w:customStyle="1" w:styleId="EndnoteSymbol0">
    <w:name w:val="Endnote Symbol"/>
    <w:link w:val="EndnoteSymbol"/>
    <w:rPr>
      <w:vertAlign w:val="superscript"/>
    </w:rPr>
  </w:style>
  <w:style w:type="paragraph" w:customStyle="1" w:styleId="610">
    <w:name w:val="Заголовок 61"/>
    <w:link w:val="611"/>
    <w:rPr>
      <w:rFonts w:asciiTheme="majorHAnsi" w:hAnsiTheme="majorHAnsi"/>
      <w:i/>
      <w:color w:val="1F4D78" w:themeColor="accent1" w:themeShade="7F"/>
    </w:rPr>
  </w:style>
  <w:style w:type="character" w:customStyle="1" w:styleId="611">
    <w:name w:val="Заголовок 61"/>
    <w:link w:val="610"/>
    <w:rPr>
      <w:rFonts w:asciiTheme="majorHAnsi" w:hAnsiTheme="majorHAnsi"/>
      <w:i/>
      <w:color w:val="1F4D78" w:themeColor="accent1" w:themeShade="7F"/>
      <w:spacing w:val="0"/>
      <w:sz w:val="22"/>
    </w:rPr>
  </w:style>
  <w:style w:type="paragraph" w:styleId="affc">
    <w:name w:val="Title"/>
    <w:link w:val="affd"/>
    <w:uiPriority w:val="10"/>
    <w:qFormat/>
    <w:rPr>
      <w:rFonts w:ascii="PT Astra Serif" w:hAnsi="PT Astra Serif"/>
      <w:sz w:val="28"/>
    </w:rPr>
  </w:style>
  <w:style w:type="character" w:customStyle="1" w:styleId="affd">
    <w:name w:val="Название Знак"/>
    <w:link w:val="affc"/>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customStyle="1" w:styleId="HTML1">
    <w:name w:val="Код HTML1"/>
    <w:basedOn w:val="1f7"/>
    <w:link w:val="HTML10"/>
    <w:rPr>
      <w:rFonts w:ascii="Courier New" w:hAnsi="Courier New"/>
      <w:sz w:val="20"/>
    </w:rPr>
  </w:style>
  <w:style w:type="character" w:customStyle="1" w:styleId="HTML10">
    <w:name w:val="Код HTML1"/>
    <w:basedOn w:val="1f8"/>
    <w:link w:val="HTML1"/>
    <w:rPr>
      <w:rFonts w:ascii="Courier New" w:hAnsi="Courier New"/>
      <w:sz w:val="20"/>
    </w:rPr>
  </w:style>
  <w:style w:type="character" w:customStyle="1" w:styleId="20">
    <w:name w:val="Заголовок 2 Знак"/>
    <w:link w:val="2"/>
    <w:rPr>
      <w:rFonts w:asciiTheme="majorHAnsi" w:hAnsiTheme="majorHAnsi"/>
      <w:b/>
      <w:color w:val="5B9BD5" w:themeColor="accent1"/>
      <w:sz w:val="26"/>
    </w:rPr>
  </w:style>
  <w:style w:type="paragraph" w:customStyle="1" w:styleId="410">
    <w:name w:val="Заголовок 41"/>
    <w:link w:val="411"/>
    <w:rPr>
      <w:rFonts w:asciiTheme="majorHAnsi" w:hAnsiTheme="majorHAnsi"/>
      <w:b/>
      <w:i/>
      <w:color w:val="5B9BD5" w:themeColor="accent1"/>
    </w:rPr>
  </w:style>
  <w:style w:type="character" w:customStyle="1" w:styleId="411">
    <w:name w:val="Заголовок 41"/>
    <w:link w:val="410"/>
    <w:rPr>
      <w:rFonts w:asciiTheme="majorHAnsi" w:hAnsiTheme="majorHAnsi"/>
      <w:b/>
      <w:i/>
      <w:color w:val="5B9BD5" w:themeColor="accent1"/>
      <w:spacing w:val="0"/>
      <w:sz w:val="22"/>
    </w:rPr>
  </w:style>
  <w:style w:type="paragraph" w:customStyle="1" w:styleId="Heading8Char">
    <w:name w:val="Heading 8 Char"/>
    <w:basedOn w:val="1d"/>
    <w:link w:val="Heading8Char0"/>
    <w:rPr>
      <w:rFonts w:ascii="Arial" w:hAnsi="Arial"/>
      <w:i/>
    </w:rPr>
  </w:style>
  <w:style w:type="character" w:customStyle="1" w:styleId="Heading8Char0">
    <w:name w:val="Heading 8 Char"/>
    <w:basedOn w:val="1e"/>
    <w:link w:val="Heading8Char"/>
    <w:rPr>
      <w:rFonts w:ascii="Arial" w:hAnsi="Arial"/>
      <w:i/>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character" w:customStyle="1" w:styleId="60">
    <w:name w:val="Заголовок 6 Знак"/>
    <w:link w:val="6"/>
    <w:rPr>
      <w:rFonts w:asciiTheme="majorHAnsi" w:hAnsiTheme="majorHAnsi"/>
      <w:i/>
      <w:color w:val="1F4D78" w:themeColor="accent1" w:themeShade="7F"/>
    </w:rPr>
  </w:style>
  <w:style w:type="paragraph" w:customStyle="1" w:styleId="810">
    <w:name w:val="Заголовок 81"/>
    <w:link w:val="811"/>
    <w:rPr>
      <w:rFonts w:ascii="Arial" w:hAnsi="Arial"/>
      <w:i/>
    </w:rPr>
  </w:style>
  <w:style w:type="character" w:customStyle="1" w:styleId="811">
    <w:name w:val="Заголовок 81"/>
    <w:link w:val="810"/>
    <w:rPr>
      <w:rFonts w:ascii="Arial" w:hAnsi="Arial"/>
      <w:i/>
      <w:sz w:val="22"/>
    </w:r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BorderedLined-Accent1">
    <w:name w:val="Bordered &amp; Lined - Accent 1"/>
    <w:basedOn w:val="a1"/>
    <w:rPr>
      <w:color w:val="404040"/>
      <w:sz w:val="20"/>
    </w:r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ListTable3">
    <w:name w:val="List Table 3"/>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ned-Accent5">
    <w:name w:val="Lined - Accent 5"/>
    <w:basedOn w:val="a1"/>
    <w:rPr>
      <w:color w:val="404040"/>
      <w:sz w:val="20"/>
    </w:rPr>
    <w:tblPr>
      <w:tblInd w:w="0" w:type="dxa"/>
      <w:tblCellMar>
        <w:top w:w="0" w:type="dxa"/>
        <w:left w:w="108" w:type="dxa"/>
        <w:bottom w:w="0" w:type="dxa"/>
        <w:right w:w="108" w:type="dxa"/>
      </w:tblCellMar>
    </w:tblPr>
  </w:style>
  <w:style w:type="table" w:customStyle="1" w:styleId="ListTable4">
    <w:name w:val="List Table 4"/>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PlainTable1">
    <w:name w:val="Plain Table 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BorderedLined-Accent">
    <w:name w:val="Bordered &amp; Lined - Accent"/>
    <w:basedOn w:val="a1"/>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ned-Accent2">
    <w:name w:val="Lined - Accent 2"/>
    <w:basedOn w:val="a1"/>
    <w:rPr>
      <w:color w:val="404040"/>
      <w:sz w:val="20"/>
    </w:rPr>
    <w:tblPr>
      <w:tblInd w:w="0" w:type="dxa"/>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6Colorful">
    <w:name w:val="List Table 6 Colorful"/>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GridTable3">
    <w:name w:val="Grid Table 3"/>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GridTable2">
    <w:name w:val="Grid Table 2"/>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BorderedLined-Accent6">
    <w:name w:val="Bordered &amp; Lined - Accent 6"/>
    <w:basedOn w:val="a1"/>
    <w:rPr>
      <w:color w:val="404040"/>
      <w:sz w:val="20"/>
    </w:rPr>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BorderedLined-Accent2">
    <w:name w:val="Bordered &amp; Lined - Accent 2"/>
    <w:basedOn w:val="a1"/>
    <w:rPr>
      <w:color w:val="404040"/>
      <w:sz w:val="20"/>
    </w:rPr>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4">
    <w:name w:val="Grid Table 4"/>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GridTable6Colorful">
    <w:name w:val="Grid Table 6 Colorful"/>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5Dark">
    <w:name w:val="Grid Table 5 Dark"/>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Lined-Accent1">
    <w:name w:val="Lined - Accent 1"/>
    <w:basedOn w:val="a1"/>
    <w:rPr>
      <w:color w:val="404040"/>
      <w:sz w:val="20"/>
    </w:rPr>
    <w:tblPr>
      <w:tblInd w:w="0" w:type="dxa"/>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ned-Accent">
    <w:name w:val="Lined - Accent"/>
    <w:basedOn w:val="a1"/>
    <w:rPr>
      <w:color w:val="404040"/>
      <w:sz w:val="20"/>
    </w:rPr>
    <w:tblPr>
      <w:tblInd w:w="0" w:type="dxa"/>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6">
    <w:name w:val="Lined - Accent 6"/>
    <w:basedOn w:val="a1"/>
    <w:rPr>
      <w:color w:val="404040"/>
      <w:sz w:val="20"/>
    </w:rPr>
    <w:tblPr>
      <w:tblInd w:w="0" w:type="dxa"/>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GridTable1Light">
    <w:name w:val="Grid Table 1 Light"/>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1Light">
    <w:name w:val="List Table 1 Light"/>
    <w:basedOn w:val="a1"/>
    <w:tblPr>
      <w:tblInd w:w="0" w:type="dxa"/>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PlainTable4">
    <w:name w:val="Plain Table 4"/>
    <w:basedOn w:val="a1"/>
    <w:tblPr>
      <w:tblInd w:w="0" w:type="dxa"/>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PlainTable3">
    <w:name w:val="Plain Table 3"/>
    <w:basedOn w:val="a1"/>
    <w:tblPr>
      <w:tblInd w:w="0" w:type="dxa"/>
      <w:tblCellMar>
        <w:top w:w="0" w:type="dxa"/>
        <w:left w:w="108" w:type="dxa"/>
        <w:bottom w:w="0" w:type="dxa"/>
        <w:right w:w="108" w:type="dxa"/>
      </w:tblCellMar>
    </w:tblPr>
  </w:style>
  <w:style w:type="table" w:customStyle="1" w:styleId="ListTable2">
    <w:name w:val="List Table 2"/>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36">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5">
    <w:name w:val="Bordered &amp; Lined - Accent 5"/>
    <w:basedOn w:val="a1"/>
    <w:rPr>
      <w:color w:val="404040"/>
      <w:sz w:val="20"/>
    </w:rPr>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BorderedLined-Accent3">
    <w:name w:val="Bordered &amp; Lined - Accent 3"/>
    <w:basedOn w:val="a1"/>
    <w:rPr>
      <w:color w:val="404040"/>
      <w:sz w:val="20"/>
    </w:rPr>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PlainTable5">
    <w:name w:val="Plain Table 5"/>
    <w:basedOn w:val="a1"/>
    <w:tblPr>
      <w:tblInd w:w="0" w:type="dxa"/>
      <w:tblCellMar>
        <w:top w:w="0" w:type="dxa"/>
        <w:left w:w="108" w:type="dxa"/>
        <w:bottom w:w="0" w:type="dxa"/>
        <w:right w:w="108" w:type="dxa"/>
      </w:tblCellMar>
    </w:tblPr>
  </w:style>
  <w:style w:type="table" w:customStyle="1" w:styleId="ListTable7Colorful">
    <w:name w:val="List Table 7 Colorful"/>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BorderedLined-Accent4">
    <w:name w:val="Bordered &amp; Lined - Accent 4"/>
    <w:basedOn w:val="a1"/>
    <w:rPr>
      <w:color w:val="404040"/>
      <w:sz w:val="20"/>
    </w:rPr>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style>
  <w:style w:type="table" w:customStyle="1" w:styleId="Lined-Accent4">
    <w:name w:val="Lined - Accent 4"/>
    <w:basedOn w:val="a1"/>
    <w:rPr>
      <w:color w:val="404040"/>
      <w:sz w:val="20"/>
    </w:rPr>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PlainTable2">
    <w:name w:val="Plain Table 2"/>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ned-Accent3">
    <w:name w:val="Lined - Accent 3"/>
    <w:basedOn w:val="a1"/>
    <w:rPr>
      <w:color w:val="404040"/>
      <w:sz w:val="20"/>
    </w:rPr>
    <w:tblPr>
      <w:tblInd w:w="0" w:type="dxa"/>
      <w:tblCellMar>
        <w:top w:w="0" w:type="dxa"/>
        <w:left w:w="108" w:type="dxa"/>
        <w:bottom w:w="0" w:type="dxa"/>
        <w:right w:w="108" w:type="dxa"/>
      </w:tblCellMar>
    </w:tblPr>
  </w:style>
  <w:style w:type="table" w:customStyle="1" w:styleId="ListTable5Dark">
    <w:name w:val="List Table 5 Dark"/>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GridTable7Colorful">
    <w:name w:val="Grid Table 7 Colorful"/>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paragraph" w:styleId="37">
    <w:name w:val="Body Text 3"/>
    <w:basedOn w:val="a"/>
    <w:link w:val="38"/>
    <w:uiPriority w:val="99"/>
    <w:semiHidden/>
    <w:unhideWhenUsed/>
    <w:rsid w:val="0032663E"/>
    <w:pPr>
      <w:spacing w:after="120"/>
    </w:pPr>
    <w:rPr>
      <w:sz w:val="16"/>
      <w:szCs w:val="16"/>
    </w:rPr>
  </w:style>
  <w:style w:type="character" w:customStyle="1" w:styleId="38">
    <w:name w:val="Основной текст 3 Знак"/>
    <w:basedOn w:val="a0"/>
    <w:link w:val="37"/>
    <w:uiPriority w:val="99"/>
    <w:semiHidden/>
    <w:rsid w:val="0032663E"/>
    <w:rPr>
      <w:rFonts w:ascii="Times New Roman" w:hAnsi="Times New Roman"/>
      <w:sz w:val="16"/>
      <w:szCs w:val="16"/>
    </w:rPr>
  </w:style>
  <w:style w:type="table" w:customStyle="1" w:styleId="2b">
    <w:name w:val="Сетка таблицы2"/>
    <w:basedOn w:val="a1"/>
    <w:rsid w:val="0032663E"/>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Closing"/>
    <w:basedOn w:val="a"/>
    <w:link w:val="afff0"/>
    <w:qFormat/>
    <w:rsid w:val="00A25FA3"/>
    <w:pPr>
      <w:keepNext/>
      <w:keepLines/>
      <w:suppressAutoHyphens/>
      <w:spacing w:line="276" w:lineRule="auto"/>
      <w:jc w:val="right"/>
      <w:outlineLvl w:val="2"/>
    </w:pPr>
    <w:rPr>
      <w:rFonts w:ascii="Calibri" w:eastAsia="Calibri" w:hAnsi="Calibri" w:cs="Tahoma"/>
      <w:bCs/>
      <w:color w:val="auto"/>
      <w:sz w:val="28"/>
      <w:szCs w:val="28"/>
      <w:lang w:eastAsia="en-US"/>
    </w:rPr>
  </w:style>
  <w:style w:type="character" w:customStyle="1" w:styleId="afff0">
    <w:name w:val="Прощание Знак"/>
    <w:basedOn w:val="a0"/>
    <w:link w:val="afff"/>
    <w:rsid w:val="00A25FA3"/>
    <w:rPr>
      <w:rFonts w:ascii="Calibri" w:eastAsia="Calibri" w:hAnsi="Calibri" w:cs="Tahoma"/>
      <w:bCs/>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iPriority="0" w:unhideWhenUsed="1" w:qFormat="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Pr>
      <w:rFonts w:ascii="Times New Roman" w:hAnsi="Times New Roman"/>
      <w:sz w:val="20"/>
    </w:rPr>
  </w:style>
  <w:style w:type="paragraph" w:styleId="10">
    <w:name w:val="heading 1"/>
    <w:link w:val="11"/>
    <w:uiPriority w:val="9"/>
    <w:qFormat/>
    <w:pPr>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paragraph" w:styleId="7">
    <w:name w:val="heading 7"/>
    <w:link w:val="70"/>
    <w:uiPriority w:val="9"/>
    <w:qFormat/>
    <w:pPr>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next w:val="a"/>
    <w:link w:val="90"/>
    <w:uiPriority w:val="9"/>
    <w:qFormat/>
    <w:pPr>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a3">
    <w:name w:val="List Paragraph"/>
    <w:basedOn w:val="a"/>
    <w:link w:val="a4"/>
    <w:pPr>
      <w:ind w:left="720"/>
      <w:contextualSpacing/>
    </w:pPr>
  </w:style>
  <w:style w:type="character" w:customStyle="1" w:styleId="a4">
    <w:name w:val="Абзац списка Знак"/>
    <w:basedOn w:val="1"/>
    <w:link w:val="a3"/>
    <w:rPr>
      <w:rFonts w:ascii="Times New Roman" w:hAnsi="Times New Roman"/>
      <w:sz w:val="20"/>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12">
    <w:name w:val="Название1"/>
    <w:link w:val="13"/>
    <w:rPr>
      <w:rFonts w:ascii="PT Astra Serif" w:hAnsi="PT Astra Serif"/>
      <w:sz w:val="28"/>
    </w:rPr>
  </w:style>
  <w:style w:type="character" w:customStyle="1" w:styleId="13">
    <w:name w:val="Название1"/>
    <w:link w:val="12"/>
    <w:rPr>
      <w:rFonts w:ascii="PT Astra Serif" w:hAnsi="PT Astra Serif"/>
      <w:color w:val="000000"/>
      <w:spacing w:val="0"/>
      <w:sz w:val="28"/>
    </w:rPr>
  </w:style>
  <w:style w:type="paragraph" w:customStyle="1" w:styleId="31">
    <w:name w:val="Указатель3"/>
    <w:basedOn w:val="14"/>
    <w:link w:val="32"/>
    <w:rPr>
      <w:rFonts w:ascii="PT Astra Serif" w:hAnsi="PT Astra Serif"/>
    </w:rPr>
  </w:style>
  <w:style w:type="character" w:customStyle="1" w:styleId="32">
    <w:name w:val="Указатель3"/>
    <w:basedOn w:val="15"/>
    <w:link w:val="31"/>
    <w:rPr>
      <w:rFonts w:ascii="PT Astra Serif" w:hAnsi="PT Astra Serif"/>
      <w:color w:val="000000"/>
      <w:spacing w:val="0"/>
      <w:sz w:val="20"/>
    </w:rPr>
  </w:style>
  <w:style w:type="paragraph" w:customStyle="1" w:styleId="16">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No Spacing"/>
    <w:link w:val="a6"/>
    <w:uiPriority w:val="1"/>
    <w:qFormat/>
    <w:rPr>
      <w:rFonts w:ascii="Times New Roman" w:hAnsi="Times New Roman"/>
      <w:sz w:val="20"/>
    </w:rPr>
  </w:style>
  <w:style w:type="character" w:customStyle="1" w:styleId="a6">
    <w:name w:val="Без интервала Знак"/>
    <w:link w:val="a5"/>
    <w:rPr>
      <w:rFonts w:ascii="Times New Roman" w:hAnsi="Times New Roman"/>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link w:val="7"/>
    <w:rPr>
      <w:rFonts w:ascii="Arial" w:hAnsi="Arial"/>
      <w:b/>
      <w:i/>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7">
    <w:name w:val="Гиперссылка1"/>
    <w:link w:val="18"/>
    <w:rPr>
      <w:rFonts w:ascii="Calibri" w:hAnsi="Calibri"/>
      <w:color w:val="0563C1" w:themeColor="hyperlink"/>
      <w:u w:val="single"/>
    </w:rPr>
  </w:style>
  <w:style w:type="character" w:customStyle="1" w:styleId="18">
    <w:name w:val="Гиперссылка1"/>
    <w:link w:val="17"/>
    <w:rPr>
      <w:rFonts w:ascii="Calibri" w:hAnsi="Calibri"/>
      <w:color w:val="0563C1" w:themeColor="hyperlink"/>
      <w:u w:val="single"/>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9">
    <w:name w:val="Верхний колонтитул1"/>
    <w:link w:val="1a"/>
  </w:style>
  <w:style w:type="character" w:customStyle="1" w:styleId="1a">
    <w:name w:val="Верхний колонтитул1"/>
    <w:link w:val="19"/>
    <w:rPr>
      <w:rFonts w:asciiTheme="minorHAnsi" w:hAnsiTheme="minorHAnsi"/>
      <w:color w:val="000000"/>
      <w:spacing w:val="0"/>
      <w:sz w:val="22"/>
    </w:rPr>
  </w:style>
  <w:style w:type="paragraph" w:customStyle="1" w:styleId="1b">
    <w:name w:val="Подзаголовок1"/>
    <w:link w:val="1c"/>
    <w:rPr>
      <w:rFonts w:ascii="XO Thames" w:hAnsi="XO Thames"/>
      <w:i/>
      <w:sz w:val="24"/>
    </w:rPr>
  </w:style>
  <w:style w:type="character" w:customStyle="1" w:styleId="1c">
    <w:name w:val="Подзаголовок1"/>
    <w:link w:val="1b"/>
    <w:rPr>
      <w:rFonts w:ascii="XO Thames" w:hAnsi="XO Thames"/>
      <w:i/>
      <w:color w:val="000000"/>
      <w:spacing w:val="0"/>
      <w:sz w:val="24"/>
    </w:rPr>
  </w:style>
  <w:style w:type="paragraph" w:customStyle="1" w:styleId="Heading7Char">
    <w:name w:val="Heading 7 Char"/>
    <w:basedOn w:val="1d"/>
    <w:link w:val="Heading7Char0"/>
    <w:rPr>
      <w:rFonts w:ascii="Arial" w:hAnsi="Arial"/>
      <w:b/>
      <w:i/>
    </w:rPr>
  </w:style>
  <w:style w:type="character" w:customStyle="1" w:styleId="Heading7Char0">
    <w:name w:val="Heading 7 Char"/>
    <w:basedOn w:val="1e"/>
    <w:link w:val="Heading7Char"/>
    <w:rPr>
      <w:rFonts w:ascii="Arial" w:hAnsi="Arial"/>
      <w:b/>
      <w:i/>
    </w:rPr>
  </w:style>
  <w:style w:type="paragraph" w:customStyle="1" w:styleId="a7">
    <w:name w:val="Колонтитул"/>
    <w:link w:val="a8"/>
    <w:rPr>
      <w:rFonts w:ascii="XO Thames" w:hAnsi="XO Thames"/>
      <w:sz w:val="28"/>
    </w:rPr>
  </w:style>
  <w:style w:type="character" w:customStyle="1" w:styleId="a8">
    <w:name w:val="Колонтитул"/>
    <w:link w:val="a7"/>
    <w:rPr>
      <w:rFonts w:ascii="XO Thames" w:hAnsi="XO Thames"/>
      <w:sz w:val="28"/>
    </w:rPr>
  </w:style>
  <w:style w:type="paragraph" w:customStyle="1" w:styleId="23">
    <w:name w:val="Указатель2"/>
    <w:basedOn w:val="14"/>
    <w:link w:val="24"/>
    <w:rPr>
      <w:rFonts w:ascii="PT Astra Serif" w:hAnsi="PT Astra Serif"/>
    </w:rPr>
  </w:style>
  <w:style w:type="character" w:customStyle="1" w:styleId="24">
    <w:name w:val="Указатель2"/>
    <w:basedOn w:val="15"/>
    <w:link w:val="23"/>
    <w:rPr>
      <w:rFonts w:ascii="PT Astra Serif" w:hAnsi="PT Astra Serif"/>
      <w:color w:val="000000"/>
      <w:spacing w:val="0"/>
      <w:sz w:val="20"/>
    </w:rPr>
  </w:style>
  <w:style w:type="paragraph" w:customStyle="1" w:styleId="Heading9Char">
    <w:name w:val="Heading 9 Char"/>
    <w:basedOn w:val="1d"/>
    <w:link w:val="Heading9Char0"/>
    <w:rPr>
      <w:rFonts w:ascii="Arial" w:hAnsi="Arial"/>
      <w:i/>
      <w:sz w:val="21"/>
    </w:rPr>
  </w:style>
  <w:style w:type="character" w:customStyle="1" w:styleId="Heading9Char0">
    <w:name w:val="Heading 9 Char"/>
    <w:basedOn w:val="1e"/>
    <w:link w:val="Heading9Char"/>
    <w:rPr>
      <w:rFonts w:ascii="Arial" w:hAnsi="Arial"/>
      <w:i/>
      <w:sz w:val="21"/>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HeaderChar">
    <w:name w:val="Header Char"/>
    <w:basedOn w:val="1d"/>
    <w:link w:val="HeaderChar0"/>
  </w:style>
  <w:style w:type="character" w:customStyle="1" w:styleId="HeaderChar0">
    <w:name w:val="Header Char"/>
    <w:basedOn w:val="1e"/>
    <w:link w:val="HeaderChar"/>
  </w:style>
  <w:style w:type="paragraph" w:customStyle="1" w:styleId="Endnote">
    <w:name w:val="Endnote"/>
    <w:basedOn w:val="a"/>
    <w:link w:val="Endnote0"/>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9">
    <w:name w:val="Body Text"/>
    <w:basedOn w:val="a"/>
    <w:link w:val="aa"/>
    <w:pPr>
      <w:widowControl w:val="0"/>
    </w:pPr>
    <w:rPr>
      <w:sz w:val="24"/>
    </w:rPr>
  </w:style>
  <w:style w:type="character" w:customStyle="1" w:styleId="aa">
    <w:name w:val="Основной текст Знак"/>
    <w:basedOn w:val="1"/>
    <w:link w:val="a9"/>
    <w:rPr>
      <w:rFonts w:ascii="Times New Roman" w:hAnsi="Times New Roman"/>
      <w:sz w:val="24"/>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Heading4Char">
    <w:name w:val="Heading 4 Char"/>
    <w:basedOn w:val="1d"/>
    <w:link w:val="Heading4Char0"/>
    <w:rPr>
      <w:rFonts w:ascii="Arial" w:hAnsi="Arial"/>
      <w:b/>
      <w:sz w:val="26"/>
    </w:rPr>
  </w:style>
  <w:style w:type="character" w:customStyle="1" w:styleId="Heading4Char0">
    <w:name w:val="Heading 4 Char"/>
    <w:basedOn w:val="1e"/>
    <w:link w:val="Heading4Char"/>
    <w:rPr>
      <w:rFonts w:ascii="Arial" w:hAnsi="Arial"/>
      <w:b/>
      <w:sz w:val="26"/>
    </w:rPr>
  </w:style>
  <w:style w:type="paragraph" w:customStyle="1" w:styleId="EndnoteTextChar">
    <w:name w:val="Endnote Text Char"/>
    <w:link w:val="EndnoteTextChar0"/>
    <w:rPr>
      <w:sz w:val="20"/>
    </w:rPr>
  </w:style>
  <w:style w:type="character" w:customStyle="1" w:styleId="EndnoteTextChar0">
    <w:name w:val="Endnote Text Char"/>
    <w:link w:val="EndnoteTextChar"/>
    <w:rPr>
      <w:sz w:val="20"/>
    </w:rPr>
  </w:style>
  <w:style w:type="character" w:customStyle="1" w:styleId="90">
    <w:name w:val="Заголовок 9 Знак"/>
    <w:link w:val="9"/>
    <w:rPr>
      <w:rFonts w:ascii="Arial" w:hAnsi="Arial"/>
      <w:i/>
      <w:sz w:val="21"/>
    </w:rPr>
  </w:style>
  <w:style w:type="paragraph" w:customStyle="1" w:styleId="25">
    <w:name w:val="Знак сноски2"/>
    <w:link w:val="26"/>
    <w:rPr>
      <w:vertAlign w:val="superscript"/>
    </w:rPr>
  </w:style>
  <w:style w:type="character" w:customStyle="1" w:styleId="26">
    <w:name w:val="Знак сноски2"/>
    <w:link w:val="25"/>
    <w:rPr>
      <w:vertAlign w:val="superscript"/>
    </w:rPr>
  </w:style>
  <w:style w:type="paragraph" w:customStyle="1" w:styleId="TitleChar">
    <w:name w:val="Title Char"/>
    <w:basedOn w:val="1d"/>
    <w:link w:val="TitleChar0"/>
    <w:rPr>
      <w:sz w:val="48"/>
    </w:rPr>
  </w:style>
  <w:style w:type="character" w:customStyle="1" w:styleId="TitleChar0">
    <w:name w:val="Title Char"/>
    <w:basedOn w:val="1e"/>
    <w:link w:val="TitleChar"/>
    <w:rPr>
      <w:sz w:val="48"/>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d">
    <w:name w:val="Основной шрифт абзаца1"/>
    <w:link w:val="1e"/>
  </w:style>
  <w:style w:type="character" w:customStyle="1" w:styleId="1e">
    <w:name w:val="Основной шрифт абзаца1"/>
    <w:link w:val="1d"/>
  </w:style>
  <w:style w:type="paragraph" w:customStyle="1" w:styleId="Heading1Char">
    <w:name w:val="Heading 1 Char"/>
    <w:basedOn w:val="1d"/>
    <w:link w:val="Heading1Char0"/>
    <w:rPr>
      <w:rFonts w:ascii="Arial" w:hAnsi="Arial"/>
      <w:sz w:val="40"/>
    </w:rPr>
  </w:style>
  <w:style w:type="character" w:customStyle="1" w:styleId="Heading1Char0">
    <w:name w:val="Heading 1 Char"/>
    <w:basedOn w:val="1e"/>
    <w:link w:val="Heading1Char"/>
    <w:rPr>
      <w:rFonts w:ascii="Arial" w:hAnsi="Arial"/>
      <w:sz w:val="40"/>
    </w:rPr>
  </w:style>
  <w:style w:type="paragraph" w:customStyle="1" w:styleId="1f">
    <w:name w:val="Знак концевой сноски1"/>
    <w:link w:val="1f0"/>
    <w:rPr>
      <w:vertAlign w:val="superscript"/>
    </w:rPr>
  </w:style>
  <w:style w:type="character" w:customStyle="1" w:styleId="1f0">
    <w:name w:val="Знак концевой сноски1"/>
    <w:link w:val="1f"/>
    <w:rPr>
      <w:vertAlign w:val="superscript"/>
    </w:rPr>
  </w:style>
  <w:style w:type="paragraph" w:customStyle="1" w:styleId="1f1">
    <w:name w:val="Знак сноски1"/>
    <w:link w:val="1f2"/>
    <w:rPr>
      <w:vertAlign w:val="superscript"/>
    </w:rPr>
  </w:style>
  <w:style w:type="character" w:customStyle="1" w:styleId="1f2">
    <w:name w:val="Знак сноски1"/>
    <w:link w:val="1f1"/>
    <w:rPr>
      <w:vertAlign w:val="superscript"/>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710">
    <w:name w:val="Заголовок 71"/>
    <w:link w:val="711"/>
    <w:rPr>
      <w:rFonts w:ascii="Arial" w:hAnsi="Arial"/>
      <w:b/>
      <w:i/>
    </w:rPr>
  </w:style>
  <w:style w:type="character" w:customStyle="1" w:styleId="711">
    <w:name w:val="Заголовок 71"/>
    <w:link w:val="710"/>
    <w:rPr>
      <w:rFonts w:ascii="Arial" w:hAnsi="Arial"/>
      <w:b/>
      <w:i/>
      <w:color w:val="000000"/>
      <w:spacing w:val="0"/>
      <w:sz w:val="22"/>
    </w:rPr>
  </w:style>
  <w:style w:type="paragraph" w:styleId="ab">
    <w:name w:val="annotation text"/>
    <w:basedOn w:val="a"/>
    <w:link w:val="ac"/>
  </w:style>
  <w:style w:type="character" w:customStyle="1" w:styleId="ac">
    <w:name w:val="Текст примечания Знак"/>
    <w:basedOn w:val="1"/>
    <w:link w:val="ab"/>
    <w:rPr>
      <w:rFonts w:ascii="Times New Roman" w:hAnsi="Times New Roman"/>
      <w:sz w:val="20"/>
    </w:rPr>
  </w:style>
  <w:style w:type="paragraph" w:customStyle="1" w:styleId="ad">
    <w:name w:val="Символ концевой сноски"/>
    <w:link w:val="ae"/>
    <w:rPr>
      <w:vertAlign w:val="superscript"/>
    </w:rPr>
  </w:style>
  <w:style w:type="character" w:customStyle="1" w:styleId="ae">
    <w:name w:val="Символ концевой сноски"/>
    <w:link w:val="ad"/>
    <w:rPr>
      <w:vertAlign w:val="superscript"/>
    </w:rPr>
  </w:style>
  <w:style w:type="paragraph" w:customStyle="1" w:styleId="Heading2Char">
    <w:name w:val="Heading 2 Char"/>
    <w:basedOn w:val="1d"/>
    <w:link w:val="Heading2Char0"/>
    <w:rPr>
      <w:rFonts w:ascii="Arial" w:hAnsi="Arial"/>
      <w:sz w:val="34"/>
    </w:rPr>
  </w:style>
  <w:style w:type="character" w:customStyle="1" w:styleId="Heading2Char0">
    <w:name w:val="Heading 2 Char"/>
    <w:basedOn w:val="1e"/>
    <w:link w:val="Heading2Char"/>
    <w:rPr>
      <w:rFonts w:ascii="Arial" w:hAnsi="Arial"/>
      <w:sz w:val="34"/>
    </w:rPr>
  </w:style>
  <w:style w:type="paragraph" w:customStyle="1" w:styleId="1f3">
    <w:name w:val="Нижний колонтитул1"/>
    <w:link w:val="1f4"/>
  </w:style>
  <w:style w:type="character" w:customStyle="1" w:styleId="1f4">
    <w:name w:val="Нижний колонтитул1"/>
    <w:link w:val="1f3"/>
    <w:rPr>
      <w:rFonts w:asciiTheme="minorHAnsi" w:hAnsiTheme="minorHAnsi"/>
      <w:color w:val="000000"/>
      <w:spacing w:val="0"/>
      <w:sz w:val="22"/>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vertAlign w:val="superscript"/>
    </w:rPr>
  </w:style>
  <w:style w:type="paragraph" w:customStyle="1" w:styleId="310">
    <w:name w:val="Заголовок 31"/>
    <w:link w:val="311"/>
    <w:rPr>
      <w:rFonts w:asciiTheme="majorHAnsi" w:hAnsiTheme="majorHAnsi"/>
      <w:b/>
      <w:color w:val="5B9BD5" w:themeColor="accent1"/>
    </w:rPr>
  </w:style>
  <w:style w:type="character" w:customStyle="1" w:styleId="311">
    <w:name w:val="Заголовок 31"/>
    <w:link w:val="310"/>
    <w:rPr>
      <w:rFonts w:asciiTheme="majorHAnsi" w:hAnsiTheme="majorHAnsi"/>
      <w:b/>
      <w:color w:val="5B9BD5" w:themeColor="accent1"/>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51">
    <w:name w:val="Заголовок 51"/>
    <w:link w:val="510"/>
    <w:rPr>
      <w:rFonts w:asciiTheme="majorHAnsi" w:hAnsiTheme="majorHAnsi"/>
      <w:color w:val="1F4D78" w:themeColor="accent1" w:themeShade="7F"/>
    </w:rPr>
  </w:style>
  <w:style w:type="character" w:customStyle="1" w:styleId="510">
    <w:name w:val="Заголовок 51"/>
    <w:link w:val="51"/>
    <w:rPr>
      <w:rFonts w:asciiTheme="majorHAnsi" w:hAnsiTheme="majorHAnsi"/>
      <w:color w:val="1F4D78" w:themeColor="accent1" w:themeShade="7F"/>
    </w:rPr>
  </w:style>
  <w:style w:type="paragraph" w:customStyle="1" w:styleId="1f5">
    <w:name w:val="Указатель1"/>
    <w:basedOn w:val="af"/>
    <w:link w:val="1f6"/>
  </w:style>
  <w:style w:type="character" w:customStyle="1" w:styleId="1f6">
    <w:name w:val="Указатель1"/>
    <w:basedOn w:val="af0"/>
    <w:link w:val="1f5"/>
    <w:rPr>
      <w:rFonts w:ascii="PT Astra Serif" w:hAnsi="PT Astra Serif"/>
      <w:color w:val="000000"/>
      <w:spacing w:val="0"/>
      <w:sz w:val="28"/>
    </w:rPr>
  </w:style>
  <w:style w:type="paragraph" w:customStyle="1" w:styleId="SubtitleChar">
    <w:name w:val="Subtitle Char"/>
    <w:basedOn w:val="1d"/>
    <w:link w:val="SubtitleChar0"/>
    <w:rPr>
      <w:sz w:val="24"/>
    </w:rPr>
  </w:style>
  <w:style w:type="character" w:customStyle="1" w:styleId="SubtitleChar0">
    <w:name w:val="Subtitle Char"/>
    <w:basedOn w:val="1e"/>
    <w:link w:val="SubtitleChar"/>
    <w:rPr>
      <w:sz w:val="24"/>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Heading3Char">
    <w:name w:val="Heading 3 Char"/>
    <w:basedOn w:val="1d"/>
    <w:link w:val="Heading3Char0"/>
    <w:rPr>
      <w:rFonts w:ascii="Arial" w:hAnsi="Arial"/>
      <w:sz w:val="30"/>
    </w:rPr>
  </w:style>
  <w:style w:type="character" w:customStyle="1" w:styleId="Heading3Char0">
    <w:name w:val="Heading 3 Char"/>
    <w:basedOn w:val="1e"/>
    <w:link w:val="Heading3Char"/>
    <w:rPr>
      <w:rFonts w:ascii="Arial" w:hAnsi="Arial"/>
      <w:sz w:val="30"/>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FooterChar">
    <w:name w:val="Footer Char"/>
    <w:basedOn w:val="1d"/>
    <w:link w:val="FooterChar0"/>
  </w:style>
  <w:style w:type="character" w:customStyle="1" w:styleId="FooterChar0">
    <w:name w:val="Footer Char"/>
    <w:basedOn w:val="1e"/>
    <w:link w:val="FooterCha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character" w:customStyle="1" w:styleId="50">
    <w:name w:val="Заголовок 5 Знак"/>
    <w:link w:val="5"/>
    <w:rPr>
      <w:rFonts w:asciiTheme="majorHAnsi" w:hAnsiTheme="majorHAnsi"/>
      <w:color w:val="1F4D78" w:themeColor="accent1" w:themeShade="7F"/>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14">
    <w:name w:val="Обычный1"/>
    <w:link w:val="15"/>
    <w:rPr>
      <w:rFonts w:ascii="Times New Roman" w:hAnsi="Times New Roman"/>
      <w:sz w:val="20"/>
    </w:rPr>
  </w:style>
  <w:style w:type="character" w:customStyle="1" w:styleId="15">
    <w:name w:val="Обычный1"/>
    <w:link w:val="14"/>
    <w:rPr>
      <w:rFonts w:ascii="Times New Roman" w:hAnsi="Times New Roman"/>
      <w:color w:val="000000"/>
      <w:spacing w:val="0"/>
      <w:sz w:val="20"/>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1f7">
    <w:name w:val="Основной шрифт абзаца1"/>
    <w:link w:val="1f8"/>
  </w:style>
  <w:style w:type="character" w:customStyle="1" w:styleId="1f8">
    <w:name w:val="Основной шрифт абзаца1"/>
    <w:link w:val="1f7"/>
  </w:style>
  <w:style w:type="paragraph" w:customStyle="1" w:styleId="Footnote">
    <w:name w:val="Footnote"/>
    <w:basedOn w:val="a"/>
    <w:link w:val="Footnote0"/>
  </w:style>
  <w:style w:type="character" w:customStyle="1" w:styleId="Footnote0">
    <w:name w:val="Footnote"/>
    <w:basedOn w:val="1"/>
    <w:link w:val="Footnote"/>
    <w:rPr>
      <w:rFonts w:ascii="Times New Roman" w:hAnsi="Times New Roman"/>
      <w:sz w:val="20"/>
    </w:rPr>
  </w:style>
  <w:style w:type="paragraph" w:customStyle="1" w:styleId="91">
    <w:name w:val="Заголовок 91"/>
    <w:link w:val="910"/>
    <w:rPr>
      <w:rFonts w:ascii="Arial" w:hAnsi="Arial"/>
      <w:i/>
      <w:sz w:val="21"/>
    </w:rPr>
  </w:style>
  <w:style w:type="character" w:customStyle="1" w:styleId="910">
    <w:name w:val="Заголовок 91"/>
    <w:link w:val="91"/>
    <w:rPr>
      <w:rFonts w:ascii="Arial" w:hAnsi="Arial"/>
      <w:i/>
      <w:sz w:val="21"/>
    </w:rPr>
  </w:style>
  <w:style w:type="paragraph" w:customStyle="1" w:styleId="35">
    <w:name w:val="Гиперссылка3"/>
    <w:link w:val="af1"/>
    <w:rPr>
      <w:color w:val="0000FF"/>
      <w:u w:val="single"/>
    </w:rPr>
  </w:style>
  <w:style w:type="character" w:styleId="af1">
    <w:name w:val="Hyperlink"/>
    <w:link w:val="35"/>
    <w:rPr>
      <w:color w:val="0000FF"/>
      <w:u w:val="single"/>
    </w:rPr>
  </w:style>
  <w:style w:type="paragraph" w:customStyle="1" w:styleId="Footnote1">
    <w:name w:val="Footnote"/>
    <w:basedOn w:val="a"/>
    <w:link w:val="Footnote2"/>
  </w:style>
  <w:style w:type="character" w:customStyle="1" w:styleId="Footnote2">
    <w:name w:val="Footnote"/>
    <w:basedOn w:val="1"/>
    <w:link w:val="Footnote1"/>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
    <w:link w:val="1TimesNewRoman12"/>
    <w:rPr>
      <w:rFonts w:ascii="Times New Roman" w:hAnsi="Times New Roman"/>
      <w:sz w:val="24"/>
    </w:rPr>
  </w:style>
  <w:style w:type="character" w:customStyle="1" w:styleId="80">
    <w:name w:val="Заголовок 8 Знак"/>
    <w:basedOn w:val="1"/>
    <w:link w:val="8"/>
    <w:rPr>
      <w:rFonts w:ascii="Arial" w:hAnsi="Arial"/>
      <w:i/>
      <w:sz w:val="22"/>
    </w:rPr>
  </w:style>
  <w:style w:type="paragraph" w:customStyle="1" w:styleId="1f9">
    <w:name w:val="Название объекта1"/>
    <w:link w:val="1fa"/>
    <w:rPr>
      <w:rFonts w:ascii="PT Astra Serif" w:hAnsi="PT Astra Serif"/>
      <w:i/>
      <w:sz w:val="24"/>
    </w:rPr>
  </w:style>
  <w:style w:type="character" w:customStyle="1" w:styleId="1fa">
    <w:name w:val="Название объекта1"/>
    <w:link w:val="1f9"/>
    <w:rPr>
      <w:rFonts w:ascii="PT Astra Serif" w:hAnsi="PT Astra Serif"/>
      <w:i/>
      <w:color w:val="000000"/>
      <w:spacing w:val="0"/>
      <w:sz w:val="24"/>
    </w:rPr>
  </w:style>
  <w:style w:type="paragraph" w:styleId="1fb">
    <w:name w:val="toc 1"/>
    <w:next w:val="a"/>
    <w:link w:val="1fc"/>
    <w:uiPriority w:val="39"/>
    <w:rPr>
      <w:rFonts w:ascii="XO Thames" w:hAnsi="XO Thames"/>
      <w:b/>
      <w:sz w:val="28"/>
    </w:rPr>
  </w:style>
  <w:style w:type="character" w:customStyle="1" w:styleId="1fc">
    <w:name w:val="Оглавление 1 Знак"/>
    <w:link w:val="1fb"/>
    <w:rPr>
      <w:rFonts w:ascii="XO Thames" w:hAnsi="XO Thames"/>
      <w:b/>
      <w:sz w:val="28"/>
    </w:rPr>
  </w:style>
  <w:style w:type="paragraph" w:customStyle="1" w:styleId="HeaderandFooter">
    <w:name w:val="Header and Footer"/>
    <w:link w:val="HeaderandFooter0"/>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d">
    <w:name w:val="Список1"/>
    <w:basedOn w:val="Textbody"/>
    <w:link w:val="1fe"/>
    <w:rPr>
      <w:rFonts w:ascii="PT Astra Serif" w:hAnsi="PT Astra Serif"/>
    </w:rPr>
  </w:style>
  <w:style w:type="character" w:customStyle="1" w:styleId="1fe">
    <w:name w:val="Список1"/>
    <w:basedOn w:val="Textbody0"/>
    <w:link w:val="1fd"/>
    <w:rPr>
      <w:rFonts w:ascii="PT Astra Serif" w:hAnsi="PT Astra Serif"/>
      <w:color w:val="000000"/>
      <w:spacing w:val="0"/>
      <w:sz w:val="24"/>
    </w:rPr>
  </w:style>
  <w:style w:type="paragraph" w:styleId="af2">
    <w:name w:val="caption"/>
    <w:link w:val="af3"/>
    <w:rPr>
      <w:rFonts w:ascii="PT Astra Serif" w:hAnsi="PT Astra Serif"/>
      <w:i/>
      <w:sz w:val="24"/>
    </w:rPr>
  </w:style>
  <w:style w:type="character" w:customStyle="1" w:styleId="af3">
    <w:name w:val="Название объекта Знак"/>
    <w:link w:val="af2"/>
    <w:rPr>
      <w:rFonts w:ascii="PT Astra Serif" w:hAnsi="PT Astra Serif"/>
      <w:i/>
      <w:sz w:val="24"/>
    </w:rPr>
  </w:style>
  <w:style w:type="paragraph" w:styleId="af4">
    <w:name w:val="List"/>
    <w:basedOn w:val="Textbody"/>
    <w:link w:val="af5"/>
    <w:rPr>
      <w:rFonts w:ascii="PT Astra Serif" w:hAnsi="PT Astra Serif"/>
    </w:rPr>
  </w:style>
  <w:style w:type="character" w:customStyle="1" w:styleId="af5">
    <w:name w:val="Список Знак"/>
    <w:basedOn w:val="Textbody0"/>
    <w:link w:val="af4"/>
    <w:rPr>
      <w:rFonts w:ascii="PT Astra Serif" w:hAnsi="PT Astra Serif"/>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10">
    <w:name w:val="Заголовок 21"/>
    <w:link w:val="211"/>
    <w:rPr>
      <w:rFonts w:asciiTheme="majorHAnsi" w:hAnsiTheme="majorHAnsi"/>
      <w:b/>
      <w:color w:val="5B9BD5" w:themeColor="accent1"/>
      <w:sz w:val="26"/>
    </w:rPr>
  </w:style>
  <w:style w:type="character" w:customStyle="1" w:styleId="211">
    <w:name w:val="Заголовок 21"/>
    <w:link w:val="210"/>
    <w:rPr>
      <w:rFonts w:asciiTheme="majorHAnsi" w:hAnsiTheme="majorHAnsi"/>
      <w:b/>
      <w:color w:val="5B9BD5" w:themeColor="accent1"/>
      <w:spacing w:val="0"/>
      <w:sz w:val="26"/>
    </w:rPr>
  </w:style>
  <w:style w:type="paragraph" w:styleId="92">
    <w:name w:val="toc 9"/>
    <w:next w:val="a"/>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customStyle="1" w:styleId="Heading6Char">
    <w:name w:val="Heading 6 Char"/>
    <w:basedOn w:val="1d"/>
    <w:link w:val="Heading6Char0"/>
    <w:rPr>
      <w:rFonts w:ascii="Arial" w:hAnsi="Arial"/>
      <w:b/>
    </w:rPr>
  </w:style>
  <w:style w:type="character" w:customStyle="1" w:styleId="Heading6Char0">
    <w:name w:val="Heading 6 Char"/>
    <w:basedOn w:val="1e"/>
    <w:link w:val="Heading6Char"/>
    <w:rPr>
      <w:rFonts w:ascii="Arial" w:hAnsi="Arial"/>
      <w:b/>
    </w:rPr>
  </w:style>
  <w:style w:type="paragraph" w:styleId="29">
    <w:name w:val="Quote"/>
    <w:basedOn w:val="a"/>
    <w:next w:val="a"/>
    <w:link w:val="2a"/>
    <w:pPr>
      <w:ind w:left="720" w:right="720"/>
    </w:pPr>
    <w:rPr>
      <w:i/>
    </w:rPr>
  </w:style>
  <w:style w:type="character" w:customStyle="1" w:styleId="2a">
    <w:name w:val="Цитата 2 Знак"/>
    <w:basedOn w:val="1"/>
    <w:link w:val="29"/>
    <w:rPr>
      <w:rFonts w:ascii="Times New Roman" w:hAnsi="Times New Roman"/>
      <w:i/>
      <w:sz w:val="20"/>
    </w:rPr>
  </w:style>
  <w:style w:type="paragraph" w:customStyle="1" w:styleId="af6">
    <w:name w:val="Символ сноски"/>
    <w:link w:val="af7"/>
    <w:rPr>
      <w:vertAlign w:val="superscript"/>
    </w:rPr>
  </w:style>
  <w:style w:type="character" w:customStyle="1" w:styleId="af7">
    <w:name w:val="Символ сноски"/>
    <w:link w:val="af6"/>
    <w:rPr>
      <w:vertAlign w:val="superscript"/>
    </w:rPr>
  </w:style>
  <w:style w:type="paragraph" w:styleId="af8">
    <w:name w:val="Intense Quote"/>
    <w:basedOn w:val="a"/>
    <w:next w:val="a"/>
    <w:link w:val="af9"/>
    <w:pPr>
      <w:ind w:left="720" w:right="720"/>
    </w:pPr>
    <w:rPr>
      <w:i/>
    </w:rPr>
  </w:style>
  <w:style w:type="character" w:customStyle="1" w:styleId="af9">
    <w:name w:val="Выделенная цитата Знак"/>
    <w:basedOn w:val="1"/>
    <w:link w:val="af8"/>
    <w:rPr>
      <w:rFonts w:ascii="Times New Roman" w:hAnsi="Times New Roman"/>
      <w:i/>
      <w:sz w:val="20"/>
    </w:rPr>
  </w:style>
  <w:style w:type="paragraph" w:styleId="afa">
    <w:name w:val="TOC Heading"/>
    <w:link w:val="afb"/>
  </w:style>
  <w:style w:type="character" w:customStyle="1" w:styleId="afb">
    <w:name w:val="Заголовок оглавления Знак"/>
    <w:link w:val="afa"/>
  </w:style>
  <w:style w:type="paragraph" w:customStyle="1" w:styleId="Heading5Char">
    <w:name w:val="Heading 5 Char"/>
    <w:basedOn w:val="1d"/>
    <w:link w:val="Heading5Char0"/>
    <w:rPr>
      <w:rFonts w:ascii="Arial" w:hAnsi="Arial"/>
      <w:b/>
      <w:sz w:val="24"/>
    </w:rPr>
  </w:style>
  <w:style w:type="character" w:customStyle="1" w:styleId="Heading5Char0">
    <w:name w:val="Heading 5 Char"/>
    <w:basedOn w:val="1e"/>
    <w:link w:val="Heading5Char"/>
    <w:rPr>
      <w:rFonts w:ascii="Arial" w:hAnsi="Arial"/>
      <w:b/>
      <w:sz w:val="24"/>
    </w:rPr>
  </w:style>
  <w:style w:type="paragraph" w:customStyle="1" w:styleId="1ff">
    <w:name w:val="Знак примечания1"/>
    <w:link w:val="1ff0"/>
    <w:rPr>
      <w:sz w:val="16"/>
    </w:rPr>
  </w:style>
  <w:style w:type="character" w:customStyle="1" w:styleId="1ff0">
    <w:name w:val="Знак примечания1"/>
    <w:link w:val="1ff"/>
    <w:rPr>
      <w:sz w:val="16"/>
    </w:rPr>
  </w:style>
  <w:style w:type="paragraph" w:styleId="afc">
    <w:name w:val="header"/>
    <w:link w:val="afd"/>
  </w:style>
  <w:style w:type="character" w:customStyle="1" w:styleId="afd">
    <w:name w:val="Верхний колонтитул Знак"/>
    <w:link w:val="afc"/>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aptionChar">
    <w:name w:val="Caption Char"/>
    <w:link w:val="CaptionChar0"/>
  </w:style>
  <w:style w:type="character" w:customStyle="1" w:styleId="CaptionChar0">
    <w:name w:val="Caption Char"/>
    <w:link w:val="CaptionChar"/>
  </w:style>
  <w:style w:type="paragraph" w:customStyle="1" w:styleId="ContentsHeading">
    <w:name w:val="Contents Heading"/>
    <w:link w:val="ContentsHeading0"/>
  </w:style>
  <w:style w:type="character" w:customStyle="1" w:styleId="ContentsHeading0">
    <w:name w:val="Contents Heading"/>
    <w:link w:val="ContentsHeading"/>
  </w:style>
  <w:style w:type="paragraph" w:styleId="afe">
    <w:name w:val="footer"/>
    <w:link w:val="aff"/>
  </w:style>
  <w:style w:type="character" w:customStyle="1" w:styleId="aff">
    <w:name w:val="Нижний колонтитул Знак"/>
    <w:link w:val="afe"/>
  </w:style>
  <w:style w:type="paragraph" w:styleId="aff0">
    <w:name w:val="index heading"/>
    <w:basedOn w:val="af"/>
    <w:link w:val="aff1"/>
  </w:style>
  <w:style w:type="character" w:customStyle="1" w:styleId="aff1">
    <w:name w:val="Указатель Знак"/>
    <w:basedOn w:val="af0"/>
    <w:link w:val="aff0"/>
    <w:rPr>
      <w:rFonts w:ascii="PT Astra Serif" w:hAnsi="PT Astra Serif"/>
      <w:sz w:val="28"/>
    </w:rPr>
  </w:style>
  <w:style w:type="paragraph" w:styleId="aff2">
    <w:name w:val="footnote text"/>
    <w:basedOn w:val="a"/>
    <w:link w:val="aff3"/>
  </w:style>
  <w:style w:type="character" w:customStyle="1" w:styleId="aff3">
    <w:name w:val="Текст сноски Знак"/>
    <w:basedOn w:val="1"/>
    <w:link w:val="aff2"/>
    <w:rPr>
      <w:rFonts w:ascii="Times New Roman" w:hAnsi="Times New Roman"/>
      <w:sz w:val="20"/>
    </w:rPr>
  </w:style>
  <w:style w:type="paragraph" w:customStyle="1" w:styleId="Internetlink">
    <w:name w:val="Internet link"/>
    <w:link w:val="Internetlink0"/>
    <w:rPr>
      <w:rFonts w:ascii="Calibri" w:hAnsi="Calibri"/>
      <w:color w:val="0000FF"/>
      <w:u w:val="single"/>
    </w:rPr>
  </w:style>
  <w:style w:type="character" w:customStyle="1" w:styleId="Internetlink0">
    <w:name w:val="Internet link"/>
    <w:link w:val="Internetlink"/>
    <w:rPr>
      <w:rFonts w:ascii="Calibri" w:hAnsi="Calibri"/>
      <w:color w:val="0000FF"/>
      <w:u w:val="single"/>
    </w:rPr>
  </w:style>
  <w:style w:type="paragraph" w:customStyle="1" w:styleId="af">
    <w:name w:val="Заголовок"/>
    <w:basedOn w:val="a"/>
    <w:next w:val="a9"/>
    <w:link w:val="af0"/>
    <w:pPr>
      <w:keepNext/>
      <w:spacing w:before="240" w:after="120"/>
    </w:pPr>
    <w:rPr>
      <w:rFonts w:ascii="PT Astra Serif" w:hAnsi="PT Astra Serif"/>
      <w:sz w:val="28"/>
    </w:rPr>
  </w:style>
  <w:style w:type="character" w:customStyle="1" w:styleId="af0">
    <w:name w:val="Заголовок"/>
    <w:basedOn w:val="1"/>
    <w:link w:val="af"/>
    <w:rPr>
      <w:rFonts w:ascii="PT Astra Serif" w:hAnsi="PT Astra Serif"/>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f4">
    <w:name w:val="annotation subject"/>
    <w:basedOn w:val="ab"/>
    <w:next w:val="ab"/>
    <w:link w:val="aff5"/>
    <w:rPr>
      <w:b/>
    </w:rPr>
  </w:style>
  <w:style w:type="character" w:customStyle="1" w:styleId="aff5">
    <w:name w:val="Тема примечания Знак"/>
    <w:basedOn w:val="ac"/>
    <w:link w:val="aff4"/>
    <w:rPr>
      <w:rFonts w:ascii="Times New Roman" w:hAnsi="Times New Roman"/>
      <w:b/>
      <w:sz w:val="20"/>
    </w:rPr>
  </w:style>
  <w:style w:type="paragraph" w:styleId="aff6">
    <w:name w:val="table of figures"/>
    <w:basedOn w:val="a"/>
    <w:next w:val="a"/>
    <w:link w:val="aff7"/>
  </w:style>
  <w:style w:type="character" w:customStyle="1" w:styleId="aff7">
    <w:name w:val="Перечень рисунков Знак"/>
    <w:basedOn w:val="1"/>
    <w:link w:val="aff6"/>
    <w:rPr>
      <w:rFonts w:ascii="Times New Roman" w:hAnsi="Times New Roman"/>
      <w:sz w:val="20"/>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1">
    <w:name w:val="Обычный1"/>
    <w:link w:val="1ff2"/>
    <w:rPr>
      <w:rFonts w:ascii="Times New Roman" w:hAnsi="Times New Roman"/>
      <w:sz w:val="20"/>
    </w:rPr>
  </w:style>
  <w:style w:type="character" w:customStyle="1" w:styleId="1ff2">
    <w:name w:val="Обычный1"/>
    <w:link w:val="1ff1"/>
    <w:rPr>
      <w:rFonts w:ascii="Times New Roman" w:hAnsi="Times New Roman"/>
      <w:sz w:val="20"/>
    </w:rPr>
  </w:style>
  <w:style w:type="paragraph" w:styleId="aff8">
    <w:name w:val="Subtitle"/>
    <w:link w:val="aff9"/>
    <w:uiPriority w:val="11"/>
    <w:qFormat/>
    <w:rPr>
      <w:rFonts w:ascii="XO Thames" w:hAnsi="XO Thames"/>
      <w:i/>
      <w:sz w:val="24"/>
    </w:rPr>
  </w:style>
  <w:style w:type="character" w:customStyle="1" w:styleId="aff9">
    <w:name w:val="Подзаголовок Знак"/>
    <w:link w:val="aff8"/>
    <w:rPr>
      <w:rFonts w:ascii="XO Thames" w:hAnsi="XO Thames"/>
      <w:i/>
      <w:sz w:val="24"/>
    </w:rPr>
  </w:style>
  <w:style w:type="paragraph" w:customStyle="1" w:styleId="110">
    <w:name w:val="Заголовок 11"/>
    <w:link w:val="111"/>
    <w:rPr>
      <w:rFonts w:asciiTheme="majorHAnsi" w:hAnsiTheme="majorHAnsi"/>
      <w:b/>
      <w:color w:val="2E74B5" w:themeColor="accent1" w:themeShade="BF"/>
      <w:sz w:val="28"/>
    </w:rPr>
  </w:style>
  <w:style w:type="character" w:customStyle="1" w:styleId="111">
    <w:name w:val="Заголовок 11"/>
    <w:link w:val="110"/>
    <w:rPr>
      <w:rFonts w:asciiTheme="majorHAnsi" w:hAnsiTheme="majorHAnsi"/>
      <w:b/>
      <w:color w:val="2E74B5" w:themeColor="accent1" w:themeShade="BF"/>
      <w:spacing w:val="0"/>
      <w:sz w:val="28"/>
    </w:rPr>
  </w:style>
  <w:style w:type="paragraph" w:customStyle="1" w:styleId="1ff3">
    <w:name w:val="Знак концевой сноски1"/>
    <w:link w:val="1ff4"/>
    <w:rPr>
      <w:vertAlign w:val="superscript"/>
    </w:rPr>
  </w:style>
  <w:style w:type="character" w:customStyle="1" w:styleId="1ff4">
    <w:name w:val="Знак концевой сноски1"/>
    <w:link w:val="1ff3"/>
    <w:rPr>
      <w:vertAlign w:val="superscript"/>
    </w:rPr>
  </w:style>
  <w:style w:type="paragraph" w:styleId="affa">
    <w:name w:val="Balloon Text"/>
    <w:basedOn w:val="a"/>
    <w:link w:val="affb"/>
    <w:rPr>
      <w:rFonts w:ascii="Segoe UI" w:hAnsi="Segoe UI"/>
      <w:sz w:val="18"/>
    </w:rPr>
  </w:style>
  <w:style w:type="character" w:customStyle="1" w:styleId="affb">
    <w:name w:val="Текст выноски Знак"/>
    <w:basedOn w:val="1"/>
    <w:link w:val="affa"/>
    <w:rPr>
      <w:rFonts w:ascii="Segoe UI" w:hAnsi="Segoe UI"/>
      <w:sz w:val="18"/>
    </w:rPr>
  </w:style>
  <w:style w:type="paragraph" w:customStyle="1" w:styleId="EndnoteSymbol">
    <w:name w:val="Endnote Symbol"/>
    <w:link w:val="EndnoteSymbol0"/>
    <w:rPr>
      <w:vertAlign w:val="superscript"/>
    </w:rPr>
  </w:style>
  <w:style w:type="character" w:customStyle="1" w:styleId="EndnoteSymbol0">
    <w:name w:val="Endnote Symbol"/>
    <w:link w:val="EndnoteSymbol"/>
    <w:rPr>
      <w:vertAlign w:val="superscript"/>
    </w:rPr>
  </w:style>
  <w:style w:type="paragraph" w:customStyle="1" w:styleId="610">
    <w:name w:val="Заголовок 61"/>
    <w:link w:val="611"/>
    <w:rPr>
      <w:rFonts w:asciiTheme="majorHAnsi" w:hAnsiTheme="majorHAnsi"/>
      <w:i/>
      <w:color w:val="1F4D78" w:themeColor="accent1" w:themeShade="7F"/>
    </w:rPr>
  </w:style>
  <w:style w:type="character" w:customStyle="1" w:styleId="611">
    <w:name w:val="Заголовок 61"/>
    <w:link w:val="610"/>
    <w:rPr>
      <w:rFonts w:asciiTheme="majorHAnsi" w:hAnsiTheme="majorHAnsi"/>
      <w:i/>
      <w:color w:val="1F4D78" w:themeColor="accent1" w:themeShade="7F"/>
      <w:spacing w:val="0"/>
      <w:sz w:val="22"/>
    </w:rPr>
  </w:style>
  <w:style w:type="paragraph" w:styleId="affc">
    <w:name w:val="Title"/>
    <w:link w:val="affd"/>
    <w:uiPriority w:val="10"/>
    <w:qFormat/>
    <w:rPr>
      <w:rFonts w:ascii="PT Astra Serif" w:hAnsi="PT Astra Serif"/>
      <w:sz w:val="28"/>
    </w:rPr>
  </w:style>
  <w:style w:type="character" w:customStyle="1" w:styleId="affd">
    <w:name w:val="Название Знак"/>
    <w:link w:val="affc"/>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customStyle="1" w:styleId="HTML1">
    <w:name w:val="Код HTML1"/>
    <w:basedOn w:val="1f7"/>
    <w:link w:val="HTML10"/>
    <w:rPr>
      <w:rFonts w:ascii="Courier New" w:hAnsi="Courier New"/>
      <w:sz w:val="20"/>
    </w:rPr>
  </w:style>
  <w:style w:type="character" w:customStyle="1" w:styleId="HTML10">
    <w:name w:val="Код HTML1"/>
    <w:basedOn w:val="1f8"/>
    <w:link w:val="HTML1"/>
    <w:rPr>
      <w:rFonts w:ascii="Courier New" w:hAnsi="Courier New"/>
      <w:sz w:val="20"/>
    </w:rPr>
  </w:style>
  <w:style w:type="character" w:customStyle="1" w:styleId="20">
    <w:name w:val="Заголовок 2 Знак"/>
    <w:link w:val="2"/>
    <w:rPr>
      <w:rFonts w:asciiTheme="majorHAnsi" w:hAnsiTheme="majorHAnsi"/>
      <w:b/>
      <w:color w:val="5B9BD5" w:themeColor="accent1"/>
      <w:sz w:val="26"/>
    </w:rPr>
  </w:style>
  <w:style w:type="paragraph" w:customStyle="1" w:styleId="410">
    <w:name w:val="Заголовок 41"/>
    <w:link w:val="411"/>
    <w:rPr>
      <w:rFonts w:asciiTheme="majorHAnsi" w:hAnsiTheme="majorHAnsi"/>
      <w:b/>
      <w:i/>
      <w:color w:val="5B9BD5" w:themeColor="accent1"/>
    </w:rPr>
  </w:style>
  <w:style w:type="character" w:customStyle="1" w:styleId="411">
    <w:name w:val="Заголовок 41"/>
    <w:link w:val="410"/>
    <w:rPr>
      <w:rFonts w:asciiTheme="majorHAnsi" w:hAnsiTheme="majorHAnsi"/>
      <w:b/>
      <w:i/>
      <w:color w:val="5B9BD5" w:themeColor="accent1"/>
      <w:spacing w:val="0"/>
      <w:sz w:val="22"/>
    </w:rPr>
  </w:style>
  <w:style w:type="paragraph" w:customStyle="1" w:styleId="Heading8Char">
    <w:name w:val="Heading 8 Char"/>
    <w:basedOn w:val="1d"/>
    <w:link w:val="Heading8Char0"/>
    <w:rPr>
      <w:rFonts w:ascii="Arial" w:hAnsi="Arial"/>
      <w:i/>
    </w:rPr>
  </w:style>
  <w:style w:type="character" w:customStyle="1" w:styleId="Heading8Char0">
    <w:name w:val="Heading 8 Char"/>
    <w:basedOn w:val="1e"/>
    <w:link w:val="Heading8Char"/>
    <w:rPr>
      <w:rFonts w:ascii="Arial" w:hAnsi="Arial"/>
      <w:i/>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character" w:customStyle="1" w:styleId="60">
    <w:name w:val="Заголовок 6 Знак"/>
    <w:link w:val="6"/>
    <w:rPr>
      <w:rFonts w:asciiTheme="majorHAnsi" w:hAnsiTheme="majorHAnsi"/>
      <w:i/>
      <w:color w:val="1F4D78" w:themeColor="accent1" w:themeShade="7F"/>
    </w:rPr>
  </w:style>
  <w:style w:type="paragraph" w:customStyle="1" w:styleId="810">
    <w:name w:val="Заголовок 81"/>
    <w:link w:val="811"/>
    <w:rPr>
      <w:rFonts w:ascii="Arial" w:hAnsi="Arial"/>
      <w:i/>
    </w:rPr>
  </w:style>
  <w:style w:type="character" w:customStyle="1" w:styleId="811">
    <w:name w:val="Заголовок 81"/>
    <w:link w:val="810"/>
    <w:rPr>
      <w:rFonts w:ascii="Arial" w:hAnsi="Arial"/>
      <w:i/>
      <w:sz w:val="22"/>
    </w:r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BorderedLined-Accent1">
    <w:name w:val="Bordered &amp; Lined - Accent 1"/>
    <w:basedOn w:val="a1"/>
    <w:rPr>
      <w:color w:val="404040"/>
      <w:sz w:val="20"/>
    </w:r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ListTable3">
    <w:name w:val="List Table 3"/>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ned-Accent5">
    <w:name w:val="Lined - Accent 5"/>
    <w:basedOn w:val="a1"/>
    <w:rPr>
      <w:color w:val="404040"/>
      <w:sz w:val="20"/>
    </w:rPr>
    <w:tblPr>
      <w:tblInd w:w="0" w:type="dxa"/>
      <w:tblCellMar>
        <w:top w:w="0" w:type="dxa"/>
        <w:left w:w="108" w:type="dxa"/>
        <w:bottom w:w="0" w:type="dxa"/>
        <w:right w:w="108" w:type="dxa"/>
      </w:tblCellMar>
    </w:tblPr>
  </w:style>
  <w:style w:type="table" w:customStyle="1" w:styleId="ListTable4">
    <w:name w:val="List Table 4"/>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PlainTable1">
    <w:name w:val="Plain Table 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BorderedLined-Accent">
    <w:name w:val="Bordered &amp; Lined - Accent"/>
    <w:basedOn w:val="a1"/>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ned-Accent2">
    <w:name w:val="Lined - Accent 2"/>
    <w:basedOn w:val="a1"/>
    <w:rPr>
      <w:color w:val="404040"/>
      <w:sz w:val="20"/>
    </w:rPr>
    <w:tblPr>
      <w:tblInd w:w="0" w:type="dxa"/>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6Colorful">
    <w:name w:val="List Table 6 Colorful"/>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GridTable3">
    <w:name w:val="Grid Table 3"/>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GridTable2">
    <w:name w:val="Grid Table 2"/>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BorderedLined-Accent6">
    <w:name w:val="Bordered &amp; Lined - Accent 6"/>
    <w:basedOn w:val="a1"/>
    <w:rPr>
      <w:color w:val="404040"/>
      <w:sz w:val="20"/>
    </w:rPr>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BorderedLined-Accent2">
    <w:name w:val="Bordered &amp; Lined - Accent 2"/>
    <w:basedOn w:val="a1"/>
    <w:rPr>
      <w:color w:val="404040"/>
      <w:sz w:val="20"/>
    </w:rPr>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4">
    <w:name w:val="Grid Table 4"/>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GridTable6Colorful">
    <w:name w:val="Grid Table 6 Colorful"/>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5Dark">
    <w:name w:val="Grid Table 5 Dark"/>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Lined-Accent1">
    <w:name w:val="Lined - Accent 1"/>
    <w:basedOn w:val="a1"/>
    <w:rPr>
      <w:color w:val="404040"/>
      <w:sz w:val="20"/>
    </w:rPr>
    <w:tblPr>
      <w:tblInd w:w="0" w:type="dxa"/>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ned-Accent">
    <w:name w:val="Lined - Accent"/>
    <w:basedOn w:val="a1"/>
    <w:rPr>
      <w:color w:val="404040"/>
      <w:sz w:val="20"/>
    </w:rPr>
    <w:tblPr>
      <w:tblInd w:w="0" w:type="dxa"/>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6">
    <w:name w:val="Lined - Accent 6"/>
    <w:basedOn w:val="a1"/>
    <w:rPr>
      <w:color w:val="404040"/>
      <w:sz w:val="20"/>
    </w:rPr>
    <w:tblPr>
      <w:tblInd w:w="0" w:type="dxa"/>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GridTable1Light">
    <w:name w:val="Grid Table 1 Light"/>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1Light">
    <w:name w:val="List Table 1 Light"/>
    <w:basedOn w:val="a1"/>
    <w:tblPr>
      <w:tblInd w:w="0" w:type="dxa"/>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PlainTable4">
    <w:name w:val="Plain Table 4"/>
    <w:basedOn w:val="a1"/>
    <w:tblPr>
      <w:tblInd w:w="0" w:type="dxa"/>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PlainTable3">
    <w:name w:val="Plain Table 3"/>
    <w:basedOn w:val="a1"/>
    <w:tblPr>
      <w:tblInd w:w="0" w:type="dxa"/>
      <w:tblCellMar>
        <w:top w:w="0" w:type="dxa"/>
        <w:left w:w="108" w:type="dxa"/>
        <w:bottom w:w="0" w:type="dxa"/>
        <w:right w:w="108" w:type="dxa"/>
      </w:tblCellMar>
    </w:tblPr>
  </w:style>
  <w:style w:type="table" w:customStyle="1" w:styleId="ListTable2">
    <w:name w:val="List Table 2"/>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36">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5">
    <w:name w:val="Bordered &amp; Lined - Accent 5"/>
    <w:basedOn w:val="a1"/>
    <w:rPr>
      <w:color w:val="404040"/>
      <w:sz w:val="20"/>
    </w:rPr>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BorderedLined-Accent3">
    <w:name w:val="Bordered &amp; Lined - Accent 3"/>
    <w:basedOn w:val="a1"/>
    <w:rPr>
      <w:color w:val="404040"/>
      <w:sz w:val="20"/>
    </w:rPr>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PlainTable5">
    <w:name w:val="Plain Table 5"/>
    <w:basedOn w:val="a1"/>
    <w:tblPr>
      <w:tblInd w:w="0" w:type="dxa"/>
      <w:tblCellMar>
        <w:top w:w="0" w:type="dxa"/>
        <w:left w:w="108" w:type="dxa"/>
        <w:bottom w:w="0" w:type="dxa"/>
        <w:right w:w="108" w:type="dxa"/>
      </w:tblCellMar>
    </w:tblPr>
  </w:style>
  <w:style w:type="table" w:customStyle="1" w:styleId="ListTable7Colorful">
    <w:name w:val="List Table 7 Colorful"/>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BorderedLined-Accent4">
    <w:name w:val="Bordered &amp; Lined - Accent 4"/>
    <w:basedOn w:val="a1"/>
    <w:rPr>
      <w:color w:val="404040"/>
      <w:sz w:val="20"/>
    </w:rPr>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style>
  <w:style w:type="table" w:customStyle="1" w:styleId="Lined-Accent4">
    <w:name w:val="Lined - Accent 4"/>
    <w:basedOn w:val="a1"/>
    <w:rPr>
      <w:color w:val="404040"/>
      <w:sz w:val="20"/>
    </w:rPr>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PlainTable2">
    <w:name w:val="Plain Table 2"/>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ned-Accent3">
    <w:name w:val="Lined - Accent 3"/>
    <w:basedOn w:val="a1"/>
    <w:rPr>
      <w:color w:val="404040"/>
      <w:sz w:val="20"/>
    </w:rPr>
    <w:tblPr>
      <w:tblInd w:w="0" w:type="dxa"/>
      <w:tblCellMar>
        <w:top w:w="0" w:type="dxa"/>
        <w:left w:w="108" w:type="dxa"/>
        <w:bottom w:w="0" w:type="dxa"/>
        <w:right w:w="108" w:type="dxa"/>
      </w:tblCellMar>
    </w:tblPr>
  </w:style>
  <w:style w:type="table" w:customStyle="1" w:styleId="ListTable5Dark">
    <w:name w:val="List Table 5 Dark"/>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GridTable7Colorful">
    <w:name w:val="Grid Table 7 Colorful"/>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paragraph" w:styleId="37">
    <w:name w:val="Body Text 3"/>
    <w:basedOn w:val="a"/>
    <w:link w:val="38"/>
    <w:uiPriority w:val="99"/>
    <w:semiHidden/>
    <w:unhideWhenUsed/>
    <w:rsid w:val="0032663E"/>
    <w:pPr>
      <w:spacing w:after="120"/>
    </w:pPr>
    <w:rPr>
      <w:sz w:val="16"/>
      <w:szCs w:val="16"/>
    </w:rPr>
  </w:style>
  <w:style w:type="character" w:customStyle="1" w:styleId="38">
    <w:name w:val="Основной текст 3 Знак"/>
    <w:basedOn w:val="a0"/>
    <w:link w:val="37"/>
    <w:uiPriority w:val="99"/>
    <w:semiHidden/>
    <w:rsid w:val="0032663E"/>
    <w:rPr>
      <w:rFonts w:ascii="Times New Roman" w:hAnsi="Times New Roman"/>
      <w:sz w:val="16"/>
      <w:szCs w:val="16"/>
    </w:rPr>
  </w:style>
  <w:style w:type="table" w:customStyle="1" w:styleId="2b">
    <w:name w:val="Сетка таблицы2"/>
    <w:basedOn w:val="a1"/>
    <w:rsid w:val="0032663E"/>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Closing"/>
    <w:basedOn w:val="a"/>
    <w:link w:val="afff0"/>
    <w:qFormat/>
    <w:rsid w:val="00A25FA3"/>
    <w:pPr>
      <w:keepNext/>
      <w:keepLines/>
      <w:suppressAutoHyphens/>
      <w:spacing w:line="276" w:lineRule="auto"/>
      <w:jc w:val="right"/>
      <w:outlineLvl w:val="2"/>
    </w:pPr>
    <w:rPr>
      <w:rFonts w:ascii="Calibri" w:eastAsia="Calibri" w:hAnsi="Calibri" w:cs="Tahoma"/>
      <w:bCs/>
      <w:color w:val="auto"/>
      <w:sz w:val="28"/>
      <w:szCs w:val="28"/>
      <w:lang w:eastAsia="en-US"/>
    </w:rPr>
  </w:style>
  <w:style w:type="character" w:customStyle="1" w:styleId="afff0">
    <w:name w:val="Прощание Знак"/>
    <w:basedOn w:val="a0"/>
    <w:link w:val="afff"/>
    <w:rsid w:val="00A25FA3"/>
    <w:rPr>
      <w:rFonts w:ascii="Calibri" w:eastAsia="Calibri" w:hAnsi="Calibri" w:cs="Tahoma"/>
      <w:bCs/>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12234">
      <w:bodyDiv w:val="1"/>
      <w:marLeft w:val="0"/>
      <w:marRight w:val="0"/>
      <w:marTop w:val="0"/>
      <w:marBottom w:val="0"/>
      <w:divBdr>
        <w:top w:val="none" w:sz="0" w:space="0" w:color="auto"/>
        <w:left w:val="none" w:sz="0" w:space="0" w:color="auto"/>
        <w:bottom w:val="none" w:sz="0" w:space="0" w:color="auto"/>
        <w:right w:val="none" w:sz="0" w:space="0" w:color="auto"/>
      </w:divBdr>
    </w:div>
    <w:div w:id="123863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76B53-C6D0-448E-ACA6-A9976105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7182</Words>
  <Characters>40943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КуликоваЕВ</dc:creator>
  <cp:lastModifiedBy>ШустоваКВ</cp:lastModifiedBy>
  <cp:revision>4</cp:revision>
  <cp:lastPrinted>2024-12-26T12:45:00Z</cp:lastPrinted>
  <dcterms:created xsi:type="dcterms:W3CDTF">2024-12-24T12:13:00Z</dcterms:created>
  <dcterms:modified xsi:type="dcterms:W3CDTF">2024-12-26T12:53:00Z</dcterms:modified>
</cp:coreProperties>
</file>