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B934D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15E895" wp14:editId="4E889CE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1EF465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3592B79C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89AAB3F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40A865FB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75D1CB6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A233361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6376F218" w14:textId="77777777" w:rsidR="000D409C" w:rsidRPr="000D409C" w:rsidRDefault="000D409C" w:rsidP="000D409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0D409C" w14:paraId="6DC0F3AF" w14:textId="77777777" w:rsidTr="004E6116">
        <w:trPr>
          <w:trHeight w:val="146"/>
        </w:trPr>
        <w:tc>
          <w:tcPr>
            <w:tcW w:w="5846" w:type="dxa"/>
            <w:shd w:val="clear" w:color="auto" w:fill="auto"/>
          </w:tcPr>
          <w:p w14:paraId="65326519" w14:textId="04A9AD19" w:rsidR="000D409C" w:rsidRPr="000D409C" w:rsidRDefault="00203DC5" w:rsidP="00C064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</w:t>
            </w:r>
            <w:r w:rsidR="000D409C"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24 октября 2024 г.</w:t>
            </w:r>
          </w:p>
        </w:tc>
        <w:tc>
          <w:tcPr>
            <w:tcW w:w="2409" w:type="dxa"/>
            <w:shd w:val="clear" w:color="auto" w:fill="auto"/>
          </w:tcPr>
          <w:p w14:paraId="595D5CE0" w14:textId="7C6259A4" w:rsidR="000D409C" w:rsidRPr="000D409C" w:rsidRDefault="000D409C" w:rsidP="00C064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203DC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387</w:t>
            </w:r>
          </w:p>
        </w:tc>
      </w:tr>
    </w:tbl>
    <w:p w14:paraId="1E517983" w14:textId="77777777"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6AF50A9" w14:textId="77777777"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7EB63477" w14:textId="1793D89A" w:rsidR="000B4436" w:rsidRPr="00E80701" w:rsidRDefault="000B4436" w:rsidP="000B4436">
      <w:pPr>
        <w:pStyle w:val="a9"/>
        <w:spacing w:before="0" w:beforeAutospacing="0" w:after="0" w:afterAutospacing="0"/>
        <w:jc w:val="center"/>
        <w:rPr>
          <w:rStyle w:val="aa"/>
          <w:rFonts w:ascii="PT Astra Serif" w:hAnsi="PT Astra Serif"/>
          <w:sz w:val="27"/>
          <w:szCs w:val="27"/>
        </w:rPr>
      </w:pPr>
      <w:r w:rsidRPr="00E80701">
        <w:rPr>
          <w:rStyle w:val="aa"/>
          <w:rFonts w:ascii="PT Astra Serif" w:hAnsi="PT Astra Serif"/>
          <w:sz w:val="27"/>
          <w:szCs w:val="27"/>
        </w:rPr>
        <w:t>Об утверждении основных направлений бюджетной и налоговой политики муниципального образования</w:t>
      </w:r>
      <w:r w:rsidR="00A371E3" w:rsidRPr="00E80701">
        <w:rPr>
          <w:rStyle w:val="aa"/>
          <w:rFonts w:ascii="PT Astra Serif" w:hAnsi="PT Astra Serif"/>
          <w:sz w:val="27"/>
          <w:szCs w:val="27"/>
        </w:rPr>
        <w:t xml:space="preserve"> </w:t>
      </w:r>
      <w:proofErr w:type="gramStart"/>
      <w:r w:rsidR="00A371E3" w:rsidRPr="00E80701">
        <w:rPr>
          <w:rStyle w:val="aa"/>
          <w:rFonts w:ascii="PT Astra Serif" w:hAnsi="PT Astra Serif"/>
          <w:sz w:val="27"/>
          <w:szCs w:val="27"/>
        </w:rPr>
        <w:t>Архангельское</w:t>
      </w:r>
      <w:proofErr w:type="gramEnd"/>
      <w:r w:rsidR="00A371E3" w:rsidRPr="00E80701">
        <w:rPr>
          <w:rStyle w:val="aa"/>
          <w:rFonts w:ascii="PT Astra Serif" w:hAnsi="PT Astra Serif"/>
          <w:sz w:val="27"/>
          <w:szCs w:val="27"/>
        </w:rPr>
        <w:t xml:space="preserve"> </w:t>
      </w:r>
      <w:r w:rsidRPr="00E80701">
        <w:rPr>
          <w:rStyle w:val="aa"/>
          <w:rFonts w:ascii="PT Astra Serif" w:hAnsi="PT Astra Serif"/>
          <w:sz w:val="27"/>
          <w:szCs w:val="27"/>
        </w:rPr>
        <w:t xml:space="preserve"> Каменск</w:t>
      </w:r>
      <w:r w:rsidR="00A371E3" w:rsidRPr="00E80701">
        <w:rPr>
          <w:rStyle w:val="aa"/>
          <w:rFonts w:ascii="PT Astra Serif" w:hAnsi="PT Astra Serif"/>
          <w:sz w:val="27"/>
          <w:szCs w:val="27"/>
        </w:rPr>
        <w:t>ого</w:t>
      </w:r>
      <w:r w:rsidRPr="00E80701">
        <w:rPr>
          <w:rStyle w:val="aa"/>
          <w:rFonts w:ascii="PT Astra Serif" w:hAnsi="PT Astra Serif"/>
          <w:sz w:val="27"/>
          <w:szCs w:val="27"/>
        </w:rPr>
        <w:t xml:space="preserve"> район</w:t>
      </w:r>
      <w:r w:rsidR="00A371E3" w:rsidRPr="00E80701">
        <w:rPr>
          <w:rStyle w:val="aa"/>
          <w:rFonts w:ascii="PT Astra Serif" w:hAnsi="PT Astra Serif"/>
          <w:sz w:val="27"/>
          <w:szCs w:val="27"/>
        </w:rPr>
        <w:t>а</w:t>
      </w:r>
      <w:r w:rsidRPr="00E80701">
        <w:rPr>
          <w:rStyle w:val="aa"/>
          <w:rFonts w:ascii="PT Astra Serif" w:hAnsi="PT Astra Serif"/>
          <w:sz w:val="27"/>
          <w:szCs w:val="27"/>
        </w:rPr>
        <w:t xml:space="preserve"> на 202</w:t>
      </w:r>
      <w:r w:rsidR="001A3160" w:rsidRPr="00E80701">
        <w:rPr>
          <w:rStyle w:val="aa"/>
          <w:rFonts w:ascii="PT Astra Serif" w:hAnsi="PT Astra Serif"/>
          <w:sz w:val="27"/>
          <w:szCs w:val="27"/>
        </w:rPr>
        <w:t>5</w:t>
      </w:r>
      <w:r w:rsidRPr="00E80701">
        <w:rPr>
          <w:rStyle w:val="aa"/>
          <w:rFonts w:ascii="PT Astra Serif" w:hAnsi="PT Astra Serif"/>
          <w:sz w:val="27"/>
          <w:szCs w:val="27"/>
        </w:rPr>
        <w:t xml:space="preserve"> год и на плановый период 202</w:t>
      </w:r>
      <w:r w:rsidR="001A3160" w:rsidRPr="00E80701">
        <w:rPr>
          <w:rStyle w:val="aa"/>
          <w:rFonts w:ascii="PT Astra Serif" w:hAnsi="PT Astra Serif"/>
          <w:sz w:val="27"/>
          <w:szCs w:val="27"/>
        </w:rPr>
        <w:t>6</w:t>
      </w:r>
      <w:r w:rsidR="003513C2">
        <w:rPr>
          <w:rStyle w:val="aa"/>
          <w:rFonts w:ascii="PT Astra Serif" w:hAnsi="PT Astra Serif"/>
          <w:sz w:val="27"/>
          <w:szCs w:val="27"/>
        </w:rPr>
        <w:t xml:space="preserve"> и </w:t>
      </w:r>
      <w:r w:rsidRPr="00E80701">
        <w:rPr>
          <w:rStyle w:val="aa"/>
          <w:rFonts w:ascii="PT Astra Serif" w:hAnsi="PT Astra Serif"/>
          <w:sz w:val="27"/>
          <w:szCs w:val="27"/>
        </w:rPr>
        <w:t>202</w:t>
      </w:r>
      <w:r w:rsidR="001A3160" w:rsidRPr="00E80701">
        <w:rPr>
          <w:rStyle w:val="aa"/>
          <w:rFonts w:ascii="PT Astra Serif" w:hAnsi="PT Astra Serif"/>
          <w:sz w:val="27"/>
          <w:szCs w:val="27"/>
        </w:rPr>
        <w:t>7</w:t>
      </w:r>
      <w:r w:rsidR="003513C2">
        <w:rPr>
          <w:rStyle w:val="aa"/>
          <w:rFonts w:ascii="PT Astra Serif" w:hAnsi="PT Astra Serif"/>
          <w:sz w:val="27"/>
          <w:szCs w:val="27"/>
        </w:rPr>
        <w:t xml:space="preserve"> </w:t>
      </w:r>
      <w:r w:rsidRPr="00E80701">
        <w:rPr>
          <w:rStyle w:val="aa"/>
          <w:rFonts w:ascii="PT Astra Serif" w:hAnsi="PT Astra Serif"/>
          <w:sz w:val="27"/>
          <w:szCs w:val="27"/>
        </w:rPr>
        <w:t>годов</w:t>
      </w:r>
    </w:p>
    <w:p w14:paraId="53B587DA" w14:textId="77777777" w:rsidR="00BC2E85" w:rsidRPr="00E80701" w:rsidRDefault="00BC2E85" w:rsidP="00203DC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7"/>
          <w:szCs w:val="27"/>
        </w:rPr>
      </w:pPr>
    </w:p>
    <w:p w14:paraId="60A69A44" w14:textId="77777777" w:rsidR="00E80701" w:rsidRPr="00E80701" w:rsidRDefault="00E80701" w:rsidP="00203DC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7"/>
          <w:szCs w:val="27"/>
        </w:rPr>
      </w:pPr>
    </w:p>
    <w:p w14:paraId="762985EB" w14:textId="22CAC18D" w:rsidR="000B4436" w:rsidRPr="00E80701" w:rsidRDefault="000B4436" w:rsidP="00A10CDB">
      <w:pPr>
        <w:pStyle w:val="a9"/>
        <w:spacing w:before="0" w:beforeAutospacing="0" w:after="0" w:afterAutospacing="0"/>
        <w:ind w:firstLine="708"/>
        <w:jc w:val="both"/>
        <w:rPr>
          <w:rFonts w:ascii="PT Astra Serif" w:hAnsi="PT Astra Serif"/>
          <w:sz w:val="27"/>
          <w:szCs w:val="27"/>
        </w:rPr>
      </w:pPr>
      <w:proofErr w:type="gramStart"/>
      <w:r w:rsidRPr="00E80701">
        <w:rPr>
          <w:rFonts w:ascii="PT Astra Serif" w:hAnsi="PT Astra Serif"/>
          <w:sz w:val="27"/>
          <w:szCs w:val="27"/>
        </w:rPr>
        <w:t xml:space="preserve">В соответствии со статьей 172 Бюджетного кодекса Российской Федерации, Положением о бюджетном процессе в муниципальном образовании Каменский район, утвержденным решением Собрания </w:t>
      </w:r>
      <w:r w:rsidR="00BA26BC" w:rsidRPr="00E80701">
        <w:rPr>
          <w:rFonts w:ascii="PT Astra Serif" w:hAnsi="PT Astra Serif"/>
          <w:sz w:val="27"/>
          <w:szCs w:val="27"/>
        </w:rPr>
        <w:t>депутатов</w:t>
      </w:r>
      <w:r w:rsidRPr="00E80701">
        <w:rPr>
          <w:rFonts w:ascii="PT Astra Serif" w:hAnsi="PT Astra Serif"/>
          <w:sz w:val="27"/>
          <w:szCs w:val="27"/>
        </w:rPr>
        <w:t xml:space="preserve"> муниципального образования</w:t>
      </w:r>
      <w:r w:rsidR="00BA26BC" w:rsidRPr="00E80701">
        <w:rPr>
          <w:rFonts w:ascii="PT Astra Serif" w:hAnsi="PT Astra Serif"/>
          <w:sz w:val="27"/>
          <w:szCs w:val="27"/>
        </w:rPr>
        <w:t xml:space="preserve"> Архангельское </w:t>
      </w:r>
      <w:r w:rsidRPr="00E80701">
        <w:rPr>
          <w:rFonts w:ascii="PT Astra Serif" w:hAnsi="PT Astra Serif"/>
          <w:sz w:val="27"/>
          <w:szCs w:val="27"/>
        </w:rPr>
        <w:t xml:space="preserve"> Каменск</w:t>
      </w:r>
      <w:r w:rsidR="00BA26BC" w:rsidRPr="00E80701">
        <w:rPr>
          <w:rFonts w:ascii="PT Astra Serif" w:hAnsi="PT Astra Serif"/>
          <w:sz w:val="27"/>
          <w:szCs w:val="27"/>
        </w:rPr>
        <w:t>ого</w:t>
      </w:r>
      <w:r w:rsidRPr="00E80701">
        <w:rPr>
          <w:rFonts w:ascii="PT Astra Serif" w:hAnsi="PT Astra Serif"/>
          <w:sz w:val="27"/>
          <w:szCs w:val="27"/>
        </w:rPr>
        <w:t xml:space="preserve"> район</w:t>
      </w:r>
      <w:r w:rsidR="00BA26BC" w:rsidRPr="00E80701">
        <w:rPr>
          <w:rFonts w:ascii="PT Astra Serif" w:hAnsi="PT Astra Serif"/>
          <w:sz w:val="27"/>
          <w:szCs w:val="27"/>
        </w:rPr>
        <w:t>а</w:t>
      </w:r>
      <w:r w:rsidRPr="00E80701">
        <w:rPr>
          <w:rFonts w:ascii="PT Astra Serif" w:hAnsi="PT Astra Serif"/>
          <w:sz w:val="27"/>
          <w:szCs w:val="27"/>
        </w:rPr>
        <w:t xml:space="preserve"> от </w:t>
      </w:r>
      <w:r w:rsidR="00BA26BC" w:rsidRPr="00E80701">
        <w:rPr>
          <w:rFonts w:ascii="PT Astra Serif" w:hAnsi="PT Astra Serif"/>
          <w:sz w:val="27"/>
          <w:szCs w:val="27"/>
        </w:rPr>
        <w:t>09</w:t>
      </w:r>
      <w:r w:rsidRPr="00E80701">
        <w:rPr>
          <w:rFonts w:ascii="PT Astra Serif" w:hAnsi="PT Astra Serif"/>
          <w:sz w:val="27"/>
          <w:szCs w:val="27"/>
        </w:rPr>
        <w:t>.1</w:t>
      </w:r>
      <w:r w:rsidR="00BA26BC" w:rsidRPr="00E80701">
        <w:rPr>
          <w:rFonts w:ascii="PT Astra Serif" w:hAnsi="PT Astra Serif"/>
          <w:sz w:val="27"/>
          <w:szCs w:val="27"/>
        </w:rPr>
        <w:t>0</w:t>
      </w:r>
      <w:r w:rsidRPr="00E80701">
        <w:rPr>
          <w:rFonts w:ascii="PT Astra Serif" w:hAnsi="PT Astra Serif"/>
          <w:sz w:val="27"/>
          <w:szCs w:val="27"/>
        </w:rPr>
        <w:t>.20</w:t>
      </w:r>
      <w:r w:rsidR="00BA26BC" w:rsidRPr="00E80701">
        <w:rPr>
          <w:rFonts w:ascii="PT Astra Serif" w:hAnsi="PT Astra Serif"/>
          <w:sz w:val="27"/>
          <w:szCs w:val="27"/>
        </w:rPr>
        <w:t>13</w:t>
      </w:r>
      <w:r w:rsidRPr="00E80701">
        <w:rPr>
          <w:rFonts w:ascii="PT Astra Serif" w:hAnsi="PT Astra Serif"/>
          <w:sz w:val="27"/>
          <w:szCs w:val="27"/>
        </w:rPr>
        <w:t xml:space="preserve"> № </w:t>
      </w:r>
      <w:r w:rsidR="00BA26BC" w:rsidRPr="00E80701">
        <w:rPr>
          <w:rFonts w:ascii="PT Astra Serif" w:hAnsi="PT Astra Serif"/>
          <w:sz w:val="27"/>
          <w:szCs w:val="27"/>
        </w:rPr>
        <w:t>2</w:t>
      </w:r>
      <w:r w:rsidRPr="00E80701">
        <w:rPr>
          <w:rFonts w:ascii="PT Astra Serif" w:hAnsi="PT Astra Serif"/>
          <w:sz w:val="27"/>
          <w:szCs w:val="27"/>
        </w:rPr>
        <w:t>-</w:t>
      </w:r>
      <w:r w:rsidR="00BA26BC" w:rsidRPr="00E80701">
        <w:rPr>
          <w:rFonts w:ascii="PT Astra Serif" w:hAnsi="PT Astra Serif"/>
          <w:sz w:val="27"/>
          <w:szCs w:val="27"/>
        </w:rPr>
        <w:t>4</w:t>
      </w:r>
      <w:r w:rsidRPr="00E80701">
        <w:rPr>
          <w:rFonts w:ascii="PT Astra Serif" w:hAnsi="PT Astra Serif"/>
          <w:sz w:val="27"/>
          <w:szCs w:val="27"/>
        </w:rPr>
        <w:t xml:space="preserve"> «Об утверждении Положения о бюджетном процессе в муниципальном образовании</w:t>
      </w:r>
      <w:r w:rsidR="00BA26BC" w:rsidRPr="00E80701">
        <w:rPr>
          <w:rFonts w:ascii="PT Astra Serif" w:hAnsi="PT Astra Serif"/>
          <w:sz w:val="27"/>
          <w:szCs w:val="27"/>
        </w:rPr>
        <w:t xml:space="preserve"> Архангельское </w:t>
      </w:r>
      <w:r w:rsidRPr="00E80701">
        <w:rPr>
          <w:rFonts w:ascii="PT Astra Serif" w:hAnsi="PT Astra Serif"/>
          <w:sz w:val="27"/>
          <w:szCs w:val="27"/>
        </w:rPr>
        <w:t xml:space="preserve"> Каменск</w:t>
      </w:r>
      <w:r w:rsidR="00BA26BC" w:rsidRPr="00E80701">
        <w:rPr>
          <w:rFonts w:ascii="PT Astra Serif" w:hAnsi="PT Astra Serif"/>
          <w:sz w:val="27"/>
          <w:szCs w:val="27"/>
        </w:rPr>
        <w:t>ого</w:t>
      </w:r>
      <w:r w:rsidRPr="00E80701">
        <w:rPr>
          <w:rFonts w:ascii="PT Astra Serif" w:hAnsi="PT Astra Serif"/>
          <w:sz w:val="27"/>
          <w:szCs w:val="27"/>
        </w:rPr>
        <w:t xml:space="preserve"> район</w:t>
      </w:r>
      <w:r w:rsidR="00BA26BC" w:rsidRPr="00E80701">
        <w:rPr>
          <w:rFonts w:ascii="PT Astra Serif" w:hAnsi="PT Astra Serif"/>
          <w:sz w:val="27"/>
          <w:szCs w:val="27"/>
        </w:rPr>
        <w:t>а</w:t>
      </w:r>
      <w:r w:rsidR="00203DC5" w:rsidRPr="00E80701">
        <w:rPr>
          <w:rFonts w:ascii="PT Astra Serif" w:hAnsi="PT Astra Serif"/>
          <w:sz w:val="27"/>
          <w:szCs w:val="27"/>
        </w:rPr>
        <w:t xml:space="preserve">», </w:t>
      </w:r>
      <w:r w:rsidRPr="00E80701">
        <w:rPr>
          <w:rFonts w:ascii="PT Astra Serif" w:hAnsi="PT Astra Serif"/>
          <w:sz w:val="27"/>
          <w:szCs w:val="27"/>
        </w:rPr>
        <w:t>на основании ст.</w:t>
      </w:r>
      <w:r w:rsidR="00BA26BC" w:rsidRPr="00E80701">
        <w:rPr>
          <w:rFonts w:ascii="PT Astra Serif" w:hAnsi="PT Astra Serif"/>
          <w:sz w:val="27"/>
          <w:szCs w:val="27"/>
        </w:rPr>
        <w:t xml:space="preserve"> </w:t>
      </w:r>
      <w:r w:rsidR="00203DC5" w:rsidRPr="00E80701">
        <w:rPr>
          <w:rFonts w:ascii="PT Astra Serif" w:hAnsi="PT Astra Serif"/>
          <w:sz w:val="27"/>
          <w:szCs w:val="27"/>
        </w:rPr>
        <w:t>31</w:t>
      </w:r>
      <w:r w:rsidRPr="00E80701">
        <w:rPr>
          <w:rFonts w:ascii="PT Astra Serif" w:hAnsi="PT Astra Serif"/>
          <w:sz w:val="27"/>
          <w:szCs w:val="27"/>
        </w:rPr>
        <w:t xml:space="preserve"> Устава муниципального образования Каменск</w:t>
      </w:r>
      <w:r w:rsidR="00BA26BC" w:rsidRPr="00E80701">
        <w:rPr>
          <w:rFonts w:ascii="PT Astra Serif" w:hAnsi="PT Astra Serif"/>
          <w:sz w:val="27"/>
          <w:szCs w:val="27"/>
        </w:rPr>
        <w:t>ого</w:t>
      </w:r>
      <w:r w:rsidRPr="00E80701">
        <w:rPr>
          <w:rFonts w:ascii="PT Astra Serif" w:hAnsi="PT Astra Serif"/>
          <w:sz w:val="27"/>
          <w:szCs w:val="27"/>
        </w:rPr>
        <w:t xml:space="preserve"> район</w:t>
      </w:r>
      <w:r w:rsidR="00BA26BC" w:rsidRPr="00E80701">
        <w:rPr>
          <w:rFonts w:ascii="PT Astra Serif" w:hAnsi="PT Astra Serif"/>
          <w:sz w:val="27"/>
          <w:szCs w:val="27"/>
        </w:rPr>
        <w:t>а</w:t>
      </w:r>
      <w:r w:rsidRPr="00E80701">
        <w:rPr>
          <w:rFonts w:ascii="PT Astra Serif" w:hAnsi="PT Astra Serif"/>
          <w:sz w:val="27"/>
          <w:szCs w:val="27"/>
        </w:rPr>
        <w:t xml:space="preserve"> администрация муниципального образования Каменский район ПОСТАНОВЛЯЕТ:</w:t>
      </w:r>
      <w:proofErr w:type="gramEnd"/>
    </w:p>
    <w:p w14:paraId="32036C67" w14:textId="2D4DCEF9" w:rsidR="000B4436" w:rsidRPr="00E80701" w:rsidRDefault="000B4436" w:rsidP="000B4436">
      <w:pPr>
        <w:pStyle w:val="a9"/>
        <w:spacing w:before="0" w:beforeAutospacing="0" w:after="0" w:afterAutospacing="0"/>
        <w:ind w:firstLine="708"/>
        <w:jc w:val="both"/>
        <w:rPr>
          <w:rFonts w:ascii="PT Astra Serif" w:hAnsi="PT Astra Serif"/>
          <w:sz w:val="27"/>
          <w:szCs w:val="27"/>
        </w:rPr>
      </w:pPr>
      <w:r w:rsidRPr="00E80701">
        <w:rPr>
          <w:rFonts w:ascii="PT Astra Serif" w:hAnsi="PT Astra Serif"/>
          <w:sz w:val="27"/>
          <w:szCs w:val="27"/>
        </w:rPr>
        <w:t>1. Утвердить основные направления бюджетной и налоговой политики муниципального образования</w:t>
      </w:r>
      <w:r w:rsidR="00A371E3" w:rsidRPr="00E80701">
        <w:rPr>
          <w:rFonts w:ascii="PT Astra Serif" w:hAnsi="PT Astra Serif"/>
          <w:sz w:val="27"/>
          <w:szCs w:val="27"/>
        </w:rPr>
        <w:t xml:space="preserve"> Архангельское </w:t>
      </w:r>
      <w:r w:rsidRPr="00E80701">
        <w:rPr>
          <w:rFonts w:ascii="PT Astra Serif" w:hAnsi="PT Astra Serif"/>
          <w:sz w:val="27"/>
          <w:szCs w:val="27"/>
        </w:rPr>
        <w:t xml:space="preserve"> Каменск</w:t>
      </w:r>
      <w:r w:rsidR="00A371E3" w:rsidRPr="00E80701">
        <w:rPr>
          <w:rFonts w:ascii="PT Astra Serif" w:hAnsi="PT Astra Serif"/>
          <w:sz w:val="27"/>
          <w:szCs w:val="27"/>
        </w:rPr>
        <w:t>ого</w:t>
      </w:r>
      <w:r w:rsidRPr="00E80701">
        <w:rPr>
          <w:rFonts w:ascii="PT Astra Serif" w:hAnsi="PT Astra Serif"/>
          <w:sz w:val="27"/>
          <w:szCs w:val="27"/>
        </w:rPr>
        <w:t xml:space="preserve"> район</w:t>
      </w:r>
      <w:r w:rsidR="00A371E3" w:rsidRPr="00E80701">
        <w:rPr>
          <w:rFonts w:ascii="PT Astra Serif" w:hAnsi="PT Astra Serif"/>
          <w:sz w:val="27"/>
          <w:szCs w:val="27"/>
        </w:rPr>
        <w:t>а</w:t>
      </w:r>
      <w:r w:rsidRPr="00E80701">
        <w:rPr>
          <w:rFonts w:ascii="PT Astra Serif" w:hAnsi="PT Astra Serif"/>
          <w:sz w:val="27"/>
          <w:szCs w:val="27"/>
        </w:rPr>
        <w:t xml:space="preserve"> на 202</w:t>
      </w:r>
      <w:r w:rsidR="001A3160" w:rsidRPr="00E80701">
        <w:rPr>
          <w:rFonts w:ascii="PT Astra Serif" w:hAnsi="PT Astra Serif"/>
          <w:sz w:val="27"/>
          <w:szCs w:val="27"/>
        </w:rPr>
        <w:t>5</w:t>
      </w:r>
      <w:r w:rsidRPr="00E80701">
        <w:rPr>
          <w:rFonts w:ascii="PT Astra Serif" w:hAnsi="PT Astra Serif"/>
          <w:sz w:val="27"/>
          <w:szCs w:val="27"/>
        </w:rPr>
        <w:t xml:space="preserve"> год и на плановый период 202</w:t>
      </w:r>
      <w:r w:rsidR="001A3160" w:rsidRPr="00E80701">
        <w:rPr>
          <w:rFonts w:ascii="PT Astra Serif" w:hAnsi="PT Astra Serif"/>
          <w:sz w:val="27"/>
          <w:szCs w:val="27"/>
        </w:rPr>
        <w:t>6</w:t>
      </w:r>
      <w:r w:rsidRPr="00E80701">
        <w:rPr>
          <w:rFonts w:ascii="PT Astra Serif" w:hAnsi="PT Astra Serif"/>
          <w:sz w:val="27"/>
          <w:szCs w:val="27"/>
        </w:rPr>
        <w:t xml:space="preserve"> и 202</w:t>
      </w:r>
      <w:r w:rsidR="001A3160" w:rsidRPr="00E80701">
        <w:rPr>
          <w:rFonts w:ascii="PT Astra Serif" w:hAnsi="PT Astra Serif"/>
          <w:sz w:val="27"/>
          <w:szCs w:val="27"/>
        </w:rPr>
        <w:t>7</w:t>
      </w:r>
      <w:r w:rsidRPr="00E80701">
        <w:rPr>
          <w:rFonts w:ascii="PT Astra Serif" w:hAnsi="PT Astra Serif"/>
          <w:sz w:val="27"/>
          <w:szCs w:val="27"/>
        </w:rPr>
        <w:t xml:space="preserve"> годов (далее - Основные направления) (приложение).</w:t>
      </w:r>
    </w:p>
    <w:p w14:paraId="486271C7" w14:textId="6AECA751" w:rsidR="000B4436" w:rsidRPr="00E80701" w:rsidRDefault="000B4436" w:rsidP="000B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E80701">
        <w:rPr>
          <w:rFonts w:ascii="PT Astra Serif" w:hAnsi="PT Astra Serif" w:cs="Times New Roman"/>
          <w:sz w:val="27"/>
          <w:szCs w:val="27"/>
        </w:rPr>
        <w:t>2. Финансовому управлению администрации муниципального образования Каменский район  обеспечить формирование проекта бюджета муниципального образования</w:t>
      </w:r>
      <w:r w:rsidR="00A371E3" w:rsidRPr="00E80701">
        <w:rPr>
          <w:rFonts w:ascii="PT Astra Serif" w:hAnsi="PT Astra Serif" w:cs="Times New Roman"/>
          <w:sz w:val="27"/>
          <w:szCs w:val="27"/>
        </w:rPr>
        <w:t xml:space="preserve"> Архангельское </w:t>
      </w:r>
      <w:r w:rsidRPr="00E80701">
        <w:rPr>
          <w:rFonts w:ascii="PT Astra Serif" w:hAnsi="PT Astra Serif" w:cs="Times New Roman"/>
          <w:sz w:val="27"/>
          <w:szCs w:val="27"/>
        </w:rPr>
        <w:t xml:space="preserve"> Каменск</w:t>
      </w:r>
      <w:r w:rsidR="00A371E3" w:rsidRPr="00E80701">
        <w:rPr>
          <w:rFonts w:ascii="PT Astra Serif" w:hAnsi="PT Astra Serif" w:cs="Times New Roman"/>
          <w:sz w:val="27"/>
          <w:szCs w:val="27"/>
        </w:rPr>
        <w:t>ого</w:t>
      </w:r>
      <w:r w:rsidRPr="00E80701">
        <w:rPr>
          <w:rFonts w:ascii="PT Astra Serif" w:hAnsi="PT Astra Serif" w:cs="Times New Roman"/>
          <w:sz w:val="27"/>
          <w:szCs w:val="27"/>
        </w:rPr>
        <w:t xml:space="preserve"> район</w:t>
      </w:r>
      <w:r w:rsidR="00A371E3" w:rsidRPr="00E80701">
        <w:rPr>
          <w:rFonts w:ascii="PT Astra Serif" w:hAnsi="PT Astra Serif" w:cs="Times New Roman"/>
          <w:sz w:val="27"/>
          <w:szCs w:val="27"/>
        </w:rPr>
        <w:t>а</w:t>
      </w:r>
      <w:r w:rsidRPr="00E80701">
        <w:rPr>
          <w:rFonts w:ascii="PT Astra Serif" w:hAnsi="PT Astra Serif" w:cs="Times New Roman"/>
          <w:sz w:val="27"/>
          <w:szCs w:val="27"/>
        </w:rPr>
        <w:t xml:space="preserve"> на 202</w:t>
      </w:r>
      <w:r w:rsidR="001A3160" w:rsidRPr="00E80701">
        <w:rPr>
          <w:rFonts w:ascii="PT Astra Serif" w:hAnsi="PT Astra Serif" w:cs="Times New Roman"/>
          <w:sz w:val="27"/>
          <w:szCs w:val="27"/>
        </w:rPr>
        <w:t>5</w:t>
      </w:r>
      <w:r w:rsidRPr="00E80701">
        <w:rPr>
          <w:rFonts w:ascii="PT Astra Serif" w:hAnsi="PT Astra Serif" w:cs="Times New Roman"/>
          <w:sz w:val="27"/>
          <w:szCs w:val="27"/>
        </w:rPr>
        <w:t xml:space="preserve"> год и плановый период 202</w:t>
      </w:r>
      <w:r w:rsidR="001A3160" w:rsidRPr="00E80701">
        <w:rPr>
          <w:rFonts w:ascii="PT Astra Serif" w:hAnsi="PT Astra Serif" w:cs="Times New Roman"/>
          <w:sz w:val="27"/>
          <w:szCs w:val="27"/>
        </w:rPr>
        <w:t>6</w:t>
      </w:r>
      <w:r w:rsidRPr="00E80701">
        <w:rPr>
          <w:rFonts w:ascii="PT Astra Serif" w:hAnsi="PT Astra Serif" w:cs="Times New Roman"/>
          <w:sz w:val="27"/>
          <w:szCs w:val="27"/>
        </w:rPr>
        <w:t xml:space="preserve"> и 202</w:t>
      </w:r>
      <w:r w:rsidR="001A3160" w:rsidRPr="00E80701">
        <w:rPr>
          <w:rFonts w:ascii="PT Astra Serif" w:hAnsi="PT Astra Serif" w:cs="Times New Roman"/>
          <w:sz w:val="27"/>
          <w:szCs w:val="27"/>
        </w:rPr>
        <w:t>7</w:t>
      </w:r>
      <w:r w:rsidRPr="00E80701">
        <w:rPr>
          <w:rFonts w:ascii="PT Astra Serif" w:hAnsi="PT Astra Serif" w:cs="Times New Roman"/>
          <w:sz w:val="27"/>
          <w:szCs w:val="27"/>
        </w:rPr>
        <w:t xml:space="preserve"> годов с учетом основных направлений бюджетной и налоговой политики.</w:t>
      </w:r>
    </w:p>
    <w:p w14:paraId="03B3A847" w14:textId="77777777" w:rsidR="00304CFA" w:rsidRPr="00E80701" w:rsidRDefault="000B4436" w:rsidP="000B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E80701">
        <w:rPr>
          <w:rFonts w:ascii="PT Astra Serif" w:eastAsia="Times New Roman" w:hAnsi="PT Astra Serif" w:cs="Times New Roman"/>
          <w:bCs/>
          <w:color w:val="000000"/>
          <w:sz w:val="27"/>
          <w:szCs w:val="27"/>
        </w:rPr>
        <w:t>3</w:t>
      </w:r>
      <w:r w:rsidR="00304CFA" w:rsidRPr="00E80701">
        <w:rPr>
          <w:rFonts w:ascii="PT Astra Serif" w:eastAsia="Times New Roman" w:hAnsi="PT Astra Serif" w:cs="Times New Roman"/>
          <w:bCs/>
          <w:color w:val="000000"/>
          <w:sz w:val="27"/>
          <w:szCs w:val="27"/>
        </w:rPr>
        <w:t>. О</w:t>
      </w:r>
      <w:r w:rsidR="00304CFA" w:rsidRPr="00E80701">
        <w:rPr>
          <w:rFonts w:ascii="PT Astra Serif" w:eastAsia="Times New Roman" w:hAnsi="PT Astra Serif" w:cs="Times New Roman"/>
          <w:sz w:val="27"/>
          <w:szCs w:val="27"/>
        </w:rPr>
        <w:t xml:space="preserve">тделу по взаимодействию с ОМС и информатизации </w:t>
      </w:r>
      <w:r w:rsidR="00304CFA" w:rsidRPr="00E80701">
        <w:rPr>
          <w:rFonts w:ascii="PT Astra Serif" w:eastAsia="Times New Roman" w:hAnsi="PT Astra Serif" w:cs="Times New Roman"/>
          <w:bCs/>
          <w:color w:val="000000"/>
          <w:sz w:val="27"/>
          <w:szCs w:val="27"/>
        </w:rPr>
        <w:t>администрации муниципального образования Каменский район</w:t>
      </w:r>
      <w:r w:rsidR="00112BBA" w:rsidRPr="00E80701">
        <w:rPr>
          <w:rFonts w:ascii="PT Astra Serif" w:eastAsia="Times New Roman" w:hAnsi="PT Astra Serif" w:cs="Times New Roman"/>
          <w:bCs/>
          <w:color w:val="000000"/>
          <w:sz w:val="27"/>
          <w:szCs w:val="27"/>
        </w:rPr>
        <w:t xml:space="preserve"> </w:t>
      </w:r>
      <w:proofErr w:type="gramStart"/>
      <w:r w:rsidR="00304CFA" w:rsidRPr="00E80701">
        <w:rPr>
          <w:rFonts w:ascii="PT Astra Serif" w:eastAsia="Times New Roman" w:hAnsi="PT Astra Serif" w:cs="Times New Roman"/>
          <w:bCs/>
          <w:color w:val="000000"/>
          <w:sz w:val="27"/>
          <w:szCs w:val="27"/>
        </w:rPr>
        <w:t>разместить</w:t>
      </w:r>
      <w:proofErr w:type="gramEnd"/>
      <w:r w:rsidR="00304CFA" w:rsidRPr="00E80701">
        <w:rPr>
          <w:rFonts w:ascii="PT Astra Serif" w:eastAsia="Times New Roman" w:hAnsi="PT Astra Serif" w:cs="Times New Roman"/>
          <w:bCs/>
          <w:color w:val="000000"/>
          <w:sz w:val="27"/>
          <w:szCs w:val="27"/>
        </w:rPr>
        <w:t xml:space="preserve"> настоящее постановление на официальном сайте муниципального образования Каменский район </w:t>
      </w:r>
      <w:r w:rsidR="00304CFA" w:rsidRPr="00E80701">
        <w:rPr>
          <w:rFonts w:ascii="PT Astra Serif" w:eastAsia="Times New Roman" w:hAnsi="PT Astra Serif" w:cs="Times New Roman"/>
          <w:sz w:val="27"/>
          <w:szCs w:val="27"/>
        </w:rPr>
        <w:t>в сети «Интернет».</w:t>
      </w:r>
    </w:p>
    <w:p w14:paraId="12566AFB" w14:textId="7D0FA023" w:rsidR="004754BD" w:rsidRPr="00E80701" w:rsidRDefault="00304CFA" w:rsidP="004754BD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E80701">
        <w:rPr>
          <w:rFonts w:ascii="PT Astra Serif" w:eastAsia="Times New Roman" w:hAnsi="PT Astra Serif" w:cs="Times New Roman"/>
          <w:sz w:val="27"/>
          <w:szCs w:val="27"/>
        </w:rPr>
        <w:tab/>
      </w:r>
      <w:r w:rsidR="000B4436" w:rsidRPr="00E80701">
        <w:rPr>
          <w:rFonts w:ascii="PT Astra Serif" w:eastAsia="Times New Roman" w:hAnsi="PT Astra Serif" w:cs="Times New Roman"/>
          <w:sz w:val="27"/>
          <w:szCs w:val="27"/>
        </w:rPr>
        <w:t>4</w:t>
      </w:r>
      <w:r w:rsidRPr="00E80701">
        <w:rPr>
          <w:rFonts w:ascii="PT Astra Serif" w:eastAsia="Times New Roman" w:hAnsi="PT Astra Serif" w:cs="Times New Roman"/>
          <w:sz w:val="27"/>
          <w:szCs w:val="27"/>
        </w:rPr>
        <w:t>.  Постановление вступает в силу с</w:t>
      </w:r>
      <w:r w:rsidR="000B4436" w:rsidRPr="00E80701">
        <w:rPr>
          <w:rFonts w:ascii="PT Astra Serif" w:eastAsia="Times New Roman" w:hAnsi="PT Astra Serif" w:cs="Times New Roman"/>
          <w:sz w:val="27"/>
          <w:szCs w:val="27"/>
        </w:rPr>
        <w:t>о дня подписания.</w:t>
      </w:r>
    </w:p>
    <w:p w14:paraId="577011EB" w14:textId="77777777" w:rsidR="00203DC5" w:rsidRDefault="00203DC5" w:rsidP="004754BD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</w:rPr>
      </w:pPr>
    </w:p>
    <w:p w14:paraId="727904DB" w14:textId="77777777" w:rsidR="00E80701" w:rsidRPr="00E80701" w:rsidRDefault="00E80701" w:rsidP="004754BD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D409C" w:rsidRPr="00E80701" w14:paraId="2808DF80" w14:textId="77777777" w:rsidTr="004E6116">
        <w:trPr>
          <w:trHeight w:val="229"/>
        </w:trPr>
        <w:tc>
          <w:tcPr>
            <w:tcW w:w="2178" w:type="pct"/>
          </w:tcPr>
          <w:p w14:paraId="076DD76F" w14:textId="77777777" w:rsidR="000D409C" w:rsidRPr="00E80701" w:rsidRDefault="000D409C" w:rsidP="004E6116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</w:rPr>
            </w:pPr>
            <w:r w:rsidRPr="00E80701">
              <w:rPr>
                <w:rFonts w:ascii="PT Astra Serif" w:eastAsia="Times New Roman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1BEE8389" w14:textId="77777777" w:rsidR="000D409C" w:rsidRPr="00E80701" w:rsidRDefault="000D409C" w:rsidP="004E6116">
            <w:pPr>
              <w:suppressAutoHyphens/>
              <w:jc w:val="center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2838D9D1" w14:textId="77777777" w:rsidR="000D409C" w:rsidRPr="00E80701" w:rsidRDefault="000D409C" w:rsidP="004E6116">
            <w:pPr>
              <w:suppressAutoHyphens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E80701">
              <w:rPr>
                <w:rFonts w:ascii="PT Astra Serif" w:eastAsia="Times New Roman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14:paraId="3398A145" w14:textId="77777777" w:rsidR="00C464A7" w:rsidRPr="00E53DDA" w:rsidRDefault="00C464A7" w:rsidP="00E53DDA">
      <w:pPr>
        <w:rPr>
          <w:rFonts w:ascii="PT Astra Serif" w:eastAsia="Times New Roman" w:hAnsi="PT Astra Serif" w:cs="Times New Roman"/>
          <w:sz w:val="28"/>
          <w:szCs w:val="28"/>
        </w:rPr>
        <w:sectPr w:rsidR="00C464A7" w:rsidRPr="00E53DDA" w:rsidSect="0068629A">
          <w:headerReference w:type="even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4A4D5A" w:rsidRPr="00A12BFF" w14:paraId="00D30AF7" w14:textId="77777777" w:rsidTr="004A4D5A">
        <w:tc>
          <w:tcPr>
            <w:tcW w:w="5070" w:type="dxa"/>
          </w:tcPr>
          <w:p w14:paraId="016FADE9" w14:textId="77777777"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346F6EF4" w14:textId="77777777" w:rsidR="004A4D5A" w:rsidRPr="00E80701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8070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Приложение </w:t>
            </w:r>
          </w:p>
          <w:p w14:paraId="32006008" w14:textId="77777777" w:rsidR="004A4D5A" w:rsidRPr="00E80701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80701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 администрации</w:t>
            </w:r>
          </w:p>
          <w:p w14:paraId="5370ECA2" w14:textId="77777777" w:rsidR="004A4D5A" w:rsidRPr="00E80701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80701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2E32DD41" w14:textId="77777777" w:rsidR="004A4D5A" w:rsidRPr="00E80701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80701">
              <w:rPr>
                <w:rFonts w:ascii="PT Astra Serif" w:eastAsia="Times New Roman" w:hAnsi="PT Astra Serif" w:cs="Times New Roman"/>
                <w:sz w:val="28"/>
                <w:szCs w:val="28"/>
              </w:rPr>
              <w:t>Каменский район</w:t>
            </w:r>
          </w:p>
          <w:p w14:paraId="705ED30A" w14:textId="7C5322B8" w:rsidR="004A4D5A" w:rsidRPr="00A12BFF" w:rsidRDefault="0068629A" w:rsidP="00E53D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80701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4A4D5A" w:rsidRPr="00E8070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т </w:t>
            </w:r>
            <w:r w:rsidR="00E80701" w:rsidRPr="00E8070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24 октября 2024 г. </w:t>
            </w:r>
            <w:r w:rsidR="004A4D5A" w:rsidRPr="00E8070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 w:rsidR="00E80701" w:rsidRPr="00E80701">
              <w:rPr>
                <w:rFonts w:ascii="PT Astra Serif" w:eastAsia="Times New Roman" w:hAnsi="PT Astra Serif" w:cs="Times New Roman"/>
                <w:sz w:val="28"/>
                <w:szCs w:val="28"/>
              </w:rPr>
              <w:t>387</w:t>
            </w:r>
          </w:p>
        </w:tc>
      </w:tr>
    </w:tbl>
    <w:p w14:paraId="3B586199" w14:textId="77777777" w:rsidR="00E95CB0" w:rsidRDefault="00E95CB0" w:rsidP="00E53DDA">
      <w:pPr>
        <w:jc w:val="center"/>
        <w:rPr>
          <w:rFonts w:ascii="PT Astra Serif" w:hAnsi="PT Astra Serif"/>
          <w:b/>
          <w:sz w:val="28"/>
          <w:szCs w:val="28"/>
        </w:rPr>
      </w:pPr>
    </w:p>
    <w:p w14:paraId="48A50971" w14:textId="77777777" w:rsidR="00E95CB0" w:rsidRDefault="00E95CB0" w:rsidP="00E53DDA">
      <w:pPr>
        <w:jc w:val="center"/>
        <w:rPr>
          <w:rFonts w:ascii="PT Astra Serif" w:hAnsi="PT Astra Serif"/>
          <w:b/>
          <w:sz w:val="28"/>
          <w:szCs w:val="28"/>
        </w:rPr>
      </w:pPr>
    </w:p>
    <w:p w14:paraId="7E6817B4" w14:textId="77777777" w:rsidR="00E53DDA" w:rsidRDefault="00E53DDA" w:rsidP="00E807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5CA3">
        <w:rPr>
          <w:rFonts w:ascii="PT Astra Serif" w:hAnsi="PT Astra Serif"/>
          <w:b/>
          <w:sz w:val="28"/>
          <w:szCs w:val="28"/>
        </w:rPr>
        <w:t>ОСНОВНЫЕ НАПРАВЛЕНИЯ</w:t>
      </w:r>
    </w:p>
    <w:p w14:paraId="7A62448E" w14:textId="47DA8A71" w:rsidR="00E53DDA" w:rsidRPr="00965CA3" w:rsidRDefault="00E53DDA" w:rsidP="00E807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5CA3">
        <w:rPr>
          <w:rFonts w:ascii="PT Astra Serif" w:hAnsi="PT Astra Serif"/>
          <w:b/>
          <w:sz w:val="28"/>
          <w:szCs w:val="28"/>
        </w:rPr>
        <w:t xml:space="preserve">бюджетной и налоговой политики муниципального образования </w:t>
      </w:r>
      <w:proofErr w:type="gramStart"/>
      <w:r w:rsidR="00A371E3">
        <w:rPr>
          <w:rFonts w:ascii="PT Astra Serif" w:hAnsi="PT Astra Serif"/>
          <w:b/>
          <w:sz w:val="28"/>
          <w:szCs w:val="28"/>
        </w:rPr>
        <w:t>Архангельское</w:t>
      </w:r>
      <w:proofErr w:type="gramEnd"/>
      <w:r w:rsidR="00A371E3">
        <w:rPr>
          <w:rFonts w:ascii="PT Astra Serif" w:hAnsi="PT Astra Serif"/>
          <w:b/>
          <w:sz w:val="28"/>
          <w:szCs w:val="28"/>
        </w:rPr>
        <w:t xml:space="preserve"> </w:t>
      </w:r>
      <w:r w:rsidRPr="00965CA3">
        <w:rPr>
          <w:rFonts w:ascii="PT Astra Serif" w:hAnsi="PT Astra Serif"/>
          <w:b/>
          <w:sz w:val="28"/>
          <w:szCs w:val="28"/>
        </w:rPr>
        <w:t>Каменск</w:t>
      </w:r>
      <w:r w:rsidR="00A371E3">
        <w:rPr>
          <w:rFonts w:ascii="PT Astra Serif" w:hAnsi="PT Astra Serif"/>
          <w:b/>
          <w:sz w:val="28"/>
          <w:szCs w:val="28"/>
        </w:rPr>
        <w:t>ого</w:t>
      </w:r>
      <w:r w:rsidRPr="00965CA3">
        <w:rPr>
          <w:rFonts w:ascii="PT Astra Serif" w:hAnsi="PT Astra Serif"/>
          <w:b/>
          <w:sz w:val="28"/>
          <w:szCs w:val="28"/>
        </w:rPr>
        <w:t xml:space="preserve"> район</w:t>
      </w:r>
      <w:r w:rsidR="00A371E3">
        <w:rPr>
          <w:rFonts w:ascii="PT Astra Serif" w:hAnsi="PT Astra Serif"/>
          <w:b/>
          <w:sz w:val="28"/>
          <w:szCs w:val="28"/>
        </w:rPr>
        <w:t>а</w:t>
      </w:r>
      <w:r w:rsidRPr="00965CA3">
        <w:rPr>
          <w:rFonts w:ascii="PT Astra Serif" w:hAnsi="PT Astra Serif"/>
          <w:b/>
          <w:sz w:val="28"/>
          <w:szCs w:val="28"/>
        </w:rPr>
        <w:t xml:space="preserve">  на 202</w:t>
      </w:r>
      <w:r w:rsidR="001A3160" w:rsidRPr="001A3160">
        <w:rPr>
          <w:rFonts w:ascii="PT Astra Serif" w:hAnsi="PT Astra Serif"/>
          <w:b/>
          <w:sz w:val="28"/>
          <w:szCs w:val="28"/>
        </w:rPr>
        <w:t>5</w:t>
      </w:r>
      <w:r w:rsidRPr="00965CA3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1A3160" w:rsidRPr="001A3160">
        <w:rPr>
          <w:rFonts w:ascii="PT Astra Serif" w:hAnsi="PT Astra Serif"/>
          <w:b/>
          <w:sz w:val="28"/>
          <w:szCs w:val="28"/>
        </w:rPr>
        <w:t>6</w:t>
      </w:r>
      <w:r w:rsidRPr="00965CA3">
        <w:rPr>
          <w:rFonts w:ascii="PT Astra Serif" w:hAnsi="PT Astra Serif"/>
          <w:b/>
          <w:sz w:val="28"/>
          <w:szCs w:val="28"/>
        </w:rPr>
        <w:t xml:space="preserve"> и 202</w:t>
      </w:r>
      <w:r w:rsidR="001A3160" w:rsidRPr="001A3160">
        <w:rPr>
          <w:rFonts w:ascii="PT Astra Serif" w:hAnsi="PT Astra Serif"/>
          <w:b/>
          <w:sz w:val="28"/>
          <w:szCs w:val="28"/>
        </w:rPr>
        <w:t>7</w:t>
      </w:r>
      <w:r w:rsidRPr="00965CA3">
        <w:rPr>
          <w:rFonts w:ascii="PT Astra Serif" w:hAnsi="PT Astra Serif"/>
          <w:b/>
          <w:sz w:val="28"/>
          <w:szCs w:val="28"/>
        </w:rPr>
        <w:t xml:space="preserve"> годов</w:t>
      </w:r>
    </w:p>
    <w:p w14:paraId="26ECF8A5" w14:textId="77777777" w:rsidR="00E53DDA" w:rsidRPr="00B74C3E" w:rsidRDefault="00E53DDA" w:rsidP="00E53DD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sz w:val="28"/>
          <w:szCs w:val="28"/>
        </w:rPr>
        <w:tab/>
      </w:r>
    </w:p>
    <w:p w14:paraId="6C0B8B8F" w14:textId="6A9E92BA" w:rsidR="00E53DDA" w:rsidRPr="00B74C3E" w:rsidRDefault="00E53DDA" w:rsidP="00E53DDA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74C3E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B74C3E">
        <w:rPr>
          <w:rFonts w:ascii="PT Astra Serif" w:hAnsi="PT Astra Serif" w:cs="Times New Roman"/>
          <w:sz w:val="28"/>
          <w:szCs w:val="28"/>
        </w:rPr>
        <w:t xml:space="preserve">. Основные направления бюджетной политики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A371E3">
        <w:rPr>
          <w:rFonts w:ascii="PT Astra Serif" w:hAnsi="PT Astra Serif" w:cs="Times New Roman"/>
          <w:sz w:val="28"/>
          <w:szCs w:val="28"/>
        </w:rPr>
        <w:t xml:space="preserve"> Архангельское </w:t>
      </w:r>
      <w:r>
        <w:rPr>
          <w:rFonts w:ascii="PT Astra Serif" w:hAnsi="PT Astra Serif" w:cs="Times New Roman"/>
          <w:sz w:val="28"/>
          <w:szCs w:val="28"/>
        </w:rPr>
        <w:t>Каменск</w:t>
      </w:r>
      <w:r w:rsidR="00A371E3">
        <w:rPr>
          <w:rFonts w:ascii="PT Astra Serif" w:hAnsi="PT Astra Serif" w:cs="Times New Roman"/>
          <w:sz w:val="28"/>
          <w:szCs w:val="28"/>
        </w:rPr>
        <w:t>ого</w:t>
      </w:r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="00A371E3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B74C3E">
        <w:rPr>
          <w:rFonts w:ascii="PT Astra Serif" w:hAnsi="PT Astra Serif" w:cs="Times New Roman"/>
          <w:sz w:val="28"/>
          <w:szCs w:val="28"/>
        </w:rPr>
        <w:t>на 202</w:t>
      </w:r>
      <w:r w:rsidR="001A3160" w:rsidRPr="001A3160">
        <w:rPr>
          <w:rFonts w:ascii="PT Astra Serif" w:hAnsi="PT Astra Serif" w:cs="Times New Roman"/>
          <w:sz w:val="28"/>
          <w:szCs w:val="28"/>
        </w:rPr>
        <w:t>5</w:t>
      </w:r>
      <w:r w:rsidRPr="00B74C3E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1A3160" w:rsidRPr="001A3160">
        <w:rPr>
          <w:rFonts w:ascii="PT Astra Serif" w:hAnsi="PT Astra Serif" w:cs="Times New Roman"/>
          <w:sz w:val="28"/>
          <w:szCs w:val="28"/>
        </w:rPr>
        <w:t>6</w:t>
      </w:r>
      <w:r w:rsidRPr="00B74C3E">
        <w:rPr>
          <w:rFonts w:ascii="PT Astra Serif" w:hAnsi="PT Astra Serif" w:cs="Times New Roman"/>
          <w:sz w:val="28"/>
          <w:szCs w:val="28"/>
        </w:rPr>
        <w:t xml:space="preserve"> и 202</w:t>
      </w:r>
      <w:r w:rsidR="001A3160" w:rsidRPr="001A3160">
        <w:rPr>
          <w:rFonts w:ascii="PT Astra Serif" w:hAnsi="PT Astra Serif" w:cs="Times New Roman"/>
          <w:sz w:val="28"/>
          <w:szCs w:val="28"/>
        </w:rPr>
        <w:t>7</w:t>
      </w:r>
      <w:r w:rsidRPr="00B74C3E">
        <w:rPr>
          <w:rFonts w:ascii="PT Astra Serif" w:hAnsi="PT Astra Serif" w:cs="Times New Roman"/>
          <w:sz w:val="28"/>
          <w:szCs w:val="28"/>
        </w:rPr>
        <w:t xml:space="preserve"> годов</w:t>
      </w:r>
    </w:p>
    <w:p w14:paraId="11F5E0F1" w14:textId="77777777" w:rsidR="00E53DDA" w:rsidRPr="00B74C3E" w:rsidRDefault="00E53DDA" w:rsidP="00E53DDA">
      <w:pPr>
        <w:pStyle w:val="ConsPlusNormal"/>
        <w:ind w:firstLine="709"/>
        <w:jc w:val="both"/>
        <w:rPr>
          <w:rFonts w:ascii="PT Astra Serif" w:hAnsi="PT Astra Serif"/>
        </w:rPr>
      </w:pPr>
    </w:p>
    <w:p w14:paraId="2712BB6D" w14:textId="03ABCA7D" w:rsidR="00A371E3" w:rsidRPr="00A371E3" w:rsidRDefault="00A371E3" w:rsidP="00E8070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A371E3">
        <w:rPr>
          <w:color w:val="auto"/>
          <w:sz w:val="28"/>
          <w:szCs w:val="28"/>
        </w:rPr>
        <w:t xml:space="preserve">Бюджетная и налоговая политика </w:t>
      </w:r>
      <w:r>
        <w:rPr>
          <w:color w:val="auto"/>
          <w:sz w:val="28"/>
          <w:szCs w:val="28"/>
        </w:rPr>
        <w:t>муниципального образования Архангельское Каменского района (далее МО Архангельское)</w:t>
      </w:r>
      <w:r w:rsidRPr="00A371E3">
        <w:rPr>
          <w:color w:val="auto"/>
          <w:sz w:val="28"/>
          <w:szCs w:val="28"/>
        </w:rPr>
        <w:t xml:space="preserve"> определяет основные задачи, учитываемые при составлении проекта бюджета </w:t>
      </w:r>
      <w:r>
        <w:rPr>
          <w:color w:val="auto"/>
          <w:sz w:val="28"/>
          <w:szCs w:val="28"/>
        </w:rPr>
        <w:t>МО Архангельское</w:t>
      </w:r>
      <w:r w:rsidRPr="00A371E3">
        <w:rPr>
          <w:color w:val="auto"/>
          <w:sz w:val="28"/>
          <w:szCs w:val="28"/>
        </w:rPr>
        <w:t xml:space="preserve"> на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</w:t>
      </w:r>
      <w:proofErr w:type="gramEnd"/>
      <w:r w:rsidRPr="00A371E3">
        <w:rPr>
          <w:color w:val="auto"/>
          <w:sz w:val="28"/>
          <w:szCs w:val="28"/>
        </w:rPr>
        <w:t xml:space="preserve"> и на перспективу до 2036 года» (далее – Указ № 309), </w:t>
      </w:r>
      <w:proofErr w:type="gramStart"/>
      <w:r w:rsidRPr="00A371E3">
        <w:rPr>
          <w:color w:val="auto"/>
          <w:sz w:val="28"/>
          <w:szCs w:val="28"/>
        </w:rPr>
        <w:t>Послании</w:t>
      </w:r>
      <w:proofErr w:type="gramEnd"/>
      <w:r w:rsidRPr="00A371E3">
        <w:rPr>
          <w:color w:val="auto"/>
          <w:sz w:val="28"/>
          <w:szCs w:val="28"/>
        </w:rPr>
        <w:t xml:space="preserve"> Президента Российской Федерации Федеральному Собранию Российской Федерации от 29.02.2024.</w:t>
      </w:r>
    </w:p>
    <w:p w14:paraId="14ACFB13" w14:textId="211702E7" w:rsidR="00A371E3" w:rsidRPr="00A371E3" w:rsidRDefault="00A371E3" w:rsidP="00A371E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371E3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 xml:space="preserve">МО Архангельское </w:t>
      </w:r>
      <w:r w:rsidRPr="00A371E3">
        <w:rPr>
          <w:sz w:val="28"/>
          <w:szCs w:val="28"/>
        </w:rPr>
        <w:t xml:space="preserve"> на 2025 год и на плановый период 2026 и 2027 годов (далее – Основные направления) являются базой для формирования бюджета </w:t>
      </w:r>
      <w:r>
        <w:rPr>
          <w:sz w:val="28"/>
          <w:szCs w:val="28"/>
        </w:rPr>
        <w:t>М</w:t>
      </w:r>
      <w:r w:rsidR="00224E4B">
        <w:rPr>
          <w:sz w:val="28"/>
          <w:szCs w:val="28"/>
        </w:rPr>
        <w:t>О</w:t>
      </w:r>
      <w:r>
        <w:rPr>
          <w:sz w:val="28"/>
          <w:szCs w:val="28"/>
        </w:rPr>
        <w:t xml:space="preserve"> Архангельское</w:t>
      </w:r>
      <w:r w:rsidRPr="00A371E3">
        <w:rPr>
          <w:sz w:val="28"/>
          <w:szCs w:val="28"/>
        </w:rPr>
        <w:t xml:space="preserve"> на 2025 год и на плановый период 2026 и 2027 годов и определяют стратегию действий администрации </w:t>
      </w:r>
      <w:r>
        <w:rPr>
          <w:sz w:val="28"/>
          <w:szCs w:val="28"/>
        </w:rPr>
        <w:t xml:space="preserve">муниципального образования Каменский район в </w:t>
      </w:r>
      <w:r w:rsidRPr="00A371E3">
        <w:rPr>
          <w:sz w:val="28"/>
          <w:szCs w:val="28"/>
        </w:rPr>
        <w:t xml:space="preserve"> части доходов, расходов бюджета и межбюджетных отношений. </w:t>
      </w:r>
    </w:p>
    <w:p w14:paraId="4B28BD67" w14:textId="6DBF180A" w:rsidR="00A371E3" w:rsidRPr="00A371E3" w:rsidRDefault="00A371E3" w:rsidP="00A371E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371E3">
        <w:rPr>
          <w:sz w:val="28"/>
          <w:szCs w:val="28"/>
        </w:rPr>
        <w:t xml:space="preserve">Целью Основных направлений является определение условий, используемых при составлении проекта бюджета </w:t>
      </w:r>
      <w:r>
        <w:rPr>
          <w:sz w:val="28"/>
          <w:szCs w:val="28"/>
        </w:rPr>
        <w:t>МО Архангельское</w:t>
      </w:r>
      <w:r w:rsidRPr="00A371E3">
        <w:rPr>
          <w:sz w:val="28"/>
          <w:szCs w:val="28"/>
        </w:rPr>
        <w:t xml:space="preserve"> на 2025 год и на плановый период 2026 и 2027 годов, подходов к формированию его </w:t>
      </w:r>
      <w:r w:rsidRPr="00A371E3">
        <w:rPr>
          <w:sz w:val="28"/>
          <w:szCs w:val="28"/>
        </w:rPr>
        <w:lastRenderedPageBreak/>
        <w:t>характеристик и прогнозируемых параметров и дальнейшее повышение эффективности использования бюджетных средств.</w:t>
      </w:r>
    </w:p>
    <w:p w14:paraId="74F6E66A" w14:textId="77777777" w:rsidR="00A371E3" w:rsidRPr="00A371E3" w:rsidRDefault="00A371E3" w:rsidP="00A371E3">
      <w:pPr>
        <w:pStyle w:val="Default"/>
        <w:rPr>
          <w:b/>
          <w:bCs/>
          <w:sz w:val="28"/>
          <w:szCs w:val="28"/>
        </w:rPr>
      </w:pPr>
    </w:p>
    <w:p w14:paraId="3EF27415" w14:textId="43C8548C" w:rsidR="00A371E3" w:rsidRPr="00A371E3" w:rsidRDefault="00E805EC" w:rsidP="00A371E3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371E3">
        <w:rPr>
          <w:rFonts w:ascii="Times New Roman" w:hAnsi="Times New Roman" w:cs="Times New Roman"/>
          <w:b/>
          <w:kern w:val="1"/>
          <w:sz w:val="28"/>
          <w:szCs w:val="28"/>
          <w:lang w:val="en-US" w:eastAsia="ar-SA"/>
        </w:rPr>
        <w:t>II</w:t>
      </w:r>
      <w:r w:rsidR="00A371E3" w:rsidRPr="00A371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Основные задачи бюджетной и налоговой политики </w:t>
      </w:r>
      <w:r w:rsidR="00A371E3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 образования Архангельское Каменского района</w:t>
      </w:r>
    </w:p>
    <w:p w14:paraId="765C21F7" w14:textId="77777777" w:rsidR="00A371E3" w:rsidRPr="00A371E3" w:rsidRDefault="00A371E3" w:rsidP="00A371E3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371E3">
        <w:rPr>
          <w:rFonts w:ascii="Times New Roman" w:hAnsi="Times New Roman" w:cs="Times New Roman"/>
          <w:b/>
          <w:sz w:val="28"/>
          <w:szCs w:val="28"/>
          <w:lang w:eastAsia="ar-SA"/>
        </w:rPr>
        <w:t>на 2025 год и на плановый период 2026 и 2027 годов</w:t>
      </w:r>
    </w:p>
    <w:p w14:paraId="479006DA" w14:textId="77777777" w:rsidR="00A371E3" w:rsidRPr="00A371E3" w:rsidRDefault="00A371E3" w:rsidP="00A371E3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B63B86D" w14:textId="2789F822" w:rsidR="00A371E3" w:rsidRPr="00A371E3" w:rsidRDefault="00A371E3" w:rsidP="00224E4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71E3">
        <w:rPr>
          <w:rFonts w:ascii="Times New Roman" w:hAnsi="Times New Roman" w:cs="Times New Roman"/>
          <w:sz w:val="28"/>
          <w:szCs w:val="28"/>
          <w:lang w:eastAsia="ar-SA"/>
        </w:rPr>
        <w:t xml:space="preserve">1. Обеспечение долгосрочной сбалансированности и устойчивости бюджетной системы </w:t>
      </w:r>
      <w:r>
        <w:rPr>
          <w:rFonts w:ascii="Times New Roman" w:hAnsi="Times New Roman" w:cs="Times New Roman"/>
          <w:sz w:val="28"/>
          <w:szCs w:val="28"/>
          <w:lang w:eastAsia="ar-SA"/>
        </w:rPr>
        <w:t>МО Архангельское</w:t>
      </w:r>
      <w:r w:rsidRPr="00A371E3">
        <w:rPr>
          <w:rFonts w:ascii="Times New Roman" w:hAnsi="Times New Roman" w:cs="Times New Roman"/>
          <w:sz w:val="28"/>
          <w:szCs w:val="28"/>
          <w:lang w:eastAsia="ar-SA"/>
        </w:rPr>
        <w:t xml:space="preserve"> как базового принципа ответственной бюджетной политики поселения.</w:t>
      </w:r>
    </w:p>
    <w:p w14:paraId="3BA728A1" w14:textId="432F7A6D" w:rsidR="00A371E3" w:rsidRPr="00A371E3" w:rsidRDefault="00A371E3" w:rsidP="00224E4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71E3">
        <w:rPr>
          <w:rFonts w:ascii="Times New Roman" w:hAnsi="Times New Roman" w:cs="Times New Roman"/>
          <w:sz w:val="28"/>
          <w:szCs w:val="28"/>
          <w:lang w:eastAsia="ar-SA"/>
        </w:rPr>
        <w:t xml:space="preserve">2. Укрепление доходной базы бюджета </w:t>
      </w:r>
      <w:r w:rsidR="005267A8">
        <w:rPr>
          <w:rFonts w:ascii="Times New Roman" w:hAnsi="Times New Roman" w:cs="Times New Roman"/>
          <w:sz w:val="28"/>
          <w:szCs w:val="28"/>
          <w:lang w:eastAsia="ar-SA"/>
        </w:rPr>
        <w:t>МО Архангельское</w:t>
      </w:r>
      <w:r w:rsidRPr="00A371E3">
        <w:rPr>
          <w:rFonts w:ascii="Times New Roman" w:hAnsi="Times New Roman" w:cs="Times New Roman"/>
          <w:sz w:val="28"/>
          <w:szCs w:val="28"/>
          <w:lang w:eastAsia="ar-SA"/>
        </w:rPr>
        <w:t xml:space="preserve"> за счет наращивания стабильных доходных источников и мобилизации в бюджет имеющихся резервов.</w:t>
      </w:r>
    </w:p>
    <w:p w14:paraId="16CE8C38" w14:textId="0F789200" w:rsidR="00A371E3" w:rsidRPr="00A371E3" w:rsidRDefault="00A371E3" w:rsidP="00224E4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71E3">
        <w:rPr>
          <w:rFonts w:ascii="Times New Roman" w:hAnsi="Times New Roman" w:cs="Times New Roman"/>
          <w:sz w:val="28"/>
          <w:szCs w:val="28"/>
          <w:lang w:eastAsia="ar-SA"/>
        </w:rPr>
        <w:t>3. Безусловное исполнение всех социально значимых обязательств и целевых показателей национальных проектов, определенных в соответствии Указами № 204 и № 474, а также результатов входящих в их состав проектов.</w:t>
      </w:r>
    </w:p>
    <w:p w14:paraId="0CE6111F" w14:textId="00886E4C" w:rsidR="00A371E3" w:rsidRPr="00A371E3" w:rsidRDefault="00A371E3" w:rsidP="00224E4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71E3">
        <w:rPr>
          <w:rFonts w:ascii="Times New Roman" w:hAnsi="Times New Roman" w:cs="Times New Roman"/>
          <w:sz w:val="28"/>
          <w:szCs w:val="28"/>
          <w:lang w:eastAsia="ar-SA"/>
        </w:rPr>
        <w:t xml:space="preserve">4. Проведение ежегодной оценки эффективности налоговых расходов </w:t>
      </w:r>
      <w:r w:rsidRPr="00A371E3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льгот, установленных соответствующими решениями </w:t>
      </w:r>
      <w:r w:rsidR="005267A8">
        <w:rPr>
          <w:rFonts w:ascii="Times New Roman" w:hAnsi="Times New Roman" w:cs="Times New Roman"/>
          <w:sz w:val="28"/>
          <w:szCs w:val="28"/>
          <w:lang w:eastAsia="ar-SA"/>
        </w:rPr>
        <w:t>администрации муниципального образования Каменский район</w:t>
      </w:r>
      <w:r w:rsidRPr="00A371E3">
        <w:rPr>
          <w:rFonts w:ascii="Times New Roman" w:hAnsi="Times New Roman" w:cs="Times New Roman"/>
          <w:sz w:val="28"/>
          <w:szCs w:val="28"/>
          <w:lang w:eastAsia="ar-SA"/>
        </w:rPr>
        <w:t xml:space="preserve"> о налогах, пересмотру условий их предоставления.</w:t>
      </w:r>
    </w:p>
    <w:p w14:paraId="2C9CC202" w14:textId="5005E5CC" w:rsidR="00A371E3" w:rsidRPr="00A371E3" w:rsidRDefault="00A371E3" w:rsidP="00224E4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71E3"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="005267A8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371E3">
        <w:rPr>
          <w:rFonts w:ascii="Times New Roman" w:hAnsi="Times New Roman" w:cs="Times New Roman"/>
          <w:sz w:val="28"/>
          <w:szCs w:val="28"/>
          <w:lang w:eastAsia="ar-SA"/>
        </w:rPr>
        <w:t xml:space="preserve">. Обеспечение высокого уровня открытости и прозрачности бюджетного процесса в </w:t>
      </w:r>
      <w:r w:rsidR="005267A8">
        <w:rPr>
          <w:rFonts w:ascii="Times New Roman" w:hAnsi="Times New Roman" w:cs="Times New Roman"/>
          <w:sz w:val="28"/>
          <w:szCs w:val="28"/>
          <w:lang w:eastAsia="ar-SA"/>
        </w:rPr>
        <w:t>МО Архангельское</w:t>
      </w:r>
      <w:r w:rsidRPr="00A371E3">
        <w:rPr>
          <w:rFonts w:ascii="Times New Roman" w:hAnsi="Times New Roman" w:cs="Times New Roman"/>
          <w:sz w:val="28"/>
          <w:szCs w:val="28"/>
          <w:lang w:eastAsia="ar-SA"/>
        </w:rPr>
        <w:t xml:space="preserve"> и высокого качества управления муниципальными финансами.</w:t>
      </w:r>
    </w:p>
    <w:p w14:paraId="14CB8DFD" w14:textId="77777777" w:rsidR="00A371E3" w:rsidRPr="00A371E3" w:rsidRDefault="00A371E3" w:rsidP="00A371E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012CC6B" w14:textId="089CEF18" w:rsidR="00A371E3" w:rsidRPr="00A371E3" w:rsidRDefault="00A371E3" w:rsidP="005267A8">
      <w:pPr>
        <w:keepNext/>
        <w:tabs>
          <w:tab w:val="left" w:pos="0"/>
          <w:tab w:val="left" w:pos="851"/>
        </w:tabs>
        <w:suppressAutoHyphens/>
        <w:spacing w:after="0"/>
        <w:jc w:val="center"/>
        <w:outlineLvl w:val="0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A371E3">
        <w:rPr>
          <w:rFonts w:ascii="Times New Roman" w:hAnsi="Times New Roman" w:cs="Times New Roman"/>
          <w:b/>
          <w:kern w:val="1"/>
          <w:sz w:val="28"/>
          <w:szCs w:val="28"/>
          <w:lang w:val="en-US" w:eastAsia="ar-SA"/>
        </w:rPr>
        <w:t>II</w:t>
      </w:r>
      <w:r w:rsidR="00E805EC">
        <w:rPr>
          <w:rFonts w:ascii="Times New Roman" w:hAnsi="Times New Roman" w:cs="Times New Roman"/>
          <w:b/>
          <w:kern w:val="1"/>
          <w:sz w:val="28"/>
          <w:szCs w:val="28"/>
          <w:lang w:val="en-US" w:eastAsia="ar-SA"/>
        </w:rPr>
        <w:t>I</w:t>
      </w:r>
      <w:r w:rsidRPr="00A371E3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. Основные направления бюджетной и налоговой политики </w:t>
      </w:r>
      <w:r w:rsidR="005267A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муниципального образования Архангельское Каменского района</w:t>
      </w:r>
    </w:p>
    <w:p w14:paraId="4C3916D6" w14:textId="77777777" w:rsidR="00A371E3" w:rsidRPr="00A371E3" w:rsidRDefault="00A371E3" w:rsidP="005267A8">
      <w:pPr>
        <w:keepNext/>
        <w:tabs>
          <w:tab w:val="left" w:pos="0"/>
          <w:tab w:val="left" w:pos="851"/>
        </w:tabs>
        <w:suppressAutoHyphens/>
        <w:spacing w:after="0"/>
        <w:jc w:val="center"/>
        <w:outlineLvl w:val="0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A371E3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на 2025 год и на плановый период 2026 и 2027 годов</w:t>
      </w:r>
    </w:p>
    <w:p w14:paraId="452DF425" w14:textId="77777777" w:rsidR="00A371E3" w:rsidRPr="00A371E3" w:rsidRDefault="00A371E3" w:rsidP="00A371E3">
      <w:pPr>
        <w:rPr>
          <w:rFonts w:ascii="Times New Roman" w:eastAsia="Zhikaryov" w:hAnsi="Times New Roman" w:cs="Times New Roman"/>
          <w:sz w:val="28"/>
          <w:szCs w:val="28"/>
          <w:highlight w:val="yellow"/>
          <w:lang w:eastAsia="ar-SA"/>
        </w:rPr>
      </w:pPr>
    </w:p>
    <w:p w14:paraId="0EFC1892" w14:textId="194FABE4" w:rsidR="00A371E3" w:rsidRPr="00A371E3" w:rsidRDefault="00A371E3" w:rsidP="00224E4B">
      <w:pPr>
        <w:spacing w:after="0"/>
        <w:ind w:firstLine="709"/>
        <w:jc w:val="both"/>
        <w:rPr>
          <w:rFonts w:ascii="Times New Roman" w:eastAsia="Zhikaryov" w:hAnsi="Times New Roman" w:cs="Times New Roman"/>
          <w:sz w:val="28"/>
          <w:szCs w:val="28"/>
        </w:rPr>
      </w:pPr>
      <w:r w:rsidRPr="00A371E3">
        <w:rPr>
          <w:rFonts w:ascii="Times New Roman" w:eastAsia="Zhikaryov" w:hAnsi="Times New Roman" w:cs="Times New Roman"/>
          <w:sz w:val="28"/>
          <w:szCs w:val="28"/>
        </w:rPr>
        <w:t>Формирование реалистичного прогноза поступления доходов;</w:t>
      </w:r>
    </w:p>
    <w:p w14:paraId="78474671" w14:textId="34F3B59D" w:rsidR="00A371E3" w:rsidRPr="00A371E3" w:rsidRDefault="00A371E3" w:rsidP="00224E4B">
      <w:pPr>
        <w:spacing w:after="0"/>
        <w:ind w:firstLine="709"/>
        <w:jc w:val="both"/>
        <w:rPr>
          <w:rFonts w:ascii="Times New Roman" w:eastAsia="Zhikaryov" w:hAnsi="Times New Roman" w:cs="Times New Roman"/>
          <w:sz w:val="28"/>
          <w:szCs w:val="28"/>
        </w:rPr>
      </w:pPr>
      <w:r w:rsidRPr="00A371E3">
        <w:rPr>
          <w:rFonts w:ascii="Times New Roman" w:eastAsia="Zhikaryov" w:hAnsi="Times New Roman" w:cs="Times New Roman"/>
          <w:sz w:val="28"/>
          <w:szCs w:val="28"/>
        </w:rPr>
        <w:t>– реализация  мер по увеличению поступлений налоговых и неналоговых доходов,  оптимизации расходов и повышению эффективности использования бюджетных средств;</w:t>
      </w:r>
    </w:p>
    <w:p w14:paraId="61666019" w14:textId="4B139D51" w:rsidR="00A371E3" w:rsidRPr="00A371E3" w:rsidRDefault="00A371E3" w:rsidP="00224E4B">
      <w:pPr>
        <w:spacing w:after="0"/>
        <w:ind w:firstLine="709"/>
        <w:jc w:val="both"/>
        <w:rPr>
          <w:rFonts w:ascii="Times New Roman" w:eastAsia="Zhikaryov" w:hAnsi="Times New Roman" w:cs="Times New Roman"/>
          <w:sz w:val="28"/>
          <w:szCs w:val="28"/>
        </w:rPr>
      </w:pPr>
      <w:r w:rsidRPr="00A371E3">
        <w:rPr>
          <w:rFonts w:ascii="Times New Roman" w:eastAsia="Zhikaryov" w:hAnsi="Times New Roman" w:cs="Times New Roman"/>
          <w:sz w:val="28"/>
          <w:szCs w:val="28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5267A8">
        <w:rPr>
          <w:rFonts w:ascii="Times New Roman" w:eastAsia="Zhikaryov" w:hAnsi="Times New Roman" w:cs="Times New Roman"/>
          <w:sz w:val="28"/>
          <w:szCs w:val="28"/>
        </w:rPr>
        <w:t>МО Архангельское</w:t>
      </w:r>
      <w:r w:rsidRPr="00A371E3">
        <w:rPr>
          <w:rFonts w:ascii="Times New Roman" w:eastAsia="Zhikaryov" w:hAnsi="Times New Roman" w:cs="Times New Roman"/>
          <w:sz w:val="28"/>
          <w:szCs w:val="28"/>
        </w:rPr>
        <w:t>;</w:t>
      </w:r>
    </w:p>
    <w:p w14:paraId="2F819372" w14:textId="77777777" w:rsidR="00A371E3" w:rsidRPr="00A371E3" w:rsidRDefault="00A371E3" w:rsidP="00224E4B">
      <w:pPr>
        <w:tabs>
          <w:tab w:val="left" w:pos="709"/>
        </w:tabs>
        <w:spacing w:after="0"/>
        <w:ind w:firstLine="720"/>
        <w:jc w:val="both"/>
        <w:rPr>
          <w:rFonts w:ascii="Times New Roman" w:eastAsia="Zhikaryov" w:hAnsi="Times New Roman" w:cs="Times New Roman"/>
          <w:sz w:val="28"/>
          <w:szCs w:val="28"/>
        </w:rPr>
      </w:pPr>
      <w:r w:rsidRPr="00A371E3">
        <w:rPr>
          <w:rFonts w:ascii="Times New Roman" w:eastAsia="Zhikaryov" w:hAnsi="Times New Roman" w:cs="Times New Roman"/>
          <w:sz w:val="28"/>
          <w:szCs w:val="28"/>
        </w:rPr>
        <w:lastRenderedPageBreak/>
        <w:t>–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14:paraId="190259A1" w14:textId="4A870A29" w:rsidR="00A371E3" w:rsidRPr="00A371E3" w:rsidRDefault="00A371E3" w:rsidP="00224E4B">
      <w:pPr>
        <w:tabs>
          <w:tab w:val="left" w:pos="709"/>
        </w:tabs>
        <w:spacing w:after="0"/>
        <w:ind w:firstLine="720"/>
        <w:jc w:val="both"/>
        <w:rPr>
          <w:rFonts w:ascii="Times New Roman" w:eastAsia="Zhikaryov" w:hAnsi="Times New Roman" w:cs="Times New Roman"/>
          <w:sz w:val="28"/>
          <w:szCs w:val="28"/>
        </w:rPr>
      </w:pPr>
      <w:r w:rsidRPr="00A371E3">
        <w:rPr>
          <w:rFonts w:ascii="Times New Roman" w:eastAsia="Zhikaryov" w:hAnsi="Times New Roman" w:cs="Times New Roman"/>
          <w:sz w:val="28"/>
          <w:szCs w:val="28"/>
        </w:rPr>
        <w:t>– финансовое обеспечение реализации приоритетных для поселения задач, достижение показателей результативности, установленных национальными проектами, муниципальными программами поселения;</w:t>
      </w:r>
    </w:p>
    <w:p w14:paraId="0A352778" w14:textId="77777777" w:rsidR="00A371E3" w:rsidRPr="00A371E3" w:rsidRDefault="00A371E3" w:rsidP="00224E4B">
      <w:pPr>
        <w:tabs>
          <w:tab w:val="left" w:pos="709"/>
        </w:tabs>
        <w:spacing w:after="0"/>
        <w:ind w:firstLine="720"/>
        <w:jc w:val="both"/>
        <w:rPr>
          <w:rFonts w:ascii="Times New Roman" w:eastAsia="Zhikaryov" w:hAnsi="Times New Roman" w:cs="Times New Roman"/>
          <w:sz w:val="28"/>
          <w:szCs w:val="28"/>
        </w:rPr>
      </w:pPr>
      <w:r w:rsidRPr="00A371E3">
        <w:rPr>
          <w:rFonts w:ascii="Times New Roman" w:eastAsia="Zhikaryov" w:hAnsi="Times New Roman" w:cs="Times New Roman"/>
          <w:sz w:val="28"/>
          <w:szCs w:val="28"/>
        </w:rPr>
        <w:t>– обеспечение сохранения на достигнутом уровне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в части повышения оплаты труда отдельных категорий работников бюджетной сферы;</w:t>
      </w:r>
    </w:p>
    <w:p w14:paraId="3437DFFD" w14:textId="25423C2C" w:rsidR="00A371E3" w:rsidRPr="00A371E3" w:rsidRDefault="00466E89" w:rsidP="00466E89">
      <w:pPr>
        <w:tabs>
          <w:tab w:val="left" w:pos="709"/>
        </w:tabs>
        <w:spacing w:after="0"/>
        <w:ind w:firstLine="709"/>
        <w:jc w:val="both"/>
        <w:rPr>
          <w:rFonts w:ascii="Times New Roman" w:eastAsia="Zhikaryov" w:hAnsi="Times New Roman" w:cs="Times New Roman"/>
          <w:sz w:val="28"/>
          <w:szCs w:val="28"/>
        </w:rPr>
      </w:pPr>
      <w:r w:rsidRPr="00A371E3">
        <w:rPr>
          <w:rFonts w:ascii="Times New Roman" w:eastAsia="Zhikaryov" w:hAnsi="Times New Roman" w:cs="Times New Roman"/>
          <w:sz w:val="28"/>
          <w:szCs w:val="28"/>
        </w:rPr>
        <w:t>–</w:t>
      </w:r>
      <w:r w:rsidR="00A371E3" w:rsidRPr="00A371E3">
        <w:rPr>
          <w:rFonts w:ascii="Times New Roman" w:eastAsia="Zhikaryov" w:hAnsi="Times New Roman" w:cs="Times New Roman"/>
          <w:sz w:val="28"/>
          <w:szCs w:val="28"/>
        </w:rPr>
        <w:t xml:space="preserve"> </w:t>
      </w:r>
      <w:proofErr w:type="gramStart"/>
      <w:r w:rsidR="00A371E3" w:rsidRPr="00A371E3">
        <w:rPr>
          <w:rFonts w:ascii="Times New Roman" w:eastAsia="Zhikaryov" w:hAnsi="Times New Roman" w:cs="Times New Roman"/>
          <w:sz w:val="28"/>
          <w:szCs w:val="28"/>
        </w:rPr>
        <w:t>формирование бюджетных параметров и сходя</w:t>
      </w:r>
      <w:proofErr w:type="gramEnd"/>
      <w:r w:rsidR="00A371E3" w:rsidRPr="00A371E3">
        <w:rPr>
          <w:rFonts w:ascii="Times New Roman" w:eastAsia="Zhikaryov" w:hAnsi="Times New Roman" w:cs="Times New Roman"/>
          <w:sz w:val="28"/>
          <w:szCs w:val="28"/>
        </w:rPr>
        <w:t xml:space="preserve"> из необходимости безусловного исполнения действующих расходных обязательств;</w:t>
      </w:r>
    </w:p>
    <w:p w14:paraId="5E98CBFE" w14:textId="78054FBC" w:rsidR="00A371E3" w:rsidRPr="00A371E3" w:rsidRDefault="00A371E3" w:rsidP="00224E4B">
      <w:pPr>
        <w:tabs>
          <w:tab w:val="left" w:pos="709"/>
        </w:tabs>
        <w:spacing w:after="0"/>
        <w:ind w:firstLine="720"/>
        <w:jc w:val="both"/>
        <w:rPr>
          <w:rFonts w:ascii="Times New Roman" w:eastAsia="Zhikaryov" w:hAnsi="Times New Roman" w:cs="Times New Roman"/>
          <w:sz w:val="28"/>
          <w:szCs w:val="28"/>
        </w:rPr>
      </w:pPr>
      <w:r w:rsidRPr="00A371E3">
        <w:rPr>
          <w:rFonts w:ascii="Times New Roman" w:eastAsia="Zhikaryov" w:hAnsi="Times New Roman" w:cs="Times New Roman"/>
          <w:sz w:val="28"/>
          <w:szCs w:val="28"/>
        </w:rPr>
        <w:t xml:space="preserve">– сокращение невостребованных и необеспеченных контрактами расходов в целях обеспечения сбалансированности бюджета </w:t>
      </w:r>
      <w:r w:rsidR="005267A8">
        <w:rPr>
          <w:rFonts w:ascii="Times New Roman" w:eastAsia="Zhikaryov" w:hAnsi="Times New Roman" w:cs="Times New Roman"/>
          <w:sz w:val="28"/>
          <w:szCs w:val="28"/>
        </w:rPr>
        <w:t>поселения</w:t>
      </w:r>
      <w:r w:rsidRPr="00A371E3">
        <w:rPr>
          <w:rFonts w:ascii="Times New Roman" w:eastAsia="Zhikaryov" w:hAnsi="Times New Roman" w:cs="Times New Roman"/>
          <w:sz w:val="28"/>
          <w:szCs w:val="28"/>
        </w:rPr>
        <w:t>;</w:t>
      </w:r>
    </w:p>
    <w:p w14:paraId="5B00B547" w14:textId="2462DE00" w:rsidR="00A371E3" w:rsidRPr="00A371E3" w:rsidRDefault="00A371E3" w:rsidP="00224E4B">
      <w:pPr>
        <w:tabs>
          <w:tab w:val="left" w:pos="709"/>
        </w:tabs>
        <w:spacing w:after="0"/>
        <w:jc w:val="both"/>
        <w:rPr>
          <w:rFonts w:ascii="Times New Roman" w:eastAsia="Zhikaryov" w:hAnsi="Times New Roman" w:cs="Times New Roman"/>
          <w:sz w:val="28"/>
          <w:szCs w:val="28"/>
        </w:rPr>
      </w:pPr>
      <w:r w:rsidRPr="00A371E3">
        <w:rPr>
          <w:rFonts w:ascii="Times New Roman" w:eastAsia="Zhikaryov" w:hAnsi="Times New Roman" w:cs="Times New Roman"/>
          <w:sz w:val="28"/>
          <w:szCs w:val="28"/>
        </w:rPr>
        <w:t xml:space="preserve">          – реализация мероприятий по формированию современной городской среды и комплексному развитию сельских территорий;</w:t>
      </w:r>
    </w:p>
    <w:p w14:paraId="45374035" w14:textId="7FEB5E58" w:rsidR="00A371E3" w:rsidRPr="00A371E3" w:rsidRDefault="00A371E3" w:rsidP="00224E4B">
      <w:pPr>
        <w:tabs>
          <w:tab w:val="left" w:pos="709"/>
        </w:tabs>
        <w:spacing w:after="0"/>
        <w:jc w:val="both"/>
        <w:rPr>
          <w:rFonts w:ascii="Times New Roman" w:eastAsia="Zhikaryov" w:hAnsi="Times New Roman" w:cs="Times New Roman"/>
          <w:sz w:val="28"/>
          <w:szCs w:val="28"/>
        </w:rPr>
      </w:pPr>
      <w:r w:rsidRPr="00A371E3">
        <w:rPr>
          <w:rFonts w:ascii="Times New Roman" w:eastAsia="Zhikaryov" w:hAnsi="Times New Roman" w:cs="Times New Roman"/>
          <w:sz w:val="28"/>
          <w:szCs w:val="28"/>
        </w:rPr>
        <w:t xml:space="preserve">         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администрации.</w:t>
      </w:r>
    </w:p>
    <w:p w14:paraId="73A6FBCE" w14:textId="77777777" w:rsidR="00A371E3" w:rsidRPr="00A371E3" w:rsidRDefault="00A371E3" w:rsidP="00A371E3">
      <w:pPr>
        <w:tabs>
          <w:tab w:val="left" w:pos="709"/>
        </w:tabs>
        <w:jc w:val="both"/>
        <w:rPr>
          <w:rFonts w:ascii="Times New Roman" w:eastAsia="Zhikaryov" w:hAnsi="Times New Roman" w:cs="Times New Roman"/>
          <w:b/>
          <w:sz w:val="28"/>
          <w:szCs w:val="28"/>
          <w:highlight w:val="yellow"/>
        </w:rPr>
      </w:pPr>
    </w:p>
    <w:p w14:paraId="681703C5" w14:textId="4EE3B0F4" w:rsidR="00A371E3" w:rsidRPr="00A371E3" w:rsidRDefault="00A371E3" w:rsidP="00A371E3">
      <w:pPr>
        <w:tabs>
          <w:tab w:val="left" w:pos="709"/>
        </w:tabs>
        <w:jc w:val="center"/>
        <w:rPr>
          <w:rFonts w:ascii="Times New Roman" w:eastAsia="Zhikaryov" w:hAnsi="Times New Roman" w:cs="Times New Roman"/>
          <w:b/>
          <w:sz w:val="28"/>
          <w:szCs w:val="28"/>
        </w:rPr>
      </w:pPr>
      <w:r w:rsidRPr="00A371E3">
        <w:rPr>
          <w:rFonts w:ascii="Times New Roman" w:eastAsia="Zhikaryov" w:hAnsi="Times New Roman" w:cs="Times New Roman"/>
          <w:b/>
          <w:sz w:val="28"/>
          <w:szCs w:val="28"/>
          <w:lang w:val="en-US"/>
        </w:rPr>
        <w:t>I</w:t>
      </w:r>
      <w:r w:rsidR="00E805EC">
        <w:rPr>
          <w:rFonts w:ascii="Times New Roman" w:eastAsia="Zhikaryov" w:hAnsi="Times New Roman" w:cs="Times New Roman"/>
          <w:b/>
          <w:sz w:val="28"/>
          <w:szCs w:val="28"/>
          <w:lang w:val="en-US"/>
        </w:rPr>
        <w:t>V</w:t>
      </w:r>
      <w:r w:rsidRPr="00A371E3">
        <w:rPr>
          <w:rFonts w:ascii="Times New Roman" w:eastAsia="Zhikaryov" w:hAnsi="Times New Roman" w:cs="Times New Roman"/>
          <w:b/>
          <w:sz w:val="28"/>
          <w:szCs w:val="28"/>
        </w:rPr>
        <w:t xml:space="preserve">. Реализация основных направлений бюджетной и налоговой политики </w:t>
      </w:r>
      <w:r w:rsidR="005267A8">
        <w:rPr>
          <w:rFonts w:ascii="Times New Roman" w:eastAsia="Zhikaryov" w:hAnsi="Times New Roman" w:cs="Times New Roman"/>
          <w:b/>
          <w:sz w:val="28"/>
          <w:szCs w:val="28"/>
        </w:rPr>
        <w:t>муниципального образования Архангельское Каменского района</w:t>
      </w:r>
      <w:r w:rsidRPr="00A371E3">
        <w:rPr>
          <w:rFonts w:ascii="Times New Roman" w:eastAsia="Zhikaryov" w:hAnsi="Times New Roman" w:cs="Times New Roman"/>
          <w:b/>
          <w:sz w:val="28"/>
          <w:szCs w:val="28"/>
        </w:rPr>
        <w:t xml:space="preserve"> на 2025 год и на плановый период 2026 и 2027 годов при формировании проекта бюджета поселения на 2025 год и на плановый период 2026 и 2027 годов</w:t>
      </w:r>
    </w:p>
    <w:p w14:paraId="55F8992C" w14:textId="77777777" w:rsidR="00A371E3" w:rsidRPr="00A371E3" w:rsidRDefault="00A371E3" w:rsidP="00A371E3">
      <w:pPr>
        <w:tabs>
          <w:tab w:val="left" w:pos="709"/>
        </w:tabs>
        <w:jc w:val="center"/>
        <w:rPr>
          <w:rFonts w:ascii="Times New Roman" w:eastAsia="Zhikaryov" w:hAnsi="Times New Roman" w:cs="Times New Roman"/>
          <w:sz w:val="28"/>
          <w:szCs w:val="28"/>
          <w:highlight w:val="yellow"/>
        </w:rPr>
      </w:pPr>
    </w:p>
    <w:p w14:paraId="3D190972" w14:textId="4409CC03" w:rsidR="00A371E3" w:rsidRPr="00A371E3" w:rsidRDefault="00A371E3" w:rsidP="00224E4B">
      <w:pPr>
        <w:tabs>
          <w:tab w:val="center" w:pos="4947"/>
        </w:tabs>
        <w:spacing w:after="0"/>
        <w:ind w:firstLine="709"/>
        <w:jc w:val="both"/>
        <w:rPr>
          <w:rFonts w:ascii="Times New Roman" w:eastAsia="Zhikaryov" w:hAnsi="Times New Roman" w:cs="Times New Roman"/>
          <w:sz w:val="28"/>
          <w:szCs w:val="28"/>
        </w:rPr>
      </w:pPr>
      <w:r w:rsidRPr="00A371E3">
        <w:rPr>
          <w:rFonts w:ascii="Times New Roman" w:eastAsia="Zhikaryov" w:hAnsi="Times New Roman" w:cs="Times New Roman"/>
          <w:sz w:val="28"/>
          <w:szCs w:val="28"/>
        </w:rPr>
        <w:t xml:space="preserve">1. Формирование проекта бюджета </w:t>
      </w:r>
      <w:r w:rsidR="005267A8">
        <w:rPr>
          <w:rFonts w:ascii="Times New Roman" w:eastAsia="Zhikaryov" w:hAnsi="Times New Roman" w:cs="Times New Roman"/>
          <w:sz w:val="28"/>
          <w:szCs w:val="28"/>
        </w:rPr>
        <w:t xml:space="preserve">МО Архангельское </w:t>
      </w:r>
      <w:r w:rsidRPr="00A371E3">
        <w:rPr>
          <w:rFonts w:ascii="Times New Roman" w:eastAsia="Zhikaryov" w:hAnsi="Times New Roman" w:cs="Times New Roman"/>
          <w:sz w:val="28"/>
          <w:szCs w:val="28"/>
        </w:rPr>
        <w:t xml:space="preserve"> на 2025 год и на плановый период 2026 и 2027 годов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5267A8">
        <w:rPr>
          <w:rFonts w:ascii="Times New Roman" w:eastAsia="Zhikaryov" w:hAnsi="Times New Roman" w:cs="Times New Roman"/>
          <w:sz w:val="28"/>
          <w:szCs w:val="28"/>
        </w:rPr>
        <w:t>поселения</w:t>
      </w:r>
      <w:r w:rsidRPr="00A371E3">
        <w:rPr>
          <w:rFonts w:ascii="Times New Roman" w:eastAsia="Zhikaryov" w:hAnsi="Times New Roman" w:cs="Times New Roman"/>
          <w:sz w:val="28"/>
          <w:szCs w:val="28"/>
        </w:rPr>
        <w:t>, обеспечение роста налоговых и неналоговых доходов местных бюджетов.</w:t>
      </w:r>
    </w:p>
    <w:p w14:paraId="048C39CD" w14:textId="5F813293" w:rsidR="00A371E3" w:rsidRPr="00A371E3" w:rsidRDefault="00A371E3" w:rsidP="00224E4B">
      <w:pPr>
        <w:spacing w:after="0"/>
        <w:ind w:firstLine="709"/>
        <w:jc w:val="both"/>
        <w:rPr>
          <w:rFonts w:ascii="Times New Roman" w:eastAsia="Zhikaryov" w:hAnsi="Times New Roman" w:cs="Times New Roman"/>
          <w:sz w:val="28"/>
          <w:szCs w:val="28"/>
        </w:rPr>
      </w:pPr>
      <w:r w:rsidRPr="00A371E3">
        <w:rPr>
          <w:rFonts w:ascii="Times New Roman" w:eastAsia="Zhikaryov" w:hAnsi="Times New Roman" w:cs="Times New Roman"/>
          <w:sz w:val="28"/>
          <w:szCs w:val="28"/>
        </w:rPr>
        <w:lastRenderedPageBreak/>
        <w:t xml:space="preserve">2. Прогноз доходов и расходов бюджета </w:t>
      </w:r>
      <w:r w:rsidR="005267A8">
        <w:rPr>
          <w:rFonts w:ascii="Times New Roman" w:eastAsia="Zhikaryov" w:hAnsi="Times New Roman" w:cs="Times New Roman"/>
          <w:sz w:val="28"/>
          <w:szCs w:val="28"/>
        </w:rPr>
        <w:t xml:space="preserve">МО Архангельское </w:t>
      </w:r>
      <w:r w:rsidRPr="00A371E3">
        <w:rPr>
          <w:rFonts w:ascii="Times New Roman" w:eastAsia="Zhikaryov" w:hAnsi="Times New Roman" w:cs="Times New Roman"/>
          <w:sz w:val="28"/>
          <w:szCs w:val="28"/>
        </w:rPr>
        <w:t>на 2025 год и на плановый период 2026 и 2027 годов формируется на основе показателей прогноза социально-экономического развития сельского поселения на 2025 год и на плановый период</w:t>
      </w:r>
      <w:r w:rsidRPr="00A371E3">
        <w:rPr>
          <w:rFonts w:ascii="Times New Roman" w:eastAsia="Zhikaryov" w:hAnsi="Times New Roman" w:cs="Times New Roman"/>
          <w:sz w:val="28"/>
          <w:szCs w:val="28"/>
        </w:rPr>
        <w:br/>
        <w:t>2026 и 2027 годов, а также в соответствии с федеральным, областным и местным бюджетным и налоговым законодательством и проектами федеральных, областных и местных законов по внесению изменений в бюджетное и налоговое законодательство.</w:t>
      </w:r>
    </w:p>
    <w:p w14:paraId="0C572CD2" w14:textId="6B6886E2" w:rsidR="00A371E3" w:rsidRPr="00A371E3" w:rsidRDefault="00A371E3" w:rsidP="00224E4B">
      <w:pPr>
        <w:spacing w:after="0"/>
        <w:ind w:firstLine="709"/>
        <w:jc w:val="both"/>
        <w:rPr>
          <w:rFonts w:ascii="Times New Roman" w:eastAsia="Zhikaryov" w:hAnsi="Times New Roman" w:cs="Times New Roman"/>
          <w:sz w:val="28"/>
          <w:szCs w:val="28"/>
        </w:rPr>
      </w:pPr>
      <w:r w:rsidRPr="00A371E3">
        <w:rPr>
          <w:rFonts w:ascii="Times New Roman" w:eastAsia="Zhikaryov" w:hAnsi="Times New Roman" w:cs="Times New Roman"/>
          <w:sz w:val="28"/>
          <w:szCs w:val="28"/>
        </w:rPr>
        <w:t xml:space="preserve">3. Расходная часть бюджета </w:t>
      </w:r>
      <w:r w:rsidR="005267A8">
        <w:rPr>
          <w:rFonts w:ascii="Times New Roman" w:eastAsia="Zhikaryov" w:hAnsi="Times New Roman" w:cs="Times New Roman"/>
          <w:sz w:val="28"/>
          <w:szCs w:val="28"/>
        </w:rPr>
        <w:t xml:space="preserve">МО Архангельское </w:t>
      </w:r>
      <w:r w:rsidRPr="00A371E3">
        <w:rPr>
          <w:rFonts w:ascii="Times New Roman" w:eastAsia="Zhikaryov" w:hAnsi="Times New Roman" w:cs="Times New Roman"/>
          <w:sz w:val="28"/>
          <w:szCs w:val="28"/>
        </w:rPr>
        <w:t xml:space="preserve"> на 2025 год и на плановый период 2026 и 2027 годов формируется в рамках муниципальных программ сельского поселения</w:t>
      </w:r>
      <w:r w:rsidR="00010ED2">
        <w:rPr>
          <w:rFonts w:ascii="Times New Roman" w:eastAsia="Zhikaryov" w:hAnsi="Times New Roman" w:cs="Times New Roman"/>
          <w:sz w:val="28"/>
          <w:szCs w:val="28"/>
        </w:rPr>
        <w:t>.</w:t>
      </w:r>
    </w:p>
    <w:p w14:paraId="075F37E1" w14:textId="72A6AB9B" w:rsidR="00A371E3" w:rsidRPr="00A371E3" w:rsidRDefault="00A371E3" w:rsidP="00224E4B">
      <w:pPr>
        <w:tabs>
          <w:tab w:val="center" w:pos="4947"/>
        </w:tabs>
        <w:spacing w:after="0"/>
        <w:ind w:firstLine="709"/>
        <w:jc w:val="both"/>
        <w:rPr>
          <w:rFonts w:ascii="Times New Roman" w:eastAsia="Zhikaryov" w:hAnsi="Times New Roman" w:cs="Times New Roman"/>
          <w:sz w:val="28"/>
          <w:szCs w:val="28"/>
        </w:rPr>
      </w:pPr>
      <w:r w:rsidRPr="00A371E3">
        <w:rPr>
          <w:rFonts w:ascii="Times New Roman" w:eastAsia="Zhikaryov" w:hAnsi="Times New Roman" w:cs="Times New Roman"/>
          <w:sz w:val="28"/>
          <w:szCs w:val="28"/>
        </w:rPr>
        <w:t xml:space="preserve">При этом в основе формирования проекта бюджета </w:t>
      </w:r>
      <w:r w:rsidR="00CC7383">
        <w:rPr>
          <w:rFonts w:ascii="Times New Roman" w:eastAsia="Zhikaryov" w:hAnsi="Times New Roman" w:cs="Times New Roman"/>
          <w:sz w:val="28"/>
          <w:szCs w:val="28"/>
        </w:rPr>
        <w:t>МО Архангельское</w:t>
      </w:r>
      <w:r w:rsidRPr="00A371E3">
        <w:rPr>
          <w:rFonts w:ascii="Times New Roman" w:eastAsia="Zhikaryov" w:hAnsi="Times New Roman" w:cs="Times New Roman"/>
          <w:sz w:val="28"/>
          <w:szCs w:val="28"/>
        </w:rPr>
        <w:t xml:space="preserve"> должно быть распределение бюджетных ресурсов в прямой зависимости от достижения конкретных результатов.</w:t>
      </w:r>
    </w:p>
    <w:p w14:paraId="6AEF6011" w14:textId="7E9D1A96" w:rsidR="00A371E3" w:rsidRPr="00A371E3" w:rsidRDefault="00A371E3" w:rsidP="00224E4B">
      <w:pPr>
        <w:tabs>
          <w:tab w:val="center" w:pos="4947"/>
        </w:tabs>
        <w:spacing w:after="0"/>
        <w:ind w:firstLine="709"/>
        <w:jc w:val="both"/>
        <w:rPr>
          <w:rFonts w:ascii="Times New Roman" w:eastAsia="Zhikaryov" w:hAnsi="Times New Roman" w:cs="Times New Roman"/>
          <w:sz w:val="28"/>
          <w:szCs w:val="28"/>
        </w:rPr>
      </w:pPr>
      <w:r w:rsidRPr="00A371E3">
        <w:rPr>
          <w:rFonts w:ascii="Times New Roman" w:eastAsia="Zhikaryov" w:hAnsi="Times New Roman" w:cs="Times New Roman"/>
          <w:sz w:val="28"/>
          <w:szCs w:val="28"/>
        </w:rPr>
        <w:t>4. Расходы, финансирование которых осуществляется за счет целевых межбюджетных трансфертов, предоставляемых из бюджета</w:t>
      </w:r>
      <w:r w:rsidR="00CC7383">
        <w:rPr>
          <w:rFonts w:ascii="Times New Roman" w:eastAsia="Zhikaryov" w:hAnsi="Times New Roman" w:cs="Times New Roman"/>
          <w:sz w:val="28"/>
          <w:szCs w:val="28"/>
        </w:rPr>
        <w:t xml:space="preserve"> муниципального образования Каменский район</w:t>
      </w:r>
      <w:r w:rsidRPr="00A371E3">
        <w:rPr>
          <w:rFonts w:ascii="Times New Roman" w:eastAsia="Zhikaryov" w:hAnsi="Times New Roman" w:cs="Times New Roman"/>
          <w:sz w:val="28"/>
          <w:szCs w:val="28"/>
        </w:rPr>
        <w:t xml:space="preserve">, прогнозируются в объемах, предусмотренных проектом </w:t>
      </w:r>
      <w:r w:rsidR="00CC7383">
        <w:rPr>
          <w:rFonts w:ascii="Times New Roman" w:eastAsia="Zhikaryov" w:hAnsi="Times New Roman" w:cs="Times New Roman"/>
          <w:sz w:val="28"/>
          <w:szCs w:val="28"/>
        </w:rPr>
        <w:t xml:space="preserve">решения Собрания представителей муниципального образования Каменский район </w:t>
      </w:r>
      <w:r w:rsidRPr="00A371E3">
        <w:rPr>
          <w:rFonts w:ascii="Times New Roman" w:eastAsia="Zhikaryov" w:hAnsi="Times New Roman" w:cs="Times New Roman"/>
          <w:sz w:val="28"/>
          <w:szCs w:val="28"/>
        </w:rPr>
        <w:t>«</w:t>
      </w:r>
      <w:r w:rsidR="00CC7383">
        <w:rPr>
          <w:rFonts w:ascii="Times New Roman" w:eastAsia="Zhikaryov" w:hAnsi="Times New Roman" w:cs="Times New Roman"/>
          <w:sz w:val="28"/>
          <w:szCs w:val="28"/>
        </w:rPr>
        <w:t>О</w:t>
      </w:r>
      <w:r w:rsidRPr="00A371E3">
        <w:rPr>
          <w:rFonts w:ascii="Times New Roman" w:eastAsia="Zhikaryov" w:hAnsi="Times New Roman" w:cs="Times New Roman"/>
          <w:sz w:val="28"/>
          <w:szCs w:val="28"/>
        </w:rPr>
        <w:t xml:space="preserve">  бюджете </w:t>
      </w:r>
      <w:r w:rsidR="00CC7383">
        <w:rPr>
          <w:rFonts w:ascii="Times New Roman" w:eastAsia="Zhikaryov" w:hAnsi="Times New Roman" w:cs="Times New Roman"/>
          <w:sz w:val="28"/>
          <w:szCs w:val="28"/>
        </w:rPr>
        <w:t xml:space="preserve">муниципального образования Каменский район </w:t>
      </w:r>
      <w:r w:rsidRPr="00A371E3">
        <w:rPr>
          <w:rFonts w:ascii="Times New Roman" w:eastAsia="Zhikaryov" w:hAnsi="Times New Roman" w:cs="Times New Roman"/>
          <w:sz w:val="28"/>
          <w:szCs w:val="28"/>
        </w:rPr>
        <w:t>на 2025 год и на плановый период 2026 и 2027 годов».</w:t>
      </w:r>
    </w:p>
    <w:p w14:paraId="0DBD7E07" w14:textId="7CEFF111" w:rsidR="00A371E3" w:rsidRPr="00A371E3" w:rsidRDefault="00CC7383" w:rsidP="00224E4B">
      <w:pPr>
        <w:tabs>
          <w:tab w:val="center" w:pos="4947"/>
        </w:tabs>
        <w:spacing w:after="0"/>
        <w:ind w:firstLine="709"/>
        <w:jc w:val="both"/>
        <w:rPr>
          <w:rFonts w:ascii="Times New Roman" w:eastAsia="Zhikaryov" w:hAnsi="Times New Roman" w:cs="Times New Roman"/>
          <w:sz w:val="28"/>
          <w:szCs w:val="28"/>
        </w:rPr>
      </w:pPr>
      <w:r>
        <w:rPr>
          <w:rFonts w:ascii="Times New Roman" w:eastAsia="Zhikaryov" w:hAnsi="Times New Roman" w:cs="Times New Roman"/>
          <w:sz w:val="28"/>
          <w:szCs w:val="28"/>
        </w:rPr>
        <w:t>5</w:t>
      </w:r>
      <w:r w:rsidR="00A371E3" w:rsidRPr="00A371E3">
        <w:rPr>
          <w:rFonts w:ascii="Times New Roman" w:eastAsia="Zhikaryov" w:hAnsi="Times New Roman" w:cs="Times New Roman"/>
          <w:sz w:val="28"/>
          <w:szCs w:val="28"/>
        </w:rPr>
        <w:t xml:space="preserve">. Условно утверждаемые расходы на 2026 и 2027 годы планируются </w:t>
      </w:r>
      <w:r w:rsidR="00A371E3" w:rsidRPr="00A371E3">
        <w:rPr>
          <w:rFonts w:ascii="Times New Roman" w:eastAsia="Zhikaryov" w:hAnsi="Times New Roman" w:cs="Times New Roman"/>
          <w:sz w:val="28"/>
          <w:szCs w:val="28"/>
        </w:rPr>
        <w:br/>
        <w:t>в соответствии с нормами Бюджетного кодекса Российской Федерации.</w:t>
      </w:r>
    </w:p>
    <w:p w14:paraId="39988220" w14:textId="17C33F7A" w:rsidR="00A371E3" w:rsidRPr="00A371E3" w:rsidRDefault="00CC7383" w:rsidP="00224E4B">
      <w:pPr>
        <w:spacing w:after="0"/>
        <w:ind w:firstLine="709"/>
        <w:jc w:val="both"/>
        <w:rPr>
          <w:rFonts w:ascii="Times New Roman" w:eastAsia="Zhikaryov" w:hAnsi="Times New Roman" w:cs="Times New Roman"/>
          <w:sz w:val="28"/>
          <w:szCs w:val="28"/>
        </w:rPr>
      </w:pPr>
      <w:r>
        <w:rPr>
          <w:rFonts w:ascii="Times New Roman" w:eastAsia="Zhikaryov" w:hAnsi="Times New Roman" w:cs="Times New Roman"/>
          <w:sz w:val="28"/>
          <w:szCs w:val="28"/>
        </w:rPr>
        <w:t>6</w:t>
      </w:r>
      <w:r w:rsidR="00A371E3" w:rsidRPr="00A371E3">
        <w:rPr>
          <w:rFonts w:ascii="Times New Roman" w:eastAsia="Zhikaryov" w:hAnsi="Times New Roman" w:cs="Times New Roman"/>
          <w:sz w:val="28"/>
          <w:szCs w:val="28"/>
        </w:rPr>
        <w:t xml:space="preserve">. Формирование расходов на оплату труда работников муниципальных учреждений </w:t>
      </w:r>
      <w:r>
        <w:rPr>
          <w:rFonts w:ascii="Times New Roman" w:eastAsia="Zhikaryov" w:hAnsi="Times New Roman" w:cs="Times New Roman"/>
          <w:sz w:val="28"/>
          <w:szCs w:val="28"/>
        </w:rPr>
        <w:t xml:space="preserve">Каменского района </w:t>
      </w:r>
      <w:r w:rsidR="00A371E3" w:rsidRPr="00A371E3">
        <w:rPr>
          <w:rFonts w:ascii="Times New Roman" w:eastAsia="Zhikaryov" w:hAnsi="Times New Roman" w:cs="Times New Roman"/>
          <w:sz w:val="28"/>
          <w:szCs w:val="28"/>
        </w:rPr>
        <w:t xml:space="preserve"> осуществляется исходя из необходимости обеспечения сохранения на достигнутом уровне целевых показателей, установленных 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14:paraId="599C1C7F" w14:textId="5CA3939C" w:rsidR="00A371E3" w:rsidRPr="00A371E3" w:rsidRDefault="00CC7383" w:rsidP="00224E4B">
      <w:pPr>
        <w:tabs>
          <w:tab w:val="center" w:pos="4947"/>
        </w:tabs>
        <w:spacing w:after="0"/>
        <w:ind w:firstLine="709"/>
        <w:jc w:val="both"/>
        <w:rPr>
          <w:rFonts w:ascii="Times New Roman" w:eastAsia="Zhikaryov" w:hAnsi="Times New Roman" w:cs="Times New Roman"/>
          <w:sz w:val="28"/>
          <w:szCs w:val="28"/>
        </w:rPr>
      </w:pPr>
      <w:r>
        <w:rPr>
          <w:rFonts w:ascii="Times New Roman" w:eastAsia="Zhikaryov" w:hAnsi="Times New Roman" w:cs="Times New Roman"/>
          <w:sz w:val="28"/>
          <w:szCs w:val="28"/>
        </w:rPr>
        <w:t>7</w:t>
      </w:r>
      <w:r w:rsidR="00A371E3" w:rsidRPr="00A371E3">
        <w:rPr>
          <w:rFonts w:ascii="Times New Roman" w:eastAsia="Zhikaryov" w:hAnsi="Times New Roman" w:cs="Times New Roman"/>
          <w:sz w:val="28"/>
          <w:szCs w:val="28"/>
        </w:rPr>
        <w:t>. Бюджетные ассигнования на 2025 год и на плановый период 2026 и 2027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14:paraId="351F96D1" w14:textId="05BB262E" w:rsidR="00A371E3" w:rsidRPr="00A371E3" w:rsidRDefault="00CC7383" w:rsidP="00224E4B">
      <w:pPr>
        <w:tabs>
          <w:tab w:val="center" w:pos="4947"/>
        </w:tabs>
        <w:spacing w:after="0"/>
        <w:ind w:firstLine="709"/>
        <w:jc w:val="both"/>
        <w:rPr>
          <w:rFonts w:ascii="Times New Roman" w:eastAsia="Zhikaryov" w:hAnsi="Times New Roman" w:cs="Times New Roman"/>
          <w:sz w:val="28"/>
          <w:szCs w:val="28"/>
        </w:rPr>
      </w:pPr>
      <w:r>
        <w:rPr>
          <w:rFonts w:ascii="Times New Roman" w:eastAsia="Zhikaryov" w:hAnsi="Times New Roman" w:cs="Times New Roman"/>
          <w:sz w:val="28"/>
          <w:szCs w:val="28"/>
        </w:rPr>
        <w:lastRenderedPageBreak/>
        <w:t>8</w:t>
      </w:r>
      <w:r w:rsidR="00A371E3" w:rsidRPr="00A371E3">
        <w:rPr>
          <w:rFonts w:ascii="Times New Roman" w:eastAsia="Zhikaryov" w:hAnsi="Times New Roman" w:cs="Times New Roman"/>
          <w:sz w:val="28"/>
          <w:szCs w:val="28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14:paraId="17E99816" w14:textId="027FD1BB" w:rsidR="00A371E3" w:rsidRDefault="00CC7383" w:rsidP="00224E4B">
      <w:pPr>
        <w:tabs>
          <w:tab w:val="center" w:pos="4947"/>
        </w:tabs>
        <w:spacing w:after="0"/>
        <w:ind w:firstLine="709"/>
        <w:jc w:val="both"/>
        <w:rPr>
          <w:rFonts w:ascii="Times New Roman" w:eastAsia="Zhikaryov" w:hAnsi="Times New Roman" w:cs="Times New Roman"/>
          <w:sz w:val="28"/>
          <w:szCs w:val="28"/>
        </w:rPr>
      </w:pPr>
      <w:r>
        <w:rPr>
          <w:rFonts w:ascii="Times New Roman" w:eastAsia="Zhikaryov" w:hAnsi="Times New Roman" w:cs="Times New Roman"/>
          <w:sz w:val="28"/>
          <w:szCs w:val="28"/>
        </w:rPr>
        <w:t>9</w:t>
      </w:r>
      <w:r w:rsidR="00A371E3" w:rsidRPr="00A371E3">
        <w:rPr>
          <w:rFonts w:ascii="Times New Roman" w:eastAsia="Zhikaryov" w:hAnsi="Times New Roman" w:cs="Times New Roman"/>
          <w:sz w:val="28"/>
          <w:szCs w:val="28"/>
        </w:rPr>
        <w:t>. Бюджетные ассигнования на оплату коммунальных услуг на 2025 год и на плановый период 2026 и 2027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14:paraId="790B216C" w14:textId="77777777" w:rsidR="00466E89" w:rsidRDefault="00CC7383" w:rsidP="00224E4B">
      <w:pPr>
        <w:tabs>
          <w:tab w:val="left" w:pos="2630"/>
        </w:tabs>
        <w:spacing w:after="0"/>
        <w:rPr>
          <w:rFonts w:ascii="Times New Roman" w:eastAsia="Zhikaryov" w:hAnsi="Times New Roman" w:cs="Times New Roman"/>
          <w:sz w:val="28"/>
          <w:szCs w:val="28"/>
        </w:rPr>
      </w:pPr>
      <w:r>
        <w:rPr>
          <w:rFonts w:ascii="Times New Roman" w:eastAsia="Zhikaryov" w:hAnsi="Times New Roman" w:cs="Times New Roman"/>
          <w:sz w:val="28"/>
          <w:szCs w:val="28"/>
        </w:rPr>
        <w:tab/>
      </w:r>
    </w:p>
    <w:p w14:paraId="297B1A0F" w14:textId="77777777" w:rsidR="00466E89" w:rsidRDefault="00466E89" w:rsidP="00224E4B">
      <w:pPr>
        <w:tabs>
          <w:tab w:val="left" w:pos="2630"/>
        </w:tabs>
        <w:spacing w:after="0"/>
        <w:rPr>
          <w:rFonts w:ascii="Times New Roman" w:eastAsia="Zhikaryov" w:hAnsi="Times New Roman" w:cs="Times New Roman"/>
          <w:sz w:val="28"/>
          <w:szCs w:val="28"/>
        </w:rPr>
      </w:pPr>
    </w:p>
    <w:p w14:paraId="7C9D9DDD" w14:textId="3B0E2A57" w:rsidR="00475117" w:rsidRDefault="00CC7383" w:rsidP="00466E89">
      <w:pPr>
        <w:tabs>
          <w:tab w:val="left" w:pos="2630"/>
        </w:tabs>
        <w:spacing w:after="0"/>
        <w:jc w:val="center"/>
        <w:rPr>
          <w:rFonts w:ascii="Times New Roman" w:eastAsia="Zhikaryov" w:hAnsi="Times New Roman" w:cs="Times New Roman"/>
          <w:sz w:val="28"/>
          <w:szCs w:val="28"/>
        </w:rPr>
      </w:pPr>
      <w:r>
        <w:rPr>
          <w:rFonts w:ascii="Times New Roman" w:eastAsia="Zhikaryov" w:hAnsi="Times New Roman" w:cs="Times New Roman"/>
          <w:sz w:val="28"/>
          <w:szCs w:val="28"/>
        </w:rPr>
        <w:t>__________________________</w:t>
      </w:r>
    </w:p>
    <w:p w14:paraId="0CC54741" w14:textId="77777777" w:rsidR="00475117" w:rsidRPr="00475117" w:rsidRDefault="00475117" w:rsidP="00475117">
      <w:pPr>
        <w:rPr>
          <w:rFonts w:ascii="Times New Roman" w:eastAsia="Zhikaryov" w:hAnsi="Times New Roman" w:cs="Times New Roman"/>
          <w:sz w:val="28"/>
          <w:szCs w:val="28"/>
        </w:rPr>
      </w:pPr>
    </w:p>
    <w:p w14:paraId="09F44F33" w14:textId="77777777" w:rsidR="00E805EC" w:rsidRDefault="00E805EC" w:rsidP="00475117">
      <w:pPr>
        <w:rPr>
          <w:rFonts w:ascii="Times New Roman" w:eastAsia="Zhikaryov" w:hAnsi="Times New Roman" w:cs="Times New Roman"/>
          <w:sz w:val="28"/>
          <w:szCs w:val="28"/>
        </w:rPr>
        <w:sectPr w:rsidR="00E805EC" w:rsidSect="001D6877">
          <w:headerReference w:type="default" r:id="rId12"/>
          <w:headerReference w:type="first" r:id="rId13"/>
          <w:pgSz w:w="11906" w:h="16838"/>
          <w:pgMar w:top="851" w:right="851" w:bottom="1701" w:left="1701" w:header="709" w:footer="709" w:gutter="0"/>
          <w:pgNumType w:start="1"/>
          <w:cols w:space="708"/>
          <w:titlePg/>
          <w:docGrid w:linePitch="360"/>
        </w:sectPr>
      </w:pPr>
    </w:p>
    <w:p w14:paraId="2186E38B" w14:textId="77777777" w:rsidR="00475117" w:rsidRPr="00576DAC" w:rsidRDefault="00475117" w:rsidP="00E805E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76DAC">
        <w:rPr>
          <w:rFonts w:ascii="PT Astra Serif" w:hAnsi="PT Astra Serif" w:cs="Times New Roman"/>
          <w:b/>
          <w:sz w:val="28"/>
          <w:szCs w:val="28"/>
        </w:rPr>
        <w:lastRenderedPageBreak/>
        <w:t>ПОЯСНИТЕЛЬНАЯ ЗАПИСКА</w:t>
      </w:r>
    </w:p>
    <w:p w14:paraId="4ED41D18" w14:textId="77777777" w:rsidR="00475117" w:rsidRDefault="00475117" w:rsidP="00E805EC">
      <w:pPr>
        <w:pStyle w:val="a9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576DAC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Pr="00576DAC">
        <w:rPr>
          <w:rStyle w:val="aa"/>
          <w:rFonts w:ascii="PT Astra Serif" w:hAnsi="PT Astra Serif"/>
          <w:sz w:val="28"/>
          <w:szCs w:val="28"/>
        </w:rPr>
        <w:t>Об утверждении основных направлений бюджетной и налоговой политики муниципального образования</w:t>
      </w:r>
      <w:r>
        <w:rPr>
          <w:rStyle w:val="aa"/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Style w:val="aa"/>
          <w:rFonts w:ascii="PT Astra Serif" w:hAnsi="PT Astra Serif"/>
          <w:sz w:val="28"/>
          <w:szCs w:val="28"/>
        </w:rPr>
        <w:t>Архангельское</w:t>
      </w:r>
      <w:proofErr w:type="gramEnd"/>
      <w:r>
        <w:rPr>
          <w:rStyle w:val="aa"/>
          <w:rFonts w:ascii="PT Astra Serif" w:hAnsi="PT Astra Serif"/>
          <w:sz w:val="28"/>
          <w:szCs w:val="28"/>
        </w:rPr>
        <w:t xml:space="preserve"> </w:t>
      </w:r>
      <w:r w:rsidRPr="00576DAC">
        <w:rPr>
          <w:rStyle w:val="aa"/>
          <w:rFonts w:ascii="PT Astra Serif" w:hAnsi="PT Astra Serif"/>
          <w:sz w:val="28"/>
          <w:szCs w:val="28"/>
        </w:rPr>
        <w:t xml:space="preserve"> Каменск</w:t>
      </w:r>
      <w:r>
        <w:rPr>
          <w:rStyle w:val="aa"/>
          <w:rFonts w:ascii="PT Astra Serif" w:hAnsi="PT Astra Serif"/>
          <w:sz w:val="28"/>
          <w:szCs w:val="28"/>
        </w:rPr>
        <w:t>ого</w:t>
      </w:r>
      <w:r w:rsidRPr="00576DAC">
        <w:rPr>
          <w:rStyle w:val="aa"/>
          <w:rFonts w:ascii="PT Astra Serif" w:hAnsi="PT Astra Serif"/>
          <w:sz w:val="28"/>
          <w:szCs w:val="28"/>
        </w:rPr>
        <w:t xml:space="preserve"> район</w:t>
      </w:r>
      <w:r>
        <w:rPr>
          <w:rStyle w:val="aa"/>
          <w:rFonts w:ascii="PT Astra Serif" w:hAnsi="PT Astra Serif"/>
          <w:sz w:val="28"/>
          <w:szCs w:val="28"/>
        </w:rPr>
        <w:t>а</w:t>
      </w:r>
      <w:r w:rsidRPr="00576DAC">
        <w:rPr>
          <w:rStyle w:val="aa"/>
          <w:rFonts w:ascii="PT Astra Serif" w:hAnsi="PT Astra Serif"/>
          <w:sz w:val="28"/>
          <w:szCs w:val="28"/>
        </w:rPr>
        <w:t xml:space="preserve"> на 202</w:t>
      </w:r>
      <w:r w:rsidRPr="001A3160">
        <w:rPr>
          <w:rStyle w:val="aa"/>
          <w:rFonts w:ascii="PT Astra Serif" w:hAnsi="PT Astra Serif"/>
          <w:sz w:val="28"/>
          <w:szCs w:val="28"/>
        </w:rPr>
        <w:t>5</w:t>
      </w:r>
      <w:r w:rsidRPr="00576DAC">
        <w:rPr>
          <w:rStyle w:val="aa"/>
          <w:rFonts w:ascii="PT Astra Serif" w:hAnsi="PT Astra Serif"/>
          <w:sz w:val="28"/>
          <w:szCs w:val="28"/>
        </w:rPr>
        <w:t xml:space="preserve"> год</w:t>
      </w:r>
      <w:r>
        <w:rPr>
          <w:rStyle w:val="aa"/>
          <w:rFonts w:ascii="PT Astra Serif" w:hAnsi="PT Astra Serif"/>
          <w:sz w:val="28"/>
          <w:szCs w:val="28"/>
        </w:rPr>
        <w:t xml:space="preserve"> и на плановый период 202</w:t>
      </w:r>
      <w:r w:rsidRPr="001A3160">
        <w:rPr>
          <w:rStyle w:val="aa"/>
          <w:rFonts w:ascii="PT Astra Serif" w:hAnsi="PT Astra Serif"/>
          <w:sz w:val="28"/>
          <w:szCs w:val="28"/>
        </w:rPr>
        <w:t>6</w:t>
      </w:r>
      <w:r>
        <w:rPr>
          <w:rStyle w:val="aa"/>
          <w:rFonts w:ascii="PT Astra Serif" w:hAnsi="PT Astra Serif"/>
          <w:sz w:val="28"/>
          <w:szCs w:val="28"/>
        </w:rPr>
        <w:t xml:space="preserve"> и 202</w:t>
      </w:r>
      <w:r w:rsidRPr="001A3160">
        <w:rPr>
          <w:rStyle w:val="aa"/>
          <w:rFonts w:ascii="PT Astra Serif" w:hAnsi="PT Astra Serif"/>
          <w:sz w:val="28"/>
          <w:szCs w:val="28"/>
        </w:rPr>
        <w:t>7</w:t>
      </w:r>
      <w:r>
        <w:rPr>
          <w:rStyle w:val="aa"/>
          <w:rFonts w:ascii="PT Astra Serif" w:hAnsi="PT Astra Serif"/>
          <w:sz w:val="28"/>
          <w:szCs w:val="28"/>
        </w:rPr>
        <w:t xml:space="preserve"> годов</w:t>
      </w:r>
      <w:r w:rsidRPr="00576DAC">
        <w:rPr>
          <w:rFonts w:ascii="PT Astra Serif" w:hAnsi="PT Astra Serif"/>
          <w:b/>
          <w:sz w:val="28"/>
          <w:szCs w:val="28"/>
        </w:rPr>
        <w:t>»</w:t>
      </w:r>
    </w:p>
    <w:p w14:paraId="3A6CF424" w14:textId="77777777" w:rsidR="00475117" w:rsidRDefault="00475117" w:rsidP="00475117">
      <w:pPr>
        <w:pStyle w:val="a9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14:paraId="00DEDB6E" w14:textId="77777777" w:rsidR="00475117" w:rsidRPr="00E53DDA" w:rsidRDefault="00475117" w:rsidP="00475117">
      <w:pPr>
        <w:pStyle w:val="a9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14:paraId="0094AFFB" w14:textId="77777777" w:rsidR="00475117" w:rsidRPr="00576DAC" w:rsidRDefault="00475117" w:rsidP="00475117">
      <w:pPr>
        <w:pStyle w:val="a9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576DAC">
        <w:rPr>
          <w:rFonts w:ascii="PT Astra Serif" w:hAnsi="PT Astra Serif"/>
          <w:sz w:val="28"/>
          <w:szCs w:val="28"/>
        </w:rPr>
        <w:tab/>
      </w:r>
      <w:proofErr w:type="gramStart"/>
      <w:r w:rsidRPr="00576DAC">
        <w:rPr>
          <w:rFonts w:ascii="PT Astra Serif" w:hAnsi="PT Astra Serif"/>
          <w:sz w:val="28"/>
          <w:szCs w:val="28"/>
        </w:rPr>
        <w:t>Финансовым управлением администрации муниципального образования Каменский район данный проект постановления</w:t>
      </w:r>
      <w:r w:rsidRPr="001440D1">
        <w:rPr>
          <w:rFonts w:ascii="PT Astra Serif" w:hAnsi="PT Astra Serif"/>
          <w:sz w:val="28"/>
          <w:szCs w:val="28"/>
        </w:rPr>
        <w:t xml:space="preserve"> </w:t>
      </w:r>
      <w:r w:rsidRPr="00E53DDA">
        <w:rPr>
          <w:rFonts w:ascii="PT Astra Serif" w:hAnsi="PT Astra Serif"/>
          <w:b/>
          <w:sz w:val="28"/>
          <w:szCs w:val="28"/>
        </w:rPr>
        <w:t>«</w:t>
      </w:r>
      <w:r w:rsidRPr="00E53DDA">
        <w:rPr>
          <w:rStyle w:val="aa"/>
          <w:rFonts w:ascii="PT Astra Serif" w:hAnsi="PT Astra Serif"/>
          <w:b w:val="0"/>
          <w:sz w:val="28"/>
          <w:szCs w:val="28"/>
        </w:rPr>
        <w:t>Об утверждении основных направлений бюджетной и налоговой политики муниципального образования</w:t>
      </w:r>
      <w:r>
        <w:rPr>
          <w:rStyle w:val="aa"/>
          <w:rFonts w:ascii="PT Astra Serif" w:hAnsi="PT Astra Serif"/>
          <w:b w:val="0"/>
          <w:sz w:val="28"/>
          <w:szCs w:val="28"/>
        </w:rPr>
        <w:t xml:space="preserve"> Архангельское </w:t>
      </w:r>
      <w:r w:rsidRPr="00E53DDA">
        <w:rPr>
          <w:rStyle w:val="aa"/>
          <w:rFonts w:ascii="PT Astra Serif" w:hAnsi="PT Astra Serif"/>
          <w:b w:val="0"/>
          <w:sz w:val="28"/>
          <w:szCs w:val="28"/>
        </w:rPr>
        <w:t xml:space="preserve"> Каменск</w:t>
      </w:r>
      <w:r>
        <w:rPr>
          <w:rStyle w:val="aa"/>
          <w:rFonts w:ascii="PT Astra Serif" w:hAnsi="PT Astra Serif"/>
          <w:b w:val="0"/>
          <w:sz w:val="28"/>
          <w:szCs w:val="28"/>
        </w:rPr>
        <w:t>ого</w:t>
      </w:r>
      <w:r w:rsidRPr="00E53DDA">
        <w:rPr>
          <w:rStyle w:val="aa"/>
          <w:rFonts w:ascii="PT Astra Serif" w:hAnsi="PT Astra Serif"/>
          <w:b w:val="0"/>
          <w:sz w:val="28"/>
          <w:szCs w:val="28"/>
        </w:rPr>
        <w:t xml:space="preserve"> район</w:t>
      </w:r>
      <w:r>
        <w:rPr>
          <w:rStyle w:val="aa"/>
          <w:rFonts w:ascii="PT Astra Serif" w:hAnsi="PT Astra Serif"/>
          <w:b w:val="0"/>
          <w:sz w:val="28"/>
          <w:szCs w:val="28"/>
        </w:rPr>
        <w:t>а</w:t>
      </w:r>
      <w:r w:rsidRPr="00E53DDA">
        <w:rPr>
          <w:rStyle w:val="aa"/>
          <w:rFonts w:ascii="PT Astra Serif" w:hAnsi="PT Astra Serif"/>
          <w:b w:val="0"/>
          <w:sz w:val="28"/>
          <w:szCs w:val="28"/>
        </w:rPr>
        <w:t xml:space="preserve"> на 202</w:t>
      </w:r>
      <w:r w:rsidRPr="001A3160">
        <w:rPr>
          <w:rStyle w:val="aa"/>
          <w:rFonts w:ascii="PT Astra Serif" w:hAnsi="PT Astra Serif"/>
          <w:b w:val="0"/>
          <w:sz w:val="28"/>
          <w:szCs w:val="28"/>
        </w:rPr>
        <w:t>5</w:t>
      </w:r>
      <w:r w:rsidRPr="00E53DDA">
        <w:rPr>
          <w:rStyle w:val="aa"/>
          <w:rFonts w:ascii="PT Astra Serif" w:hAnsi="PT Astra Serif"/>
          <w:b w:val="0"/>
          <w:sz w:val="28"/>
          <w:szCs w:val="28"/>
        </w:rPr>
        <w:t xml:space="preserve"> год и на плановый период 202</w:t>
      </w:r>
      <w:r w:rsidRPr="001A3160">
        <w:rPr>
          <w:rStyle w:val="aa"/>
          <w:rFonts w:ascii="PT Astra Serif" w:hAnsi="PT Astra Serif"/>
          <w:b w:val="0"/>
          <w:sz w:val="28"/>
          <w:szCs w:val="28"/>
        </w:rPr>
        <w:t>6</w:t>
      </w:r>
      <w:r w:rsidRPr="00E53DDA">
        <w:rPr>
          <w:rStyle w:val="aa"/>
          <w:rFonts w:ascii="PT Astra Serif" w:hAnsi="PT Astra Serif"/>
          <w:b w:val="0"/>
          <w:sz w:val="28"/>
          <w:szCs w:val="28"/>
        </w:rPr>
        <w:t xml:space="preserve"> и 202</w:t>
      </w:r>
      <w:r w:rsidRPr="001A3160">
        <w:rPr>
          <w:rStyle w:val="aa"/>
          <w:rFonts w:ascii="PT Astra Serif" w:hAnsi="PT Astra Serif"/>
          <w:b w:val="0"/>
          <w:sz w:val="28"/>
          <w:szCs w:val="28"/>
        </w:rPr>
        <w:t>7</w:t>
      </w:r>
      <w:r w:rsidRPr="00E53DDA">
        <w:rPr>
          <w:rStyle w:val="aa"/>
          <w:rFonts w:ascii="PT Astra Serif" w:hAnsi="PT Astra Serif"/>
          <w:b w:val="0"/>
          <w:sz w:val="28"/>
          <w:szCs w:val="28"/>
        </w:rPr>
        <w:t xml:space="preserve"> годов</w:t>
      </w:r>
      <w:r w:rsidRPr="00E53DDA">
        <w:rPr>
          <w:rFonts w:ascii="PT Astra Serif" w:hAnsi="PT Astra Serif"/>
          <w:b/>
          <w:sz w:val="28"/>
          <w:szCs w:val="28"/>
        </w:rPr>
        <w:t xml:space="preserve">»  </w:t>
      </w:r>
      <w:r w:rsidRPr="00E53DDA">
        <w:rPr>
          <w:rFonts w:ascii="PT Astra Serif" w:hAnsi="PT Astra Serif"/>
          <w:sz w:val="28"/>
          <w:szCs w:val="28"/>
        </w:rPr>
        <w:t>разработан  в соответствии</w:t>
      </w:r>
      <w:r w:rsidRPr="00576DAC">
        <w:rPr>
          <w:rFonts w:ascii="PT Astra Serif" w:hAnsi="PT Astra Serif"/>
          <w:sz w:val="28"/>
          <w:szCs w:val="28"/>
        </w:rPr>
        <w:t xml:space="preserve"> с требованиями Бюджетного кодекса Российской Федерации и Положения о бюджетном процессе в муниципальном образовании Каменский район. </w:t>
      </w:r>
      <w:proofErr w:type="gramEnd"/>
    </w:p>
    <w:p w14:paraId="632FD952" w14:textId="77777777" w:rsidR="00475117" w:rsidRPr="00576DAC" w:rsidRDefault="00475117" w:rsidP="004751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6DAC">
        <w:rPr>
          <w:rFonts w:ascii="PT Astra Serif" w:eastAsia="Times New Roman" w:hAnsi="PT Astra Serif" w:cs="Times New Roman"/>
          <w:sz w:val="28"/>
          <w:szCs w:val="28"/>
        </w:rPr>
        <w:t xml:space="preserve">Цель правового регулирования акта – для разработки проекта бюджета </w:t>
      </w:r>
      <w:r w:rsidRPr="00576DAC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sz w:val="28"/>
          <w:szCs w:val="28"/>
        </w:rPr>
        <w:t>Архангельское</w:t>
      </w:r>
      <w:proofErr w:type="gramEnd"/>
      <w:r w:rsidRPr="00576DAC">
        <w:rPr>
          <w:rFonts w:ascii="PT Astra Serif" w:hAnsi="PT Astra Serif" w:cs="Times New Roman"/>
          <w:sz w:val="28"/>
          <w:szCs w:val="28"/>
        </w:rPr>
        <w:t xml:space="preserve"> Каменск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576DAC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576DAC">
        <w:rPr>
          <w:rFonts w:ascii="PT Astra Serif" w:eastAsia="Times New Roman" w:hAnsi="PT Astra Serif" w:cs="Times New Roman"/>
          <w:sz w:val="28"/>
          <w:szCs w:val="28"/>
        </w:rPr>
        <w:t xml:space="preserve"> на 202</w:t>
      </w:r>
      <w:r w:rsidRPr="001A3160">
        <w:rPr>
          <w:rFonts w:ascii="PT Astra Serif" w:eastAsia="Times New Roman" w:hAnsi="PT Astra Serif" w:cs="Times New Roman"/>
          <w:sz w:val="28"/>
          <w:szCs w:val="28"/>
        </w:rPr>
        <w:t>5</w:t>
      </w:r>
      <w:r w:rsidRPr="00576DAC">
        <w:rPr>
          <w:rFonts w:ascii="PT Astra Serif" w:eastAsia="Times New Roman" w:hAnsi="PT Astra Serif" w:cs="Times New Roman"/>
          <w:sz w:val="28"/>
          <w:szCs w:val="28"/>
        </w:rPr>
        <w:t xml:space="preserve"> год и плановый период 202</w:t>
      </w:r>
      <w:r w:rsidRPr="001A3160">
        <w:rPr>
          <w:rFonts w:ascii="PT Astra Serif" w:eastAsia="Times New Roman" w:hAnsi="PT Astra Serif" w:cs="Times New Roman"/>
          <w:sz w:val="28"/>
          <w:szCs w:val="28"/>
        </w:rPr>
        <w:t>6</w:t>
      </w:r>
      <w:r w:rsidRPr="00576DAC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Pr="001A3160">
        <w:rPr>
          <w:rFonts w:ascii="PT Astra Serif" w:eastAsia="Times New Roman" w:hAnsi="PT Astra Serif" w:cs="Times New Roman"/>
          <w:sz w:val="28"/>
          <w:szCs w:val="28"/>
        </w:rPr>
        <w:t>7</w:t>
      </w:r>
      <w:r w:rsidRPr="00576DAC">
        <w:rPr>
          <w:rFonts w:ascii="PT Astra Serif" w:eastAsia="Times New Roman" w:hAnsi="PT Astra Serif" w:cs="Times New Roman"/>
          <w:sz w:val="28"/>
          <w:szCs w:val="28"/>
        </w:rPr>
        <w:t xml:space="preserve"> годов, в соответствии с требованиями Бюджетного кодекса Российской Федерации.</w:t>
      </w:r>
    </w:p>
    <w:p w14:paraId="3DB0F96A" w14:textId="77777777" w:rsidR="00475117" w:rsidRPr="00576DAC" w:rsidRDefault="00475117" w:rsidP="004751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576DAC">
        <w:rPr>
          <w:rFonts w:ascii="PT Astra Serif" w:eastAsia="Times New Roman" w:hAnsi="PT Astra Serif" w:cs="Times New Roman"/>
          <w:sz w:val="28"/>
          <w:szCs w:val="28"/>
        </w:rPr>
        <w:t xml:space="preserve">Задачи правового акта – в соответствии с Положением о бюджетном процессе в </w:t>
      </w:r>
      <w:r w:rsidRPr="00576DAC">
        <w:rPr>
          <w:rFonts w:ascii="PT Astra Serif" w:hAnsi="PT Astra Serif" w:cs="Times New Roman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sz w:val="28"/>
          <w:szCs w:val="28"/>
        </w:rPr>
        <w:t xml:space="preserve"> Архангельское </w:t>
      </w:r>
      <w:r w:rsidRPr="00576DAC">
        <w:rPr>
          <w:rFonts w:ascii="PT Astra Serif" w:hAnsi="PT Astra Serif" w:cs="Times New Roman"/>
          <w:sz w:val="28"/>
          <w:szCs w:val="28"/>
        </w:rPr>
        <w:t xml:space="preserve"> Каменск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576DAC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576DAC">
        <w:rPr>
          <w:rFonts w:ascii="PT Astra Serif" w:eastAsia="Times New Roman" w:hAnsi="PT Astra Serif" w:cs="Times New Roman"/>
          <w:sz w:val="28"/>
          <w:szCs w:val="28"/>
        </w:rPr>
        <w:t xml:space="preserve"> основные направления налоговой и бюджетной политики </w:t>
      </w:r>
      <w:r w:rsidRPr="00576DAC">
        <w:rPr>
          <w:rFonts w:ascii="PT Astra Serif" w:hAnsi="PT Astra Serif" w:cs="Times New Roman"/>
          <w:sz w:val="28"/>
          <w:szCs w:val="28"/>
        </w:rPr>
        <w:t>муниципального образования Каменский район</w:t>
      </w:r>
      <w:r w:rsidRPr="00576DAC">
        <w:rPr>
          <w:rFonts w:ascii="PT Astra Serif" w:eastAsia="Times New Roman" w:hAnsi="PT Astra Serif" w:cs="Times New Roman"/>
          <w:sz w:val="28"/>
          <w:szCs w:val="28"/>
        </w:rPr>
        <w:t xml:space="preserve"> представляются в </w:t>
      </w:r>
      <w:r>
        <w:rPr>
          <w:rFonts w:ascii="PT Astra Serif" w:eastAsia="Times New Roman" w:hAnsi="PT Astra Serif" w:cs="Times New Roman"/>
          <w:sz w:val="28"/>
          <w:szCs w:val="28"/>
        </w:rPr>
        <w:t>С</w:t>
      </w:r>
      <w:r w:rsidRPr="00576DAC">
        <w:rPr>
          <w:rFonts w:ascii="PT Astra Serif" w:eastAsia="Times New Roman" w:hAnsi="PT Astra Serif" w:cs="Times New Roman"/>
          <w:sz w:val="28"/>
          <w:szCs w:val="28"/>
        </w:rPr>
        <w:t xml:space="preserve">обрание </w:t>
      </w:r>
      <w:r>
        <w:rPr>
          <w:rFonts w:ascii="PT Astra Serif" w:eastAsia="Times New Roman" w:hAnsi="PT Astra Serif" w:cs="Times New Roman"/>
          <w:sz w:val="28"/>
          <w:szCs w:val="28"/>
        </w:rPr>
        <w:t>депутатов муниципального образования Архангельское Каменского района</w:t>
      </w:r>
      <w:r w:rsidRPr="00576DAC">
        <w:rPr>
          <w:rFonts w:ascii="PT Astra Serif" w:eastAsia="Times New Roman" w:hAnsi="PT Astra Serif" w:cs="Times New Roman"/>
          <w:sz w:val="28"/>
          <w:szCs w:val="28"/>
        </w:rPr>
        <w:t xml:space="preserve"> одновременно с проектом местного бюджета к первому чтению.</w:t>
      </w:r>
      <w:proofErr w:type="gramEnd"/>
    </w:p>
    <w:p w14:paraId="495D21D6" w14:textId="77777777" w:rsidR="00475117" w:rsidRPr="00103189" w:rsidRDefault="00475117" w:rsidP="004751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6DAC">
        <w:rPr>
          <w:rFonts w:ascii="PT Astra Serif" w:eastAsia="Times New Roman" w:hAnsi="PT Astra Serif" w:cs="Times New Roman"/>
          <w:sz w:val="28"/>
          <w:szCs w:val="28"/>
        </w:rPr>
        <w:t xml:space="preserve">Принятие данного проекта не потребует дополнительных финансово-экономических затрат из бюджета </w:t>
      </w:r>
      <w:r w:rsidRPr="00576DAC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 xml:space="preserve"> Архангельское </w:t>
      </w:r>
      <w:r w:rsidRPr="00576DAC">
        <w:rPr>
          <w:rFonts w:ascii="PT Astra Serif" w:hAnsi="PT Astra Serif" w:cs="Times New Roman"/>
          <w:sz w:val="28"/>
          <w:szCs w:val="28"/>
        </w:rPr>
        <w:t xml:space="preserve"> Каменск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576DAC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а.</w:t>
      </w:r>
    </w:p>
    <w:p w14:paraId="14E7EFC7" w14:textId="77777777" w:rsidR="00475117" w:rsidRDefault="00475117" w:rsidP="0047511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20E66163" w14:textId="77777777" w:rsidR="00475117" w:rsidRPr="00576DAC" w:rsidRDefault="00475117" w:rsidP="0047511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475117" w:rsidRPr="00576DAC" w14:paraId="5CA2DD9F" w14:textId="77777777" w:rsidTr="00AD30CE">
        <w:tc>
          <w:tcPr>
            <w:tcW w:w="5637" w:type="dxa"/>
          </w:tcPr>
          <w:p w14:paraId="4132E05E" w14:textId="77777777" w:rsidR="00475117" w:rsidRPr="00576DAC" w:rsidRDefault="00475117" w:rsidP="00AD30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76DAC">
              <w:rPr>
                <w:rFonts w:ascii="PT Astra Serif" w:hAnsi="PT Astra Serif" w:cs="Times New Roman"/>
                <w:sz w:val="28"/>
                <w:szCs w:val="28"/>
              </w:rPr>
              <w:t>Начальник финансового управления</w:t>
            </w:r>
          </w:p>
          <w:p w14:paraId="57D641FA" w14:textId="77777777" w:rsidR="00475117" w:rsidRPr="00576DAC" w:rsidRDefault="00475117" w:rsidP="00AD30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76DAC">
              <w:rPr>
                <w:rFonts w:ascii="PT Astra Serif" w:hAnsi="PT Astra Serif" w:cs="Times New Roman"/>
                <w:sz w:val="28"/>
                <w:szCs w:val="28"/>
              </w:rPr>
              <w:t>администрации МО Каменский район</w:t>
            </w:r>
          </w:p>
        </w:tc>
        <w:tc>
          <w:tcPr>
            <w:tcW w:w="3933" w:type="dxa"/>
          </w:tcPr>
          <w:p w14:paraId="51ADE6C4" w14:textId="77777777" w:rsidR="00475117" w:rsidRDefault="00475117" w:rsidP="00AD30C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77AC9F8" w14:textId="77777777" w:rsidR="00475117" w:rsidRPr="00576DAC" w:rsidRDefault="00475117" w:rsidP="00AD30CE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576DAC">
              <w:rPr>
                <w:rFonts w:ascii="PT Astra Serif" w:hAnsi="PT Astra Serif" w:cs="Times New Roman"/>
                <w:sz w:val="28"/>
                <w:szCs w:val="28"/>
              </w:rPr>
              <w:t>Н.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576DAC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Труфанова</w:t>
            </w:r>
          </w:p>
        </w:tc>
      </w:tr>
    </w:tbl>
    <w:p w14:paraId="6F1D153E" w14:textId="77777777" w:rsidR="00475117" w:rsidRPr="00C06614" w:rsidRDefault="00475117" w:rsidP="004751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9C4EEB9" w14:textId="77777777" w:rsidR="00475117" w:rsidRPr="00BC2E85" w:rsidRDefault="00475117" w:rsidP="00475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F04F9" w14:textId="77777777" w:rsidR="00CC7383" w:rsidRPr="00475117" w:rsidRDefault="00CC7383" w:rsidP="00475117">
      <w:pPr>
        <w:tabs>
          <w:tab w:val="left" w:pos="2867"/>
        </w:tabs>
        <w:rPr>
          <w:rFonts w:ascii="Times New Roman" w:eastAsia="Zhikaryov" w:hAnsi="Times New Roman" w:cs="Times New Roman"/>
          <w:sz w:val="28"/>
          <w:szCs w:val="28"/>
        </w:rPr>
      </w:pPr>
    </w:p>
    <w:sectPr w:rsidR="00CC7383" w:rsidRPr="00475117" w:rsidSect="001D6877">
      <w:pgSz w:w="11906" w:h="16838"/>
      <w:pgMar w:top="851" w:right="85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4B2B5" w14:textId="77777777" w:rsidR="00042CD7" w:rsidRDefault="00042CD7" w:rsidP="00C4558C">
      <w:pPr>
        <w:spacing w:after="0" w:line="240" w:lineRule="auto"/>
      </w:pPr>
      <w:r>
        <w:separator/>
      </w:r>
    </w:p>
  </w:endnote>
  <w:endnote w:type="continuationSeparator" w:id="0">
    <w:p w14:paraId="2E923880" w14:textId="77777777" w:rsidR="00042CD7" w:rsidRDefault="00042CD7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BEEC4" w14:textId="77777777" w:rsidR="00042CD7" w:rsidRDefault="00042CD7" w:rsidP="00C4558C">
      <w:pPr>
        <w:spacing w:after="0" w:line="240" w:lineRule="auto"/>
      </w:pPr>
      <w:r>
        <w:separator/>
      </w:r>
    </w:p>
  </w:footnote>
  <w:footnote w:type="continuationSeparator" w:id="0">
    <w:p w14:paraId="236BD3C8" w14:textId="77777777" w:rsidR="00042CD7" w:rsidRDefault="00042CD7" w:rsidP="00C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5945"/>
      <w:docPartObj>
        <w:docPartGallery w:val="Page Numbers (Top of Page)"/>
        <w:docPartUnique/>
      </w:docPartObj>
    </w:sdtPr>
    <w:sdtEndPr/>
    <w:sdtContent>
      <w:p w14:paraId="1530EFE0" w14:textId="77777777" w:rsidR="005F1F20" w:rsidRDefault="00577A29">
        <w:pPr>
          <w:pStyle w:val="a3"/>
          <w:jc w:val="center"/>
        </w:pPr>
        <w:r>
          <w:fldChar w:fldCharType="begin"/>
        </w:r>
        <w:r w:rsidR="00C064F6">
          <w:instrText xml:space="preserve"> PAGE   \* MERGEFORMAT </w:instrText>
        </w:r>
        <w:r>
          <w:fldChar w:fldCharType="separate"/>
        </w:r>
        <w:r w:rsidR="005F1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6F3108" w14:textId="77777777" w:rsidR="005F1F20" w:rsidRDefault="005F1F20" w:rsidP="00FD6A4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B344D" w14:textId="77777777" w:rsidR="005F1F20" w:rsidRDefault="005F1F20">
    <w:pPr>
      <w:pStyle w:val="a3"/>
      <w:jc w:val="center"/>
    </w:pPr>
  </w:p>
  <w:p w14:paraId="2CD24710" w14:textId="77777777" w:rsidR="005F1F20" w:rsidRPr="00FD6A46" w:rsidRDefault="005F1F20">
    <w:pPr>
      <w:pStyle w:val="a3"/>
      <w:rPr>
        <w:color w:val="BFBFBF" w:themeColor="background1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35C48" w14:textId="77777777" w:rsidR="005F1F20" w:rsidRDefault="00577A29">
    <w:pPr>
      <w:pStyle w:val="a3"/>
      <w:jc w:val="center"/>
    </w:pPr>
    <w:r>
      <w:fldChar w:fldCharType="begin"/>
    </w:r>
    <w:r w:rsidR="00C064F6">
      <w:instrText xml:space="preserve"> PAGE   \* MERGEFORMAT </w:instrText>
    </w:r>
    <w:r>
      <w:fldChar w:fldCharType="separate"/>
    </w:r>
    <w:r w:rsidR="00F66C6E">
      <w:rPr>
        <w:noProof/>
      </w:rPr>
      <w:t>5</w:t>
    </w:r>
    <w:r>
      <w:rPr>
        <w:noProof/>
      </w:rPr>
      <w:fldChar w:fldCharType="end"/>
    </w:r>
  </w:p>
  <w:p w14:paraId="4DD800A2" w14:textId="77777777" w:rsidR="005F1F20" w:rsidRDefault="005F1F2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69381" w14:textId="77777777" w:rsidR="005F1F20" w:rsidRDefault="005F1F20">
    <w:pPr>
      <w:pStyle w:val="a3"/>
      <w:jc w:val="center"/>
    </w:pPr>
  </w:p>
  <w:p w14:paraId="26F58A04" w14:textId="77777777" w:rsidR="005F1F20" w:rsidRPr="00FD6A46" w:rsidRDefault="005F1F20">
    <w:pPr>
      <w:pStyle w:val="a3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54B41"/>
    <w:multiLevelType w:val="hybridMultilevel"/>
    <w:tmpl w:val="D4C66C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5"/>
    <w:rsid w:val="00010ED2"/>
    <w:rsid w:val="000164AC"/>
    <w:rsid w:val="000311E6"/>
    <w:rsid w:val="00042CD7"/>
    <w:rsid w:val="00046E2F"/>
    <w:rsid w:val="00081931"/>
    <w:rsid w:val="0009108E"/>
    <w:rsid w:val="000B4436"/>
    <w:rsid w:val="000B4A4B"/>
    <w:rsid w:val="000D409C"/>
    <w:rsid w:val="000F6AD8"/>
    <w:rsid w:val="00112BBA"/>
    <w:rsid w:val="00114A46"/>
    <w:rsid w:val="00125E54"/>
    <w:rsid w:val="00132E3F"/>
    <w:rsid w:val="001440D1"/>
    <w:rsid w:val="00163FD4"/>
    <w:rsid w:val="00190DBC"/>
    <w:rsid w:val="001A24D8"/>
    <w:rsid w:val="001A3160"/>
    <w:rsid w:val="001B4260"/>
    <w:rsid w:val="001B72CD"/>
    <w:rsid w:val="001D6877"/>
    <w:rsid w:val="001E29B0"/>
    <w:rsid w:val="00203DC5"/>
    <w:rsid w:val="00224E4B"/>
    <w:rsid w:val="0023365C"/>
    <w:rsid w:val="00267341"/>
    <w:rsid w:val="002B3EE7"/>
    <w:rsid w:val="002E6A87"/>
    <w:rsid w:val="002F357F"/>
    <w:rsid w:val="002F5B2E"/>
    <w:rsid w:val="00300530"/>
    <w:rsid w:val="00304CFA"/>
    <w:rsid w:val="0032477C"/>
    <w:rsid w:val="003359BB"/>
    <w:rsid w:val="003467BB"/>
    <w:rsid w:val="003513C2"/>
    <w:rsid w:val="00354EAC"/>
    <w:rsid w:val="003567A6"/>
    <w:rsid w:val="003858F1"/>
    <w:rsid w:val="003A6F48"/>
    <w:rsid w:val="00422648"/>
    <w:rsid w:val="004264B5"/>
    <w:rsid w:val="00452F90"/>
    <w:rsid w:val="00466E89"/>
    <w:rsid w:val="00475117"/>
    <w:rsid w:val="004754BD"/>
    <w:rsid w:val="00483F77"/>
    <w:rsid w:val="004911CC"/>
    <w:rsid w:val="004936D3"/>
    <w:rsid w:val="004A4D5A"/>
    <w:rsid w:val="004B412C"/>
    <w:rsid w:val="004B7980"/>
    <w:rsid w:val="004C27AC"/>
    <w:rsid w:val="004D61AD"/>
    <w:rsid w:val="004E6116"/>
    <w:rsid w:val="004F479F"/>
    <w:rsid w:val="004F5080"/>
    <w:rsid w:val="004F5E6A"/>
    <w:rsid w:val="00521226"/>
    <w:rsid w:val="00524614"/>
    <w:rsid w:val="005267A8"/>
    <w:rsid w:val="0055034D"/>
    <w:rsid w:val="00567AF7"/>
    <w:rsid w:val="00576550"/>
    <w:rsid w:val="00577A29"/>
    <w:rsid w:val="00587A72"/>
    <w:rsid w:val="005A3C50"/>
    <w:rsid w:val="005D1396"/>
    <w:rsid w:val="005D709E"/>
    <w:rsid w:val="005F108B"/>
    <w:rsid w:val="005F1F20"/>
    <w:rsid w:val="00604B11"/>
    <w:rsid w:val="00631355"/>
    <w:rsid w:val="0063241C"/>
    <w:rsid w:val="006343A2"/>
    <w:rsid w:val="00645669"/>
    <w:rsid w:val="00646846"/>
    <w:rsid w:val="0068629A"/>
    <w:rsid w:val="006B3CF8"/>
    <w:rsid w:val="006C4621"/>
    <w:rsid w:val="006D4777"/>
    <w:rsid w:val="00701743"/>
    <w:rsid w:val="0077480C"/>
    <w:rsid w:val="00790C6C"/>
    <w:rsid w:val="007951E2"/>
    <w:rsid w:val="00797825"/>
    <w:rsid w:val="007A1632"/>
    <w:rsid w:val="007C109A"/>
    <w:rsid w:val="007E7A4C"/>
    <w:rsid w:val="007F043D"/>
    <w:rsid w:val="00800ED7"/>
    <w:rsid w:val="00816835"/>
    <w:rsid w:val="0087243D"/>
    <w:rsid w:val="008748FA"/>
    <w:rsid w:val="008817A6"/>
    <w:rsid w:val="00897A1F"/>
    <w:rsid w:val="008A0775"/>
    <w:rsid w:val="008C5DD3"/>
    <w:rsid w:val="008D674A"/>
    <w:rsid w:val="008E54CA"/>
    <w:rsid w:val="008E7E00"/>
    <w:rsid w:val="00907877"/>
    <w:rsid w:val="009107F7"/>
    <w:rsid w:val="0094639A"/>
    <w:rsid w:val="0095584A"/>
    <w:rsid w:val="0096422F"/>
    <w:rsid w:val="00976055"/>
    <w:rsid w:val="0097611E"/>
    <w:rsid w:val="009D7A52"/>
    <w:rsid w:val="009E2AC7"/>
    <w:rsid w:val="009E6068"/>
    <w:rsid w:val="009F4319"/>
    <w:rsid w:val="009F47C0"/>
    <w:rsid w:val="009F4DC1"/>
    <w:rsid w:val="00A10CDB"/>
    <w:rsid w:val="00A118EC"/>
    <w:rsid w:val="00A12BFF"/>
    <w:rsid w:val="00A16E2A"/>
    <w:rsid w:val="00A17582"/>
    <w:rsid w:val="00A271A6"/>
    <w:rsid w:val="00A371E3"/>
    <w:rsid w:val="00A41580"/>
    <w:rsid w:val="00A61504"/>
    <w:rsid w:val="00A64326"/>
    <w:rsid w:val="00AB1EE4"/>
    <w:rsid w:val="00AB23A9"/>
    <w:rsid w:val="00AC4408"/>
    <w:rsid w:val="00AE7635"/>
    <w:rsid w:val="00AF74D0"/>
    <w:rsid w:val="00B325BC"/>
    <w:rsid w:val="00B56F44"/>
    <w:rsid w:val="00B617AE"/>
    <w:rsid w:val="00B80B26"/>
    <w:rsid w:val="00B91742"/>
    <w:rsid w:val="00BA26BC"/>
    <w:rsid w:val="00BB1807"/>
    <w:rsid w:val="00BC0CEC"/>
    <w:rsid w:val="00BC2E85"/>
    <w:rsid w:val="00C064F6"/>
    <w:rsid w:val="00C06614"/>
    <w:rsid w:val="00C40199"/>
    <w:rsid w:val="00C4558C"/>
    <w:rsid w:val="00C464A7"/>
    <w:rsid w:val="00C5115C"/>
    <w:rsid w:val="00C55967"/>
    <w:rsid w:val="00C760AA"/>
    <w:rsid w:val="00C86148"/>
    <w:rsid w:val="00C94650"/>
    <w:rsid w:val="00C9740F"/>
    <w:rsid w:val="00CC7383"/>
    <w:rsid w:val="00CD02AF"/>
    <w:rsid w:val="00CD6558"/>
    <w:rsid w:val="00CE3CCF"/>
    <w:rsid w:val="00CF1FBF"/>
    <w:rsid w:val="00D10F59"/>
    <w:rsid w:val="00D13496"/>
    <w:rsid w:val="00D36F6B"/>
    <w:rsid w:val="00D5184B"/>
    <w:rsid w:val="00D57D95"/>
    <w:rsid w:val="00D83BFE"/>
    <w:rsid w:val="00DB17D6"/>
    <w:rsid w:val="00DC3CF2"/>
    <w:rsid w:val="00DD5825"/>
    <w:rsid w:val="00E003E3"/>
    <w:rsid w:val="00E007CE"/>
    <w:rsid w:val="00E47D1D"/>
    <w:rsid w:val="00E53DDA"/>
    <w:rsid w:val="00E60CE7"/>
    <w:rsid w:val="00E60EE5"/>
    <w:rsid w:val="00E64979"/>
    <w:rsid w:val="00E805EC"/>
    <w:rsid w:val="00E80701"/>
    <w:rsid w:val="00E95CB0"/>
    <w:rsid w:val="00EB1C31"/>
    <w:rsid w:val="00EC13C4"/>
    <w:rsid w:val="00EC32F0"/>
    <w:rsid w:val="00EF3E41"/>
    <w:rsid w:val="00F02591"/>
    <w:rsid w:val="00F23944"/>
    <w:rsid w:val="00F26603"/>
    <w:rsid w:val="00F416D3"/>
    <w:rsid w:val="00F42DB6"/>
    <w:rsid w:val="00F43A1F"/>
    <w:rsid w:val="00F500CC"/>
    <w:rsid w:val="00F66C6E"/>
    <w:rsid w:val="00F73CA7"/>
    <w:rsid w:val="00F773E7"/>
    <w:rsid w:val="00F810F2"/>
    <w:rsid w:val="00FA184C"/>
    <w:rsid w:val="00FD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8BB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0D409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B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0B4436"/>
    <w:rPr>
      <w:b/>
      <w:bCs/>
    </w:rPr>
  </w:style>
  <w:style w:type="paragraph" w:customStyle="1" w:styleId="ConsPlusNormal">
    <w:name w:val="ConsPlusNormal"/>
    <w:qFormat/>
    <w:rsid w:val="00E53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53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53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A37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0D409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B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0B4436"/>
    <w:rPr>
      <w:b/>
      <w:bCs/>
    </w:rPr>
  </w:style>
  <w:style w:type="paragraph" w:customStyle="1" w:styleId="ConsPlusNormal">
    <w:name w:val="ConsPlusNormal"/>
    <w:qFormat/>
    <w:rsid w:val="00E53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53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53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A37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9BD6B-2A49-4AEA-A802-169B457E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КудрявцеваАА</cp:lastModifiedBy>
  <cp:revision>5</cp:revision>
  <dcterms:created xsi:type="dcterms:W3CDTF">2024-10-24T08:59:00Z</dcterms:created>
  <dcterms:modified xsi:type="dcterms:W3CDTF">2024-10-24T09:13:00Z</dcterms:modified>
</cp:coreProperties>
</file>