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2" w:rsidRPr="00A46FA2" w:rsidRDefault="006048D6" w:rsidP="00A46FA2">
      <w:pPr>
        <w:suppressAutoHyphens/>
        <w:jc w:val="center"/>
        <w:rPr>
          <w:lang w:eastAsia="zh-CN"/>
        </w:rPr>
      </w:pPr>
      <w:r>
        <w:rPr>
          <w:noProof/>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FA2" w:rsidRPr="00A46FA2">
        <w:rPr>
          <w:snapToGrid w:val="0"/>
          <w:color w:val="000000"/>
          <w:w w:val="0"/>
          <w:sz w:val="0"/>
          <w:szCs w:val="0"/>
          <w:u w:color="000000"/>
          <w:bdr w:val="none" w:sz="0" w:space="0" w:color="000000"/>
          <w:shd w:val="clear" w:color="000000" w:fill="000000"/>
          <w:lang w:val="x-none" w:eastAsia="x-none" w:bidi="x-none"/>
        </w:rPr>
        <w:t xml:space="preserve">    </w:t>
      </w:r>
    </w:p>
    <w:p w:rsidR="00A46FA2" w:rsidRPr="00A46FA2" w:rsidRDefault="00A46FA2" w:rsidP="00A46FA2">
      <w:pPr>
        <w:suppressAutoHyphens/>
        <w:jc w:val="center"/>
        <w:rPr>
          <w:rFonts w:ascii="PT Astra Serif" w:hAnsi="PT Astra Serif"/>
          <w:b/>
          <w:sz w:val="30"/>
          <w:szCs w:val="30"/>
          <w:lang w:eastAsia="zh-CN"/>
        </w:rPr>
      </w:pP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АДМИНИСТРАЦИЯ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МУНИЦИПАЛЬНОГО ОБРАЗОВАНИЯ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КАМЕНСКИЙ РАЙОН </w:t>
      </w:r>
    </w:p>
    <w:p w:rsidR="00A46FA2" w:rsidRPr="00A46FA2" w:rsidRDefault="00A46FA2" w:rsidP="00A46FA2">
      <w:pPr>
        <w:suppressAutoHyphens/>
        <w:spacing w:before="200" w:line="200" w:lineRule="exact"/>
        <w:jc w:val="center"/>
        <w:rPr>
          <w:rFonts w:ascii="PT Astra Serif" w:hAnsi="PT Astra Serif"/>
          <w:b/>
          <w:sz w:val="33"/>
          <w:szCs w:val="33"/>
          <w:lang w:eastAsia="zh-CN"/>
        </w:rPr>
      </w:pPr>
    </w:p>
    <w:p w:rsidR="00A46FA2" w:rsidRPr="00A46FA2" w:rsidRDefault="00A46FA2" w:rsidP="00A46FA2">
      <w:pPr>
        <w:suppressAutoHyphens/>
        <w:spacing w:before="200" w:line="200" w:lineRule="exact"/>
        <w:jc w:val="center"/>
        <w:rPr>
          <w:rFonts w:ascii="PT Astra Serif" w:hAnsi="PT Astra Serif"/>
          <w:b/>
          <w:sz w:val="33"/>
          <w:szCs w:val="33"/>
          <w:lang w:eastAsia="zh-CN"/>
        </w:rPr>
      </w:pPr>
      <w:r w:rsidRPr="00A46FA2">
        <w:rPr>
          <w:rFonts w:ascii="PT Astra Serif" w:hAnsi="PT Astra Serif"/>
          <w:b/>
          <w:sz w:val="33"/>
          <w:szCs w:val="33"/>
          <w:lang w:eastAsia="zh-CN"/>
        </w:rPr>
        <w:t>ПОСТАНОВЛЕНИЕ</w:t>
      </w:r>
    </w:p>
    <w:p w:rsidR="00A46FA2" w:rsidRPr="00A46FA2" w:rsidRDefault="00A46FA2" w:rsidP="00A46FA2">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A46FA2" w:rsidRPr="00A46FA2" w:rsidTr="00A46FA2">
        <w:trPr>
          <w:trHeight w:val="146"/>
        </w:trPr>
        <w:tc>
          <w:tcPr>
            <w:tcW w:w="5846" w:type="dxa"/>
            <w:shd w:val="clear" w:color="auto" w:fill="auto"/>
          </w:tcPr>
          <w:p w:rsidR="00A46FA2" w:rsidRPr="00A46FA2" w:rsidRDefault="005D0BAC" w:rsidP="008B0D4D">
            <w:pPr>
              <w:rPr>
                <w:rFonts w:ascii="PT Astra Serif" w:eastAsia="Calibri" w:hAnsi="PT Astra Serif"/>
                <w:sz w:val="28"/>
                <w:szCs w:val="28"/>
                <w:lang w:eastAsia="en-US"/>
              </w:rPr>
            </w:pPr>
            <w:r>
              <w:rPr>
                <w:rFonts w:ascii="PT Astra Serif" w:eastAsia="Calibri" w:hAnsi="PT Astra Serif"/>
                <w:sz w:val="28"/>
                <w:szCs w:val="28"/>
                <w:lang w:eastAsia="en-US"/>
              </w:rPr>
              <w:t>от 25 августа 2023 г.</w:t>
            </w:r>
          </w:p>
        </w:tc>
        <w:tc>
          <w:tcPr>
            <w:tcW w:w="2409" w:type="dxa"/>
            <w:shd w:val="clear" w:color="auto" w:fill="auto"/>
          </w:tcPr>
          <w:p w:rsidR="00A46FA2" w:rsidRPr="00A46FA2" w:rsidRDefault="005D0BAC" w:rsidP="00356228">
            <w:pPr>
              <w:rPr>
                <w:rFonts w:ascii="PT Astra Serif" w:eastAsia="Calibri" w:hAnsi="PT Astra Serif"/>
                <w:sz w:val="28"/>
                <w:szCs w:val="28"/>
                <w:lang w:eastAsia="en-US"/>
              </w:rPr>
            </w:pPr>
            <w:r>
              <w:rPr>
                <w:rFonts w:ascii="PT Astra Serif" w:eastAsia="Calibri" w:hAnsi="PT Astra Serif"/>
                <w:sz w:val="28"/>
                <w:szCs w:val="28"/>
                <w:lang w:eastAsia="en-US"/>
              </w:rPr>
              <w:t>№ 294</w:t>
            </w:r>
          </w:p>
        </w:tc>
      </w:tr>
    </w:tbl>
    <w:p w:rsidR="00A46FA2" w:rsidRPr="00A46FA2" w:rsidRDefault="00A46FA2" w:rsidP="00A46FA2">
      <w:pPr>
        <w:suppressAutoHyphens/>
        <w:rPr>
          <w:rFonts w:ascii="PT Astra Serif" w:hAnsi="PT Astra Serif" w:cs="PT Astra Serif"/>
          <w:sz w:val="28"/>
          <w:szCs w:val="28"/>
          <w:lang w:eastAsia="zh-CN"/>
        </w:rPr>
      </w:pPr>
    </w:p>
    <w:p w:rsidR="00C9302F" w:rsidRPr="00367994" w:rsidRDefault="00C9302F" w:rsidP="00C9302F">
      <w:pPr>
        <w:spacing w:line="360" w:lineRule="exact"/>
        <w:rPr>
          <w:rFonts w:ascii="PT Astra Serif" w:hAnsi="PT Astra Serif" w:cs="PT Astra Serif"/>
          <w:sz w:val="28"/>
          <w:szCs w:val="28"/>
          <w:lang w:eastAsia="zh-CN"/>
        </w:rPr>
      </w:pPr>
    </w:p>
    <w:p w:rsidR="005E2DA4" w:rsidRPr="00930C07" w:rsidRDefault="005E2DA4" w:rsidP="005E2DA4">
      <w:pPr>
        <w:spacing w:line="360" w:lineRule="exact"/>
        <w:jc w:val="center"/>
        <w:rPr>
          <w:rFonts w:ascii="PT Astra Serif" w:hAnsi="PT Astra Serif"/>
          <w:b/>
          <w:sz w:val="28"/>
          <w:szCs w:val="28"/>
        </w:rPr>
      </w:pPr>
      <w:r w:rsidRPr="00084E01">
        <w:rPr>
          <w:rFonts w:ascii="PT Astra Serif" w:hAnsi="PT Astra Serif"/>
          <w:b/>
          <w:sz w:val="28"/>
          <w:szCs w:val="28"/>
        </w:rPr>
        <w:t xml:space="preserve">О </w:t>
      </w:r>
      <w:r w:rsidRPr="00511859">
        <w:rPr>
          <w:rFonts w:ascii="PT Astra Serif" w:hAnsi="PT Astra Serif"/>
          <w:b/>
          <w:sz w:val="28"/>
          <w:szCs w:val="28"/>
        </w:rPr>
        <w:t xml:space="preserve">внесении </w:t>
      </w:r>
      <w:r w:rsidRPr="00930C07">
        <w:rPr>
          <w:rFonts w:ascii="PT Astra Serif" w:hAnsi="PT Astra Serif"/>
          <w:b/>
          <w:sz w:val="28"/>
          <w:szCs w:val="28"/>
        </w:rPr>
        <w:t>изменени</w:t>
      </w:r>
      <w:r>
        <w:rPr>
          <w:rFonts w:ascii="PT Astra Serif" w:hAnsi="PT Astra Serif"/>
          <w:b/>
          <w:sz w:val="28"/>
          <w:szCs w:val="28"/>
        </w:rPr>
        <w:t>я</w:t>
      </w:r>
      <w:r w:rsidRPr="00930C07">
        <w:rPr>
          <w:rFonts w:ascii="PT Astra Serif" w:hAnsi="PT Astra Serif"/>
          <w:b/>
          <w:sz w:val="28"/>
          <w:szCs w:val="28"/>
        </w:rPr>
        <w:t xml:space="preserve"> в постановление администрации муниципального образования Каменский район от 27 мая 2016 г. № 163 «Об оплате труда работников муниципального унитарного предприятия муниципального образования Каменский район «Коммунальщик»</w:t>
      </w:r>
    </w:p>
    <w:p w:rsidR="00367994" w:rsidRPr="000332F7" w:rsidRDefault="00367994" w:rsidP="00367994">
      <w:pPr>
        <w:spacing w:line="360" w:lineRule="exact"/>
        <w:jc w:val="center"/>
        <w:rPr>
          <w:rFonts w:ascii="PT Astra Serif" w:hAnsi="PT Astra Serif"/>
          <w:b/>
          <w:bCs/>
          <w:sz w:val="28"/>
          <w:szCs w:val="28"/>
        </w:rPr>
      </w:pPr>
    </w:p>
    <w:p w:rsidR="00C57F80" w:rsidRPr="00A33F14" w:rsidRDefault="00C57F80" w:rsidP="00A46FA2">
      <w:pPr>
        <w:spacing w:line="360" w:lineRule="exact"/>
        <w:jc w:val="both"/>
        <w:rPr>
          <w:rFonts w:ascii="PT Astra Serif" w:hAnsi="PT Astra Serif" w:cs="Arial"/>
          <w:sz w:val="28"/>
          <w:szCs w:val="28"/>
        </w:rPr>
      </w:pPr>
    </w:p>
    <w:p w:rsidR="002B4330" w:rsidRPr="00775EAE" w:rsidRDefault="006F39CD" w:rsidP="00B22650">
      <w:pPr>
        <w:shd w:val="clear" w:color="auto" w:fill="FFFFFF"/>
        <w:spacing w:line="360" w:lineRule="exact"/>
        <w:ind w:firstLine="709"/>
        <w:jc w:val="both"/>
        <w:rPr>
          <w:rFonts w:ascii="PT Astra Serif" w:hAnsi="PT Astra Serif" w:cs="Arial"/>
          <w:sz w:val="28"/>
          <w:szCs w:val="28"/>
        </w:rPr>
      </w:pPr>
      <w:r w:rsidRPr="00775EAE">
        <w:rPr>
          <w:rFonts w:ascii="PT Astra Serif" w:hAnsi="PT Astra Serif" w:cs="Arial"/>
          <w:sz w:val="28"/>
          <w:szCs w:val="28"/>
        </w:rPr>
        <w:t xml:space="preserve">В </w:t>
      </w:r>
      <w:r w:rsidRPr="00775EAE">
        <w:rPr>
          <w:rFonts w:ascii="PT Astra Serif" w:hAnsi="PT Astra Serif"/>
          <w:sz w:val="28"/>
          <w:szCs w:val="28"/>
        </w:rPr>
        <w:t xml:space="preserve">соответствии с </w:t>
      </w:r>
      <w:hyperlink r:id="rId10" w:history="1">
        <w:r w:rsidRPr="00775EAE">
          <w:rPr>
            <w:rStyle w:val="a7"/>
            <w:rFonts w:ascii="PT Astra Serif" w:hAnsi="PT Astra Serif"/>
            <w:b w:val="0"/>
            <w:color w:val="auto"/>
            <w:sz w:val="28"/>
            <w:szCs w:val="28"/>
          </w:rPr>
          <w:t>распоряжением</w:t>
        </w:r>
      </w:hyperlink>
      <w:r w:rsidRPr="00775EAE">
        <w:rPr>
          <w:rFonts w:ascii="PT Astra Serif" w:hAnsi="PT Astra Serif"/>
          <w:sz w:val="28"/>
          <w:szCs w:val="28"/>
        </w:rPr>
        <w:t xml:space="preserve"> администрации муниципального образования Каменский район от 14 июня 2023</w:t>
      </w:r>
      <w:r w:rsidR="00013782">
        <w:rPr>
          <w:rFonts w:ascii="PT Astra Serif" w:hAnsi="PT Astra Serif"/>
          <w:sz w:val="28"/>
          <w:szCs w:val="28"/>
        </w:rPr>
        <w:t xml:space="preserve"> </w:t>
      </w:r>
      <w:r w:rsidRPr="00775EAE">
        <w:rPr>
          <w:rFonts w:ascii="PT Astra Serif" w:hAnsi="PT Astra Serif"/>
          <w:sz w:val="28"/>
          <w:szCs w:val="28"/>
        </w:rPr>
        <w:t xml:space="preserve">г. </w:t>
      </w:r>
      <w:r w:rsidR="00D66538">
        <w:rPr>
          <w:rFonts w:ascii="PT Astra Serif" w:hAnsi="PT Astra Serif"/>
          <w:sz w:val="28"/>
          <w:szCs w:val="28"/>
        </w:rPr>
        <w:t>№</w:t>
      </w:r>
      <w:r w:rsidRPr="00775EAE">
        <w:rPr>
          <w:rFonts w:ascii="PT Astra Serif" w:hAnsi="PT Astra Serif"/>
          <w:sz w:val="28"/>
          <w:szCs w:val="28"/>
        </w:rPr>
        <w:t xml:space="preserve"> 57-р " Об индексации должностных окладов (окладов, ставок) работников муниципальных учреждений (организаций) муниципального образования Каменский район Тульской области», </w:t>
      </w:r>
      <w:r w:rsidR="002B4330" w:rsidRPr="00775EAE">
        <w:rPr>
          <w:rFonts w:ascii="PT Astra Serif" w:hAnsi="PT Astra Serif"/>
          <w:sz w:val="28"/>
          <w:szCs w:val="28"/>
        </w:rPr>
        <w:t xml:space="preserve"> </w:t>
      </w:r>
      <w:r w:rsidR="002B4330" w:rsidRPr="00775EAE">
        <w:rPr>
          <w:rFonts w:ascii="PT Astra Serif" w:hAnsi="PT Astra Serif" w:cs="Arial"/>
          <w:sz w:val="28"/>
          <w:szCs w:val="28"/>
        </w:rPr>
        <w:t xml:space="preserve">на основании статей </w:t>
      </w:r>
      <w:r w:rsidR="000B0364">
        <w:rPr>
          <w:rFonts w:ascii="PT Astra Serif" w:hAnsi="PT Astra Serif" w:cs="Arial"/>
          <w:sz w:val="28"/>
          <w:szCs w:val="28"/>
        </w:rPr>
        <w:t>31</w:t>
      </w:r>
      <w:r w:rsidR="002B4330" w:rsidRPr="00775EAE">
        <w:rPr>
          <w:rFonts w:ascii="PT Astra Serif" w:hAnsi="PT Astra Serif" w:cs="Arial"/>
          <w:sz w:val="28"/>
          <w:szCs w:val="28"/>
        </w:rPr>
        <w:t>, 32 Устава муниципального образования Каменский район администрация муниципального образования Каменский район ПОСТАНОВЛЯЕТ:</w:t>
      </w:r>
    </w:p>
    <w:p w:rsidR="00367994" w:rsidRPr="00775EAE" w:rsidRDefault="00367994" w:rsidP="00367994">
      <w:pPr>
        <w:pStyle w:val="a3"/>
        <w:numPr>
          <w:ilvl w:val="0"/>
          <w:numId w:val="11"/>
        </w:numPr>
        <w:spacing w:line="360" w:lineRule="exact"/>
        <w:ind w:left="0" w:firstLine="709"/>
        <w:jc w:val="both"/>
        <w:rPr>
          <w:rFonts w:ascii="PT Astra Serif" w:hAnsi="PT Astra Serif"/>
          <w:sz w:val="28"/>
          <w:szCs w:val="28"/>
        </w:rPr>
      </w:pPr>
      <w:r w:rsidRPr="00775EAE">
        <w:rPr>
          <w:rFonts w:ascii="PT Astra Serif" w:hAnsi="PT Astra Serif"/>
          <w:sz w:val="28"/>
          <w:szCs w:val="28"/>
        </w:rPr>
        <w:t xml:space="preserve">Внести в постановление администрации муниципального образования Каменский район от </w:t>
      </w:r>
      <w:r w:rsidR="005E2DA4" w:rsidRPr="00930C07">
        <w:rPr>
          <w:rFonts w:ascii="PT Astra Serif" w:hAnsi="PT Astra Serif" w:cs="Arial"/>
          <w:sz w:val="28"/>
          <w:szCs w:val="28"/>
        </w:rPr>
        <w:t>27 мая 2016</w:t>
      </w:r>
      <w:r w:rsidR="002F3ECF">
        <w:rPr>
          <w:rFonts w:ascii="PT Astra Serif" w:hAnsi="PT Astra Serif" w:cs="Arial"/>
          <w:sz w:val="28"/>
          <w:szCs w:val="28"/>
        </w:rPr>
        <w:t xml:space="preserve"> </w:t>
      </w:r>
      <w:r w:rsidR="005E2DA4" w:rsidRPr="00930C07">
        <w:rPr>
          <w:rFonts w:ascii="PT Astra Serif" w:hAnsi="PT Astra Serif" w:cs="Arial"/>
          <w:sz w:val="28"/>
          <w:szCs w:val="28"/>
        </w:rPr>
        <w:t>г.  №</w:t>
      </w:r>
      <w:r w:rsidR="002F3ECF">
        <w:rPr>
          <w:rFonts w:ascii="PT Astra Serif" w:hAnsi="PT Astra Serif" w:cs="Arial"/>
          <w:sz w:val="28"/>
          <w:szCs w:val="28"/>
        </w:rPr>
        <w:t xml:space="preserve"> </w:t>
      </w:r>
      <w:r w:rsidR="005E2DA4" w:rsidRPr="00930C07">
        <w:rPr>
          <w:rFonts w:ascii="PT Astra Serif" w:hAnsi="PT Astra Serif" w:cs="Arial"/>
          <w:sz w:val="28"/>
          <w:szCs w:val="28"/>
        </w:rPr>
        <w:t>163 «</w:t>
      </w:r>
      <w:r w:rsidR="005E2DA4" w:rsidRPr="00930C07">
        <w:rPr>
          <w:rFonts w:ascii="PT Astra Serif" w:hAnsi="PT Astra Serif"/>
          <w:sz w:val="28"/>
          <w:szCs w:val="28"/>
        </w:rPr>
        <w:t>Об оплате труда работников муниципального унитарного предприятия муниципального образования Каменский район «Коммунальщик</w:t>
      </w:r>
      <w:r w:rsidR="005E2DA4" w:rsidRPr="00930C07">
        <w:rPr>
          <w:rFonts w:ascii="PT Astra Serif" w:hAnsi="PT Astra Serif" w:cs="Arial"/>
          <w:sz w:val="28"/>
          <w:szCs w:val="28"/>
        </w:rPr>
        <w:t>»</w:t>
      </w:r>
      <w:r w:rsidRPr="00775EAE">
        <w:rPr>
          <w:rFonts w:ascii="PT Astra Serif" w:hAnsi="PT Astra Serif"/>
          <w:sz w:val="28"/>
          <w:szCs w:val="28"/>
        </w:rPr>
        <w:t xml:space="preserve"> следующее изменение:</w:t>
      </w:r>
    </w:p>
    <w:p w:rsidR="00367994" w:rsidRPr="00C67B35" w:rsidRDefault="00367994" w:rsidP="00C67B35">
      <w:pPr>
        <w:pStyle w:val="a3"/>
        <w:numPr>
          <w:ilvl w:val="1"/>
          <w:numId w:val="27"/>
        </w:numPr>
        <w:spacing w:line="360" w:lineRule="exact"/>
        <w:ind w:left="0" w:firstLine="709"/>
        <w:jc w:val="both"/>
        <w:rPr>
          <w:rFonts w:ascii="PT Astra Serif" w:hAnsi="PT Astra Serif" w:cs="Arial"/>
          <w:sz w:val="28"/>
          <w:szCs w:val="28"/>
        </w:rPr>
      </w:pPr>
      <w:r w:rsidRPr="00C67B35">
        <w:rPr>
          <w:rFonts w:ascii="PT Astra Serif" w:hAnsi="PT Astra Serif" w:cs="Arial"/>
          <w:sz w:val="28"/>
          <w:szCs w:val="28"/>
        </w:rPr>
        <w:t>приложение  к постановлению изложить в новой редакции (приложение).</w:t>
      </w:r>
    </w:p>
    <w:p w:rsidR="00A60CA9" w:rsidRPr="00A60CA9" w:rsidRDefault="00A60CA9" w:rsidP="00E63CE4">
      <w:pPr>
        <w:pStyle w:val="a3"/>
        <w:numPr>
          <w:ilvl w:val="0"/>
          <w:numId w:val="11"/>
        </w:numPr>
        <w:spacing w:line="360" w:lineRule="exact"/>
        <w:ind w:left="1418" w:hanging="709"/>
        <w:jc w:val="both"/>
        <w:rPr>
          <w:rFonts w:ascii="PT Astra Serif" w:hAnsi="PT Astra Serif" w:cs="Arial"/>
          <w:sz w:val="28"/>
          <w:szCs w:val="28"/>
        </w:rPr>
      </w:pPr>
      <w:r w:rsidRPr="00A60CA9">
        <w:rPr>
          <w:rFonts w:ascii="PT Astra Serif" w:hAnsi="PT Astra Serif" w:cs="Arial"/>
          <w:sz w:val="28"/>
          <w:szCs w:val="28"/>
        </w:rPr>
        <w:t>Признать утратившими силу:</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постановление администрации</w:t>
      </w:r>
      <w:r w:rsidR="00982B30">
        <w:rPr>
          <w:rFonts w:ascii="PT Astra Serif" w:hAnsi="PT Astra Serif" w:cs="Arial"/>
          <w:sz w:val="28"/>
          <w:szCs w:val="28"/>
        </w:rPr>
        <w:t xml:space="preserve"> </w:t>
      </w:r>
      <w:r w:rsidRPr="00A60CA9">
        <w:rPr>
          <w:rFonts w:ascii="PT Astra Serif" w:hAnsi="PT Astra Serif" w:cs="Arial"/>
          <w:sz w:val="28"/>
          <w:szCs w:val="28"/>
        </w:rPr>
        <w:t xml:space="preserve">муниципального образования Каменский район от </w:t>
      </w:r>
      <w:r w:rsidR="0005370C">
        <w:rPr>
          <w:rFonts w:ascii="PT Astra Serif" w:hAnsi="PT Astra Serif" w:cs="Arial"/>
          <w:sz w:val="28"/>
          <w:szCs w:val="28"/>
        </w:rPr>
        <w:t>15</w:t>
      </w:r>
      <w:r w:rsidRPr="00A60CA9">
        <w:rPr>
          <w:rFonts w:ascii="PT Astra Serif" w:hAnsi="PT Astra Serif" w:cs="Arial"/>
          <w:sz w:val="28"/>
          <w:szCs w:val="28"/>
        </w:rPr>
        <w:t xml:space="preserve"> </w:t>
      </w:r>
      <w:r w:rsidR="0005370C">
        <w:rPr>
          <w:rFonts w:ascii="PT Astra Serif" w:hAnsi="PT Astra Serif" w:cs="Arial"/>
          <w:sz w:val="28"/>
          <w:szCs w:val="28"/>
        </w:rPr>
        <w:t>октября</w:t>
      </w:r>
      <w:r w:rsidRPr="00A60CA9">
        <w:rPr>
          <w:rFonts w:ascii="PT Astra Serif" w:hAnsi="PT Astra Serif" w:cs="Arial"/>
          <w:sz w:val="28"/>
          <w:szCs w:val="28"/>
        </w:rPr>
        <w:t xml:space="preserve"> 20</w:t>
      </w:r>
      <w:r w:rsidR="0005370C">
        <w:rPr>
          <w:rFonts w:ascii="PT Astra Serif" w:hAnsi="PT Astra Serif" w:cs="Arial"/>
          <w:sz w:val="28"/>
          <w:szCs w:val="28"/>
        </w:rPr>
        <w:t>21</w:t>
      </w:r>
      <w:r w:rsidRPr="00A60CA9">
        <w:rPr>
          <w:rFonts w:ascii="PT Astra Serif" w:hAnsi="PT Astra Serif" w:cs="Arial"/>
          <w:sz w:val="28"/>
          <w:szCs w:val="28"/>
        </w:rPr>
        <w:t xml:space="preserve"> г. №</w:t>
      </w:r>
      <w:r w:rsidR="002F3ECF">
        <w:rPr>
          <w:rFonts w:ascii="PT Astra Serif" w:hAnsi="PT Astra Serif" w:cs="Arial"/>
          <w:sz w:val="28"/>
          <w:szCs w:val="28"/>
        </w:rPr>
        <w:t xml:space="preserve"> </w:t>
      </w:r>
      <w:r w:rsidR="0005370C">
        <w:rPr>
          <w:rFonts w:ascii="PT Astra Serif" w:hAnsi="PT Astra Serif" w:cs="Arial"/>
          <w:sz w:val="28"/>
          <w:szCs w:val="28"/>
        </w:rPr>
        <w:t>349</w:t>
      </w:r>
      <w:r w:rsidRPr="00A60CA9">
        <w:rPr>
          <w:rFonts w:ascii="PT Astra Serif" w:hAnsi="PT Astra Serif" w:cs="Arial"/>
          <w:sz w:val="28"/>
          <w:szCs w:val="28"/>
        </w:rPr>
        <w:t xml:space="preserve"> «О внесении изменени</w:t>
      </w:r>
      <w:r w:rsidR="0005370C">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w:t>
      </w:r>
      <w:r w:rsidR="0005370C">
        <w:rPr>
          <w:rFonts w:ascii="PT Astra Serif" w:hAnsi="PT Astra Serif" w:cs="Arial"/>
          <w:sz w:val="28"/>
          <w:szCs w:val="28"/>
        </w:rPr>
        <w:t>2</w:t>
      </w:r>
      <w:r w:rsidR="007F781B">
        <w:rPr>
          <w:rFonts w:ascii="PT Astra Serif" w:hAnsi="PT Astra Serif" w:cs="Arial"/>
          <w:sz w:val="28"/>
          <w:szCs w:val="28"/>
        </w:rPr>
        <w:t>7</w:t>
      </w:r>
      <w:r w:rsidRPr="00A60CA9">
        <w:rPr>
          <w:rFonts w:ascii="PT Astra Serif" w:hAnsi="PT Astra Serif" w:cs="Arial"/>
          <w:sz w:val="28"/>
          <w:szCs w:val="28"/>
        </w:rPr>
        <w:t xml:space="preserve"> </w:t>
      </w:r>
      <w:r w:rsidR="0005370C">
        <w:rPr>
          <w:rFonts w:ascii="PT Astra Serif" w:hAnsi="PT Astra Serif" w:cs="Arial"/>
          <w:sz w:val="28"/>
          <w:szCs w:val="28"/>
        </w:rPr>
        <w:t>ма</w:t>
      </w:r>
      <w:r>
        <w:rPr>
          <w:rFonts w:ascii="PT Astra Serif" w:hAnsi="PT Astra Serif" w:cs="Arial"/>
          <w:sz w:val="28"/>
          <w:szCs w:val="28"/>
        </w:rPr>
        <w:t>я</w:t>
      </w:r>
      <w:r w:rsidRPr="00A60CA9">
        <w:rPr>
          <w:rFonts w:ascii="PT Astra Serif" w:hAnsi="PT Astra Serif" w:cs="Arial"/>
          <w:sz w:val="28"/>
          <w:szCs w:val="28"/>
        </w:rPr>
        <w:t xml:space="preserve"> 201</w:t>
      </w:r>
      <w:r w:rsidR="0005370C">
        <w:rPr>
          <w:rFonts w:ascii="PT Astra Serif" w:hAnsi="PT Astra Serif" w:cs="Arial"/>
          <w:sz w:val="28"/>
          <w:szCs w:val="28"/>
        </w:rPr>
        <w:t>6</w:t>
      </w:r>
      <w:r w:rsidRPr="00A60CA9">
        <w:rPr>
          <w:rFonts w:ascii="PT Astra Serif" w:hAnsi="PT Astra Serif" w:cs="Arial"/>
          <w:sz w:val="28"/>
          <w:szCs w:val="28"/>
        </w:rPr>
        <w:t xml:space="preserve"> г. №</w:t>
      </w:r>
      <w:r w:rsidR="007F781B">
        <w:rPr>
          <w:rFonts w:ascii="PT Astra Serif" w:hAnsi="PT Astra Serif" w:cs="Arial"/>
          <w:sz w:val="28"/>
          <w:szCs w:val="28"/>
        </w:rPr>
        <w:t xml:space="preserve"> </w:t>
      </w:r>
      <w:r w:rsidR="0005370C">
        <w:rPr>
          <w:rFonts w:ascii="PT Astra Serif" w:hAnsi="PT Astra Serif" w:cs="Arial"/>
          <w:sz w:val="28"/>
          <w:szCs w:val="28"/>
        </w:rPr>
        <w:t>163</w:t>
      </w:r>
      <w:r w:rsidRPr="00A60CA9">
        <w:rPr>
          <w:rFonts w:ascii="PT Astra Serif" w:hAnsi="PT Astra Serif" w:cs="Arial"/>
          <w:sz w:val="28"/>
          <w:szCs w:val="28"/>
        </w:rPr>
        <w:t xml:space="preserve"> «</w:t>
      </w:r>
      <w:r w:rsidR="0005370C" w:rsidRPr="00930C07">
        <w:rPr>
          <w:rFonts w:ascii="PT Astra Serif" w:hAnsi="PT Astra Serif"/>
          <w:sz w:val="28"/>
          <w:szCs w:val="28"/>
        </w:rPr>
        <w:t>Об оплате труда работников муниципального унитарного предприятия муниципального образования Каменский район «Коммунальщик</w:t>
      </w:r>
      <w:r w:rsidR="0005370C" w:rsidRPr="00930C07">
        <w:rPr>
          <w:rFonts w:ascii="PT Astra Serif" w:hAnsi="PT Astra Serif" w:cs="Arial"/>
          <w:sz w:val="28"/>
          <w:szCs w:val="28"/>
        </w:rPr>
        <w:t>»</w:t>
      </w:r>
      <w:r w:rsidRPr="00A60CA9">
        <w:rPr>
          <w:rFonts w:ascii="PT Astra Serif" w:hAnsi="PT Astra Serif" w:cs="Arial"/>
          <w:sz w:val="28"/>
          <w:szCs w:val="28"/>
        </w:rPr>
        <w:t>;</w:t>
      </w:r>
    </w:p>
    <w:p w:rsidR="0005370C" w:rsidRDefault="0005370C" w:rsidP="0005370C">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14</w:t>
      </w:r>
      <w:r w:rsidRPr="00A60CA9">
        <w:rPr>
          <w:rFonts w:ascii="PT Astra Serif" w:hAnsi="PT Astra Serif" w:cs="Arial"/>
          <w:sz w:val="28"/>
          <w:szCs w:val="28"/>
        </w:rPr>
        <w:t xml:space="preserve"> </w:t>
      </w:r>
      <w:r>
        <w:rPr>
          <w:rFonts w:ascii="PT Astra Serif" w:hAnsi="PT Astra Serif" w:cs="Arial"/>
          <w:sz w:val="28"/>
          <w:szCs w:val="28"/>
        </w:rPr>
        <w:t>июня</w:t>
      </w:r>
      <w:r w:rsidRPr="00A60CA9">
        <w:rPr>
          <w:rFonts w:ascii="PT Astra Serif" w:hAnsi="PT Astra Serif" w:cs="Arial"/>
          <w:sz w:val="28"/>
          <w:szCs w:val="28"/>
        </w:rPr>
        <w:t xml:space="preserve"> 20</w:t>
      </w:r>
      <w:r>
        <w:rPr>
          <w:rFonts w:ascii="PT Astra Serif" w:hAnsi="PT Astra Serif" w:cs="Arial"/>
          <w:sz w:val="28"/>
          <w:szCs w:val="28"/>
        </w:rPr>
        <w:t>22</w:t>
      </w:r>
      <w:r w:rsidRPr="00A60CA9">
        <w:rPr>
          <w:rFonts w:ascii="PT Astra Serif" w:hAnsi="PT Astra Serif" w:cs="Arial"/>
          <w:sz w:val="28"/>
          <w:szCs w:val="28"/>
        </w:rPr>
        <w:t xml:space="preserve"> г. №</w:t>
      </w:r>
      <w:r w:rsidR="002F3ECF">
        <w:rPr>
          <w:rFonts w:ascii="PT Astra Serif" w:hAnsi="PT Astra Serif" w:cs="Arial"/>
          <w:sz w:val="28"/>
          <w:szCs w:val="28"/>
        </w:rPr>
        <w:t xml:space="preserve"> </w:t>
      </w:r>
      <w:r>
        <w:rPr>
          <w:rFonts w:ascii="PT Astra Serif" w:hAnsi="PT Astra Serif" w:cs="Arial"/>
          <w:sz w:val="28"/>
          <w:szCs w:val="28"/>
        </w:rPr>
        <w:t>208</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w:t>
      </w:r>
      <w:r w:rsidRPr="00A60CA9">
        <w:rPr>
          <w:rFonts w:ascii="PT Astra Serif" w:hAnsi="PT Astra Serif" w:cs="Arial"/>
          <w:sz w:val="28"/>
          <w:szCs w:val="28"/>
        </w:rPr>
        <w:lastRenderedPageBreak/>
        <w:t xml:space="preserve">постановление администрации муниципального образования Каменский район от </w:t>
      </w:r>
      <w:r>
        <w:rPr>
          <w:rFonts w:ascii="PT Astra Serif" w:hAnsi="PT Astra Serif" w:cs="Arial"/>
          <w:sz w:val="28"/>
          <w:szCs w:val="28"/>
        </w:rPr>
        <w:t>27</w:t>
      </w:r>
      <w:r w:rsidRPr="00A60CA9">
        <w:rPr>
          <w:rFonts w:ascii="PT Astra Serif" w:hAnsi="PT Astra Serif" w:cs="Arial"/>
          <w:sz w:val="28"/>
          <w:szCs w:val="28"/>
        </w:rPr>
        <w:t xml:space="preserve"> </w:t>
      </w:r>
      <w:r>
        <w:rPr>
          <w:rFonts w:ascii="PT Astra Serif" w:hAnsi="PT Astra Serif" w:cs="Arial"/>
          <w:sz w:val="28"/>
          <w:szCs w:val="28"/>
        </w:rPr>
        <w:t>мая</w:t>
      </w:r>
      <w:r w:rsidRPr="00A60CA9">
        <w:rPr>
          <w:rFonts w:ascii="PT Astra Serif" w:hAnsi="PT Astra Serif" w:cs="Arial"/>
          <w:sz w:val="28"/>
          <w:szCs w:val="28"/>
        </w:rPr>
        <w:t xml:space="preserve"> 201</w:t>
      </w:r>
      <w:r>
        <w:rPr>
          <w:rFonts w:ascii="PT Astra Serif" w:hAnsi="PT Astra Serif" w:cs="Arial"/>
          <w:sz w:val="28"/>
          <w:szCs w:val="28"/>
        </w:rPr>
        <w:t>6</w:t>
      </w:r>
      <w:r w:rsidRPr="00A60CA9">
        <w:rPr>
          <w:rFonts w:ascii="PT Astra Serif" w:hAnsi="PT Astra Serif" w:cs="Arial"/>
          <w:sz w:val="28"/>
          <w:szCs w:val="28"/>
        </w:rPr>
        <w:t xml:space="preserve"> г. №</w:t>
      </w:r>
      <w:r>
        <w:rPr>
          <w:rFonts w:ascii="PT Astra Serif" w:hAnsi="PT Astra Serif" w:cs="Arial"/>
          <w:sz w:val="28"/>
          <w:szCs w:val="28"/>
        </w:rPr>
        <w:t xml:space="preserve"> 163</w:t>
      </w:r>
      <w:r w:rsidRPr="00A60CA9">
        <w:rPr>
          <w:rFonts w:ascii="PT Astra Serif" w:hAnsi="PT Astra Serif" w:cs="Arial"/>
          <w:sz w:val="28"/>
          <w:szCs w:val="28"/>
        </w:rPr>
        <w:t xml:space="preserve"> «</w:t>
      </w:r>
      <w:r w:rsidRPr="00930C07">
        <w:rPr>
          <w:rFonts w:ascii="PT Astra Serif" w:hAnsi="PT Astra Serif"/>
          <w:sz w:val="28"/>
          <w:szCs w:val="28"/>
        </w:rPr>
        <w:t>Об оплате труда работников муниципального унитарного предприятия муниципального образования Каменский район «Коммунальщик</w:t>
      </w:r>
      <w:r w:rsidRPr="00930C07">
        <w:rPr>
          <w:rFonts w:ascii="PT Astra Serif" w:hAnsi="PT Astra Serif" w:cs="Arial"/>
          <w:sz w:val="28"/>
          <w:szCs w:val="28"/>
        </w:rPr>
        <w:t>»</w:t>
      </w:r>
      <w:r w:rsidRPr="00A60CA9">
        <w:rPr>
          <w:rFonts w:ascii="PT Astra Serif" w:hAnsi="PT Astra Serif" w:cs="Arial"/>
          <w:sz w:val="28"/>
          <w:szCs w:val="28"/>
        </w:rPr>
        <w:t>;</w:t>
      </w:r>
    </w:p>
    <w:p w:rsidR="0005370C" w:rsidRDefault="00E65FB1"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13</w:t>
      </w:r>
      <w:r w:rsidRPr="00A60CA9">
        <w:rPr>
          <w:rFonts w:ascii="PT Astra Serif" w:hAnsi="PT Astra Serif" w:cs="Arial"/>
          <w:sz w:val="28"/>
          <w:szCs w:val="28"/>
        </w:rPr>
        <w:t xml:space="preserve"> </w:t>
      </w:r>
      <w:r>
        <w:rPr>
          <w:rFonts w:ascii="PT Astra Serif" w:hAnsi="PT Astra Serif" w:cs="Arial"/>
          <w:sz w:val="28"/>
          <w:szCs w:val="28"/>
        </w:rPr>
        <w:t>марта</w:t>
      </w:r>
      <w:r w:rsidRPr="00A60CA9">
        <w:rPr>
          <w:rFonts w:ascii="PT Astra Serif" w:hAnsi="PT Astra Serif" w:cs="Arial"/>
          <w:sz w:val="28"/>
          <w:szCs w:val="28"/>
        </w:rPr>
        <w:t xml:space="preserve"> 20</w:t>
      </w:r>
      <w:r>
        <w:rPr>
          <w:rFonts w:ascii="PT Astra Serif" w:hAnsi="PT Astra Serif" w:cs="Arial"/>
          <w:sz w:val="28"/>
          <w:szCs w:val="28"/>
        </w:rPr>
        <w:t>23</w:t>
      </w:r>
      <w:r w:rsidRPr="00A60CA9">
        <w:rPr>
          <w:rFonts w:ascii="PT Astra Serif" w:hAnsi="PT Astra Serif" w:cs="Arial"/>
          <w:sz w:val="28"/>
          <w:szCs w:val="28"/>
        </w:rPr>
        <w:t xml:space="preserve"> г. №</w:t>
      </w:r>
      <w:r>
        <w:rPr>
          <w:rFonts w:ascii="PT Astra Serif" w:hAnsi="PT Astra Serif" w:cs="Arial"/>
          <w:sz w:val="28"/>
          <w:szCs w:val="28"/>
        </w:rPr>
        <w:t xml:space="preserve"> 75</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w:t>
      </w:r>
      <w:r>
        <w:rPr>
          <w:rFonts w:ascii="PT Astra Serif" w:hAnsi="PT Astra Serif" w:cs="Arial"/>
          <w:sz w:val="28"/>
          <w:szCs w:val="28"/>
        </w:rPr>
        <w:t>27</w:t>
      </w:r>
      <w:r w:rsidRPr="00A60CA9">
        <w:rPr>
          <w:rFonts w:ascii="PT Astra Serif" w:hAnsi="PT Astra Serif" w:cs="Arial"/>
          <w:sz w:val="28"/>
          <w:szCs w:val="28"/>
        </w:rPr>
        <w:t xml:space="preserve"> </w:t>
      </w:r>
      <w:r>
        <w:rPr>
          <w:rFonts w:ascii="PT Astra Serif" w:hAnsi="PT Astra Serif" w:cs="Arial"/>
          <w:sz w:val="28"/>
          <w:szCs w:val="28"/>
        </w:rPr>
        <w:t>мая</w:t>
      </w:r>
      <w:r w:rsidRPr="00A60CA9">
        <w:rPr>
          <w:rFonts w:ascii="PT Astra Serif" w:hAnsi="PT Astra Serif" w:cs="Arial"/>
          <w:sz w:val="28"/>
          <w:szCs w:val="28"/>
        </w:rPr>
        <w:t xml:space="preserve"> 201</w:t>
      </w:r>
      <w:r>
        <w:rPr>
          <w:rFonts w:ascii="PT Astra Serif" w:hAnsi="PT Astra Serif" w:cs="Arial"/>
          <w:sz w:val="28"/>
          <w:szCs w:val="28"/>
        </w:rPr>
        <w:t>6</w:t>
      </w:r>
      <w:r w:rsidRPr="00A60CA9">
        <w:rPr>
          <w:rFonts w:ascii="PT Astra Serif" w:hAnsi="PT Astra Serif" w:cs="Arial"/>
          <w:sz w:val="28"/>
          <w:szCs w:val="28"/>
        </w:rPr>
        <w:t xml:space="preserve"> г. №</w:t>
      </w:r>
      <w:r>
        <w:rPr>
          <w:rFonts w:ascii="PT Astra Serif" w:hAnsi="PT Astra Serif" w:cs="Arial"/>
          <w:sz w:val="28"/>
          <w:szCs w:val="28"/>
        </w:rPr>
        <w:t xml:space="preserve"> 163</w:t>
      </w:r>
      <w:r w:rsidRPr="00A60CA9">
        <w:rPr>
          <w:rFonts w:ascii="PT Astra Serif" w:hAnsi="PT Astra Serif" w:cs="Arial"/>
          <w:sz w:val="28"/>
          <w:szCs w:val="28"/>
        </w:rPr>
        <w:t xml:space="preserve"> «</w:t>
      </w:r>
      <w:r w:rsidRPr="00930C07">
        <w:rPr>
          <w:rFonts w:ascii="PT Astra Serif" w:hAnsi="PT Astra Serif"/>
          <w:sz w:val="28"/>
          <w:szCs w:val="28"/>
        </w:rPr>
        <w:t>Об оплате труда работников муниципального унитарного предприятия муниципального образования Каменский район «Коммунальщик</w:t>
      </w:r>
      <w:r w:rsidRPr="00930C07">
        <w:rPr>
          <w:rFonts w:ascii="PT Astra Serif" w:hAnsi="PT Astra Serif" w:cs="Arial"/>
          <w:sz w:val="28"/>
          <w:szCs w:val="28"/>
        </w:rPr>
        <w:t>»</w:t>
      </w:r>
      <w:r>
        <w:rPr>
          <w:rFonts w:ascii="PT Astra Serif" w:hAnsi="PT Astra Serif" w:cs="Arial"/>
          <w:sz w:val="28"/>
          <w:szCs w:val="28"/>
        </w:rPr>
        <w:t>.</w:t>
      </w:r>
    </w:p>
    <w:p w:rsidR="00162510" w:rsidRPr="00775EAE" w:rsidRDefault="00162510" w:rsidP="00B22650">
      <w:pPr>
        <w:pStyle w:val="a3"/>
        <w:numPr>
          <w:ilvl w:val="0"/>
          <w:numId w:val="11"/>
        </w:numPr>
        <w:spacing w:line="360" w:lineRule="exact"/>
        <w:ind w:left="0" w:firstLine="709"/>
        <w:jc w:val="both"/>
        <w:rPr>
          <w:rFonts w:ascii="PT Astra Serif" w:hAnsi="PT Astra Serif" w:cs="Arial"/>
          <w:sz w:val="28"/>
          <w:szCs w:val="28"/>
        </w:rPr>
      </w:pPr>
      <w:r w:rsidRPr="00775EAE">
        <w:rPr>
          <w:rFonts w:ascii="PT Astra Serif" w:hAnsi="PT Astra Serif"/>
          <w:sz w:val="28"/>
          <w:szCs w:val="28"/>
        </w:rPr>
        <w:t>Отделу по взаимодействию с ОМС и информатизации администрации муниципального образования Каменский район (</w:t>
      </w:r>
      <w:proofErr w:type="spellStart"/>
      <w:r w:rsidR="009764E0" w:rsidRPr="00775EAE">
        <w:rPr>
          <w:rFonts w:ascii="PT Astra Serif" w:hAnsi="PT Astra Serif"/>
          <w:sz w:val="28"/>
          <w:szCs w:val="28"/>
        </w:rPr>
        <w:t>Холодкова</w:t>
      </w:r>
      <w:proofErr w:type="spellEnd"/>
      <w:r w:rsidRPr="00775EAE">
        <w:rPr>
          <w:rFonts w:ascii="PT Astra Serif" w:hAnsi="PT Astra Serif"/>
          <w:sz w:val="28"/>
          <w:szCs w:val="28"/>
        </w:rPr>
        <w:t> </w:t>
      </w:r>
      <w:r w:rsidR="009764E0" w:rsidRPr="00775EAE">
        <w:rPr>
          <w:rFonts w:ascii="PT Astra Serif" w:hAnsi="PT Astra Serif"/>
          <w:sz w:val="28"/>
          <w:szCs w:val="28"/>
        </w:rPr>
        <w:t>Н</w:t>
      </w:r>
      <w:r w:rsidRPr="00775EAE">
        <w:rPr>
          <w:rFonts w:ascii="PT Astra Serif" w:hAnsi="PT Astra Serif"/>
          <w:sz w:val="28"/>
          <w:szCs w:val="28"/>
        </w:rPr>
        <w:t>.</w:t>
      </w:r>
      <w:r w:rsidR="009764E0" w:rsidRPr="00775EAE">
        <w:rPr>
          <w:rFonts w:ascii="PT Astra Serif" w:hAnsi="PT Astra Serif"/>
          <w:sz w:val="28"/>
          <w:szCs w:val="28"/>
        </w:rPr>
        <w:t>В</w:t>
      </w:r>
      <w:r w:rsidRPr="00775EAE">
        <w:rPr>
          <w:rFonts w:ascii="PT Astra Serif" w:hAnsi="PT Astra Serif"/>
          <w:sz w:val="28"/>
          <w:szCs w:val="28"/>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C9302F" w:rsidRPr="00775EAE" w:rsidRDefault="00676CE7" w:rsidP="00B22650">
      <w:pPr>
        <w:pStyle w:val="a3"/>
        <w:numPr>
          <w:ilvl w:val="0"/>
          <w:numId w:val="11"/>
        </w:numPr>
        <w:suppressAutoHyphens/>
        <w:spacing w:line="360" w:lineRule="exact"/>
        <w:ind w:left="0" w:firstLine="709"/>
        <w:jc w:val="both"/>
        <w:rPr>
          <w:rFonts w:ascii="PT Astra Serif" w:hAnsi="PT Astra Serif"/>
          <w:sz w:val="28"/>
          <w:szCs w:val="28"/>
        </w:rPr>
      </w:pPr>
      <w:r w:rsidRPr="00775EAE">
        <w:rPr>
          <w:rFonts w:ascii="PT Astra Serif" w:hAnsi="PT Astra Serif"/>
          <w:sz w:val="28"/>
          <w:szCs w:val="28"/>
        </w:rPr>
        <w:t>Постановление вступает в силу с</w:t>
      </w:r>
      <w:r w:rsidR="006F39CD" w:rsidRPr="00775EAE">
        <w:rPr>
          <w:rFonts w:ascii="PT Astra Serif" w:hAnsi="PT Astra Serif"/>
          <w:sz w:val="28"/>
          <w:szCs w:val="28"/>
        </w:rPr>
        <w:t xml:space="preserve"> 1 октября 2023 года.</w:t>
      </w:r>
    </w:p>
    <w:p w:rsidR="00162510" w:rsidRPr="00775EAE" w:rsidRDefault="00162510" w:rsidP="00C9302F">
      <w:pPr>
        <w:suppressAutoHyphens/>
        <w:jc w:val="center"/>
        <w:rPr>
          <w:rFonts w:ascii="PT Astra Serif" w:hAnsi="PT Astra Serif" w:cs="PT Astra Serif"/>
          <w:sz w:val="28"/>
          <w:szCs w:val="28"/>
          <w:lang w:eastAsia="zh-CN"/>
        </w:rPr>
      </w:pPr>
    </w:p>
    <w:p w:rsidR="00A46FA2" w:rsidRPr="005D0BAC" w:rsidRDefault="00A46FA2" w:rsidP="00C9302F">
      <w:pPr>
        <w:suppressAutoHyphens/>
        <w:jc w:val="center"/>
        <w:rPr>
          <w:rFonts w:ascii="PT Astra Serif" w:hAnsi="PT Astra Serif" w:cs="PT Astra Serif"/>
          <w:sz w:val="26"/>
          <w:szCs w:val="26"/>
          <w:lang w:eastAsia="zh-CN"/>
        </w:rPr>
      </w:pPr>
    </w:p>
    <w:p w:rsidR="00AE43C3" w:rsidRPr="005D0BAC" w:rsidRDefault="00AE43C3" w:rsidP="00C9302F">
      <w:pPr>
        <w:suppressAutoHyphens/>
        <w:jc w:val="center"/>
        <w:rPr>
          <w:rFonts w:ascii="PT Astra Serif" w:hAnsi="PT Astra Serif" w:cs="PT Astra Serif"/>
          <w:sz w:val="26"/>
          <w:szCs w:val="26"/>
          <w:lang w:eastAsia="zh-CN"/>
        </w:rPr>
      </w:pPr>
    </w:p>
    <w:p w:rsidR="00162510" w:rsidRPr="008C3250" w:rsidRDefault="00162510" w:rsidP="00C9302F">
      <w:pPr>
        <w:suppressAutoHyphens/>
        <w:jc w:val="center"/>
        <w:rPr>
          <w:rFonts w:ascii="PT Astra Serif" w:hAnsi="PT Astra Serif" w:cs="PT Astra Serif"/>
          <w:sz w:val="26"/>
          <w:szCs w:val="26"/>
          <w:lang w:eastAsia="zh-CN"/>
        </w:rPr>
      </w:pPr>
    </w:p>
    <w:tbl>
      <w:tblPr>
        <w:tblpPr w:leftFromText="180" w:rightFromText="180" w:vertAnchor="text" w:horzAnchor="margin" w:tblpY="-84"/>
        <w:tblW w:w="5000" w:type="pct"/>
        <w:tblLayout w:type="fixed"/>
        <w:tblLook w:val="04A0" w:firstRow="1" w:lastRow="0" w:firstColumn="1" w:lastColumn="0" w:noHBand="0" w:noVBand="1"/>
      </w:tblPr>
      <w:tblGrid>
        <w:gridCol w:w="4169"/>
        <w:gridCol w:w="2446"/>
        <w:gridCol w:w="2955"/>
      </w:tblGrid>
      <w:tr w:rsidR="00A46FA2" w:rsidRPr="00A46FA2" w:rsidTr="001F1CAC">
        <w:trPr>
          <w:trHeight w:val="229"/>
        </w:trPr>
        <w:tc>
          <w:tcPr>
            <w:tcW w:w="2178" w:type="pct"/>
            <w:shd w:val="clear" w:color="auto" w:fill="auto"/>
          </w:tcPr>
          <w:p w:rsidR="00A46FA2" w:rsidRPr="001F1CAC" w:rsidRDefault="00A46FA2" w:rsidP="001F1CAC">
            <w:pPr>
              <w:ind w:right="-119"/>
              <w:jc w:val="center"/>
              <w:rPr>
                <w:rFonts w:ascii="PT Astra Serif" w:eastAsia="Calibri" w:hAnsi="PT Astra Serif"/>
                <w:b/>
                <w:sz w:val="22"/>
                <w:szCs w:val="22"/>
                <w:lang w:eastAsia="en-US"/>
              </w:rPr>
            </w:pPr>
            <w:r w:rsidRPr="001F1CAC">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shd w:val="clear" w:color="auto" w:fill="auto"/>
            <w:vAlign w:val="center"/>
          </w:tcPr>
          <w:p w:rsidR="00A46FA2" w:rsidRPr="001F1CAC" w:rsidRDefault="00A46FA2" w:rsidP="001F1CAC">
            <w:pPr>
              <w:suppressAutoHyphens/>
              <w:jc w:val="center"/>
              <w:rPr>
                <w:rFonts w:ascii="PT Astra Serif" w:eastAsia="Calibri" w:hAnsi="PT Astra Serif"/>
                <w:sz w:val="22"/>
                <w:szCs w:val="22"/>
                <w:lang w:eastAsia="zh-CN"/>
              </w:rPr>
            </w:pPr>
          </w:p>
        </w:tc>
        <w:tc>
          <w:tcPr>
            <w:tcW w:w="1544" w:type="pct"/>
            <w:shd w:val="clear" w:color="auto" w:fill="auto"/>
            <w:vAlign w:val="bottom"/>
          </w:tcPr>
          <w:p w:rsidR="00A46FA2" w:rsidRPr="001F1CAC" w:rsidRDefault="00A46FA2" w:rsidP="001F1CAC">
            <w:pPr>
              <w:suppressAutoHyphens/>
              <w:jc w:val="right"/>
              <w:rPr>
                <w:rFonts w:ascii="PT Astra Serif" w:eastAsia="Calibri" w:hAnsi="PT Astra Serif"/>
                <w:sz w:val="22"/>
                <w:szCs w:val="22"/>
                <w:lang w:eastAsia="zh-CN"/>
              </w:rPr>
            </w:pPr>
            <w:r w:rsidRPr="001F1CAC">
              <w:rPr>
                <w:rFonts w:ascii="PT Astra Serif" w:eastAsia="Calibri" w:hAnsi="PT Astra Serif"/>
                <w:b/>
                <w:sz w:val="28"/>
                <w:szCs w:val="28"/>
                <w:lang w:eastAsia="en-US"/>
              </w:rPr>
              <w:t>С.В. Карпухина</w:t>
            </w:r>
          </w:p>
        </w:tc>
      </w:tr>
    </w:tbl>
    <w:p w:rsidR="00B35DE9" w:rsidRDefault="00B35DE9" w:rsidP="00A01EEF">
      <w:pPr>
        <w:rPr>
          <w:rFonts w:ascii="PT Astra Serif" w:hAnsi="PT Astra Serif"/>
          <w:sz w:val="28"/>
          <w:szCs w:val="28"/>
        </w:rPr>
      </w:pPr>
    </w:p>
    <w:p w:rsidR="00C33C50" w:rsidRDefault="00C33C50" w:rsidP="00A01EEF">
      <w:pPr>
        <w:rPr>
          <w:rFonts w:ascii="PT Astra Serif" w:hAnsi="PT Astra Serif"/>
          <w:sz w:val="28"/>
          <w:szCs w:val="28"/>
        </w:rPr>
        <w:sectPr w:rsidR="00C33C50" w:rsidSect="00163309">
          <w:headerReference w:type="default" r:id="rId11"/>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784"/>
        <w:gridCol w:w="4786"/>
      </w:tblGrid>
      <w:tr w:rsidR="000332F7" w:rsidRPr="00DE2414" w:rsidTr="003C41D1">
        <w:tc>
          <w:tcPr>
            <w:tcW w:w="4784" w:type="dxa"/>
            <w:shd w:val="clear" w:color="auto" w:fill="auto"/>
          </w:tcPr>
          <w:p w:rsidR="000332F7" w:rsidRPr="00DE2414" w:rsidRDefault="000332F7" w:rsidP="00DE2414">
            <w:pPr>
              <w:spacing w:line="360" w:lineRule="exact"/>
              <w:ind w:firstLine="709"/>
              <w:jc w:val="center"/>
              <w:rPr>
                <w:rFonts w:ascii="PT Astra Serif" w:hAnsi="PT Astra Serif"/>
                <w:sz w:val="28"/>
                <w:szCs w:val="28"/>
              </w:rPr>
            </w:pPr>
            <w:bookmarkStart w:id="0" w:name="_GoBack"/>
            <w:bookmarkEnd w:id="0"/>
            <w:r w:rsidRPr="00DE2414">
              <w:rPr>
                <w:rFonts w:ascii="PT Astra Serif" w:hAnsi="PT Astra Serif"/>
                <w:sz w:val="28"/>
                <w:szCs w:val="28"/>
              </w:rPr>
              <w:lastRenderedPageBreak/>
              <w:t xml:space="preserve">                                                                          </w:t>
            </w:r>
          </w:p>
        </w:tc>
        <w:tc>
          <w:tcPr>
            <w:tcW w:w="4786" w:type="dxa"/>
            <w:shd w:val="clear" w:color="auto" w:fill="auto"/>
          </w:tcPr>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 xml:space="preserve">Приложение </w:t>
            </w:r>
          </w:p>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к постановлению администрации</w:t>
            </w:r>
          </w:p>
          <w:p w:rsidR="000332F7" w:rsidRPr="00DE2414" w:rsidRDefault="000332F7" w:rsidP="00DE2414">
            <w:pPr>
              <w:tabs>
                <w:tab w:val="left" w:pos="9355"/>
              </w:tabs>
              <w:spacing w:line="360" w:lineRule="exact"/>
              <w:jc w:val="center"/>
              <w:rPr>
                <w:rFonts w:ascii="PT Astra Serif" w:hAnsi="PT Astra Serif"/>
                <w:sz w:val="28"/>
                <w:szCs w:val="28"/>
              </w:rPr>
            </w:pPr>
            <w:r w:rsidRPr="00DE2414">
              <w:rPr>
                <w:rFonts w:ascii="PT Astra Serif" w:hAnsi="PT Astra Serif"/>
                <w:sz w:val="28"/>
                <w:szCs w:val="28"/>
              </w:rPr>
              <w:t>муниципального образования</w:t>
            </w:r>
          </w:p>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Каменский район</w:t>
            </w:r>
          </w:p>
          <w:p w:rsidR="000332F7" w:rsidRPr="00DE2414" w:rsidRDefault="004466E1" w:rsidP="004466E1">
            <w:pPr>
              <w:spacing w:line="360" w:lineRule="exact"/>
              <w:ind w:firstLine="36"/>
              <w:jc w:val="center"/>
              <w:rPr>
                <w:rFonts w:ascii="PT Astra Serif" w:hAnsi="PT Astra Serif"/>
                <w:sz w:val="28"/>
                <w:szCs w:val="28"/>
              </w:rPr>
            </w:pPr>
            <w:r>
              <w:rPr>
                <w:rFonts w:ascii="PT Astra Serif" w:eastAsia="Calibri" w:hAnsi="PT Astra Serif"/>
                <w:sz w:val="28"/>
                <w:szCs w:val="28"/>
                <w:lang w:eastAsia="en-US"/>
              </w:rPr>
              <w:t>от 25 августа 2023 г. № 294</w:t>
            </w:r>
          </w:p>
        </w:tc>
      </w:tr>
    </w:tbl>
    <w:p w:rsidR="00DE64F6" w:rsidRPr="00DE2414" w:rsidRDefault="00DE64F6" w:rsidP="00DE2414">
      <w:pPr>
        <w:spacing w:line="360" w:lineRule="exact"/>
        <w:ind w:firstLine="709"/>
        <w:jc w:val="both"/>
        <w:rPr>
          <w:rFonts w:ascii="PT Astra Serif" w:hAnsi="PT Astra Serif"/>
          <w:sz w:val="28"/>
          <w:szCs w:val="28"/>
        </w:rPr>
      </w:pPr>
    </w:p>
    <w:p w:rsidR="000332F7" w:rsidRPr="00DE2414" w:rsidRDefault="000332F7" w:rsidP="00DE2414">
      <w:pPr>
        <w:spacing w:line="360" w:lineRule="exact"/>
        <w:ind w:firstLine="709"/>
        <w:jc w:val="both"/>
        <w:rPr>
          <w:rFonts w:ascii="PT Astra Serif" w:hAnsi="PT Astra Serif"/>
          <w:sz w:val="28"/>
          <w:szCs w:val="28"/>
        </w:rPr>
      </w:pPr>
    </w:p>
    <w:p w:rsidR="008C2DD6" w:rsidRPr="00BA4051" w:rsidRDefault="00E63CE4" w:rsidP="002F3ECF">
      <w:pPr>
        <w:spacing w:line="360" w:lineRule="exact"/>
        <w:jc w:val="center"/>
        <w:rPr>
          <w:rFonts w:ascii="PT Astra Serif" w:hAnsi="PT Astra Serif"/>
          <w:b/>
          <w:sz w:val="28"/>
          <w:szCs w:val="28"/>
        </w:rPr>
      </w:pPr>
      <w:r w:rsidRPr="00BA4051">
        <w:rPr>
          <w:rFonts w:ascii="PT Astra Serif" w:hAnsi="PT Astra Serif"/>
          <w:b/>
          <w:sz w:val="28"/>
          <w:szCs w:val="28"/>
        </w:rPr>
        <w:t>ПОЛОЖЕНИЕ</w:t>
      </w:r>
    </w:p>
    <w:p w:rsidR="00567B2C" w:rsidRPr="0020401A" w:rsidRDefault="00567B2C" w:rsidP="002F3ECF">
      <w:pPr>
        <w:spacing w:line="360" w:lineRule="exact"/>
        <w:jc w:val="center"/>
        <w:rPr>
          <w:rFonts w:ascii="PT Astra Serif" w:hAnsi="PT Astra Serif"/>
          <w:b/>
          <w:sz w:val="28"/>
          <w:szCs w:val="28"/>
        </w:rPr>
      </w:pPr>
      <w:r w:rsidRPr="0020401A">
        <w:rPr>
          <w:rFonts w:ascii="PT Astra Serif" w:hAnsi="PT Astra Serif"/>
          <w:b/>
          <w:sz w:val="28"/>
          <w:szCs w:val="28"/>
        </w:rPr>
        <w:t>об оплате труда работников муниципального унитарного предприятия муниципального образования Каменский район «Коммунальщик»</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AE43C3">
      <w:pPr>
        <w:spacing w:line="360" w:lineRule="exact"/>
        <w:jc w:val="center"/>
        <w:rPr>
          <w:rFonts w:ascii="PT Astra Serif" w:hAnsi="PT Astra Serif"/>
          <w:sz w:val="28"/>
          <w:szCs w:val="28"/>
        </w:rPr>
      </w:pPr>
      <w:r w:rsidRPr="00A7439F">
        <w:rPr>
          <w:rFonts w:ascii="PT Astra Serif" w:hAnsi="PT Astra Serif"/>
          <w:sz w:val="28"/>
          <w:szCs w:val="28"/>
        </w:rPr>
        <w:t>1. Общие положения</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xml:space="preserve">1.1. </w:t>
      </w:r>
      <w:proofErr w:type="gramStart"/>
      <w:r w:rsidRPr="00A7439F">
        <w:rPr>
          <w:rFonts w:ascii="PT Astra Serif" w:hAnsi="PT Astra Serif"/>
          <w:sz w:val="28"/>
          <w:szCs w:val="28"/>
        </w:rPr>
        <w:t xml:space="preserve">Настоящее Положение об оплате труда работников муниципального унитарного предприятия муниципального образования Каменский район «Коммунальщик» (далее </w:t>
      </w:r>
      <w:r w:rsidRPr="009D0F79">
        <w:rPr>
          <w:rFonts w:ascii="PT Astra Serif" w:hAnsi="PT Astra Serif"/>
          <w:sz w:val="28"/>
          <w:szCs w:val="28"/>
        </w:rPr>
        <w:t xml:space="preserve">- </w:t>
      </w:r>
      <w:r>
        <w:rPr>
          <w:rFonts w:ascii="PT Astra Serif" w:hAnsi="PT Astra Serif"/>
          <w:sz w:val="28"/>
          <w:szCs w:val="28"/>
        </w:rPr>
        <w:t>Предприятие</w:t>
      </w:r>
      <w:r w:rsidRPr="00A7439F">
        <w:rPr>
          <w:rFonts w:ascii="PT Astra Serif" w:hAnsi="PT Astra Serif"/>
          <w:sz w:val="28"/>
          <w:szCs w:val="28"/>
        </w:rPr>
        <w:t>) разработано в соответствии с действующим трудовым законодательством Российской Федерации, пунктом 2 статьи 53 Федерального закона от 6 октября 2003 года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26.09.2012 № 216 «О создании муниципального унитарного предприятия</w:t>
      </w:r>
      <w:proofErr w:type="gramEnd"/>
      <w:r w:rsidRPr="00A7439F">
        <w:rPr>
          <w:rFonts w:ascii="PT Astra Serif" w:hAnsi="PT Astra Serif"/>
          <w:sz w:val="28"/>
          <w:szCs w:val="28"/>
        </w:rPr>
        <w:t xml:space="preserve"> муниципального образования Каменский район «Коммунальщик».</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xml:space="preserve">1.2. Положение </w:t>
      </w:r>
      <w:r w:rsidRPr="00A7439F">
        <w:rPr>
          <w:rFonts w:ascii="PT Astra Serif" w:hAnsi="PT Astra Serif" w:cs="Arial"/>
          <w:sz w:val="28"/>
          <w:szCs w:val="28"/>
        </w:rPr>
        <w:t xml:space="preserve">определяет порядок формирования фонда оплаты труда, также основания для выплаты, структуру и размер заработной платы работников </w:t>
      </w:r>
      <w:r w:rsidRPr="00A7439F">
        <w:rPr>
          <w:rFonts w:ascii="PT Astra Serif" w:hAnsi="PT Astra Serif"/>
          <w:sz w:val="28"/>
          <w:szCs w:val="28"/>
        </w:rPr>
        <w:t xml:space="preserve"> </w:t>
      </w:r>
      <w:r>
        <w:rPr>
          <w:rFonts w:ascii="PT Astra Serif" w:hAnsi="PT Astra Serif"/>
          <w:sz w:val="28"/>
          <w:szCs w:val="28"/>
        </w:rPr>
        <w:t>Предприятия.</w:t>
      </w:r>
    </w:p>
    <w:p w:rsidR="00567B2C" w:rsidRPr="00A7439F" w:rsidRDefault="00567B2C" w:rsidP="00567B2C">
      <w:pPr>
        <w:shd w:val="clear" w:color="auto" w:fill="FFFFFF"/>
        <w:spacing w:line="360" w:lineRule="exact"/>
        <w:ind w:firstLine="709"/>
        <w:jc w:val="both"/>
        <w:rPr>
          <w:rFonts w:ascii="PT Astra Serif" w:hAnsi="PT Astra Serif" w:cs="Arial"/>
          <w:color w:val="000000"/>
          <w:sz w:val="28"/>
          <w:szCs w:val="28"/>
        </w:rPr>
      </w:pPr>
      <w:r w:rsidRPr="00A7439F">
        <w:rPr>
          <w:rFonts w:ascii="PT Astra Serif" w:hAnsi="PT Astra Serif" w:cs="Arial"/>
          <w:color w:val="000000"/>
          <w:sz w:val="28"/>
          <w:szCs w:val="28"/>
        </w:rPr>
        <w:t xml:space="preserve">В Положении применены следующие термины и определения: </w:t>
      </w:r>
    </w:p>
    <w:p w:rsidR="00567B2C" w:rsidRPr="00A7439F" w:rsidRDefault="00567B2C" w:rsidP="00567B2C">
      <w:pPr>
        <w:shd w:val="clear" w:color="auto" w:fill="FFFFFF"/>
        <w:spacing w:line="360" w:lineRule="exact"/>
        <w:ind w:firstLine="709"/>
        <w:jc w:val="both"/>
        <w:rPr>
          <w:rFonts w:ascii="PT Astra Serif" w:hAnsi="PT Astra Serif" w:cs="Arial"/>
          <w:color w:val="000000"/>
          <w:sz w:val="28"/>
          <w:szCs w:val="28"/>
        </w:rPr>
      </w:pPr>
      <w:r w:rsidRPr="00A7439F">
        <w:rPr>
          <w:rFonts w:ascii="PT Astra Serif" w:hAnsi="PT Astra Serif" w:cs="Arial"/>
          <w:color w:val="000000"/>
          <w:sz w:val="28"/>
          <w:szCs w:val="28"/>
        </w:rPr>
        <w:t>Оплата труда </w:t>
      </w:r>
      <w:r>
        <w:rPr>
          <w:rFonts w:ascii="PT Astra Serif" w:hAnsi="PT Astra Serif" w:cs="Arial"/>
          <w:color w:val="000000"/>
          <w:sz w:val="28"/>
          <w:szCs w:val="28"/>
        </w:rPr>
        <w:t xml:space="preserve">(заработная плата) </w:t>
      </w:r>
      <w:r w:rsidRPr="00A7439F">
        <w:rPr>
          <w:rFonts w:ascii="PT Astra Serif" w:hAnsi="PT Astra Serif" w:cs="Arial"/>
          <w:color w:val="000000"/>
          <w:sz w:val="28"/>
          <w:szCs w:val="28"/>
        </w:rPr>
        <w:t xml:space="preserve">— это денежные средства, выплачиваемые </w:t>
      </w:r>
      <w:r>
        <w:rPr>
          <w:rFonts w:ascii="PT Astra Serif" w:hAnsi="PT Astra Serif" w:cs="Arial"/>
          <w:color w:val="000000"/>
          <w:sz w:val="28"/>
          <w:szCs w:val="28"/>
        </w:rPr>
        <w:t>предприятием</w:t>
      </w:r>
      <w:r w:rsidRPr="00A7439F">
        <w:rPr>
          <w:rFonts w:ascii="PT Astra Serif" w:hAnsi="PT Astra Serif" w:cs="Arial"/>
          <w:color w:val="000000"/>
          <w:sz w:val="28"/>
          <w:szCs w:val="28"/>
        </w:rPr>
        <w:t xml:space="preserve"> своим работникам за выполнение ими трудовой функции (в том числе компенсации, надбавки, премии и иные подобные поощрительные и стимулирующие выплаты);</w:t>
      </w:r>
    </w:p>
    <w:p w:rsidR="00567B2C" w:rsidRPr="00A7439F" w:rsidRDefault="00567B2C" w:rsidP="00567B2C">
      <w:pPr>
        <w:shd w:val="clear" w:color="auto" w:fill="FFFFFF"/>
        <w:spacing w:line="360" w:lineRule="exact"/>
        <w:ind w:firstLine="709"/>
        <w:jc w:val="both"/>
        <w:rPr>
          <w:rFonts w:ascii="PT Astra Serif" w:hAnsi="PT Astra Serif" w:cs="Arial"/>
          <w:color w:val="000000"/>
          <w:sz w:val="28"/>
          <w:szCs w:val="28"/>
        </w:rPr>
      </w:pPr>
      <w:r>
        <w:rPr>
          <w:rFonts w:ascii="PT Astra Serif" w:hAnsi="PT Astra Serif" w:cs="Arial"/>
          <w:color w:val="000000"/>
          <w:sz w:val="28"/>
          <w:szCs w:val="28"/>
        </w:rPr>
        <w:t>Оклад (д</w:t>
      </w:r>
      <w:r w:rsidRPr="00A7439F">
        <w:rPr>
          <w:rFonts w:ascii="PT Astra Serif" w:hAnsi="PT Astra Serif" w:cs="Arial"/>
          <w:color w:val="000000"/>
          <w:sz w:val="28"/>
          <w:szCs w:val="28"/>
        </w:rPr>
        <w:t>олжностной оклад</w:t>
      </w:r>
      <w:r>
        <w:rPr>
          <w:rFonts w:ascii="PT Astra Serif" w:hAnsi="PT Astra Serif" w:cs="Arial"/>
          <w:color w:val="000000"/>
          <w:sz w:val="28"/>
          <w:szCs w:val="28"/>
        </w:rPr>
        <w:t>)</w:t>
      </w:r>
      <w:r w:rsidRPr="00A7439F">
        <w:rPr>
          <w:rFonts w:ascii="PT Astra Serif" w:hAnsi="PT Astra Serif" w:cs="Arial"/>
          <w:color w:val="000000"/>
          <w:sz w:val="28"/>
          <w:szCs w:val="28"/>
        </w:rPr>
        <w:t xml:space="preserve"> — это фиксированный </w:t>
      </w:r>
      <w:proofErr w:type="gramStart"/>
      <w:r w:rsidRPr="00A7439F">
        <w:rPr>
          <w:rFonts w:ascii="PT Astra Serif" w:hAnsi="PT Astra Serif" w:cs="Arial"/>
          <w:color w:val="000000"/>
          <w:sz w:val="28"/>
          <w:szCs w:val="28"/>
        </w:rPr>
        <w:t>размер оплаты труда</w:t>
      </w:r>
      <w:proofErr w:type="gramEnd"/>
      <w:r w:rsidRPr="00A7439F">
        <w:rPr>
          <w:rFonts w:ascii="PT Astra Serif" w:hAnsi="PT Astra Serif" w:cs="Arial"/>
          <w:color w:val="000000"/>
          <w:sz w:val="28"/>
          <w:szCs w:val="28"/>
        </w:rPr>
        <w:t xml:space="preserve"> работника за выполнение им нормы труда или должностных обязанностей определенной сложности за месяц</w:t>
      </w:r>
      <w:r w:rsidR="00FB169B">
        <w:rPr>
          <w:rFonts w:ascii="PT Astra Serif" w:hAnsi="PT Astra Serif" w:cs="Arial"/>
          <w:color w:val="000000"/>
          <w:sz w:val="28"/>
          <w:szCs w:val="28"/>
        </w:rPr>
        <w:t>.</w:t>
      </w:r>
    </w:p>
    <w:p w:rsidR="00567B2C" w:rsidRPr="00102B78" w:rsidRDefault="00567B2C" w:rsidP="00567B2C">
      <w:pPr>
        <w:pStyle w:val="ConsPlusNormal"/>
        <w:spacing w:line="360" w:lineRule="exact"/>
        <w:ind w:firstLine="709"/>
        <w:jc w:val="both"/>
        <w:rPr>
          <w:rFonts w:ascii="PT Astra Serif" w:hAnsi="PT Astra Serif"/>
          <w:b w:val="0"/>
        </w:rPr>
      </w:pPr>
      <w:r w:rsidRPr="00102B78">
        <w:rPr>
          <w:rFonts w:ascii="PT Astra Serif" w:hAnsi="PT Astra Serif"/>
          <w:b w:val="0"/>
        </w:rPr>
        <w:t>1.3. Установленная в соответствии с настоящим Положением месячная заработная плата работника выполнившего нормы труда (трудовые обязанности) и норму рабочего времени, не может быть ниже размера минимальной заработной платы, установленной в Тульской области.</w:t>
      </w:r>
    </w:p>
    <w:p w:rsidR="00567B2C" w:rsidRPr="00A7439F" w:rsidRDefault="00567B2C" w:rsidP="00567B2C">
      <w:pPr>
        <w:spacing w:line="360" w:lineRule="exact"/>
        <w:ind w:firstLine="709"/>
        <w:jc w:val="both"/>
        <w:rPr>
          <w:rFonts w:ascii="PT Astra Serif" w:hAnsi="PT Astra Serif" w:cs="Arial"/>
          <w:sz w:val="28"/>
          <w:szCs w:val="28"/>
        </w:rPr>
      </w:pPr>
      <w:r w:rsidRPr="00A7439F">
        <w:rPr>
          <w:rFonts w:ascii="PT Astra Serif" w:hAnsi="PT Astra Serif"/>
          <w:sz w:val="28"/>
          <w:szCs w:val="28"/>
        </w:rPr>
        <w:t>1.4</w:t>
      </w:r>
      <w:r w:rsidRPr="00A7439F">
        <w:rPr>
          <w:rFonts w:ascii="PT Astra Serif" w:hAnsi="PT Astra Serif" w:cs="Arial"/>
          <w:sz w:val="28"/>
          <w:szCs w:val="28"/>
        </w:rPr>
        <w:t xml:space="preserve">. Предельный уровень соотношения среднемесячной заработной платы руководителя Учреждения, заместителя руководителя, главного </w:t>
      </w:r>
      <w:r w:rsidRPr="00A7439F">
        <w:rPr>
          <w:rFonts w:ascii="PT Astra Serif" w:hAnsi="PT Astra Serif" w:cs="Arial"/>
          <w:sz w:val="28"/>
          <w:szCs w:val="28"/>
        </w:rPr>
        <w:lastRenderedPageBreak/>
        <w:t>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567B2C" w:rsidRPr="00445D17" w:rsidRDefault="00567B2C" w:rsidP="00567B2C">
      <w:pPr>
        <w:tabs>
          <w:tab w:val="left" w:pos="957"/>
        </w:tabs>
        <w:spacing w:line="360" w:lineRule="exact"/>
        <w:ind w:firstLine="709"/>
        <w:jc w:val="both"/>
        <w:rPr>
          <w:rFonts w:ascii="PT Astra Serif" w:hAnsi="PT Astra Serif"/>
          <w:sz w:val="28"/>
          <w:szCs w:val="28"/>
        </w:rPr>
      </w:pPr>
      <w:r>
        <w:rPr>
          <w:rFonts w:ascii="PT Astra Serif" w:hAnsi="PT Astra Serif" w:cs="Arial"/>
          <w:sz w:val="28"/>
          <w:szCs w:val="28"/>
        </w:rPr>
        <w:t>1</w:t>
      </w:r>
      <w:r w:rsidRPr="0060105C">
        <w:rPr>
          <w:rFonts w:ascii="PT Astra Serif" w:hAnsi="PT Astra Serif" w:cs="Arial"/>
          <w:sz w:val="28"/>
          <w:szCs w:val="28"/>
        </w:rPr>
        <w:t xml:space="preserve">.5. </w:t>
      </w:r>
      <w:r w:rsidRPr="0060105C">
        <w:rPr>
          <w:rFonts w:ascii="PT Astra Serif" w:hAnsi="PT Astra Serif"/>
          <w:sz w:val="28"/>
          <w:szCs w:val="28"/>
        </w:rPr>
        <w:t xml:space="preserve">Индексация заработной платы осуществляется в сроки и </w:t>
      </w:r>
      <w:proofErr w:type="gramStart"/>
      <w:r w:rsidRPr="0060105C">
        <w:rPr>
          <w:rFonts w:ascii="PT Astra Serif" w:hAnsi="PT Astra Serif"/>
          <w:sz w:val="28"/>
          <w:szCs w:val="28"/>
        </w:rPr>
        <w:t>размерах</w:t>
      </w:r>
      <w:proofErr w:type="gramEnd"/>
      <w:r w:rsidRPr="0060105C">
        <w:rPr>
          <w:rFonts w:ascii="PT Astra Serif" w:hAnsi="PT Astra Serif"/>
          <w:sz w:val="28"/>
          <w:szCs w:val="28"/>
        </w:rPr>
        <w:t>, определяемых нормативными правовыми актами органов местного самоуправления.</w:t>
      </w:r>
    </w:p>
    <w:p w:rsidR="00567B2C" w:rsidRPr="00A7439F" w:rsidRDefault="00567B2C" w:rsidP="00567B2C">
      <w:pPr>
        <w:spacing w:line="360" w:lineRule="exact"/>
        <w:ind w:firstLine="709"/>
        <w:jc w:val="both"/>
        <w:rPr>
          <w:rFonts w:ascii="PT Astra Serif" w:hAnsi="PT Astra Serif" w:cs="Arial"/>
          <w:sz w:val="28"/>
          <w:szCs w:val="28"/>
        </w:rPr>
      </w:pPr>
    </w:p>
    <w:p w:rsidR="00567B2C" w:rsidRPr="00A7439F" w:rsidRDefault="00567B2C" w:rsidP="00AE43C3">
      <w:pPr>
        <w:spacing w:line="360" w:lineRule="exact"/>
        <w:jc w:val="center"/>
        <w:rPr>
          <w:rFonts w:ascii="PT Astra Serif" w:eastAsiaTheme="minorHAnsi" w:hAnsi="PT Astra Serif" w:cs="Arial"/>
          <w:b/>
          <w:sz w:val="28"/>
          <w:szCs w:val="28"/>
        </w:rPr>
      </w:pPr>
      <w:bookmarkStart w:id="1" w:name="sub_1361"/>
      <w:r w:rsidRPr="00A7439F">
        <w:rPr>
          <w:rFonts w:ascii="PT Astra Serif" w:eastAsiaTheme="minorHAnsi" w:hAnsi="PT Astra Serif" w:cs="Arial"/>
          <w:b/>
          <w:sz w:val="28"/>
          <w:szCs w:val="28"/>
        </w:rPr>
        <w:t>2. Порядок</w:t>
      </w:r>
      <w:r w:rsidR="007968F0">
        <w:rPr>
          <w:rFonts w:ascii="PT Astra Serif" w:eastAsiaTheme="minorHAnsi" w:hAnsi="PT Astra Serif" w:cs="Arial"/>
          <w:b/>
          <w:sz w:val="28"/>
          <w:szCs w:val="28"/>
        </w:rPr>
        <w:t>, место и сроки</w:t>
      </w:r>
      <w:r w:rsidRPr="00A7439F">
        <w:rPr>
          <w:rFonts w:ascii="PT Astra Serif" w:eastAsiaTheme="minorHAnsi" w:hAnsi="PT Astra Serif" w:cs="Arial"/>
          <w:b/>
          <w:sz w:val="28"/>
          <w:szCs w:val="28"/>
        </w:rPr>
        <w:t xml:space="preserve"> выплаты заработной платы </w:t>
      </w:r>
    </w:p>
    <w:p w:rsidR="00044030" w:rsidRDefault="00044030" w:rsidP="007968F0">
      <w:pPr>
        <w:autoSpaceDE w:val="0"/>
        <w:autoSpaceDN w:val="0"/>
        <w:adjustRightInd w:val="0"/>
        <w:spacing w:line="360" w:lineRule="exact"/>
        <w:ind w:firstLine="709"/>
        <w:jc w:val="both"/>
        <w:rPr>
          <w:rFonts w:ascii="PT Astra Serif" w:eastAsia="Calibri" w:hAnsi="PT Astra Serif" w:cs="Arial"/>
          <w:sz w:val="28"/>
          <w:szCs w:val="28"/>
        </w:rPr>
      </w:pPr>
      <w:bookmarkStart w:id="2" w:name="sub_1363"/>
      <w:bookmarkEnd w:id="1"/>
    </w:p>
    <w:p w:rsidR="007968F0" w:rsidRPr="00A26F92" w:rsidRDefault="007968F0" w:rsidP="007968F0">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2.1. При выплате заработной платы работодатель извещает в письменной форме каждого работника:</w:t>
      </w:r>
    </w:p>
    <w:p w:rsidR="007968F0" w:rsidRPr="00A26F92" w:rsidRDefault="007968F0" w:rsidP="007968F0">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 о составных частях заработной платы, причитающейся ему за соответствующий период;</w:t>
      </w:r>
    </w:p>
    <w:p w:rsidR="007968F0" w:rsidRPr="00A26F92" w:rsidRDefault="007968F0" w:rsidP="007968F0">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968F0" w:rsidRPr="00A26F92" w:rsidRDefault="007968F0" w:rsidP="007968F0">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 о размерах и об основаниях произведенных удержаний;</w:t>
      </w:r>
    </w:p>
    <w:p w:rsidR="007968F0" w:rsidRPr="00A26F92" w:rsidRDefault="007968F0" w:rsidP="007968F0">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 об общей денежной сумме, подлежащей выплате.</w:t>
      </w:r>
    </w:p>
    <w:p w:rsidR="007968F0" w:rsidRPr="00A26F92" w:rsidRDefault="007968F0" w:rsidP="007968F0">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hAnsi="PT Astra Serif"/>
          <w:sz w:val="28"/>
          <w:szCs w:val="28"/>
        </w:rPr>
        <w:t>Форма расчетного листка утверждается локальным нормативным актом работодателя с учетом мнения представительного органа работников.</w:t>
      </w:r>
    </w:p>
    <w:p w:rsidR="007968F0" w:rsidRPr="00A26F92" w:rsidRDefault="007968F0" w:rsidP="007968F0">
      <w:pPr>
        <w:autoSpaceDE w:val="0"/>
        <w:autoSpaceDN w:val="0"/>
        <w:adjustRightInd w:val="0"/>
        <w:spacing w:line="360" w:lineRule="exact"/>
        <w:ind w:firstLine="709"/>
        <w:jc w:val="both"/>
        <w:rPr>
          <w:rFonts w:ascii="PT Astra Serif" w:hAnsi="PT Astra Serif"/>
          <w:sz w:val="28"/>
          <w:szCs w:val="28"/>
        </w:rPr>
      </w:pPr>
      <w:r w:rsidRPr="00A26F92">
        <w:rPr>
          <w:rFonts w:ascii="PT Astra Serif" w:eastAsia="Calibri" w:hAnsi="PT Astra Serif" w:cs="Arial"/>
          <w:sz w:val="28"/>
          <w:szCs w:val="28"/>
        </w:rPr>
        <w:t xml:space="preserve">2.2.  </w:t>
      </w:r>
      <w:r w:rsidRPr="00A26F92">
        <w:rPr>
          <w:rFonts w:ascii="PT Astra Serif" w:hAnsi="PT Astra Serif"/>
          <w:sz w:val="28"/>
          <w:szCs w:val="28"/>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rFonts w:ascii="PT Astra Serif" w:hAnsi="PT Astra Serif"/>
          <w:sz w:val="28"/>
          <w:szCs w:val="28"/>
        </w:rPr>
        <w:t>,</w:t>
      </w:r>
      <w:r w:rsidRPr="00A26F92">
        <w:rPr>
          <w:rFonts w:ascii="PT Astra Serif" w:hAnsi="PT Astra Serif"/>
          <w:sz w:val="28"/>
          <w:szCs w:val="28"/>
        </w:rPr>
        <w:t xml:space="preserve"> чем за пятнадцать календарных дней до дня выплаты заработной платы.</w:t>
      </w:r>
    </w:p>
    <w:p w:rsidR="007968F0" w:rsidRPr="00A26F92" w:rsidRDefault="007968F0" w:rsidP="007968F0">
      <w:pPr>
        <w:autoSpaceDE w:val="0"/>
        <w:autoSpaceDN w:val="0"/>
        <w:adjustRightInd w:val="0"/>
        <w:spacing w:line="360" w:lineRule="exact"/>
        <w:ind w:firstLine="709"/>
        <w:jc w:val="both"/>
        <w:rPr>
          <w:rFonts w:ascii="PT Astra Serif" w:hAnsi="PT Astra Serif"/>
          <w:sz w:val="28"/>
          <w:szCs w:val="28"/>
        </w:rPr>
      </w:pPr>
      <w:r w:rsidRPr="00A26F92">
        <w:rPr>
          <w:rFonts w:ascii="PT Astra Serif" w:eastAsia="Calibri" w:hAnsi="PT Astra Serif" w:cs="Arial"/>
          <w:sz w:val="28"/>
          <w:szCs w:val="28"/>
        </w:rPr>
        <w:t xml:space="preserve">2.3. </w:t>
      </w:r>
      <w:r w:rsidRPr="00A26F92">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968F0" w:rsidRPr="00A26F92" w:rsidRDefault="007968F0" w:rsidP="007968F0">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7968F0" w:rsidRPr="00A26F92" w:rsidRDefault="007968F0" w:rsidP="007968F0">
      <w:pPr>
        <w:autoSpaceDE w:val="0"/>
        <w:autoSpaceDN w:val="0"/>
        <w:adjustRightInd w:val="0"/>
        <w:spacing w:line="360" w:lineRule="exact"/>
        <w:ind w:firstLine="709"/>
        <w:jc w:val="both"/>
        <w:rPr>
          <w:rFonts w:ascii="PT Astra Serif" w:eastAsia="Calibri" w:hAnsi="PT Astra Serif" w:cs="Arial"/>
          <w:sz w:val="28"/>
          <w:szCs w:val="28"/>
        </w:rPr>
      </w:pPr>
      <w:r w:rsidRPr="00A26F92">
        <w:rPr>
          <w:rFonts w:ascii="PT Astra Serif" w:eastAsia="Calibri" w:hAnsi="PT Astra Serif" w:cs="Arial"/>
          <w:sz w:val="28"/>
          <w:szCs w:val="28"/>
        </w:rPr>
        <w:t xml:space="preserve">Оплата отпуска производится не </w:t>
      </w:r>
      <w:proofErr w:type="gramStart"/>
      <w:r w:rsidRPr="00A26F92">
        <w:rPr>
          <w:rFonts w:ascii="PT Astra Serif" w:eastAsia="Calibri" w:hAnsi="PT Astra Serif" w:cs="Arial"/>
          <w:sz w:val="28"/>
          <w:szCs w:val="28"/>
        </w:rPr>
        <w:t>позднее</w:t>
      </w:r>
      <w:proofErr w:type="gramEnd"/>
      <w:r w:rsidRPr="00A26F92">
        <w:rPr>
          <w:rFonts w:ascii="PT Astra Serif" w:eastAsia="Calibri" w:hAnsi="PT Astra Serif" w:cs="Arial"/>
          <w:sz w:val="28"/>
          <w:szCs w:val="28"/>
        </w:rPr>
        <w:t xml:space="preserve"> чем за три дня до его начала.</w:t>
      </w:r>
    </w:p>
    <w:p w:rsidR="00567B2C" w:rsidRDefault="00567B2C" w:rsidP="00567B2C">
      <w:pPr>
        <w:autoSpaceDE w:val="0"/>
        <w:autoSpaceDN w:val="0"/>
        <w:adjustRightInd w:val="0"/>
        <w:spacing w:line="360" w:lineRule="exact"/>
        <w:ind w:firstLine="709"/>
        <w:jc w:val="both"/>
        <w:rPr>
          <w:rFonts w:ascii="PT Astra Serif" w:eastAsiaTheme="minorHAnsi" w:hAnsi="PT Astra Serif" w:cs="Arial"/>
          <w:sz w:val="28"/>
          <w:szCs w:val="28"/>
        </w:rPr>
      </w:pPr>
    </w:p>
    <w:bookmarkEnd w:id="2"/>
    <w:p w:rsidR="00AE43C3" w:rsidRPr="005D0BAC" w:rsidRDefault="00567B2C" w:rsidP="00AE43C3">
      <w:pPr>
        <w:spacing w:line="360" w:lineRule="exact"/>
        <w:jc w:val="center"/>
        <w:rPr>
          <w:rFonts w:ascii="PT Astra Serif" w:hAnsi="PT Astra Serif"/>
          <w:b/>
          <w:sz w:val="28"/>
          <w:szCs w:val="28"/>
        </w:rPr>
      </w:pPr>
      <w:r w:rsidRPr="00A7439F">
        <w:rPr>
          <w:rFonts w:ascii="PT Astra Serif" w:hAnsi="PT Astra Serif"/>
          <w:b/>
          <w:sz w:val="28"/>
          <w:szCs w:val="28"/>
        </w:rPr>
        <w:lastRenderedPageBreak/>
        <w:t>3. Структура оплаты труда.</w:t>
      </w:r>
    </w:p>
    <w:p w:rsidR="00567B2C" w:rsidRPr="00A7439F" w:rsidRDefault="00567B2C" w:rsidP="00AE43C3">
      <w:pPr>
        <w:spacing w:line="360" w:lineRule="exact"/>
        <w:jc w:val="center"/>
        <w:rPr>
          <w:rFonts w:ascii="PT Astra Serif" w:hAnsi="PT Astra Serif"/>
          <w:b/>
          <w:sz w:val="28"/>
          <w:szCs w:val="28"/>
        </w:rPr>
      </w:pPr>
      <w:r w:rsidRPr="00A7439F">
        <w:rPr>
          <w:rFonts w:ascii="PT Astra Serif" w:hAnsi="PT Astra Serif"/>
          <w:b/>
          <w:sz w:val="28"/>
          <w:szCs w:val="28"/>
        </w:rPr>
        <w:t>Формирование и изменение фонда оплаты труда</w:t>
      </w:r>
    </w:p>
    <w:p w:rsidR="00567B2C" w:rsidRPr="00A7439F" w:rsidRDefault="00567B2C" w:rsidP="00567B2C">
      <w:pPr>
        <w:spacing w:line="360" w:lineRule="exact"/>
        <w:ind w:firstLine="709"/>
        <w:jc w:val="both"/>
        <w:rPr>
          <w:rFonts w:ascii="PT Astra Serif" w:hAnsi="PT Astra Serif"/>
          <w:b/>
          <w:sz w:val="28"/>
          <w:szCs w:val="28"/>
        </w:rPr>
      </w:pP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3.1. Источником средств, направляемых на оплату труда работников, является фонд оплаты труда, формируемый за счет сре</w:t>
      </w:r>
      <w:proofErr w:type="gramStart"/>
      <w:r w:rsidRPr="00A7439F">
        <w:rPr>
          <w:rFonts w:ascii="PT Astra Serif" w:hAnsi="PT Astra Serif"/>
          <w:sz w:val="28"/>
          <w:szCs w:val="28"/>
        </w:rPr>
        <w:t xml:space="preserve">дств </w:t>
      </w:r>
      <w:r w:rsidR="00102B78">
        <w:rPr>
          <w:rFonts w:ascii="PT Astra Serif" w:hAnsi="PT Astra Serif"/>
          <w:sz w:val="28"/>
          <w:szCs w:val="28"/>
        </w:rPr>
        <w:t>П</w:t>
      </w:r>
      <w:r w:rsidRPr="00A7439F">
        <w:rPr>
          <w:rFonts w:ascii="PT Astra Serif" w:hAnsi="PT Astra Serif"/>
          <w:sz w:val="28"/>
          <w:szCs w:val="28"/>
        </w:rPr>
        <w:t>р</w:t>
      </w:r>
      <w:proofErr w:type="gramEnd"/>
      <w:r w:rsidRPr="00A7439F">
        <w:rPr>
          <w:rFonts w:ascii="PT Astra Serif" w:hAnsi="PT Astra Serif"/>
          <w:sz w:val="28"/>
          <w:szCs w:val="28"/>
        </w:rPr>
        <w:t>едприятия.</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xml:space="preserve">3.2. Заработная плата работников </w:t>
      </w:r>
      <w:r w:rsidR="00102B78">
        <w:rPr>
          <w:rFonts w:ascii="PT Astra Serif" w:hAnsi="PT Astra Serif"/>
          <w:sz w:val="28"/>
          <w:szCs w:val="28"/>
        </w:rPr>
        <w:t xml:space="preserve">Предприятия </w:t>
      </w:r>
      <w:r w:rsidRPr="00A7439F">
        <w:rPr>
          <w:rFonts w:ascii="PT Astra Serif" w:hAnsi="PT Astra Serif"/>
          <w:sz w:val="28"/>
          <w:szCs w:val="28"/>
        </w:rPr>
        <w:t>состоит из установленного должностного оклада, а также из ежемесячных и иных дополнительных выплат, указанных в настоящем Положении.</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xml:space="preserve">3.3. Должностные оклады и надбавки, указанные в  настоящем Положении, устанавливаются штатным расписанием </w:t>
      </w:r>
      <w:r w:rsidR="00102B78">
        <w:rPr>
          <w:rFonts w:ascii="PT Astra Serif" w:hAnsi="PT Astra Serif"/>
          <w:sz w:val="28"/>
          <w:szCs w:val="28"/>
        </w:rPr>
        <w:t>Предприятия</w:t>
      </w:r>
      <w:r w:rsidRPr="00A7439F">
        <w:rPr>
          <w:rFonts w:ascii="PT Astra Serif" w:hAnsi="PT Astra Serif"/>
          <w:sz w:val="28"/>
          <w:szCs w:val="28"/>
        </w:rPr>
        <w:t xml:space="preserve"> по согласованию с </w:t>
      </w:r>
      <w:r w:rsidR="0060105C">
        <w:rPr>
          <w:rFonts w:ascii="PT Astra Serif" w:hAnsi="PT Astra Serif"/>
          <w:sz w:val="28"/>
          <w:szCs w:val="28"/>
        </w:rPr>
        <w:t>учредителем</w:t>
      </w:r>
      <w:r w:rsidRPr="00A7439F">
        <w:rPr>
          <w:rFonts w:ascii="PT Astra Serif" w:hAnsi="PT Astra Serif"/>
          <w:sz w:val="28"/>
          <w:szCs w:val="28"/>
        </w:rPr>
        <w:t>.</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3.4. Изменение в течение календарного года утвержденного фонда оплаты труда производится в случаях:</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проведения индексации должностных окладов;</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существенных изменений действующих условий оплаты труда;</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в случае увеличения (уменьшения) штатной численности.</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AE43C3">
      <w:pPr>
        <w:spacing w:line="360" w:lineRule="exact"/>
        <w:jc w:val="center"/>
        <w:rPr>
          <w:rFonts w:ascii="PT Astra Serif" w:hAnsi="PT Astra Serif"/>
          <w:b/>
          <w:sz w:val="28"/>
          <w:szCs w:val="28"/>
        </w:rPr>
      </w:pPr>
      <w:r w:rsidRPr="00A7439F">
        <w:rPr>
          <w:rFonts w:ascii="PT Astra Serif" w:hAnsi="PT Astra Serif"/>
          <w:b/>
          <w:sz w:val="28"/>
          <w:szCs w:val="28"/>
        </w:rPr>
        <w:t xml:space="preserve">4. Должностные оклады </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567B2C">
      <w:pPr>
        <w:tabs>
          <w:tab w:val="left" w:pos="709"/>
        </w:tabs>
        <w:spacing w:line="360" w:lineRule="exact"/>
        <w:ind w:firstLine="709"/>
        <w:jc w:val="both"/>
        <w:rPr>
          <w:rFonts w:ascii="PT Astra Serif" w:hAnsi="PT Astra Serif"/>
          <w:sz w:val="28"/>
          <w:szCs w:val="28"/>
        </w:rPr>
      </w:pPr>
      <w:r w:rsidRPr="00A7439F">
        <w:rPr>
          <w:rFonts w:ascii="PT Astra Serif" w:hAnsi="PT Astra Serif"/>
          <w:sz w:val="28"/>
          <w:szCs w:val="28"/>
        </w:rPr>
        <w:t xml:space="preserve">          4.1. Размер должностных окладов работников МУП МО Каменский район «Коммунальщик» устанавливается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742"/>
      </w:tblGrid>
      <w:tr w:rsidR="00567B2C" w:rsidRPr="00A7439F" w:rsidTr="004E2FC2">
        <w:trPr>
          <w:trHeight w:val="694"/>
        </w:trPr>
        <w:tc>
          <w:tcPr>
            <w:tcW w:w="4634" w:type="dxa"/>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Наименование должностей</w:t>
            </w:r>
          </w:p>
        </w:tc>
        <w:tc>
          <w:tcPr>
            <w:tcW w:w="4742" w:type="dxa"/>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Должностной оклад</w:t>
            </w:r>
          </w:p>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(рублей в месяц)</w:t>
            </w:r>
          </w:p>
        </w:tc>
      </w:tr>
      <w:tr w:rsidR="00567B2C" w:rsidRPr="00A7439F" w:rsidTr="004E2FC2">
        <w:trPr>
          <w:trHeight w:val="324"/>
        </w:trPr>
        <w:tc>
          <w:tcPr>
            <w:tcW w:w="4634" w:type="dxa"/>
          </w:tcPr>
          <w:p w:rsidR="00567B2C" w:rsidRPr="00A7439F" w:rsidRDefault="00567B2C" w:rsidP="004E2FC2">
            <w:pPr>
              <w:spacing w:line="360" w:lineRule="exact"/>
              <w:ind w:firstLine="709"/>
              <w:jc w:val="both"/>
              <w:rPr>
                <w:rFonts w:ascii="PT Astra Serif" w:hAnsi="PT Astra Serif"/>
                <w:sz w:val="28"/>
                <w:szCs w:val="28"/>
              </w:rPr>
            </w:pPr>
            <w:r w:rsidRPr="00A7439F">
              <w:rPr>
                <w:rFonts w:ascii="PT Astra Serif" w:hAnsi="PT Astra Serif"/>
                <w:sz w:val="28"/>
                <w:szCs w:val="28"/>
              </w:rPr>
              <w:t>Директор</w:t>
            </w:r>
          </w:p>
        </w:tc>
        <w:tc>
          <w:tcPr>
            <w:tcW w:w="4742" w:type="dxa"/>
          </w:tcPr>
          <w:p w:rsidR="00567B2C" w:rsidRPr="00694DD9" w:rsidRDefault="0060105C" w:rsidP="0060105C">
            <w:pPr>
              <w:spacing w:line="360" w:lineRule="exact"/>
              <w:ind w:firstLine="709"/>
              <w:jc w:val="center"/>
              <w:rPr>
                <w:rFonts w:ascii="PT Astra Serif" w:hAnsi="PT Astra Serif"/>
                <w:strike/>
                <w:sz w:val="28"/>
                <w:szCs w:val="28"/>
                <w:lang w:val="en-US"/>
              </w:rPr>
            </w:pPr>
            <w:r w:rsidRPr="0060105C">
              <w:rPr>
                <w:rFonts w:ascii="PT Astra Serif" w:hAnsi="PT Astra Serif"/>
                <w:sz w:val="28"/>
                <w:szCs w:val="28"/>
              </w:rPr>
              <w:t>8938</w:t>
            </w:r>
          </w:p>
        </w:tc>
      </w:tr>
      <w:tr w:rsidR="00567B2C" w:rsidRPr="00A7439F" w:rsidTr="004E2FC2">
        <w:trPr>
          <w:trHeight w:val="324"/>
        </w:trPr>
        <w:tc>
          <w:tcPr>
            <w:tcW w:w="4634" w:type="dxa"/>
          </w:tcPr>
          <w:p w:rsidR="00567B2C" w:rsidRPr="00A7439F" w:rsidRDefault="00567B2C" w:rsidP="004E2FC2">
            <w:pPr>
              <w:spacing w:line="360" w:lineRule="exact"/>
              <w:ind w:firstLine="709"/>
              <w:jc w:val="both"/>
              <w:rPr>
                <w:rFonts w:ascii="PT Astra Serif" w:hAnsi="PT Astra Serif"/>
                <w:sz w:val="28"/>
                <w:szCs w:val="28"/>
              </w:rPr>
            </w:pPr>
            <w:r w:rsidRPr="00A7439F">
              <w:rPr>
                <w:rFonts w:ascii="PT Astra Serif" w:hAnsi="PT Astra Serif"/>
                <w:sz w:val="28"/>
                <w:szCs w:val="28"/>
              </w:rPr>
              <w:t>Главный бухгалтер</w:t>
            </w:r>
          </w:p>
        </w:tc>
        <w:tc>
          <w:tcPr>
            <w:tcW w:w="4742" w:type="dxa"/>
          </w:tcPr>
          <w:p w:rsidR="00567B2C" w:rsidRPr="00694DD9" w:rsidRDefault="0060105C" w:rsidP="0060105C">
            <w:pPr>
              <w:spacing w:line="360" w:lineRule="exact"/>
              <w:ind w:firstLine="709"/>
              <w:jc w:val="center"/>
              <w:rPr>
                <w:rFonts w:ascii="PT Astra Serif" w:hAnsi="PT Astra Serif"/>
                <w:strike/>
                <w:sz w:val="28"/>
                <w:szCs w:val="28"/>
                <w:lang w:val="en-US"/>
              </w:rPr>
            </w:pPr>
            <w:r w:rsidRPr="0060105C">
              <w:rPr>
                <w:rFonts w:ascii="PT Astra Serif" w:hAnsi="PT Astra Serif"/>
                <w:sz w:val="28"/>
                <w:szCs w:val="28"/>
              </w:rPr>
              <w:t>8056</w:t>
            </w:r>
          </w:p>
        </w:tc>
      </w:tr>
      <w:tr w:rsidR="00567B2C" w:rsidRPr="00A7439F" w:rsidTr="004E2FC2">
        <w:trPr>
          <w:trHeight w:val="346"/>
        </w:trPr>
        <w:tc>
          <w:tcPr>
            <w:tcW w:w="9376" w:type="dxa"/>
            <w:gridSpan w:val="2"/>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Обеспечение деятельности работы автостанции</w:t>
            </w:r>
          </w:p>
        </w:tc>
      </w:tr>
      <w:tr w:rsidR="00567B2C" w:rsidRPr="00A7439F" w:rsidTr="004E2FC2">
        <w:trPr>
          <w:trHeight w:val="201"/>
        </w:trPr>
        <w:tc>
          <w:tcPr>
            <w:tcW w:w="4634" w:type="dxa"/>
          </w:tcPr>
          <w:p w:rsidR="00567B2C" w:rsidRPr="00A7439F" w:rsidRDefault="00567B2C" w:rsidP="004E2FC2">
            <w:pPr>
              <w:spacing w:line="360" w:lineRule="exact"/>
              <w:ind w:firstLine="709"/>
              <w:jc w:val="both"/>
              <w:rPr>
                <w:rFonts w:ascii="PT Astra Serif" w:hAnsi="PT Astra Serif"/>
                <w:sz w:val="28"/>
                <w:szCs w:val="28"/>
              </w:rPr>
            </w:pPr>
            <w:r w:rsidRPr="00A7439F">
              <w:rPr>
                <w:rFonts w:ascii="PT Astra Serif" w:hAnsi="PT Astra Serif"/>
                <w:sz w:val="28"/>
                <w:szCs w:val="28"/>
              </w:rPr>
              <w:t>Диспетчер - кассир</w:t>
            </w:r>
          </w:p>
        </w:tc>
        <w:tc>
          <w:tcPr>
            <w:tcW w:w="4742" w:type="dxa"/>
          </w:tcPr>
          <w:p w:rsidR="00567B2C" w:rsidRPr="00694DD9" w:rsidRDefault="0060105C" w:rsidP="0060105C">
            <w:pPr>
              <w:spacing w:line="360" w:lineRule="exact"/>
              <w:ind w:firstLine="709"/>
              <w:jc w:val="center"/>
              <w:rPr>
                <w:rFonts w:ascii="PT Astra Serif" w:hAnsi="PT Astra Serif"/>
                <w:strike/>
                <w:sz w:val="28"/>
                <w:szCs w:val="28"/>
                <w:lang w:val="en-US"/>
              </w:rPr>
            </w:pPr>
            <w:r w:rsidRPr="0060105C">
              <w:rPr>
                <w:rFonts w:ascii="PT Astra Serif" w:hAnsi="PT Astra Serif"/>
                <w:sz w:val="28"/>
                <w:szCs w:val="28"/>
              </w:rPr>
              <w:t xml:space="preserve"> 6731</w:t>
            </w:r>
          </w:p>
        </w:tc>
      </w:tr>
    </w:tbl>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xml:space="preserve">      </w:t>
      </w:r>
    </w:p>
    <w:p w:rsidR="00567B2C" w:rsidRPr="00A7439F" w:rsidRDefault="00567B2C" w:rsidP="00AE43C3">
      <w:pPr>
        <w:spacing w:line="360" w:lineRule="exact"/>
        <w:jc w:val="center"/>
        <w:rPr>
          <w:rFonts w:ascii="PT Astra Serif" w:hAnsi="PT Astra Serif"/>
          <w:b/>
          <w:sz w:val="28"/>
          <w:szCs w:val="28"/>
        </w:rPr>
      </w:pPr>
      <w:r w:rsidRPr="00A7439F">
        <w:rPr>
          <w:rFonts w:ascii="PT Astra Serif" w:hAnsi="PT Astra Serif"/>
          <w:b/>
          <w:sz w:val="28"/>
          <w:szCs w:val="28"/>
        </w:rPr>
        <w:t>5. Ежемесячн</w:t>
      </w:r>
      <w:r w:rsidR="00044030">
        <w:rPr>
          <w:rFonts w:ascii="PT Astra Serif" w:hAnsi="PT Astra Serif"/>
          <w:b/>
          <w:sz w:val="28"/>
          <w:szCs w:val="28"/>
        </w:rPr>
        <w:t>ая</w:t>
      </w:r>
      <w:r w:rsidRPr="00A7439F">
        <w:rPr>
          <w:rFonts w:ascii="PT Astra Serif" w:hAnsi="PT Astra Serif"/>
          <w:b/>
          <w:sz w:val="28"/>
          <w:szCs w:val="28"/>
        </w:rPr>
        <w:t xml:space="preserve"> надбавк</w:t>
      </w:r>
      <w:r w:rsidR="00044030">
        <w:rPr>
          <w:rFonts w:ascii="PT Astra Serif" w:hAnsi="PT Astra Serif"/>
          <w:b/>
          <w:sz w:val="28"/>
          <w:szCs w:val="28"/>
        </w:rPr>
        <w:t>а</w:t>
      </w:r>
      <w:r w:rsidRPr="00A7439F">
        <w:rPr>
          <w:rFonts w:ascii="PT Astra Serif" w:hAnsi="PT Astra Serif"/>
          <w:b/>
          <w:sz w:val="28"/>
          <w:szCs w:val="28"/>
        </w:rPr>
        <w:t xml:space="preserve"> за особые условия работы</w:t>
      </w:r>
    </w:p>
    <w:p w:rsidR="00567B2C" w:rsidRPr="00A7439F" w:rsidRDefault="00567B2C" w:rsidP="00567B2C">
      <w:pPr>
        <w:spacing w:line="360" w:lineRule="exact"/>
        <w:ind w:firstLine="709"/>
        <w:jc w:val="center"/>
        <w:rPr>
          <w:rFonts w:ascii="PT Astra Serif" w:hAnsi="PT Astra Serif"/>
          <w:sz w:val="28"/>
          <w:szCs w:val="28"/>
        </w:rPr>
      </w:pPr>
    </w:p>
    <w:p w:rsidR="00567B2C" w:rsidRPr="00A7439F" w:rsidRDefault="00567B2C" w:rsidP="00567B2C">
      <w:pPr>
        <w:tabs>
          <w:tab w:val="left" w:pos="709"/>
        </w:tabs>
        <w:spacing w:line="360" w:lineRule="exact"/>
        <w:ind w:firstLine="709"/>
        <w:jc w:val="both"/>
        <w:rPr>
          <w:rFonts w:ascii="PT Astra Serif" w:hAnsi="PT Astra Serif"/>
          <w:sz w:val="28"/>
          <w:szCs w:val="28"/>
        </w:rPr>
      </w:pPr>
      <w:r w:rsidRPr="00A7439F">
        <w:rPr>
          <w:rFonts w:ascii="PT Astra Serif" w:hAnsi="PT Astra Serif"/>
          <w:sz w:val="28"/>
          <w:szCs w:val="28"/>
        </w:rPr>
        <w:t xml:space="preserve">         5.1 Работникам МУП МО Каменский район «Коммунальщик» выплачивается ежемесячная надбавка к должностному окладу за сложность, напряженность и специальный режим работы в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567B2C" w:rsidRPr="00A7439F" w:rsidTr="004E2FC2">
        <w:tc>
          <w:tcPr>
            <w:tcW w:w="4677" w:type="dxa"/>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Наименование должностей</w:t>
            </w:r>
          </w:p>
        </w:tc>
        <w:tc>
          <w:tcPr>
            <w:tcW w:w="4679" w:type="dxa"/>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Размер надбавки</w:t>
            </w:r>
          </w:p>
          <w:p w:rsidR="00567B2C" w:rsidRPr="00A7439F" w:rsidRDefault="00567B2C" w:rsidP="004E2FC2">
            <w:pPr>
              <w:spacing w:line="360" w:lineRule="exact"/>
              <w:ind w:firstLine="709"/>
              <w:jc w:val="center"/>
              <w:rPr>
                <w:rFonts w:ascii="PT Astra Serif" w:hAnsi="PT Astra Serif"/>
                <w:sz w:val="28"/>
                <w:szCs w:val="28"/>
              </w:rPr>
            </w:pPr>
            <w:proofErr w:type="gramStart"/>
            <w:r w:rsidRPr="00A7439F">
              <w:rPr>
                <w:rFonts w:ascii="PT Astra Serif" w:hAnsi="PT Astra Serif"/>
                <w:sz w:val="28"/>
                <w:szCs w:val="28"/>
              </w:rPr>
              <w:t>в</w:t>
            </w:r>
            <w:proofErr w:type="gramEnd"/>
            <w:r w:rsidRPr="00A7439F">
              <w:rPr>
                <w:rFonts w:ascii="PT Astra Serif" w:hAnsi="PT Astra Serif"/>
                <w:sz w:val="28"/>
                <w:szCs w:val="28"/>
              </w:rPr>
              <w:t xml:space="preserve"> % к окладу</w:t>
            </w:r>
          </w:p>
        </w:tc>
      </w:tr>
      <w:tr w:rsidR="00567B2C" w:rsidRPr="00A7439F" w:rsidTr="004E2FC2">
        <w:tc>
          <w:tcPr>
            <w:tcW w:w="4677" w:type="dxa"/>
          </w:tcPr>
          <w:p w:rsidR="00567B2C" w:rsidRPr="00A7439F" w:rsidRDefault="00567B2C" w:rsidP="004E2FC2">
            <w:pPr>
              <w:spacing w:line="360" w:lineRule="exact"/>
              <w:ind w:firstLine="709"/>
              <w:jc w:val="both"/>
              <w:rPr>
                <w:rFonts w:ascii="PT Astra Serif" w:hAnsi="PT Astra Serif"/>
                <w:sz w:val="28"/>
                <w:szCs w:val="28"/>
              </w:rPr>
            </w:pPr>
            <w:r w:rsidRPr="00A7439F">
              <w:rPr>
                <w:rFonts w:ascii="PT Astra Serif" w:hAnsi="PT Astra Serif"/>
                <w:sz w:val="28"/>
                <w:szCs w:val="28"/>
              </w:rPr>
              <w:t>Директор</w:t>
            </w:r>
          </w:p>
        </w:tc>
        <w:tc>
          <w:tcPr>
            <w:tcW w:w="4679" w:type="dxa"/>
          </w:tcPr>
          <w:p w:rsidR="00567B2C" w:rsidRPr="006D41B8" w:rsidRDefault="00567B2C" w:rsidP="004E2FC2">
            <w:pPr>
              <w:spacing w:line="360" w:lineRule="exact"/>
              <w:ind w:firstLine="709"/>
              <w:jc w:val="center"/>
              <w:rPr>
                <w:rFonts w:ascii="PT Astra Serif" w:hAnsi="PT Astra Serif"/>
                <w:strike/>
                <w:sz w:val="28"/>
                <w:szCs w:val="28"/>
                <w:lang w:val="en-US"/>
              </w:rPr>
            </w:pPr>
            <w:r w:rsidRPr="006D41B8">
              <w:rPr>
                <w:rFonts w:ascii="PT Astra Serif" w:hAnsi="PT Astra Serif"/>
                <w:sz w:val="28"/>
                <w:szCs w:val="28"/>
                <w:lang w:val="en-US"/>
              </w:rPr>
              <w:t>80</w:t>
            </w:r>
          </w:p>
        </w:tc>
      </w:tr>
      <w:tr w:rsidR="00567B2C" w:rsidRPr="00A7439F" w:rsidTr="004E2FC2">
        <w:tc>
          <w:tcPr>
            <w:tcW w:w="4677" w:type="dxa"/>
          </w:tcPr>
          <w:p w:rsidR="00567B2C" w:rsidRPr="00A7439F" w:rsidRDefault="00567B2C" w:rsidP="004E2FC2">
            <w:pPr>
              <w:spacing w:line="360" w:lineRule="exact"/>
              <w:ind w:firstLine="709"/>
              <w:jc w:val="both"/>
              <w:rPr>
                <w:rFonts w:ascii="PT Astra Serif" w:hAnsi="PT Astra Serif"/>
                <w:sz w:val="28"/>
                <w:szCs w:val="28"/>
              </w:rPr>
            </w:pPr>
            <w:r w:rsidRPr="00A7439F">
              <w:rPr>
                <w:rFonts w:ascii="PT Astra Serif" w:hAnsi="PT Astra Serif"/>
                <w:sz w:val="28"/>
                <w:szCs w:val="28"/>
              </w:rPr>
              <w:t>Главный бухгалтер</w:t>
            </w:r>
          </w:p>
        </w:tc>
        <w:tc>
          <w:tcPr>
            <w:tcW w:w="4679" w:type="dxa"/>
          </w:tcPr>
          <w:p w:rsidR="00567B2C" w:rsidRPr="006D41B8" w:rsidRDefault="00567B2C" w:rsidP="004E2FC2">
            <w:pPr>
              <w:spacing w:line="360" w:lineRule="exact"/>
              <w:ind w:firstLine="709"/>
              <w:jc w:val="center"/>
              <w:rPr>
                <w:rFonts w:ascii="PT Astra Serif" w:hAnsi="PT Astra Serif"/>
                <w:strike/>
                <w:sz w:val="28"/>
                <w:szCs w:val="28"/>
                <w:lang w:val="en-US"/>
              </w:rPr>
            </w:pPr>
            <w:r w:rsidRPr="006D41B8">
              <w:rPr>
                <w:rFonts w:ascii="PT Astra Serif" w:hAnsi="PT Astra Serif"/>
                <w:sz w:val="28"/>
                <w:szCs w:val="28"/>
                <w:lang w:val="en-US"/>
              </w:rPr>
              <w:t>80</w:t>
            </w:r>
          </w:p>
        </w:tc>
      </w:tr>
      <w:tr w:rsidR="00567B2C" w:rsidRPr="00A7439F" w:rsidTr="004E2FC2">
        <w:tc>
          <w:tcPr>
            <w:tcW w:w="9356" w:type="dxa"/>
            <w:gridSpan w:val="2"/>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Обеспечение деятельности работы автостанции</w:t>
            </w:r>
          </w:p>
        </w:tc>
      </w:tr>
      <w:tr w:rsidR="00567B2C" w:rsidRPr="00A7439F" w:rsidTr="004E2FC2">
        <w:tc>
          <w:tcPr>
            <w:tcW w:w="4677" w:type="dxa"/>
          </w:tcPr>
          <w:p w:rsidR="00567B2C" w:rsidRPr="00A7439F" w:rsidRDefault="00567B2C" w:rsidP="004E2FC2">
            <w:pPr>
              <w:spacing w:line="360" w:lineRule="exact"/>
              <w:ind w:firstLine="709"/>
              <w:jc w:val="both"/>
              <w:rPr>
                <w:rFonts w:ascii="PT Astra Serif" w:hAnsi="PT Astra Serif"/>
                <w:sz w:val="28"/>
                <w:szCs w:val="28"/>
              </w:rPr>
            </w:pPr>
            <w:r w:rsidRPr="00A7439F">
              <w:rPr>
                <w:rFonts w:ascii="PT Astra Serif" w:hAnsi="PT Astra Serif"/>
                <w:sz w:val="28"/>
                <w:szCs w:val="28"/>
              </w:rPr>
              <w:t>Диспетчер - кассир</w:t>
            </w:r>
          </w:p>
        </w:tc>
        <w:tc>
          <w:tcPr>
            <w:tcW w:w="4679" w:type="dxa"/>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100</w:t>
            </w:r>
          </w:p>
        </w:tc>
      </w:tr>
    </w:tbl>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ab/>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lastRenderedPageBreak/>
        <w:t>Изменение размера надбавки производится в зависимости от изменения сложности, напряженности и специального режима работы.</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AE43C3">
      <w:pPr>
        <w:pStyle w:val="a3"/>
        <w:numPr>
          <w:ilvl w:val="0"/>
          <w:numId w:val="26"/>
        </w:numPr>
        <w:spacing w:line="360" w:lineRule="exact"/>
        <w:ind w:left="0" w:firstLine="0"/>
        <w:jc w:val="center"/>
        <w:rPr>
          <w:rFonts w:ascii="PT Astra Serif" w:hAnsi="PT Astra Serif"/>
          <w:b/>
          <w:caps/>
          <w:sz w:val="28"/>
          <w:szCs w:val="28"/>
        </w:rPr>
      </w:pPr>
      <w:r w:rsidRPr="00A7439F">
        <w:rPr>
          <w:rFonts w:ascii="PT Astra Serif" w:hAnsi="PT Astra Serif"/>
          <w:b/>
          <w:sz w:val="28"/>
          <w:szCs w:val="28"/>
        </w:rPr>
        <w:t>Ежемесячное денежное поощрение</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6.1. Ежемесячное денежное поощрение устанавливается в размере до</w:t>
      </w:r>
      <w:r>
        <w:rPr>
          <w:rFonts w:ascii="PT Astra Serif" w:hAnsi="PT Astra Serif"/>
          <w:sz w:val="28"/>
          <w:szCs w:val="28"/>
        </w:rPr>
        <w:t> </w:t>
      </w:r>
      <w:r w:rsidRPr="006D41B8">
        <w:rPr>
          <w:rFonts w:ascii="PT Astra Serif" w:hAnsi="PT Astra Serif"/>
          <w:sz w:val="28"/>
          <w:szCs w:val="28"/>
        </w:rPr>
        <w:t xml:space="preserve">100 </w:t>
      </w:r>
      <w:r w:rsidRPr="00A7439F">
        <w:rPr>
          <w:rFonts w:ascii="PT Astra Serif" w:hAnsi="PT Astra Serif"/>
          <w:sz w:val="28"/>
          <w:szCs w:val="28"/>
        </w:rPr>
        <w:t>процентов от должностного оклада, в пределах годового фонда оплаты труда;</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6.2.Ежемесячное денежное поощрение (далее – поощрение) устанавливается в целях повышения заинтересованности работников в результатах профессиональной деятельности с учетом:</w:t>
      </w:r>
    </w:p>
    <w:p w:rsidR="00567B2C" w:rsidRPr="00A7439F" w:rsidRDefault="00567B2C" w:rsidP="00567B2C">
      <w:pPr>
        <w:tabs>
          <w:tab w:val="left" w:pos="1134"/>
        </w:tabs>
        <w:spacing w:line="360" w:lineRule="exact"/>
        <w:ind w:firstLine="709"/>
        <w:jc w:val="both"/>
        <w:rPr>
          <w:rFonts w:ascii="PT Astra Serif" w:hAnsi="PT Astra Serif"/>
          <w:sz w:val="28"/>
          <w:szCs w:val="28"/>
        </w:rPr>
      </w:pPr>
      <w:r w:rsidRPr="00A7439F">
        <w:rPr>
          <w:rFonts w:ascii="PT Astra Serif" w:hAnsi="PT Astra Serif"/>
          <w:sz w:val="28"/>
          <w:szCs w:val="28"/>
        </w:rPr>
        <w:t>- добросовестного и качественного исполнения должностных обязанностей и высоких личных профессиональных показателей;</w:t>
      </w:r>
    </w:p>
    <w:p w:rsidR="00567B2C" w:rsidRPr="00A7439F" w:rsidRDefault="00567B2C" w:rsidP="00567B2C">
      <w:pPr>
        <w:tabs>
          <w:tab w:val="left" w:pos="1134"/>
        </w:tabs>
        <w:spacing w:line="360" w:lineRule="exact"/>
        <w:ind w:firstLine="709"/>
        <w:jc w:val="both"/>
        <w:rPr>
          <w:rFonts w:ascii="PT Astra Serif" w:hAnsi="PT Astra Serif"/>
          <w:sz w:val="28"/>
          <w:szCs w:val="28"/>
        </w:rPr>
      </w:pPr>
      <w:r w:rsidRPr="00A7439F">
        <w:rPr>
          <w:rFonts w:ascii="PT Astra Serif" w:hAnsi="PT Astra Serif"/>
          <w:sz w:val="28"/>
          <w:szCs w:val="28"/>
        </w:rPr>
        <w:t xml:space="preserve">  -поддержания квалификации на уровне, достаточном для исполнения должностных обязанностей;</w:t>
      </w:r>
    </w:p>
    <w:p w:rsidR="00567B2C" w:rsidRPr="00A7439F" w:rsidRDefault="00567B2C" w:rsidP="00567B2C">
      <w:pPr>
        <w:tabs>
          <w:tab w:val="left" w:pos="1134"/>
        </w:tabs>
        <w:spacing w:line="360" w:lineRule="exact"/>
        <w:ind w:firstLine="709"/>
        <w:jc w:val="both"/>
        <w:rPr>
          <w:rFonts w:ascii="PT Astra Serif" w:hAnsi="PT Astra Serif"/>
          <w:sz w:val="28"/>
          <w:szCs w:val="28"/>
        </w:rPr>
      </w:pPr>
      <w:r w:rsidRPr="00A7439F">
        <w:rPr>
          <w:rFonts w:ascii="PT Astra Serif" w:hAnsi="PT Astra Serif"/>
          <w:sz w:val="28"/>
          <w:szCs w:val="28"/>
        </w:rPr>
        <w:t xml:space="preserve">    - соблюдения установленных требований к служебному поведению.</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6.3.Изменение размера поощрения осуществляется представителем нанимателя в зависимости от изменения эффективности и результативности осуществляемой деятельности.</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6.4.Поощрение выплачивается за истекший месяц одновременно с выплатой заработной платы.</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AE43C3">
      <w:pPr>
        <w:spacing w:line="360" w:lineRule="exact"/>
        <w:jc w:val="center"/>
        <w:rPr>
          <w:rFonts w:ascii="PT Astra Serif" w:hAnsi="PT Astra Serif"/>
          <w:b/>
          <w:sz w:val="28"/>
          <w:szCs w:val="28"/>
        </w:rPr>
      </w:pPr>
      <w:r w:rsidRPr="00A7439F">
        <w:rPr>
          <w:rFonts w:ascii="PT Astra Serif" w:hAnsi="PT Astra Serif"/>
          <w:b/>
          <w:sz w:val="28"/>
          <w:szCs w:val="28"/>
        </w:rPr>
        <w:t>7. Ежемесячная надбавка к должностному окладу</w:t>
      </w:r>
      <w:r w:rsidR="00AE43C3" w:rsidRPr="00AE43C3">
        <w:rPr>
          <w:rFonts w:ascii="PT Astra Serif" w:hAnsi="PT Astra Serif"/>
          <w:b/>
          <w:sz w:val="28"/>
          <w:szCs w:val="28"/>
        </w:rPr>
        <w:t xml:space="preserve"> </w:t>
      </w:r>
      <w:r w:rsidRPr="00A7439F">
        <w:rPr>
          <w:rFonts w:ascii="PT Astra Serif" w:hAnsi="PT Astra Serif"/>
          <w:b/>
          <w:sz w:val="28"/>
          <w:szCs w:val="28"/>
        </w:rPr>
        <w:t>за стаж работы</w:t>
      </w:r>
    </w:p>
    <w:p w:rsidR="00567B2C" w:rsidRPr="00A7439F" w:rsidRDefault="00567B2C" w:rsidP="00567B2C">
      <w:pPr>
        <w:spacing w:line="360" w:lineRule="exact"/>
        <w:ind w:firstLine="709"/>
        <w:jc w:val="center"/>
        <w:rPr>
          <w:rFonts w:ascii="PT Astra Serif" w:hAnsi="PT Astra Serif"/>
          <w:sz w:val="28"/>
          <w:szCs w:val="28"/>
        </w:rPr>
      </w:pP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7.1. Ежемесячная надбавка к должностному окладу (окладу) за стаж работы выплачивается в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567B2C" w:rsidRPr="00A7439F" w:rsidTr="004E2FC2">
        <w:tc>
          <w:tcPr>
            <w:tcW w:w="3261" w:type="dxa"/>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Стаж работы</w:t>
            </w:r>
          </w:p>
        </w:tc>
        <w:tc>
          <w:tcPr>
            <w:tcW w:w="6095" w:type="dxa"/>
          </w:tcPr>
          <w:p w:rsidR="00567B2C" w:rsidRPr="00A7439F" w:rsidRDefault="00567B2C" w:rsidP="004E2FC2">
            <w:pPr>
              <w:spacing w:line="360" w:lineRule="exact"/>
              <w:ind w:firstLine="709"/>
              <w:jc w:val="center"/>
              <w:rPr>
                <w:rFonts w:ascii="PT Astra Serif" w:hAnsi="PT Astra Serif"/>
                <w:sz w:val="28"/>
                <w:szCs w:val="28"/>
              </w:rPr>
            </w:pPr>
            <w:r w:rsidRPr="00A7439F">
              <w:rPr>
                <w:rFonts w:ascii="PT Astra Serif" w:hAnsi="PT Astra Serif"/>
                <w:sz w:val="28"/>
                <w:szCs w:val="28"/>
              </w:rPr>
              <w:t>Размер надбавки (в процентах от должностного оклада)</w:t>
            </w:r>
          </w:p>
        </w:tc>
      </w:tr>
      <w:tr w:rsidR="00567B2C" w:rsidRPr="00A7439F" w:rsidTr="004E2FC2">
        <w:tblPrEx>
          <w:tblLook w:val="01E0" w:firstRow="1" w:lastRow="1" w:firstColumn="1" w:lastColumn="1" w:noHBand="0" w:noVBand="0"/>
        </w:tblPrEx>
        <w:tc>
          <w:tcPr>
            <w:tcW w:w="3261" w:type="dxa"/>
          </w:tcPr>
          <w:p w:rsidR="00567B2C" w:rsidRPr="00A7439F" w:rsidRDefault="00567B2C" w:rsidP="004E2FC2">
            <w:pPr>
              <w:spacing w:line="360" w:lineRule="exact"/>
              <w:ind w:firstLine="709"/>
              <w:jc w:val="both"/>
              <w:rPr>
                <w:rFonts w:ascii="PT Astra Serif" w:hAnsi="PT Astra Serif" w:cs="Arial"/>
                <w:sz w:val="28"/>
                <w:szCs w:val="28"/>
              </w:rPr>
            </w:pPr>
            <w:r w:rsidRPr="00A7439F">
              <w:rPr>
                <w:rFonts w:ascii="PT Astra Serif" w:hAnsi="PT Astra Serif" w:cs="Arial"/>
                <w:sz w:val="28"/>
                <w:szCs w:val="28"/>
              </w:rPr>
              <w:t>от 1 до 3 лет</w:t>
            </w:r>
          </w:p>
        </w:tc>
        <w:tc>
          <w:tcPr>
            <w:tcW w:w="6095" w:type="dxa"/>
          </w:tcPr>
          <w:p w:rsidR="00567B2C" w:rsidRPr="00A7439F" w:rsidRDefault="00567B2C" w:rsidP="004E2FC2">
            <w:pPr>
              <w:spacing w:line="360" w:lineRule="exact"/>
              <w:ind w:firstLine="709"/>
              <w:jc w:val="center"/>
              <w:rPr>
                <w:rFonts w:ascii="PT Astra Serif" w:hAnsi="PT Astra Serif" w:cs="Arial"/>
                <w:sz w:val="28"/>
                <w:szCs w:val="28"/>
              </w:rPr>
            </w:pPr>
            <w:r w:rsidRPr="00A7439F">
              <w:rPr>
                <w:rFonts w:ascii="PT Astra Serif" w:hAnsi="PT Astra Serif" w:cs="Arial"/>
                <w:sz w:val="28"/>
                <w:szCs w:val="28"/>
              </w:rPr>
              <w:t>10%</w:t>
            </w:r>
          </w:p>
        </w:tc>
      </w:tr>
      <w:tr w:rsidR="00567B2C" w:rsidRPr="00A7439F" w:rsidTr="004E2FC2">
        <w:tblPrEx>
          <w:tblLook w:val="01E0" w:firstRow="1" w:lastRow="1" w:firstColumn="1" w:lastColumn="1" w:noHBand="0" w:noVBand="0"/>
        </w:tblPrEx>
        <w:tc>
          <w:tcPr>
            <w:tcW w:w="3261" w:type="dxa"/>
          </w:tcPr>
          <w:p w:rsidR="00567B2C" w:rsidRPr="00A7439F" w:rsidRDefault="00567B2C" w:rsidP="004E2FC2">
            <w:pPr>
              <w:spacing w:line="360" w:lineRule="exact"/>
              <w:ind w:firstLine="709"/>
              <w:jc w:val="both"/>
              <w:rPr>
                <w:rFonts w:ascii="PT Astra Serif" w:hAnsi="PT Astra Serif" w:cs="Arial"/>
                <w:sz w:val="28"/>
                <w:szCs w:val="28"/>
              </w:rPr>
            </w:pPr>
            <w:r w:rsidRPr="00A7439F">
              <w:rPr>
                <w:rFonts w:ascii="PT Astra Serif" w:hAnsi="PT Astra Serif" w:cs="Arial"/>
                <w:sz w:val="28"/>
                <w:szCs w:val="28"/>
              </w:rPr>
              <w:t>от 3 до 5 лет</w:t>
            </w:r>
          </w:p>
        </w:tc>
        <w:tc>
          <w:tcPr>
            <w:tcW w:w="6095" w:type="dxa"/>
          </w:tcPr>
          <w:p w:rsidR="00567B2C" w:rsidRPr="00A7439F" w:rsidRDefault="00567B2C" w:rsidP="004E2FC2">
            <w:pPr>
              <w:spacing w:line="360" w:lineRule="exact"/>
              <w:ind w:firstLine="709"/>
              <w:jc w:val="center"/>
              <w:rPr>
                <w:rFonts w:ascii="PT Astra Serif" w:hAnsi="PT Astra Serif" w:cs="Arial"/>
                <w:sz w:val="28"/>
                <w:szCs w:val="28"/>
              </w:rPr>
            </w:pPr>
            <w:r w:rsidRPr="00A7439F">
              <w:rPr>
                <w:rFonts w:ascii="PT Astra Serif" w:hAnsi="PT Astra Serif" w:cs="Arial"/>
                <w:sz w:val="28"/>
                <w:szCs w:val="28"/>
              </w:rPr>
              <w:t>12%</w:t>
            </w:r>
          </w:p>
        </w:tc>
      </w:tr>
      <w:tr w:rsidR="00567B2C" w:rsidRPr="00A7439F" w:rsidTr="004E2FC2">
        <w:tblPrEx>
          <w:tblLook w:val="01E0" w:firstRow="1" w:lastRow="1" w:firstColumn="1" w:lastColumn="1" w:noHBand="0" w:noVBand="0"/>
        </w:tblPrEx>
        <w:tc>
          <w:tcPr>
            <w:tcW w:w="3261" w:type="dxa"/>
          </w:tcPr>
          <w:p w:rsidR="00567B2C" w:rsidRPr="00A7439F" w:rsidRDefault="00567B2C" w:rsidP="004E2FC2">
            <w:pPr>
              <w:spacing w:line="360" w:lineRule="exact"/>
              <w:ind w:firstLine="709"/>
              <w:jc w:val="both"/>
              <w:rPr>
                <w:rFonts w:ascii="PT Astra Serif" w:hAnsi="PT Astra Serif" w:cs="Arial"/>
                <w:sz w:val="28"/>
                <w:szCs w:val="28"/>
              </w:rPr>
            </w:pPr>
            <w:r w:rsidRPr="00A7439F">
              <w:rPr>
                <w:rFonts w:ascii="PT Astra Serif" w:hAnsi="PT Astra Serif" w:cs="Arial"/>
                <w:sz w:val="28"/>
                <w:szCs w:val="28"/>
              </w:rPr>
              <w:t>от 5 до 10 лет</w:t>
            </w:r>
          </w:p>
        </w:tc>
        <w:tc>
          <w:tcPr>
            <w:tcW w:w="6095" w:type="dxa"/>
          </w:tcPr>
          <w:p w:rsidR="00567B2C" w:rsidRPr="00A7439F" w:rsidRDefault="00567B2C" w:rsidP="004E2FC2">
            <w:pPr>
              <w:spacing w:line="360" w:lineRule="exact"/>
              <w:ind w:firstLine="709"/>
              <w:jc w:val="center"/>
              <w:rPr>
                <w:rFonts w:ascii="PT Astra Serif" w:hAnsi="PT Astra Serif" w:cs="Arial"/>
                <w:sz w:val="28"/>
                <w:szCs w:val="28"/>
              </w:rPr>
            </w:pPr>
            <w:r w:rsidRPr="00A7439F">
              <w:rPr>
                <w:rFonts w:ascii="PT Astra Serif" w:hAnsi="PT Astra Serif" w:cs="Arial"/>
                <w:sz w:val="28"/>
                <w:szCs w:val="28"/>
              </w:rPr>
              <w:t>20%</w:t>
            </w:r>
          </w:p>
        </w:tc>
      </w:tr>
      <w:tr w:rsidR="00567B2C" w:rsidRPr="00A7439F" w:rsidTr="004E2FC2">
        <w:tblPrEx>
          <w:tblLook w:val="01E0" w:firstRow="1" w:lastRow="1" w:firstColumn="1" w:lastColumn="1" w:noHBand="0" w:noVBand="0"/>
        </w:tblPrEx>
        <w:tc>
          <w:tcPr>
            <w:tcW w:w="3261" w:type="dxa"/>
          </w:tcPr>
          <w:p w:rsidR="00567B2C" w:rsidRPr="00A7439F" w:rsidRDefault="00567B2C" w:rsidP="004E2FC2">
            <w:pPr>
              <w:spacing w:line="360" w:lineRule="exact"/>
              <w:ind w:firstLine="709"/>
              <w:jc w:val="both"/>
              <w:rPr>
                <w:rFonts w:ascii="PT Astra Serif" w:hAnsi="PT Astra Serif" w:cs="Arial"/>
                <w:sz w:val="28"/>
                <w:szCs w:val="28"/>
              </w:rPr>
            </w:pPr>
            <w:r w:rsidRPr="00A7439F">
              <w:rPr>
                <w:rFonts w:ascii="PT Astra Serif" w:hAnsi="PT Astra Serif" w:cs="Arial"/>
                <w:sz w:val="28"/>
                <w:szCs w:val="28"/>
              </w:rPr>
              <w:t>Свыше 10 лет</w:t>
            </w:r>
          </w:p>
        </w:tc>
        <w:tc>
          <w:tcPr>
            <w:tcW w:w="6095" w:type="dxa"/>
          </w:tcPr>
          <w:p w:rsidR="00567B2C" w:rsidRPr="00A7439F" w:rsidRDefault="00567B2C" w:rsidP="004E2FC2">
            <w:pPr>
              <w:spacing w:line="360" w:lineRule="exact"/>
              <w:ind w:firstLine="709"/>
              <w:jc w:val="center"/>
              <w:rPr>
                <w:rFonts w:ascii="PT Astra Serif" w:hAnsi="PT Astra Serif" w:cs="Arial"/>
                <w:sz w:val="28"/>
                <w:szCs w:val="28"/>
              </w:rPr>
            </w:pPr>
            <w:r w:rsidRPr="00A7439F">
              <w:rPr>
                <w:rFonts w:ascii="PT Astra Serif" w:hAnsi="PT Astra Serif" w:cs="Arial"/>
                <w:sz w:val="28"/>
                <w:szCs w:val="28"/>
              </w:rPr>
              <w:t>30%</w:t>
            </w:r>
          </w:p>
        </w:tc>
      </w:tr>
    </w:tbl>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xml:space="preserve">7.2. В стаж работы, </w:t>
      </w:r>
      <w:proofErr w:type="gramStart"/>
      <w:r w:rsidRPr="00A7439F">
        <w:rPr>
          <w:rFonts w:ascii="PT Astra Serif" w:hAnsi="PT Astra Serif"/>
          <w:sz w:val="28"/>
          <w:szCs w:val="28"/>
        </w:rPr>
        <w:t>дающего</w:t>
      </w:r>
      <w:proofErr w:type="gramEnd"/>
      <w:r w:rsidRPr="00A7439F">
        <w:rPr>
          <w:rFonts w:ascii="PT Astra Serif" w:hAnsi="PT Astra Serif"/>
          <w:sz w:val="28"/>
          <w:szCs w:val="28"/>
        </w:rPr>
        <w:t xml:space="preserve"> право на получение надбавки за выслугу лет, включается время работы в муниципальных унитарных предприятиях.</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7.3.  Надбавка за выслугу лет выплачивается со дня возникновения права на назначение или изменение размера этой надбавки.</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7.4. Основанием для определения общего стажа работы, дающего право на получение надбавки за выслугу лет, является трудовая книжка работника.</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lastRenderedPageBreak/>
        <w:t>7.5. Назначение и выплата надбавки за выслугу лет производится на основании распоряжения работодателя.</w:t>
      </w:r>
    </w:p>
    <w:p w:rsidR="00567B2C" w:rsidRPr="00A7439F" w:rsidRDefault="00567B2C" w:rsidP="00567B2C">
      <w:pPr>
        <w:pStyle w:val="a3"/>
        <w:tabs>
          <w:tab w:val="left" w:pos="709"/>
        </w:tabs>
        <w:spacing w:line="360" w:lineRule="exact"/>
        <w:ind w:left="0" w:firstLine="709"/>
        <w:rPr>
          <w:rFonts w:ascii="PT Astra Serif" w:hAnsi="PT Astra Serif"/>
          <w:b/>
          <w:sz w:val="28"/>
          <w:szCs w:val="28"/>
        </w:rPr>
      </w:pPr>
    </w:p>
    <w:p w:rsidR="00567B2C" w:rsidRPr="00A7439F" w:rsidRDefault="00567B2C" w:rsidP="00AE43C3">
      <w:pPr>
        <w:pStyle w:val="a3"/>
        <w:tabs>
          <w:tab w:val="left" w:pos="709"/>
        </w:tabs>
        <w:spacing w:line="360" w:lineRule="exact"/>
        <w:ind w:left="0"/>
        <w:jc w:val="center"/>
        <w:rPr>
          <w:rFonts w:ascii="PT Astra Serif" w:hAnsi="PT Astra Serif"/>
          <w:b/>
          <w:sz w:val="28"/>
          <w:szCs w:val="28"/>
        </w:rPr>
      </w:pPr>
      <w:r w:rsidRPr="00A7439F">
        <w:rPr>
          <w:rFonts w:ascii="PT Astra Serif" w:hAnsi="PT Astra Serif"/>
          <w:b/>
          <w:sz w:val="28"/>
          <w:szCs w:val="28"/>
        </w:rPr>
        <w:t>8. Материальная помощь</w:t>
      </w:r>
    </w:p>
    <w:p w:rsidR="00567B2C" w:rsidRPr="00A7439F" w:rsidRDefault="00567B2C" w:rsidP="00567B2C">
      <w:pPr>
        <w:spacing w:line="360" w:lineRule="exact"/>
        <w:ind w:firstLine="709"/>
        <w:jc w:val="both"/>
        <w:rPr>
          <w:rFonts w:ascii="PT Astra Serif" w:hAnsi="PT Astra Serif"/>
          <w:sz w:val="28"/>
          <w:szCs w:val="28"/>
        </w:rPr>
      </w:pPr>
    </w:p>
    <w:p w:rsidR="00567B2C" w:rsidRPr="0060105C" w:rsidRDefault="00567B2C" w:rsidP="00567B2C">
      <w:pPr>
        <w:pStyle w:val="ConsPlusNormal"/>
        <w:spacing w:line="360" w:lineRule="exact"/>
        <w:ind w:firstLine="709"/>
        <w:jc w:val="both"/>
        <w:rPr>
          <w:rFonts w:ascii="PT Astra Serif" w:hAnsi="PT Astra Serif"/>
          <w:b w:val="0"/>
        </w:rPr>
      </w:pPr>
      <w:r w:rsidRPr="0060105C">
        <w:rPr>
          <w:rFonts w:ascii="PT Astra Serif" w:hAnsi="PT Astra Serif"/>
          <w:b w:val="0"/>
        </w:rPr>
        <w:t xml:space="preserve"> 8.1. Работникам предприятия может оказываться материальная помощь в пределах утвержденного фонда оплаты труда  </w:t>
      </w:r>
      <w:r w:rsidR="0060105C">
        <w:rPr>
          <w:rFonts w:ascii="PT Astra Serif" w:hAnsi="PT Astra Serif"/>
          <w:b w:val="0"/>
        </w:rPr>
        <w:t>Предприятия</w:t>
      </w:r>
      <w:r w:rsidRPr="0060105C">
        <w:rPr>
          <w:rFonts w:ascii="PT Astra Serif" w:hAnsi="PT Astra Serif"/>
          <w:b w:val="0"/>
        </w:rPr>
        <w:t xml:space="preserve"> в следующих случаях:</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рождение ребёнка у работника;</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вступление в первый брак работником;</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по другим уважительным причинам (утрата имущества или повреждение имущества в результате стихийного бедствия, пожара, аварии систем водоснабжения, отопления и других обстоятельств) на основании справок из соответствующих органов местного самоуправления, внутренних дел, противопожарной службы);</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в случае заболевания, особой нуждаемости в лечении и восстановлении здоровья;</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смерти близких родственников работника (родители и дети работника, муж (жена);</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смерти работника в период трудовых отношений с соответствующим муниципальным учреждением.</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AE43C3">
      <w:pPr>
        <w:spacing w:line="360" w:lineRule="exact"/>
        <w:jc w:val="center"/>
        <w:rPr>
          <w:rFonts w:ascii="PT Astra Serif" w:hAnsi="PT Astra Serif"/>
          <w:b/>
          <w:sz w:val="28"/>
          <w:szCs w:val="28"/>
        </w:rPr>
      </w:pPr>
      <w:r w:rsidRPr="00A7439F">
        <w:rPr>
          <w:rFonts w:ascii="PT Astra Serif" w:hAnsi="PT Astra Serif"/>
          <w:b/>
          <w:sz w:val="28"/>
          <w:szCs w:val="28"/>
        </w:rPr>
        <w:t>9. Иные выплаты</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9.1.  Для работников со сменным графиком работы:</w:t>
      </w:r>
    </w:p>
    <w:p w:rsidR="00567B2C" w:rsidRPr="00A7439F" w:rsidRDefault="00567B2C" w:rsidP="00567B2C">
      <w:pPr>
        <w:autoSpaceDE w:val="0"/>
        <w:autoSpaceDN w:val="0"/>
        <w:adjustRightInd w:val="0"/>
        <w:spacing w:line="360" w:lineRule="exact"/>
        <w:ind w:firstLine="709"/>
        <w:jc w:val="both"/>
        <w:rPr>
          <w:rFonts w:ascii="PT Astra Serif" w:hAnsi="PT Astra Serif"/>
          <w:sz w:val="28"/>
          <w:szCs w:val="28"/>
        </w:rPr>
      </w:pPr>
      <w:r w:rsidRPr="00A7439F">
        <w:rPr>
          <w:rFonts w:ascii="PT Astra Serif" w:hAnsi="PT Astra Serif"/>
          <w:sz w:val="28"/>
          <w:szCs w:val="28"/>
        </w:rPr>
        <w:t>- размер повышения оплаты труда за работу в праздничные дни в размере 100% часовой тарифной ставки за каждый час работы;</w:t>
      </w:r>
    </w:p>
    <w:p w:rsidR="00567B2C" w:rsidRPr="00A7439F" w:rsidRDefault="00567B2C" w:rsidP="00567B2C">
      <w:pPr>
        <w:autoSpaceDE w:val="0"/>
        <w:autoSpaceDN w:val="0"/>
        <w:adjustRightInd w:val="0"/>
        <w:spacing w:line="360" w:lineRule="exact"/>
        <w:ind w:firstLine="709"/>
        <w:jc w:val="both"/>
        <w:rPr>
          <w:rFonts w:ascii="PT Astra Serif" w:hAnsi="PT Astra Serif"/>
          <w:sz w:val="28"/>
          <w:szCs w:val="28"/>
        </w:rPr>
      </w:pPr>
      <w:r w:rsidRPr="00A7439F">
        <w:rPr>
          <w:rFonts w:ascii="PT Astra Serif" w:hAnsi="PT Astra Serif"/>
          <w:sz w:val="28"/>
          <w:szCs w:val="28"/>
        </w:rPr>
        <w:t>- размер повышения оплаты труда за работу в ночное время (с 22 часов до 6 часов) составляет 40 процентов часовой тарифной ставки (оклада (должностного оклада), рассчитанного за час работы) за каждый час работы в ночное время;</w:t>
      </w:r>
    </w:p>
    <w:p w:rsidR="00567B2C" w:rsidRPr="00A7439F" w:rsidRDefault="00567B2C" w:rsidP="00567B2C">
      <w:pPr>
        <w:autoSpaceDE w:val="0"/>
        <w:autoSpaceDN w:val="0"/>
        <w:adjustRightInd w:val="0"/>
        <w:spacing w:line="360" w:lineRule="exact"/>
        <w:ind w:firstLine="709"/>
        <w:jc w:val="both"/>
        <w:rPr>
          <w:rFonts w:ascii="PT Astra Serif" w:hAnsi="PT Astra Serif"/>
          <w:sz w:val="28"/>
          <w:szCs w:val="28"/>
        </w:rPr>
      </w:pPr>
      <w:r w:rsidRPr="00A7439F">
        <w:rPr>
          <w:rFonts w:ascii="PT Astra Serif" w:hAnsi="PT Astra Serif"/>
          <w:sz w:val="28"/>
          <w:szCs w:val="28"/>
        </w:rPr>
        <w:t>9.2.</w:t>
      </w:r>
      <w:r>
        <w:rPr>
          <w:rFonts w:ascii="PT Astra Serif" w:hAnsi="PT Astra Serif"/>
          <w:sz w:val="28"/>
          <w:szCs w:val="28"/>
        </w:rPr>
        <w:t xml:space="preserve"> </w:t>
      </w:r>
      <w:r w:rsidRPr="00A7439F">
        <w:rPr>
          <w:rFonts w:ascii="PT Astra Serif" w:hAnsi="PT Astra Serif"/>
          <w:sz w:val="28"/>
          <w:szCs w:val="28"/>
        </w:rPr>
        <w:t xml:space="preserve">Доплата до минимального </w:t>
      </w:r>
      <w:proofErr w:type="gramStart"/>
      <w:r w:rsidRPr="00A7439F">
        <w:rPr>
          <w:rFonts w:ascii="PT Astra Serif" w:hAnsi="PT Astra Serif"/>
          <w:sz w:val="28"/>
          <w:szCs w:val="28"/>
        </w:rPr>
        <w:t>размера оплаты труда</w:t>
      </w:r>
      <w:proofErr w:type="gramEnd"/>
      <w:r w:rsidRPr="00A7439F">
        <w:rPr>
          <w:rFonts w:ascii="PT Astra Serif" w:hAnsi="PT Astra Serif"/>
          <w:sz w:val="28"/>
          <w:szCs w:val="28"/>
        </w:rPr>
        <w:t xml:space="preserve">  производится при условии, если</w:t>
      </w:r>
      <w:r w:rsidRPr="00A7439F">
        <w:rPr>
          <w:rFonts w:ascii="PT Astra Serif" w:hAnsi="PT Astra Serif"/>
          <w:color w:val="000000"/>
          <w:sz w:val="28"/>
          <w:szCs w:val="28"/>
          <w:shd w:val="clear" w:color="auto" w:fill="FFFFFF"/>
        </w:rPr>
        <w:t xml:space="preserve"> заработная плата работника за полностью отработанную норму времени в месяц оказалась меньше установленного</w:t>
      </w:r>
      <w:r w:rsidRPr="00A7439F">
        <w:rPr>
          <w:rFonts w:ascii="PT Astra Serif" w:hAnsi="PT Astra Serif"/>
          <w:sz w:val="28"/>
          <w:szCs w:val="28"/>
        </w:rPr>
        <w:t xml:space="preserve"> минимального размера оплаты труда</w:t>
      </w:r>
      <w:r w:rsidRPr="00A7439F">
        <w:rPr>
          <w:rFonts w:ascii="PT Astra Serif" w:hAnsi="PT Astra Serif"/>
          <w:color w:val="000000"/>
          <w:sz w:val="28"/>
          <w:szCs w:val="28"/>
          <w:shd w:val="clear" w:color="auto" w:fill="FFFFFF"/>
        </w:rPr>
        <w:t xml:space="preserve">. </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9.3. Работникам производятся иные выплаты, предусмотренные трудовым законодательством, в пределах установленного фонда оплаты труда.</w:t>
      </w:r>
    </w:p>
    <w:p w:rsidR="00567B2C" w:rsidRDefault="00567B2C" w:rsidP="00567B2C">
      <w:pPr>
        <w:autoSpaceDE w:val="0"/>
        <w:autoSpaceDN w:val="0"/>
        <w:adjustRightInd w:val="0"/>
        <w:spacing w:line="360" w:lineRule="exact"/>
        <w:ind w:firstLine="709"/>
        <w:jc w:val="both"/>
        <w:rPr>
          <w:rFonts w:ascii="PT Astra Serif" w:hAnsi="PT Astra Serif"/>
          <w:sz w:val="28"/>
          <w:szCs w:val="28"/>
        </w:rPr>
      </w:pPr>
      <w:bookmarkStart w:id="3" w:name="sub_1"/>
    </w:p>
    <w:p w:rsidR="002F3ECF" w:rsidRPr="00A7439F" w:rsidRDefault="002F3ECF" w:rsidP="00567B2C">
      <w:pPr>
        <w:autoSpaceDE w:val="0"/>
        <w:autoSpaceDN w:val="0"/>
        <w:adjustRightInd w:val="0"/>
        <w:spacing w:line="360" w:lineRule="exact"/>
        <w:ind w:firstLine="709"/>
        <w:jc w:val="both"/>
        <w:rPr>
          <w:rFonts w:ascii="PT Astra Serif" w:hAnsi="PT Astra Serif"/>
          <w:sz w:val="28"/>
          <w:szCs w:val="28"/>
        </w:rPr>
      </w:pPr>
    </w:p>
    <w:bookmarkEnd w:id="3"/>
    <w:p w:rsidR="00567B2C" w:rsidRDefault="00567B2C" w:rsidP="00AE43C3">
      <w:pPr>
        <w:pStyle w:val="12"/>
        <w:autoSpaceDE w:val="0"/>
        <w:autoSpaceDN w:val="0"/>
        <w:adjustRightInd w:val="0"/>
        <w:spacing w:line="360" w:lineRule="exact"/>
        <w:ind w:left="0"/>
        <w:jc w:val="center"/>
        <w:rPr>
          <w:rFonts w:ascii="PT Astra Serif" w:hAnsi="PT Astra Serif"/>
          <w:b/>
          <w:bCs/>
          <w:color w:val="000000"/>
          <w:sz w:val="28"/>
          <w:szCs w:val="28"/>
        </w:rPr>
      </w:pPr>
      <w:r w:rsidRPr="00A7439F">
        <w:rPr>
          <w:rFonts w:ascii="PT Astra Serif" w:hAnsi="PT Astra Serif"/>
          <w:b/>
          <w:bCs/>
          <w:color w:val="000000"/>
          <w:sz w:val="28"/>
          <w:szCs w:val="28"/>
        </w:rPr>
        <w:lastRenderedPageBreak/>
        <w:t>10. Премирование</w:t>
      </w:r>
    </w:p>
    <w:p w:rsidR="002F3ECF" w:rsidRPr="00A7439F" w:rsidRDefault="002F3ECF" w:rsidP="00AE43C3">
      <w:pPr>
        <w:pStyle w:val="12"/>
        <w:autoSpaceDE w:val="0"/>
        <w:autoSpaceDN w:val="0"/>
        <w:adjustRightInd w:val="0"/>
        <w:spacing w:line="360" w:lineRule="exact"/>
        <w:ind w:left="0"/>
        <w:jc w:val="center"/>
        <w:rPr>
          <w:rFonts w:ascii="PT Astra Serif" w:hAnsi="PT Astra Serif"/>
          <w:b/>
          <w:color w:val="000000"/>
          <w:sz w:val="28"/>
          <w:szCs w:val="28"/>
        </w:rPr>
      </w:pP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10.1. Премирование работников, за своевременность, качество, оперативность выполнения  важных и сложных заданий, проявленные при их выполнении инициатива, творческий подход и профессионализм, производится в пределах установленного фонда оплаты труда.</w:t>
      </w: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Решение о премировании принимается учредителем с учетом предложений руководителя</w:t>
      </w:r>
      <w:r w:rsidR="0060105C">
        <w:rPr>
          <w:rFonts w:ascii="PT Astra Serif" w:hAnsi="PT Astra Serif"/>
          <w:sz w:val="28"/>
          <w:szCs w:val="28"/>
        </w:rPr>
        <w:t xml:space="preserve"> Предприятия</w:t>
      </w:r>
      <w:r w:rsidRPr="00A7439F">
        <w:rPr>
          <w:rFonts w:ascii="PT Astra Serif" w:hAnsi="PT Astra Serif"/>
          <w:sz w:val="28"/>
          <w:szCs w:val="28"/>
        </w:rPr>
        <w:t>.</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AE43C3">
      <w:pPr>
        <w:spacing w:line="360" w:lineRule="exact"/>
        <w:jc w:val="center"/>
        <w:rPr>
          <w:rFonts w:ascii="PT Astra Serif" w:hAnsi="PT Astra Serif"/>
          <w:b/>
          <w:sz w:val="28"/>
          <w:szCs w:val="28"/>
        </w:rPr>
      </w:pPr>
      <w:r w:rsidRPr="00A7439F">
        <w:rPr>
          <w:rFonts w:ascii="PT Astra Serif" w:hAnsi="PT Astra Serif"/>
          <w:b/>
          <w:sz w:val="28"/>
          <w:szCs w:val="28"/>
        </w:rPr>
        <w:t>11. Порядок рассмотрения споров</w:t>
      </w:r>
    </w:p>
    <w:p w:rsidR="00567B2C" w:rsidRPr="00A7439F" w:rsidRDefault="00567B2C" w:rsidP="00567B2C">
      <w:pPr>
        <w:spacing w:line="360" w:lineRule="exact"/>
        <w:ind w:firstLine="709"/>
        <w:jc w:val="both"/>
        <w:rPr>
          <w:rFonts w:ascii="PT Astra Serif" w:hAnsi="PT Astra Serif"/>
          <w:sz w:val="28"/>
          <w:szCs w:val="28"/>
        </w:rPr>
      </w:pPr>
    </w:p>
    <w:p w:rsidR="00567B2C" w:rsidRPr="00A7439F" w:rsidRDefault="00567B2C" w:rsidP="00567B2C">
      <w:pPr>
        <w:spacing w:line="360" w:lineRule="exact"/>
        <w:ind w:firstLine="709"/>
        <w:jc w:val="both"/>
        <w:rPr>
          <w:rFonts w:ascii="PT Astra Serif" w:hAnsi="PT Astra Serif"/>
          <w:sz w:val="28"/>
          <w:szCs w:val="28"/>
        </w:rPr>
      </w:pPr>
      <w:r w:rsidRPr="00A7439F">
        <w:rPr>
          <w:rFonts w:ascii="PT Astra Serif" w:hAnsi="PT Astra Serif"/>
          <w:sz w:val="28"/>
          <w:szCs w:val="28"/>
        </w:rPr>
        <w:t xml:space="preserve">11.1. Споры о применении настоящего Положения, в том числе о размере и порядке оплаты труда работников </w:t>
      </w:r>
      <w:r w:rsidR="0060105C">
        <w:rPr>
          <w:rFonts w:ascii="PT Astra Serif" w:hAnsi="PT Astra Serif"/>
          <w:sz w:val="28"/>
          <w:szCs w:val="28"/>
        </w:rPr>
        <w:t>Предприятия</w:t>
      </w:r>
      <w:r w:rsidRPr="00A7439F">
        <w:rPr>
          <w:rFonts w:ascii="PT Astra Serif" w:hAnsi="PT Astra Serif"/>
          <w:sz w:val="28"/>
          <w:szCs w:val="28"/>
        </w:rPr>
        <w:t xml:space="preserve"> рассматриваются в порядке, установленном трудовым законодательством Российской Федерации.</w:t>
      </w:r>
    </w:p>
    <w:p w:rsidR="00567B2C" w:rsidRPr="00A7439F" w:rsidRDefault="00567B2C" w:rsidP="00567B2C">
      <w:pPr>
        <w:spacing w:line="360" w:lineRule="exact"/>
        <w:ind w:firstLine="709"/>
        <w:jc w:val="center"/>
        <w:rPr>
          <w:rFonts w:ascii="PT Astra Serif" w:hAnsi="PT Astra Serif"/>
          <w:sz w:val="28"/>
          <w:szCs w:val="28"/>
        </w:rPr>
      </w:pPr>
    </w:p>
    <w:p w:rsidR="00567B2C" w:rsidRPr="00A7439F" w:rsidRDefault="00567B2C" w:rsidP="00567B2C">
      <w:pPr>
        <w:spacing w:line="360" w:lineRule="exact"/>
        <w:ind w:firstLine="709"/>
        <w:jc w:val="center"/>
        <w:rPr>
          <w:rFonts w:ascii="PT Astra Serif" w:hAnsi="PT Astra Serif"/>
          <w:sz w:val="28"/>
          <w:szCs w:val="28"/>
        </w:rPr>
      </w:pPr>
      <w:r w:rsidRPr="00A7439F">
        <w:rPr>
          <w:rFonts w:ascii="PT Astra Serif" w:hAnsi="PT Astra Serif"/>
          <w:sz w:val="28"/>
          <w:szCs w:val="28"/>
        </w:rPr>
        <w:t>______________________________</w:t>
      </w:r>
    </w:p>
    <w:p w:rsidR="008C2DD6" w:rsidRPr="00BA4051" w:rsidRDefault="008C2DD6" w:rsidP="00BA4051">
      <w:pPr>
        <w:spacing w:line="360" w:lineRule="exact"/>
        <w:ind w:firstLine="709"/>
        <w:jc w:val="center"/>
        <w:rPr>
          <w:rFonts w:ascii="PT Astra Serif" w:hAnsi="PT Astra Serif"/>
          <w:sz w:val="28"/>
          <w:szCs w:val="28"/>
        </w:rPr>
      </w:pPr>
    </w:p>
    <w:p w:rsidR="0084154A" w:rsidRPr="00BA4051" w:rsidRDefault="0084154A" w:rsidP="00BA4051">
      <w:pPr>
        <w:spacing w:line="360" w:lineRule="exact"/>
        <w:ind w:firstLine="709"/>
        <w:jc w:val="center"/>
        <w:rPr>
          <w:rFonts w:ascii="PT Astra Serif" w:hAnsi="PT Astra Serif" w:cs="Arial"/>
          <w:sz w:val="28"/>
          <w:szCs w:val="28"/>
        </w:rPr>
      </w:pPr>
    </w:p>
    <w:sectPr w:rsidR="0084154A" w:rsidRPr="00BA4051" w:rsidSect="000332F7">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0E" w:rsidRDefault="008D560E" w:rsidP="000332F7">
      <w:r>
        <w:separator/>
      </w:r>
    </w:p>
  </w:endnote>
  <w:endnote w:type="continuationSeparator" w:id="0">
    <w:p w:rsidR="008D560E" w:rsidRDefault="008D560E"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0E" w:rsidRDefault="008D560E" w:rsidP="000332F7">
      <w:r>
        <w:separator/>
      </w:r>
    </w:p>
  </w:footnote>
  <w:footnote w:type="continuationSeparator" w:id="0">
    <w:p w:rsidR="008D560E" w:rsidRDefault="008D560E"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253CEB">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253CE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FD4"/>
    <w:multiLevelType w:val="hybridMultilevel"/>
    <w:tmpl w:val="C1BA8BE2"/>
    <w:lvl w:ilvl="0" w:tplc="91A4C65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080875"/>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2">
    <w:nsid w:val="0C9A18F5"/>
    <w:multiLevelType w:val="hybridMultilevel"/>
    <w:tmpl w:val="43AEF960"/>
    <w:lvl w:ilvl="0" w:tplc="0A90728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7">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8">
    <w:nsid w:val="27314CF9"/>
    <w:multiLevelType w:val="hybridMultilevel"/>
    <w:tmpl w:val="326E19F2"/>
    <w:lvl w:ilvl="0" w:tplc="FFE4569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360E75CA"/>
    <w:multiLevelType w:val="multilevel"/>
    <w:tmpl w:val="493AB398"/>
    <w:lvl w:ilvl="0">
      <w:start w:val="4"/>
      <w:numFmt w:val="decimal"/>
      <w:lvlText w:val="%1."/>
      <w:lvlJc w:val="left"/>
      <w:pPr>
        <w:ind w:left="450" w:hanging="450"/>
      </w:pPr>
      <w:rPr>
        <w:rFonts w:hint="default"/>
      </w:rPr>
    </w:lvl>
    <w:lvl w:ilvl="1">
      <w:start w:val="1"/>
      <w:numFmt w:val="decimal"/>
      <w:lvlText w:val="%1.%2."/>
      <w:lvlJc w:val="left"/>
      <w:pPr>
        <w:ind w:left="3124" w:hanging="720"/>
      </w:pPr>
      <w:rPr>
        <w:rFonts w:hint="default"/>
      </w:rPr>
    </w:lvl>
    <w:lvl w:ilvl="2">
      <w:start w:val="1"/>
      <w:numFmt w:val="decimal"/>
      <w:lvlText w:val="%1.%2.%3."/>
      <w:lvlJc w:val="left"/>
      <w:pPr>
        <w:ind w:left="5528" w:hanging="720"/>
      </w:pPr>
      <w:rPr>
        <w:rFonts w:hint="default"/>
      </w:rPr>
    </w:lvl>
    <w:lvl w:ilvl="3">
      <w:start w:val="1"/>
      <w:numFmt w:val="decimal"/>
      <w:lvlText w:val="%1.%2.%3.%4."/>
      <w:lvlJc w:val="left"/>
      <w:pPr>
        <w:ind w:left="8292" w:hanging="1080"/>
      </w:pPr>
      <w:rPr>
        <w:rFonts w:hint="default"/>
      </w:rPr>
    </w:lvl>
    <w:lvl w:ilvl="4">
      <w:start w:val="1"/>
      <w:numFmt w:val="decimal"/>
      <w:lvlText w:val="%1.%2.%3.%4.%5."/>
      <w:lvlJc w:val="left"/>
      <w:pPr>
        <w:ind w:left="10696" w:hanging="1080"/>
      </w:pPr>
      <w:rPr>
        <w:rFonts w:hint="default"/>
      </w:rPr>
    </w:lvl>
    <w:lvl w:ilvl="5">
      <w:start w:val="1"/>
      <w:numFmt w:val="decimal"/>
      <w:lvlText w:val="%1.%2.%3.%4.%5.%6."/>
      <w:lvlJc w:val="left"/>
      <w:pPr>
        <w:ind w:left="13460" w:hanging="1440"/>
      </w:pPr>
      <w:rPr>
        <w:rFonts w:hint="default"/>
      </w:rPr>
    </w:lvl>
    <w:lvl w:ilvl="6">
      <w:start w:val="1"/>
      <w:numFmt w:val="decimal"/>
      <w:lvlText w:val="%1.%2.%3.%4.%5.%6.%7."/>
      <w:lvlJc w:val="left"/>
      <w:pPr>
        <w:ind w:left="16224" w:hanging="1800"/>
      </w:pPr>
      <w:rPr>
        <w:rFonts w:hint="default"/>
      </w:rPr>
    </w:lvl>
    <w:lvl w:ilvl="7">
      <w:start w:val="1"/>
      <w:numFmt w:val="decimal"/>
      <w:lvlText w:val="%1.%2.%3.%4.%5.%6.%7.%8."/>
      <w:lvlJc w:val="left"/>
      <w:pPr>
        <w:ind w:left="18628" w:hanging="1800"/>
      </w:pPr>
      <w:rPr>
        <w:rFonts w:hint="default"/>
      </w:rPr>
    </w:lvl>
    <w:lvl w:ilvl="8">
      <w:start w:val="1"/>
      <w:numFmt w:val="decimal"/>
      <w:lvlText w:val="%1.%2.%3.%4.%5.%6.%7.%8.%9."/>
      <w:lvlJc w:val="left"/>
      <w:pPr>
        <w:ind w:left="21392" w:hanging="2160"/>
      </w:pPr>
      <w:rPr>
        <w:rFonts w:hint="default"/>
      </w:rPr>
    </w:lvl>
  </w:abstractNum>
  <w:abstractNum w:abstractNumId="11">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BF47A5"/>
    <w:multiLevelType w:val="multilevel"/>
    <w:tmpl w:val="83A6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5">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A421D"/>
    <w:multiLevelType w:val="multilevel"/>
    <w:tmpl w:val="4C32A856"/>
    <w:lvl w:ilvl="0">
      <w:start w:val="3"/>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7">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19">
    <w:nsid w:val="50131D8E"/>
    <w:multiLevelType w:val="hybridMultilevel"/>
    <w:tmpl w:val="4CF47E2A"/>
    <w:lvl w:ilvl="0" w:tplc="113C71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1A58EF"/>
    <w:multiLevelType w:val="hybridMultilevel"/>
    <w:tmpl w:val="1AFC8DCA"/>
    <w:lvl w:ilvl="0" w:tplc="DA0ED4EC">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97B549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7CA634CA"/>
    <w:multiLevelType w:val="multilevel"/>
    <w:tmpl w:val="254665CC"/>
    <w:lvl w:ilvl="0">
      <w:start w:val="1"/>
      <w:numFmt w:val="decimal"/>
      <w:lvlText w:val="%1."/>
      <w:lvlJc w:val="left"/>
      <w:pPr>
        <w:ind w:left="720" w:hanging="360"/>
      </w:p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D63097C"/>
    <w:multiLevelType w:val="hybridMultilevel"/>
    <w:tmpl w:val="B3ECED4E"/>
    <w:lvl w:ilvl="0" w:tplc="4274BA12">
      <w:start w:val="3"/>
      <w:numFmt w:val="decimal"/>
      <w:lvlText w:val="%1."/>
      <w:lvlJc w:val="left"/>
      <w:pPr>
        <w:ind w:left="2044" w:hanging="360"/>
      </w:pPr>
      <w:rPr>
        <w:rFonts w:hint="default"/>
      </w:rPr>
    </w:lvl>
    <w:lvl w:ilvl="1" w:tplc="04190019">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21"/>
  </w:num>
  <w:num w:numId="2">
    <w:abstractNumId w:val="18"/>
  </w:num>
  <w:num w:numId="3">
    <w:abstractNumId w:val="24"/>
  </w:num>
  <w:num w:numId="4">
    <w:abstractNumId w:val="12"/>
  </w:num>
  <w:num w:numId="5">
    <w:abstractNumId w:val="15"/>
  </w:num>
  <w:num w:numId="6">
    <w:abstractNumId w:val="11"/>
  </w:num>
  <w:num w:numId="7">
    <w:abstractNumId w:val="9"/>
  </w:num>
  <w:num w:numId="8">
    <w:abstractNumId w:val="4"/>
  </w:num>
  <w:num w:numId="9">
    <w:abstractNumId w:val="5"/>
  </w:num>
  <w:num w:numId="10">
    <w:abstractNumId w:val="3"/>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4"/>
  </w:num>
  <w:num w:numId="16">
    <w:abstractNumId w:val="17"/>
  </w:num>
  <w:num w:numId="17">
    <w:abstractNumId w:val="6"/>
  </w:num>
  <w:num w:numId="18">
    <w:abstractNumId w:val="22"/>
  </w:num>
  <w:num w:numId="19">
    <w:abstractNumId w:val="1"/>
  </w:num>
  <w:num w:numId="20">
    <w:abstractNumId w:val="26"/>
  </w:num>
  <w:num w:numId="21">
    <w:abstractNumId w:val="10"/>
  </w:num>
  <w:num w:numId="22">
    <w:abstractNumId w:val="20"/>
  </w:num>
  <w:num w:numId="23">
    <w:abstractNumId w:val="0"/>
  </w:num>
  <w:num w:numId="24">
    <w:abstractNumId w:val="2"/>
  </w:num>
  <w:num w:numId="25">
    <w:abstractNumId w:val="8"/>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0403E"/>
    <w:rsid w:val="00013782"/>
    <w:rsid w:val="000332F7"/>
    <w:rsid w:val="00035138"/>
    <w:rsid w:val="00044030"/>
    <w:rsid w:val="0005370C"/>
    <w:rsid w:val="0006031A"/>
    <w:rsid w:val="0006047E"/>
    <w:rsid w:val="00061B0A"/>
    <w:rsid w:val="00064849"/>
    <w:rsid w:val="00073ED5"/>
    <w:rsid w:val="00076AEA"/>
    <w:rsid w:val="00083068"/>
    <w:rsid w:val="00083D35"/>
    <w:rsid w:val="000A5806"/>
    <w:rsid w:val="000A5AD1"/>
    <w:rsid w:val="000A6EDC"/>
    <w:rsid w:val="000B0364"/>
    <w:rsid w:val="000B5FF1"/>
    <w:rsid w:val="000C56E4"/>
    <w:rsid w:val="000D0AD2"/>
    <w:rsid w:val="000D2E05"/>
    <w:rsid w:val="000E2775"/>
    <w:rsid w:val="000E7B87"/>
    <w:rsid w:val="000F50FC"/>
    <w:rsid w:val="000F5CD5"/>
    <w:rsid w:val="00102B78"/>
    <w:rsid w:val="001130D3"/>
    <w:rsid w:val="001157D4"/>
    <w:rsid w:val="00116314"/>
    <w:rsid w:val="00121772"/>
    <w:rsid w:val="00122BDF"/>
    <w:rsid w:val="001314FD"/>
    <w:rsid w:val="00133257"/>
    <w:rsid w:val="00135A86"/>
    <w:rsid w:val="00151251"/>
    <w:rsid w:val="00162510"/>
    <w:rsid w:val="00163309"/>
    <w:rsid w:val="00163B92"/>
    <w:rsid w:val="001659CC"/>
    <w:rsid w:val="00172827"/>
    <w:rsid w:val="001747D4"/>
    <w:rsid w:val="00176FB7"/>
    <w:rsid w:val="0018208F"/>
    <w:rsid w:val="001821C9"/>
    <w:rsid w:val="00182821"/>
    <w:rsid w:val="00190603"/>
    <w:rsid w:val="00195145"/>
    <w:rsid w:val="0019741D"/>
    <w:rsid w:val="001A0160"/>
    <w:rsid w:val="001A4F1E"/>
    <w:rsid w:val="001B2B75"/>
    <w:rsid w:val="001C3B36"/>
    <w:rsid w:val="001D062E"/>
    <w:rsid w:val="001D1899"/>
    <w:rsid w:val="001D5321"/>
    <w:rsid w:val="001D7813"/>
    <w:rsid w:val="001E3ED2"/>
    <w:rsid w:val="001E5E4C"/>
    <w:rsid w:val="001E66CF"/>
    <w:rsid w:val="001F19A5"/>
    <w:rsid w:val="001F1CAC"/>
    <w:rsid w:val="001F541C"/>
    <w:rsid w:val="00216508"/>
    <w:rsid w:val="00223A6A"/>
    <w:rsid w:val="0023082F"/>
    <w:rsid w:val="00241BCC"/>
    <w:rsid w:val="002449EF"/>
    <w:rsid w:val="0024506C"/>
    <w:rsid w:val="00246770"/>
    <w:rsid w:val="00250977"/>
    <w:rsid w:val="002533F4"/>
    <w:rsid w:val="002535B2"/>
    <w:rsid w:val="00253CEB"/>
    <w:rsid w:val="00265A63"/>
    <w:rsid w:val="00271E74"/>
    <w:rsid w:val="00272A5A"/>
    <w:rsid w:val="00275C17"/>
    <w:rsid w:val="00277986"/>
    <w:rsid w:val="00281B04"/>
    <w:rsid w:val="00282683"/>
    <w:rsid w:val="002847FA"/>
    <w:rsid w:val="00290746"/>
    <w:rsid w:val="002A41B8"/>
    <w:rsid w:val="002B4330"/>
    <w:rsid w:val="002B4D9A"/>
    <w:rsid w:val="002B5A2C"/>
    <w:rsid w:val="002C32FA"/>
    <w:rsid w:val="002C5A74"/>
    <w:rsid w:val="002C5B4F"/>
    <w:rsid w:val="002C6766"/>
    <w:rsid w:val="002D3FE5"/>
    <w:rsid w:val="002E2384"/>
    <w:rsid w:val="002E5150"/>
    <w:rsid w:val="002F3ECF"/>
    <w:rsid w:val="002F4BA2"/>
    <w:rsid w:val="002F78D2"/>
    <w:rsid w:val="00303436"/>
    <w:rsid w:val="003103F6"/>
    <w:rsid w:val="0031606D"/>
    <w:rsid w:val="00323C41"/>
    <w:rsid w:val="003402B4"/>
    <w:rsid w:val="003454A8"/>
    <w:rsid w:val="00353384"/>
    <w:rsid w:val="00356228"/>
    <w:rsid w:val="0035755A"/>
    <w:rsid w:val="003620B6"/>
    <w:rsid w:val="00362F45"/>
    <w:rsid w:val="00367994"/>
    <w:rsid w:val="00382753"/>
    <w:rsid w:val="0039028B"/>
    <w:rsid w:val="00392C4E"/>
    <w:rsid w:val="003A32CA"/>
    <w:rsid w:val="003B3110"/>
    <w:rsid w:val="003C41D1"/>
    <w:rsid w:val="003C4BA5"/>
    <w:rsid w:val="003D071E"/>
    <w:rsid w:val="003D13AE"/>
    <w:rsid w:val="003D3906"/>
    <w:rsid w:val="003E7381"/>
    <w:rsid w:val="003F0A36"/>
    <w:rsid w:val="00410335"/>
    <w:rsid w:val="00420AC1"/>
    <w:rsid w:val="004211D9"/>
    <w:rsid w:val="004217C4"/>
    <w:rsid w:val="00425564"/>
    <w:rsid w:val="00432A73"/>
    <w:rsid w:val="00436040"/>
    <w:rsid w:val="00440A1F"/>
    <w:rsid w:val="00441885"/>
    <w:rsid w:val="004466E1"/>
    <w:rsid w:val="004520BC"/>
    <w:rsid w:val="00463820"/>
    <w:rsid w:val="004705D2"/>
    <w:rsid w:val="00472A5E"/>
    <w:rsid w:val="0047354D"/>
    <w:rsid w:val="004769A5"/>
    <w:rsid w:val="004853D5"/>
    <w:rsid w:val="0048552A"/>
    <w:rsid w:val="004B3280"/>
    <w:rsid w:val="004C490A"/>
    <w:rsid w:val="004C5C17"/>
    <w:rsid w:val="004D0179"/>
    <w:rsid w:val="004D10F8"/>
    <w:rsid w:val="004D1869"/>
    <w:rsid w:val="004D7159"/>
    <w:rsid w:val="004E2FF2"/>
    <w:rsid w:val="004E3578"/>
    <w:rsid w:val="004E6970"/>
    <w:rsid w:val="004F047C"/>
    <w:rsid w:val="004F2E78"/>
    <w:rsid w:val="004F43D1"/>
    <w:rsid w:val="004F4738"/>
    <w:rsid w:val="00506846"/>
    <w:rsid w:val="00510FF3"/>
    <w:rsid w:val="00511ACE"/>
    <w:rsid w:val="005126BE"/>
    <w:rsid w:val="0052264F"/>
    <w:rsid w:val="00532ED4"/>
    <w:rsid w:val="00536FC7"/>
    <w:rsid w:val="00542199"/>
    <w:rsid w:val="005433AB"/>
    <w:rsid w:val="005464E8"/>
    <w:rsid w:val="00552E1A"/>
    <w:rsid w:val="00560FEF"/>
    <w:rsid w:val="005616E2"/>
    <w:rsid w:val="00561B6D"/>
    <w:rsid w:val="00562376"/>
    <w:rsid w:val="00567B2C"/>
    <w:rsid w:val="00584523"/>
    <w:rsid w:val="00585991"/>
    <w:rsid w:val="00587494"/>
    <w:rsid w:val="005A30D7"/>
    <w:rsid w:val="005A7FAD"/>
    <w:rsid w:val="005B2334"/>
    <w:rsid w:val="005D0BAC"/>
    <w:rsid w:val="005D71F0"/>
    <w:rsid w:val="005E2DA4"/>
    <w:rsid w:val="005F198F"/>
    <w:rsid w:val="005F3D87"/>
    <w:rsid w:val="0060105C"/>
    <w:rsid w:val="00602D93"/>
    <w:rsid w:val="006048D6"/>
    <w:rsid w:val="00605627"/>
    <w:rsid w:val="00614BDB"/>
    <w:rsid w:val="006279D0"/>
    <w:rsid w:val="00627B46"/>
    <w:rsid w:val="0063165C"/>
    <w:rsid w:val="00631CA5"/>
    <w:rsid w:val="00637FCF"/>
    <w:rsid w:val="0064041C"/>
    <w:rsid w:val="00650688"/>
    <w:rsid w:val="00653DAA"/>
    <w:rsid w:val="00656693"/>
    <w:rsid w:val="006568BF"/>
    <w:rsid w:val="00657E69"/>
    <w:rsid w:val="006607E2"/>
    <w:rsid w:val="00664D2E"/>
    <w:rsid w:val="00673AE6"/>
    <w:rsid w:val="00675A87"/>
    <w:rsid w:val="00676CE7"/>
    <w:rsid w:val="0068148E"/>
    <w:rsid w:val="006814C5"/>
    <w:rsid w:val="00681E29"/>
    <w:rsid w:val="00683977"/>
    <w:rsid w:val="006904AB"/>
    <w:rsid w:val="00694A0D"/>
    <w:rsid w:val="006A084B"/>
    <w:rsid w:val="006A1E5C"/>
    <w:rsid w:val="006A562F"/>
    <w:rsid w:val="006B2DA7"/>
    <w:rsid w:val="006B4773"/>
    <w:rsid w:val="006B4A74"/>
    <w:rsid w:val="006C527A"/>
    <w:rsid w:val="006D2BF5"/>
    <w:rsid w:val="006D4117"/>
    <w:rsid w:val="006E2802"/>
    <w:rsid w:val="006E2F7B"/>
    <w:rsid w:val="006E5D66"/>
    <w:rsid w:val="006F39CD"/>
    <w:rsid w:val="006F7C7C"/>
    <w:rsid w:val="00710876"/>
    <w:rsid w:val="0071379C"/>
    <w:rsid w:val="00723D2F"/>
    <w:rsid w:val="00742DE1"/>
    <w:rsid w:val="00743043"/>
    <w:rsid w:val="00743EC9"/>
    <w:rsid w:val="00744CE0"/>
    <w:rsid w:val="007451F1"/>
    <w:rsid w:val="00754656"/>
    <w:rsid w:val="007576B4"/>
    <w:rsid w:val="00765101"/>
    <w:rsid w:val="007703BA"/>
    <w:rsid w:val="00770C1A"/>
    <w:rsid w:val="00775EAE"/>
    <w:rsid w:val="007767AE"/>
    <w:rsid w:val="00783B94"/>
    <w:rsid w:val="007876EC"/>
    <w:rsid w:val="007968F0"/>
    <w:rsid w:val="00796983"/>
    <w:rsid w:val="007A029B"/>
    <w:rsid w:val="007A311D"/>
    <w:rsid w:val="007B0B92"/>
    <w:rsid w:val="007B455D"/>
    <w:rsid w:val="007B5D00"/>
    <w:rsid w:val="007C3A9B"/>
    <w:rsid w:val="007C5118"/>
    <w:rsid w:val="007C5294"/>
    <w:rsid w:val="007C7391"/>
    <w:rsid w:val="007D06A2"/>
    <w:rsid w:val="007E06C7"/>
    <w:rsid w:val="007E6B5C"/>
    <w:rsid w:val="007F2D8D"/>
    <w:rsid w:val="007F68C3"/>
    <w:rsid w:val="007F781B"/>
    <w:rsid w:val="007F7C09"/>
    <w:rsid w:val="00810A3F"/>
    <w:rsid w:val="00817C2B"/>
    <w:rsid w:val="008255A1"/>
    <w:rsid w:val="00830E1C"/>
    <w:rsid w:val="008312F6"/>
    <w:rsid w:val="0084135B"/>
    <w:rsid w:val="0084154A"/>
    <w:rsid w:val="00841727"/>
    <w:rsid w:val="00841CA3"/>
    <w:rsid w:val="008429F0"/>
    <w:rsid w:val="0085309F"/>
    <w:rsid w:val="00860818"/>
    <w:rsid w:val="00866DC9"/>
    <w:rsid w:val="008709A0"/>
    <w:rsid w:val="008772A8"/>
    <w:rsid w:val="00882FB5"/>
    <w:rsid w:val="00891960"/>
    <w:rsid w:val="00895E1F"/>
    <w:rsid w:val="008B0D4D"/>
    <w:rsid w:val="008B347F"/>
    <w:rsid w:val="008B3D96"/>
    <w:rsid w:val="008B4962"/>
    <w:rsid w:val="008B5EBF"/>
    <w:rsid w:val="008B6040"/>
    <w:rsid w:val="008C0D46"/>
    <w:rsid w:val="008C2DD6"/>
    <w:rsid w:val="008C3250"/>
    <w:rsid w:val="008C393C"/>
    <w:rsid w:val="008C5569"/>
    <w:rsid w:val="008C6308"/>
    <w:rsid w:val="008C6640"/>
    <w:rsid w:val="008D17FD"/>
    <w:rsid w:val="008D560E"/>
    <w:rsid w:val="008D5C44"/>
    <w:rsid w:val="008D7641"/>
    <w:rsid w:val="008E3121"/>
    <w:rsid w:val="008E71D8"/>
    <w:rsid w:val="008F2F3B"/>
    <w:rsid w:val="009053C6"/>
    <w:rsid w:val="0090636F"/>
    <w:rsid w:val="00915D84"/>
    <w:rsid w:val="0091707B"/>
    <w:rsid w:val="00917614"/>
    <w:rsid w:val="00920202"/>
    <w:rsid w:val="00942AF5"/>
    <w:rsid w:val="00942D3C"/>
    <w:rsid w:val="00955F0B"/>
    <w:rsid w:val="009615F7"/>
    <w:rsid w:val="00966AD3"/>
    <w:rsid w:val="00967FF7"/>
    <w:rsid w:val="00975606"/>
    <w:rsid w:val="009764E0"/>
    <w:rsid w:val="00982B30"/>
    <w:rsid w:val="00983383"/>
    <w:rsid w:val="009A399A"/>
    <w:rsid w:val="009B7E16"/>
    <w:rsid w:val="009D67A2"/>
    <w:rsid w:val="009E0214"/>
    <w:rsid w:val="009E5FDA"/>
    <w:rsid w:val="009F3E18"/>
    <w:rsid w:val="009F47DD"/>
    <w:rsid w:val="00A018A3"/>
    <w:rsid w:val="00A01900"/>
    <w:rsid w:val="00A01EEF"/>
    <w:rsid w:val="00A02EE7"/>
    <w:rsid w:val="00A04E4E"/>
    <w:rsid w:val="00A158AC"/>
    <w:rsid w:val="00A2660C"/>
    <w:rsid w:val="00A26F92"/>
    <w:rsid w:val="00A33F14"/>
    <w:rsid w:val="00A41E23"/>
    <w:rsid w:val="00A44977"/>
    <w:rsid w:val="00A45B27"/>
    <w:rsid w:val="00A46FA2"/>
    <w:rsid w:val="00A5261D"/>
    <w:rsid w:val="00A52B2D"/>
    <w:rsid w:val="00A57631"/>
    <w:rsid w:val="00A60CA9"/>
    <w:rsid w:val="00A62756"/>
    <w:rsid w:val="00A65435"/>
    <w:rsid w:val="00A65AD3"/>
    <w:rsid w:val="00A65F40"/>
    <w:rsid w:val="00A82428"/>
    <w:rsid w:val="00A871FE"/>
    <w:rsid w:val="00AB0702"/>
    <w:rsid w:val="00AB48C9"/>
    <w:rsid w:val="00AC2546"/>
    <w:rsid w:val="00AC5244"/>
    <w:rsid w:val="00AD34F2"/>
    <w:rsid w:val="00AD65B2"/>
    <w:rsid w:val="00AE43C3"/>
    <w:rsid w:val="00AE44C5"/>
    <w:rsid w:val="00AE51F3"/>
    <w:rsid w:val="00AF33F8"/>
    <w:rsid w:val="00B031B8"/>
    <w:rsid w:val="00B06B60"/>
    <w:rsid w:val="00B152BC"/>
    <w:rsid w:val="00B15953"/>
    <w:rsid w:val="00B160A1"/>
    <w:rsid w:val="00B22650"/>
    <w:rsid w:val="00B2389D"/>
    <w:rsid w:val="00B27FAE"/>
    <w:rsid w:val="00B32EC2"/>
    <w:rsid w:val="00B33970"/>
    <w:rsid w:val="00B339F1"/>
    <w:rsid w:val="00B35DE9"/>
    <w:rsid w:val="00B3711B"/>
    <w:rsid w:val="00B41DB8"/>
    <w:rsid w:val="00B45232"/>
    <w:rsid w:val="00B470D2"/>
    <w:rsid w:val="00B533ED"/>
    <w:rsid w:val="00B6620D"/>
    <w:rsid w:val="00B825FC"/>
    <w:rsid w:val="00B9191A"/>
    <w:rsid w:val="00B9592D"/>
    <w:rsid w:val="00B9735F"/>
    <w:rsid w:val="00BA4051"/>
    <w:rsid w:val="00BB3B95"/>
    <w:rsid w:val="00BD2E1D"/>
    <w:rsid w:val="00BD38F1"/>
    <w:rsid w:val="00BE777E"/>
    <w:rsid w:val="00BF1F27"/>
    <w:rsid w:val="00BF38B6"/>
    <w:rsid w:val="00C141F0"/>
    <w:rsid w:val="00C21918"/>
    <w:rsid w:val="00C27024"/>
    <w:rsid w:val="00C33C50"/>
    <w:rsid w:val="00C36B5F"/>
    <w:rsid w:val="00C3727F"/>
    <w:rsid w:val="00C45E6F"/>
    <w:rsid w:val="00C47BA0"/>
    <w:rsid w:val="00C544E2"/>
    <w:rsid w:val="00C547AF"/>
    <w:rsid w:val="00C55A88"/>
    <w:rsid w:val="00C57F80"/>
    <w:rsid w:val="00C61312"/>
    <w:rsid w:val="00C67B35"/>
    <w:rsid w:val="00C80DEB"/>
    <w:rsid w:val="00C81891"/>
    <w:rsid w:val="00C85DC9"/>
    <w:rsid w:val="00C879B3"/>
    <w:rsid w:val="00C9302F"/>
    <w:rsid w:val="00C95F96"/>
    <w:rsid w:val="00CA320E"/>
    <w:rsid w:val="00CC0B6A"/>
    <w:rsid w:val="00CD2AC9"/>
    <w:rsid w:val="00CD73B5"/>
    <w:rsid w:val="00CE0586"/>
    <w:rsid w:val="00CE4AFF"/>
    <w:rsid w:val="00CF2BBF"/>
    <w:rsid w:val="00CF4B81"/>
    <w:rsid w:val="00D01A83"/>
    <w:rsid w:val="00D1359A"/>
    <w:rsid w:val="00D13A3A"/>
    <w:rsid w:val="00D16A4F"/>
    <w:rsid w:val="00D22A25"/>
    <w:rsid w:val="00D235F4"/>
    <w:rsid w:val="00D269A3"/>
    <w:rsid w:val="00D36475"/>
    <w:rsid w:val="00D42C25"/>
    <w:rsid w:val="00D43277"/>
    <w:rsid w:val="00D50003"/>
    <w:rsid w:val="00D55D9F"/>
    <w:rsid w:val="00D603E0"/>
    <w:rsid w:val="00D60D72"/>
    <w:rsid w:val="00D6146D"/>
    <w:rsid w:val="00D66538"/>
    <w:rsid w:val="00D7731A"/>
    <w:rsid w:val="00D817A4"/>
    <w:rsid w:val="00D83427"/>
    <w:rsid w:val="00D8567B"/>
    <w:rsid w:val="00D94542"/>
    <w:rsid w:val="00DA0644"/>
    <w:rsid w:val="00DB2296"/>
    <w:rsid w:val="00DB6437"/>
    <w:rsid w:val="00DD15DC"/>
    <w:rsid w:val="00DD535B"/>
    <w:rsid w:val="00DD65EB"/>
    <w:rsid w:val="00DE2414"/>
    <w:rsid w:val="00DE271C"/>
    <w:rsid w:val="00DE4CAF"/>
    <w:rsid w:val="00DE61EB"/>
    <w:rsid w:val="00DE64F6"/>
    <w:rsid w:val="00DF234F"/>
    <w:rsid w:val="00DF413E"/>
    <w:rsid w:val="00E00E8C"/>
    <w:rsid w:val="00E07541"/>
    <w:rsid w:val="00E11E5A"/>
    <w:rsid w:val="00E26D4D"/>
    <w:rsid w:val="00E26FA8"/>
    <w:rsid w:val="00E437A3"/>
    <w:rsid w:val="00E4669A"/>
    <w:rsid w:val="00E474D2"/>
    <w:rsid w:val="00E47ED5"/>
    <w:rsid w:val="00E52E60"/>
    <w:rsid w:val="00E6378A"/>
    <w:rsid w:val="00E63C41"/>
    <w:rsid w:val="00E63CE4"/>
    <w:rsid w:val="00E648E0"/>
    <w:rsid w:val="00E64E88"/>
    <w:rsid w:val="00E65251"/>
    <w:rsid w:val="00E65FB1"/>
    <w:rsid w:val="00E66C26"/>
    <w:rsid w:val="00E7335D"/>
    <w:rsid w:val="00E81015"/>
    <w:rsid w:val="00E87684"/>
    <w:rsid w:val="00E96CD5"/>
    <w:rsid w:val="00E976E3"/>
    <w:rsid w:val="00EA59D1"/>
    <w:rsid w:val="00EA75D8"/>
    <w:rsid w:val="00EA7DE0"/>
    <w:rsid w:val="00EB2F23"/>
    <w:rsid w:val="00EC1243"/>
    <w:rsid w:val="00EC1FEC"/>
    <w:rsid w:val="00ED0D69"/>
    <w:rsid w:val="00ED70D9"/>
    <w:rsid w:val="00EE56F1"/>
    <w:rsid w:val="00EE5ABF"/>
    <w:rsid w:val="00EF74A5"/>
    <w:rsid w:val="00F0430E"/>
    <w:rsid w:val="00F05F65"/>
    <w:rsid w:val="00F17140"/>
    <w:rsid w:val="00F179C5"/>
    <w:rsid w:val="00F21835"/>
    <w:rsid w:val="00F269F5"/>
    <w:rsid w:val="00F34AA5"/>
    <w:rsid w:val="00F40353"/>
    <w:rsid w:val="00F43FCE"/>
    <w:rsid w:val="00F471DA"/>
    <w:rsid w:val="00F619E4"/>
    <w:rsid w:val="00F65ABC"/>
    <w:rsid w:val="00F66CCC"/>
    <w:rsid w:val="00F67F51"/>
    <w:rsid w:val="00F70865"/>
    <w:rsid w:val="00F765EF"/>
    <w:rsid w:val="00F77042"/>
    <w:rsid w:val="00F8490D"/>
    <w:rsid w:val="00F84DC8"/>
    <w:rsid w:val="00F927A4"/>
    <w:rsid w:val="00FA1DBC"/>
    <w:rsid w:val="00FA4D73"/>
    <w:rsid w:val="00FB169B"/>
    <w:rsid w:val="00FB5846"/>
    <w:rsid w:val="00FC03DC"/>
    <w:rsid w:val="00FC0970"/>
    <w:rsid w:val="00FD13EA"/>
    <w:rsid w:val="00FD2B05"/>
    <w:rsid w:val="00FD2BFA"/>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491369215">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3025012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5498-46DD-452C-BB4A-1C90D8A0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12332</CharactersWithSpaces>
  <SharedDoc>false</SharedDoc>
  <HLinks>
    <vt:vector size="42" baseType="variant">
      <vt:variant>
        <vt:i4>5570651</vt:i4>
      </vt:variant>
      <vt:variant>
        <vt:i4>18</vt:i4>
      </vt:variant>
      <vt:variant>
        <vt:i4>0</vt:i4>
      </vt:variant>
      <vt:variant>
        <vt:i4>5</vt:i4>
      </vt:variant>
      <vt:variant>
        <vt:lpwstr>https://internet.garant.ru/</vt:lpwstr>
      </vt:variant>
      <vt:variant>
        <vt:lpwstr>/document/30300315/entry/0</vt:lpwstr>
      </vt:variant>
      <vt:variant>
        <vt:i4>18</vt:i4>
      </vt:variant>
      <vt:variant>
        <vt:i4>15</vt:i4>
      </vt:variant>
      <vt:variant>
        <vt:i4>0</vt:i4>
      </vt:variant>
      <vt:variant>
        <vt:i4>5</vt:i4>
      </vt:variant>
      <vt:variant>
        <vt:lpwstr>http://internet.garant.ru/document/redirect/55171462/1000</vt:lpwstr>
      </vt:variant>
      <vt:variant>
        <vt:lpwstr/>
      </vt:variant>
      <vt:variant>
        <vt:i4>3211298</vt:i4>
      </vt:variant>
      <vt:variant>
        <vt:i4>12</vt:i4>
      </vt:variant>
      <vt:variant>
        <vt:i4>0</vt:i4>
      </vt:variant>
      <vt:variant>
        <vt:i4>5</vt:i4>
      </vt:variant>
      <vt:variant>
        <vt:lpwstr>http://internet.garant.ru/document/redirect/55171462/0</vt:lpwstr>
      </vt:variant>
      <vt:variant>
        <vt:lpwstr/>
      </vt:variant>
      <vt:variant>
        <vt:i4>18</vt:i4>
      </vt:variant>
      <vt:variant>
        <vt:i4>9</vt:i4>
      </vt:variant>
      <vt:variant>
        <vt:i4>0</vt:i4>
      </vt:variant>
      <vt:variant>
        <vt:i4>5</vt:i4>
      </vt:variant>
      <vt:variant>
        <vt:lpwstr>http://internet.garant.ru/document/redirect/55171462/1000</vt:lpwstr>
      </vt:variant>
      <vt:variant>
        <vt:lpwstr/>
      </vt:variant>
      <vt:variant>
        <vt:i4>6881334</vt:i4>
      </vt:variant>
      <vt:variant>
        <vt:i4>6</vt:i4>
      </vt:variant>
      <vt:variant>
        <vt:i4>0</vt:i4>
      </vt:variant>
      <vt:variant>
        <vt:i4>5</vt:i4>
      </vt:variant>
      <vt:variant>
        <vt:lpwstr>garantf1://70070950.0/</vt:lpwstr>
      </vt:variant>
      <vt:variant>
        <vt:lpwstr/>
      </vt:variant>
      <vt:variant>
        <vt:i4>6881333</vt:i4>
      </vt:variant>
      <vt:variant>
        <vt:i4>3</vt:i4>
      </vt:variant>
      <vt:variant>
        <vt:i4>0</vt:i4>
      </vt:variant>
      <vt:variant>
        <vt:i4>5</vt:i4>
      </vt:variant>
      <vt:variant>
        <vt:lpwstr>garantf1://47177904.0/</vt:lpwstr>
      </vt:variant>
      <vt:variant>
        <vt:lpwstr/>
      </vt:variant>
      <vt:variant>
        <vt:i4>6881333</vt:i4>
      </vt:variant>
      <vt:variant>
        <vt:i4>0</vt:i4>
      </vt:variant>
      <vt:variant>
        <vt:i4>0</vt:i4>
      </vt:variant>
      <vt:variant>
        <vt:i4>5</vt:i4>
      </vt:variant>
      <vt:variant>
        <vt:lpwstr>garantf1://47177904.0/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КучинаАВ</cp:lastModifiedBy>
  <cp:revision>3</cp:revision>
  <cp:lastPrinted>2020-10-20T07:51:00Z</cp:lastPrinted>
  <dcterms:created xsi:type="dcterms:W3CDTF">2023-08-29T13:14:00Z</dcterms:created>
  <dcterms:modified xsi:type="dcterms:W3CDTF">2023-08-30T06:27:00Z</dcterms:modified>
</cp:coreProperties>
</file>