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6FA2" w:rsidRPr="00C458E8" w:rsidRDefault="006048D6" w:rsidP="00A46FA2">
      <w:pPr>
        <w:suppressAutoHyphens/>
        <w:jc w:val="center"/>
        <w:rPr>
          <w:rFonts w:ascii="PT Astra Serif" w:hAnsi="PT Astra Serif"/>
          <w:lang w:eastAsia="zh-CN"/>
        </w:rPr>
      </w:pPr>
      <w:r w:rsidRPr="00C458E8">
        <w:rPr>
          <w:rFonts w:ascii="PT Astra Serif" w:hAnsi="PT Astra Serif"/>
          <w:noProof/>
        </w:rPr>
        <w:drawing>
          <wp:anchor distT="0" distB="0" distL="114300" distR="114300" simplePos="0" relativeHeight="251657728" behindDoc="0" locked="0" layoutInCell="1" allowOverlap="1" wp14:anchorId="6651B860" wp14:editId="681B3010">
            <wp:simplePos x="0" y="0"/>
            <wp:positionH relativeFrom="column">
              <wp:posOffset>2672715</wp:posOffset>
            </wp:positionH>
            <wp:positionV relativeFrom="paragraph">
              <wp:posOffset>-360045</wp:posOffset>
            </wp:positionV>
            <wp:extent cx="601345" cy="748665"/>
            <wp:effectExtent l="0" t="0" r="8255" b="0"/>
            <wp:wrapNone/>
            <wp:docPr id="8"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1345" cy="7486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46FA2" w:rsidRPr="00C458E8">
        <w:rPr>
          <w:rFonts w:ascii="PT Astra Serif" w:hAnsi="PT Astra Serif"/>
          <w:snapToGrid w:val="0"/>
          <w:w w:val="0"/>
          <w:sz w:val="0"/>
          <w:szCs w:val="0"/>
          <w:u w:color="000000"/>
          <w:bdr w:val="none" w:sz="0" w:space="0" w:color="000000"/>
          <w:shd w:val="clear" w:color="000000" w:fill="000000"/>
          <w:lang w:val="x-none" w:eastAsia="x-none" w:bidi="x-none"/>
        </w:rPr>
        <w:t xml:space="preserve">    </w:t>
      </w:r>
    </w:p>
    <w:p w:rsidR="00A46FA2" w:rsidRPr="00C458E8" w:rsidRDefault="00A46FA2" w:rsidP="00A46FA2">
      <w:pPr>
        <w:suppressAutoHyphens/>
        <w:jc w:val="center"/>
        <w:rPr>
          <w:rFonts w:ascii="PT Astra Serif" w:hAnsi="PT Astra Serif"/>
          <w:b/>
          <w:sz w:val="30"/>
          <w:szCs w:val="30"/>
          <w:lang w:eastAsia="zh-CN"/>
        </w:rPr>
      </w:pPr>
    </w:p>
    <w:p w:rsidR="00A46FA2" w:rsidRPr="00C458E8" w:rsidRDefault="00A46FA2" w:rsidP="00A46FA2">
      <w:pPr>
        <w:suppressAutoHyphens/>
        <w:jc w:val="center"/>
        <w:rPr>
          <w:rFonts w:ascii="PT Astra Serif" w:hAnsi="PT Astra Serif"/>
          <w:b/>
          <w:sz w:val="34"/>
          <w:lang w:eastAsia="zh-CN"/>
        </w:rPr>
      </w:pPr>
      <w:r w:rsidRPr="00C458E8">
        <w:rPr>
          <w:rFonts w:ascii="PT Astra Serif" w:hAnsi="PT Astra Serif"/>
          <w:b/>
          <w:sz w:val="34"/>
          <w:lang w:eastAsia="zh-CN"/>
        </w:rPr>
        <w:t xml:space="preserve">АДМИНИСТРАЦИЯ </w:t>
      </w:r>
    </w:p>
    <w:p w:rsidR="00A46FA2" w:rsidRPr="00C458E8" w:rsidRDefault="00A46FA2" w:rsidP="00A46FA2">
      <w:pPr>
        <w:suppressAutoHyphens/>
        <w:jc w:val="center"/>
        <w:rPr>
          <w:rFonts w:ascii="PT Astra Serif" w:hAnsi="PT Astra Serif"/>
          <w:b/>
          <w:sz w:val="34"/>
          <w:lang w:eastAsia="zh-CN"/>
        </w:rPr>
      </w:pPr>
      <w:r w:rsidRPr="00C458E8">
        <w:rPr>
          <w:rFonts w:ascii="PT Astra Serif" w:hAnsi="PT Astra Serif"/>
          <w:b/>
          <w:sz w:val="34"/>
          <w:lang w:eastAsia="zh-CN"/>
        </w:rPr>
        <w:t xml:space="preserve">МУНИЦИПАЛЬНОГО ОБРАЗОВАНИЯ </w:t>
      </w:r>
    </w:p>
    <w:p w:rsidR="00A46FA2" w:rsidRPr="00C458E8" w:rsidRDefault="00A46FA2" w:rsidP="00A46FA2">
      <w:pPr>
        <w:suppressAutoHyphens/>
        <w:jc w:val="center"/>
        <w:rPr>
          <w:rFonts w:ascii="PT Astra Serif" w:hAnsi="PT Astra Serif"/>
          <w:b/>
          <w:sz w:val="34"/>
          <w:lang w:eastAsia="zh-CN"/>
        </w:rPr>
      </w:pPr>
      <w:r w:rsidRPr="00C458E8">
        <w:rPr>
          <w:rFonts w:ascii="PT Astra Serif" w:hAnsi="PT Astra Serif"/>
          <w:b/>
          <w:sz w:val="34"/>
          <w:lang w:eastAsia="zh-CN"/>
        </w:rPr>
        <w:t xml:space="preserve">КАМЕНСКИЙ РАЙОН </w:t>
      </w:r>
    </w:p>
    <w:p w:rsidR="00A46FA2" w:rsidRPr="00C458E8" w:rsidRDefault="00A46FA2" w:rsidP="00A46FA2">
      <w:pPr>
        <w:suppressAutoHyphens/>
        <w:spacing w:before="200" w:line="200" w:lineRule="exact"/>
        <w:jc w:val="center"/>
        <w:rPr>
          <w:rFonts w:ascii="PT Astra Serif" w:hAnsi="PT Astra Serif"/>
          <w:b/>
          <w:sz w:val="33"/>
          <w:szCs w:val="33"/>
          <w:lang w:eastAsia="zh-CN"/>
        </w:rPr>
      </w:pPr>
    </w:p>
    <w:p w:rsidR="00A46FA2" w:rsidRPr="00C458E8" w:rsidRDefault="00A46FA2" w:rsidP="00A46FA2">
      <w:pPr>
        <w:suppressAutoHyphens/>
        <w:spacing w:before="200" w:line="200" w:lineRule="exact"/>
        <w:jc w:val="center"/>
        <w:rPr>
          <w:rFonts w:ascii="PT Astra Serif" w:hAnsi="PT Astra Serif"/>
          <w:b/>
          <w:sz w:val="33"/>
          <w:szCs w:val="33"/>
          <w:lang w:eastAsia="zh-CN"/>
        </w:rPr>
      </w:pPr>
      <w:r w:rsidRPr="00C458E8">
        <w:rPr>
          <w:rFonts w:ascii="PT Astra Serif" w:hAnsi="PT Astra Serif"/>
          <w:b/>
          <w:sz w:val="33"/>
          <w:szCs w:val="33"/>
          <w:lang w:eastAsia="zh-CN"/>
        </w:rPr>
        <w:t>ПОСТАНОВЛЕНИЕ</w:t>
      </w:r>
    </w:p>
    <w:p w:rsidR="00A46FA2" w:rsidRPr="00C458E8" w:rsidRDefault="00A46FA2" w:rsidP="00A46FA2">
      <w:pPr>
        <w:suppressAutoHyphens/>
        <w:spacing w:before="600" w:line="200" w:lineRule="exact"/>
        <w:jc w:val="center"/>
        <w:rPr>
          <w:rFonts w:ascii="PT Astra Serif" w:hAnsi="PT Astra Serif"/>
          <w:b/>
          <w:sz w:val="32"/>
          <w:lang w:eastAsia="zh-CN"/>
        </w:rPr>
      </w:pPr>
    </w:p>
    <w:tbl>
      <w:tblPr>
        <w:tblW w:w="0" w:type="auto"/>
        <w:tblInd w:w="675" w:type="dxa"/>
        <w:tblLook w:val="04A0" w:firstRow="1" w:lastRow="0" w:firstColumn="1" w:lastColumn="0" w:noHBand="0" w:noVBand="1"/>
      </w:tblPr>
      <w:tblGrid>
        <w:gridCol w:w="5846"/>
        <w:gridCol w:w="2409"/>
      </w:tblGrid>
      <w:tr w:rsidR="00A46FA2" w:rsidRPr="00C458E8" w:rsidTr="00A46FA2">
        <w:trPr>
          <w:trHeight w:val="146"/>
        </w:trPr>
        <w:tc>
          <w:tcPr>
            <w:tcW w:w="5846" w:type="dxa"/>
            <w:shd w:val="clear" w:color="auto" w:fill="auto"/>
          </w:tcPr>
          <w:p w:rsidR="00A46FA2" w:rsidRPr="00C458E8" w:rsidRDefault="00337B35" w:rsidP="005D3246">
            <w:pPr>
              <w:rPr>
                <w:rFonts w:ascii="PT Astra Serif" w:eastAsia="Calibri" w:hAnsi="PT Astra Serif"/>
                <w:sz w:val="28"/>
                <w:szCs w:val="28"/>
                <w:lang w:eastAsia="en-US"/>
              </w:rPr>
            </w:pPr>
            <w:r>
              <w:rPr>
                <w:rFonts w:ascii="PT Astra Serif" w:eastAsia="Calibri" w:hAnsi="PT Astra Serif"/>
                <w:sz w:val="28"/>
                <w:szCs w:val="28"/>
                <w:lang w:eastAsia="en-US"/>
              </w:rPr>
              <w:t>от 25 августа 2023 г.</w:t>
            </w:r>
          </w:p>
        </w:tc>
        <w:tc>
          <w:tcPr>
            <w:tcW w:w="2409" w:type="dxa"/>
            <w:shd w:val="clear" w:color="auto" w:fill="auto"/>
          </w:tcPr>
          <w:p w:rsidR="00A46FA2" w:rsidRPr="00C458E8" w:rsidRDefault="00337B35" w:rsidP="00356228">
            <w:pPr>
              <w:rPr>
                <w:rFonts w:ascii="PT Astra Serif" w:eastAsia="Calibri" w:hAnsi="PT Astra Serif"/>
                <w:sz w:val="28"/>
                <w:szCs w:val="28"/>
                <w:lang w:eastAsia="en-US"/>
              </w:rPr>
            </w:pPr>
            <w:r>
              <w:rPr>
                <w:rFonts w:ascii="PT Astra Serif" w:eastAsia="Calibri" w:hAnsi="PT Astra Serif"/>
                <w:sz w:val="28"/>
                <w:szCs w:val="28"/>
                <w:lang w:eastAsia="en-US"/>
              </w:rPr>
              <w:t>№ 296</w:t>
            </w:r>
          </w:p>
        </w:tc>
      </w:tr>
    </w:tbl>
    <w:p w:rsidR="00A46FA2" w:rsidRPr="00C458E8" w:rsidRDefault="00A46FA2" w:rsidP="00A46FA2">
      <w:pPr>
        <w:suppressAutoHyphens/>
        <w:rPr>
          <w:rFonts w:ascii="PT Astra Serif" w:hAnsi="PT Astra Serif" w:cs="PT Astra Serif"/>
          <w:sz w:val="28"/>
          <w:szCs w:val="28"/>
          <w:lang w:eastAsia="zh-CN"/>
        </w:rPr>
      </w:pPr>
    </w:p>
    <w:p w:rsidR="00C9302F" w:rsidRPr="00C458E8" w:rsidRDefault="00C9302F" w:rsidP="00C9302F">
      <w:pPr>
        <w:spacing w:line="360" w:lineRule="exact"/>
        <w:rPr>
          <w:rFonts w:ascii="PT Astra Serif" w:hAnsi="PT Astra Serif" w:cs="PT Astra Serif"/>
          <w:sz w:val="28"/>
          <w:szCs w:val="28"/>
          <w:lang w:eastAsia="zh-CN"/>
        </w:rPr>
      </w:pPr>
    </w:p>
    <w:p w:rsidR="00E63CE4" w:rsidRPr="00C458E8" w:rsidRDefault="00367994" w:rsidP="0068148E">
      <w:pPr>
        <w:jc w:val="center"/>
        <w:rPr>
          <w:rFonts w:ascii="PT Astra Serif" w:hAnsi="PT Astra Serif"/>
          <w:b/>
          <w:sz w:val="28"/>
          <w:szCs w:val="28"/>
        </w:rPr>
      </w:pPr>
      <w:r w:rsidRPr="00C458E8">
        <w:rPr>
          <w:rFonts w:ascii="PT Astra Serif" w:hAnsi="PT Astra Serif"/>
          <w:b/>
          <w:sz w:val="28"/>
          <w:szCs w:val="28"/>
        </w:rPr>
        <w:t xml:space="preserve">О внесении изменения в постановление администрации </w:t>
      </w:r>
    </w:p>
    <w:p w:rsidR="004A7679" w:rsidRPr="00C458E8" w:rsidRDefault="00367994" w:rsidP="0068148E">
      <w:pPr>
        <w:jc w:val="center"/>
        <w:rPr>
          <w:rFonts w:ascii="PT Astra Serif" w:hAnsi="PT Astra Serif"/>
          <w:b/>
          <w:sz w:val="28"/>
          <w:szCs w:val="28"/>
        </w:rPr>
      </w:pPr>
      <w:r w:rsidRPr="00C458E8">
        <w:rPr>
          <w:rFonts w:ascii="PT Astra Serif" w:hAnsi="PT Astra Serif"/>
          <w:b/>
          <w:sz w:val="28"/>
          <w:szCs w:val="28"/>
        </w:rPr>
        <w:t xml:space="preserve">муниципального образования Каменский район от </w:t>
      </w:r>
      <w:r w:rsidR="004A7679" w:rsidRPr="00C458E8">
        <w:rPr>
          <w:rFonts w:ascii="PT Astra Serif" w:hAnsi="PT Astra Serif"/>
          <w:b/>
          <w:sz w:val="28"/>
          <w:szCs w:val="28"/>
        </w:rPr>
        <w:t>29</w:t>
      </w:r>
      <w:r w:rsidR="0068148E" w:rsidRPr="00C458E8">
        <w:rPr>
          <w:rFonts w:ascii="PT Astra Serif" w:hAnsi="PT Astra Serif"/>
          <w:b/>
          <w:sz w:val="28"/>
          <w:szCs w:val="28"/>
        </w:rPr>
        <w:t xml:space="preserve"> </w:t>
      </w:r>
      <w:r w:rsidR="004A7679" w:rsidRPr="00C458E8">
        <w:rPr>
          <w:rFonts w:ascii="PT Astra Serif" w:hAnsi="PT Astra Serif"/>
          <w:b/>
          <w:sz w:val="28"/>
          <w:szCs w:val="28"/>
        </w:rPr>
        <w:t>декаб</w:t>
      </w:r>
      <w:r w:rsidR="0068148E" w:rsidRPr="00C458E8">
        <w:rPr>
          <w:rFonts w:ascii="PT Astra Serif" w:hAnsi="PT Astra Serif"/>
          <w:b/>
          <w:sz w:val="28"/>
          <w:szCs w:val="28"/>
        </w:rPr>
        <w:t>ря 201</w:t>
      </w:r>
      <w:r w:rsidR="004A7679" w:rsidRPr="00C458E8">
        <w:rPr>
          <w:rFonts w:ascii="PT Astra Serif" w:hAnsi="PT Astra Serif"/>
          <w:b/>
          <w:sz w:val="28"/>
          <w:szCs w:val="28"/>
        </w:rPr>
        <w:t>2</w:t>
      </w:r>
      <w:r w:rsidR="0068148E" w:rsidRPr="00C458E8">
        <w:rPr>
          <w:rFonts w:ascii="PT Astra Serif" w:hAnsi="PT Astra Serif"/>
          <w:b/>
          <w:sz w:val="28"/>
          <w:szCs w:val="28"/>
        </w:rPr>
        <w:t xml:space="preserve"> г. </w:t>
      </w:r>
    </w:p>
    <w:p w:rsidR="0068148E" w:rsidRPr="00C458E8" w:rsidRDefault="0068148E" w:rsidP="0068148E">
      <w:pPr>
        <w:jc w:val="center"/>
        <w:rPr>
          <w:rFonts w:ascii="PT Astra Serif" w:hAnsi="PT Astra Serif"/>
          <w:b/>
          <w:sz w:val="28"/>
          <w:szCs w:val="28"/>
        </w:rPr>
      </w:pPr>
      <w:r w:rsidRPr="00C458E8">
        <w:rPr>
          <w:rFonts w:ascii="PT Astra Serif" w:hAnsi="PT Astra Serif"/>
          <w:b/>
          <w:sz w:val="28"/>
          <w:szCs w:val="28"/>
        </w:rPr>
        <w:t xml:space="preserve">№ </w:t>
      </w:r>
      <w:r w:rsidR="004A7679" w:rsidRPr="00C458E8">
        <w:rPr>
          <w:rFonts w:ascii="PT Astra Serif" w:hAnsi="PT Astra Serif"/>
          <w:b/>
          <w:sz w:val="28"/>
          <w:szCs w:val="28"/>
        </w:rPr>
        <w:t xml:space="preserve">332 </w:t>
      </w:r>
      <w:r w:rsidRPr="00C458E8">
        <w:rPr>
          <w:rFonts w:ascii="PT Astra Serif" w:hAnsi="PT Astra Serif"/>
          <w:b/>
          <w:sz w:val="28"/>
          <w:szCs w:val="28"/>
        </w:rPr>
        <w:t>«Об утверждении Положения об оплате труда работников</w:t>
      </w:r>
      <w:r w:rsidRPr="00C458E8">
        <w:rPr>
          <w:rFonts w:ascii="PT Astra Serif" w:hAnsi="PT Astra Serif" w:cs="Arial"/>
          <w:b/>
          <w:sz w:val="32"/>
          <w:szCs w:val="32"/>
        </w:rPr>
        <w:t xml:space="preserve"> </w:t>
      </w:r>
      <w:r w:rsidRPr="00C458E8">
        <w:rPr>
          <w:rFonts w:ascii="PT Astra Serif" w:hAnsi="PT Astra Serif"/>
          <w:b/>
          <w:sz w:val="28"/>
          <w:szCs w:val="28"/>
        </w:rPr>
        <w:t xml:space="preserve"> муниципального казённого учреждения «</w:t>
      </w:r>
      <w:r w:rsidR="004A7679" w:rsidRPr="00C458E8">
        <w:rPr>
          <w:rFonts w:ascii="PT Astra Serif" w:hAnsi="PT Astra Serif"/>
          <w:b/>
          <w:sz w:val="28"/>
          <w:szCs w:val="28"/>
        </w:rPr>
        <w:t>Единая дежурно-диспетчерская служба</w:t>
      </w:r>
      <w:r w:rsidRPr="00C458E8">
        <w:rPr>
          <w:rFonts w:ascii="PT Astra Serif" w:hAnsi="PT Astra Serif"/>
          <w:b/>
          <w:sz w:val="28"/>
          <w:szCs w:val="28"/>
        </w:rPr>
        <w:t>» муниципального образования  Каменский район</w:t>
      </w:r>
    </w:p>
    <w:p w:rsidR="00367994" w:rsidRPr="00C458E8" w:rsidRDefault="00367994" w:rsidP="00367994">
      <w:pPr>
        <w:spacing w:line="360" w:lineRule="exact"/>
        <w:jc w:val="center"/>
        <w:rPr>
          <w:rFonts w:ascii="PT Astra Serif" w:hAnsi="PT Astra Serif"/>
          <w:b/>
          <w:bCs/>
          <w:sz w:val="28"/>
          <w:szCs w:val="28"/>
        </w:rPr>
      </w:pPr>
    </w:p>
    <w:p w:rsidR="00C57F80" w:rsidRPr="00C458E8" w:rsidRDefault="00C57F80" w:rsidP="00A46FA2">
      <w:pPr>
        <w:spacing w:line="360" w:lineRule="exact"/>
        <w:jc w:val="both"/>
        <w:rPr>
          <w:rFonts w:ascii="PT Astra Serif" w:hAnsi="PT Astra Serif" w:cs="Arial"/>
          <w:sz w:val="28"/>
          <w:szCs w:val="28"/>
        </w:rPr>
      </w:pPr>
    </w:p>
    <w:p w:rsidR="002B4330" w:rsidRPr="00C458E8" w:rsidRDefault="006F39CD" w:rsidP="005F5AC2">
      <w:pPr>
        <w:shd w:val="clear" w:color="auto" w:fill="FFFFFF"/>
        <w:ind w:firstLine="709"/>
        <w:jc w:val="both"/>
        <w:rPr>
          <w:rFonts w:ascii="PT Astra Serif" w:hAnsi="PT Astra Serif" w:cs="Arial"/>
          <w:sz w:val="28"/>
          <w:szCs w:val="28"/>
        </w:rPr>
      </w:pPr>
      <w:r w:rsidRPr="00C458E8">
        <w:rPr>
          <w:rFonts w:ascii="PT Astra Serif" w:hAnsi="PT Astra Serif" w:cs="Arial"/>
          <w:sz w:val="28"/>
          <w:szCs w:val="28"/>
        </w:rPr>
        <w:t xml:space="preserve">В </w:t>
      </w:r>
      <w:r w:rsidRPr="00C458E8">
        <w:rPr>
          <w:rFonts w:ascii="PT Astra Serif" w:hAnsi="PT Astra Serif"/>
          <w:sz w:val="28"/>
          <w:szCs w:val="28"/>
        </w:rPr>
        <w:t xml:space="preserve">соответствии с </w:t>
      </w:r>
      <w:hyperlink r:id="rId10" w:history="1">
        <w:r w:rsidRPr="00C458E8">
          <w:rPr>
            <w:rStyle w:val="a7"/>
            <w:rFonts w:ascii="PT Astra Serif" w:hAnsi="PT Astra Serif"/>
            <w:b w:val="0"/>
            <w:color w:val="auto"/>
            <w:sz w:val="28"/>
            <w:szCs w:val="28"/>
          </w:rPr>
          <w:t>распоряжением</w:t>
        </w:r>
      </w:hyperlink>
      <w:r w:rsidRPr="00C458E8">
        <w:rPr>
          <w:rFonts w:ascii="PT Astra Serif" w:hAnsi="PT Astra Serif"/>
          <w:sz w:val="28"/>
          <w:szCs w:val="28"/>
        </w:rPr>
        <w:t xml:space="preserve"> администрации муниципального образования Каменский район от 14 июня </w:t>
      </w:r>
      <w:r w:rsidRPr="00B938E6">
        <w:rPr>
          <w:rFonts w:ascii="PT Astra Serif" w:hAnsi="PT Astra Serif"/>
          <w:sz w:val="28"/>
          <w:szCs w:val="28"/>
        </w:rPr>
        <w:t>2023</w:t>
      </w:r>
      <w:r w:rsidR="00B938E6" w:rsidRPr="00B938E6">
        <w:rPr>
          <w:rFonts w:ascii="PT Astra Serif" w:hAnsi="PT Astra Serif"/>
          <w:sz w:val="28"/>
          <w:szCs w:val="28"/>
        </w:rPr>
        <w:t xml:space="preserve"> </w:t>
      </w:r>
      <w:r w:rsidRPr="00B938E6">
        <w:rPr>
          <w:rFonts w:ascii="PT Astra Serif" w:hAnsi="PT Astra Serif"/>
          <w:sz w:val="28"/>
          <w:szCs w:val="28"/>
        </w:rPr>
        <w:t>г</w:t>
      </w:r>
      <w:r w:rsidRPr="00C458E8">
        <w:rPr>
          <w:rFonts w:ascii="PT Astra Serif" w:hAnsi="PT Astra Serif"/>
          <w:sz w:val="28"/>
          <w:szCs w:val="28"/>
        </w:rPr>
        <w:t xml:space="preserve">. </w:t>
      </w:r>
      <w:r w:rsidR="00B938E6">
        <w:rPr>
          <w:rFonts w:ascii="PT Astra Serif" w:hAnsi="PT Astra Serif"/>
          <w:sz w:val="28"/>
          <w:szCs w:val="28"/>
        </w:rPr>
        <w:t>№</w:t>
      </w:r>
      <w:r w:rsidRPr="00C458E8">
        <w:rPr>
          <w:rFonts w:ascii="PT Astra Serif" w:hAnsi="PT Astra Serif"/>
          <w:sz w:val="28"/>
          <w:szCs w:val="28"/>
        </w:rPr>
        <w:t xml:space="preserve"> 57-р " Об индексации должностных окладов (окладов, ставок) работников муниципальных учреждений (организаций) муниципального образования Каменский район Тульской области», </w:t>
      </w:r>
      <w:r w:rsidR="002B4330" w:rsidRPr="00C458E8">
        <w:rPr>
          <w:rFonts w:ascii="PT Astra Serif" w:hAnsi="PT Astra Serif"/>
          <w:sz w:val="28"/>
          <w:szCs w:val="28"/>
        </w:rPr>
        <w:t xml:space="preserve"> </w:t>
      </w:r>
      <w:r w:rsidR="002B4330" w:rsidRPr="00C458E8">
        <w:rPr>
          <w:rFonts w:ascii="PT Astra Serif" w:hAnsi="PT Astra Serif" w:cs="Arial"/>
          <w:sz w:val="28"/>
          <w:szCs w:val="28"/>
        </w:rPr>
        <w:t>на осн</w:t>
      </w:r>
      <w:r w:rsidR="005F5AC2" w:rsidRPr="00C458E8">
        <w:rPr>
          <w:rFonts w:ascii="PT Astra Serif" w:hAnsi="PT Astra Serif" w:cs="Arial"/>
          <w:sz w:val="28"/>
          <w:szCs w:val="28"/>
        </w:rPr>
        <w:t>овании статей 31</w:t>
      </w:r>
      <w:r w:rsidR="002B4330" w:rsidRPr="00C458E8">
        <w:rPr>
          <w:rFonts w:ascii="PT Astra Serif" w:hAnsi="PT Astra Serif" w:cs="Arial"/>
          <w:sz w:val="28"/>
          <w:szCs w:val="28"/>
        </w:rPr>
        <w:t>, 32 Устава муниципального образования Каменский район администрация муниципального образования Каменский район ПОСТАНОВЛЯЕТ:</w:t>
      </w:r>
    </w:p>
    <w:p w:rsidR="00367994" w:rsidRPr="00C458E8" w:rsidRDefault="00367994" w:rsidP="005F5AC2">
      <w:pPr>
        <w:pStyle w:val="a3"/>
        <w:numPr>
          <w:ilvl w:val="0"/>
          <w:numId w:val="11"/>
        </w:numPr>
        <w:ind w:left="0" w:firstLine="709"/>
        <w:jc w:val="both"/>
        <w:rPr>
          <w:rFonts w:ascii="PT Astra Serif" w:hAnsi="PT Astra Serif"/>
          <w:sz w:val="28"/>
          <w:szCs w:val="28"/>
        </w:rPr>
      </w:pPr>
      <w:r w:rsidRPr="00C458E8">
        <w:rPr>
          <w:rFonts w:ascii="PT Astra Serif" w:hAnsi="PT Astra Serif"/>
          <w:sz w:val="28"/>
          <w:szCs w:val="28"/>
        </w:rPr>
        <w:t xml:space="preserve">Внести в постановление администрации муниципального образования Каменский район от </w:t>
      </w:r>
      <w:r w:rsidR="004A7679" w:rsidRPr="00C458E8">
        <w:rPr>
          <w:rFonts w:ascii="PT Astra Serif" w:hAnsi="PT Astra Serif"/>
          <w:sz w:val="28"/>
          <w:szCs w:val="28"/>
        </w:rPr>
        <w:t>29</w:t>
      </w:r>
      <w:r w:rsidR="0068148E" w:rsidRPr="00C458E8">
        <w:rPr>
          <w:rFonts w:ascii="PT Astra Serif" w:hAnsi="PT Astra Serif"/>
          <w:sz w:val="28"/>
          <w:szCs w:val="28"/>
        </w:rPr>
        <w:t xml:space="preserve"> </w:t>
      </w:r>
      <w:r w:rsidR="004A7679" w:rsidRPr="00C458E8">
        <w:rPr>
          <w:rFonts w:ascii="PT Astra Serif" w:hAnsi="PT Astra Serif"/>
          <w:sz w:val="28"/>
          <w:szCs w:val="28"/>
        </w:rPr>
        <w:t>декаб</w:t>
      </w:r>
      <w:r w:rsidR="0068148E" w:rsidRPr="00C458E8">
        <w:rPr>
          <w:rFonts w:ascii="PT Astra Serif" w:hAnsi="PT Astra Serif"/>
          <w:sz w:val="28"/>
          <w:szCs w:val="28"/>
        </w:rPr>
        <w:t xml:space="preserve">ря </w:t>
      </w:r>
      <w:r w:rsidR="0068148E" w:rsidRPr="00B938E6">
        <w:rPr>
          <w:rFonts w:ascii="PT Astra Serif" w:hAnsi="PT Astra Serif"/>
          <w:sz w:val="28"/>
          <w:szCs w:val="28"/>
        </w:rPr>
        <w:t>201</w:t>
      </w:r>
      <w:r w:rsidR="004A7679" w:rsidRPr="00B938E6">
        <w:rPr>
          <w:rFonts w:ascii="PT Astra Serif" w:hAnsi="PT Astra Serif"/>
          <w:sz w:val="28"/>
          <w:szCs w:val="28"/>
        </w:rPr>
        <w:t>2</w:t>
      </w:r>
      <w:r w:rsidR="00B938E6" w:rsidRPr="00B938E6">
        <w:rPr>
          <w:rFonts w:ascii="PT Astra Serif" w:hAnsi="PT Astra Serif"/>
          <w:sz w:val="28"/>
          <w:szCs w:val="28"/>
        </w:rPr>
        <w:t xml:space="preserve"> </w:t>
      </w:r>
      <w:r w:rsidR="0068148E" w:rsidRPr="00B938E6">
        <w:rPr>
          <w:rFonts w:ascii="PT Astra Serif" w:hAnsi="PT Astra Serif"/>
          <w:sz w:val="28"/>
          <w:szCs w:val="28"/>
        </w:rPr>
        <w:t>г</w:t>
      </w:r>
      <w:r w:rsidR="0068148E" w:rsidRPr="00C458E8">
        <w:rPr>
          <w:rFonts w:ascii="PT Astra Serif" w:hAnsi="PT Astra Serif"/>
          <w:sz w:val="28"/>
          <w:szCs w:val="28"/>
        </w:rPr>
        <w:t xml:space="preserve">. № </w:t>
      </w:r>
      <w:r w:rsidR="004A7679" w:rsidRPr="00C458E8">
        <w:rPr>
          <w:rFonts w:ascii="PT Astra Serif" w:hAnsi="PT Astra Serif"/>
          <w:sz w:val="28"/>
          <w:szCs w:val="28"/>
        </w:rPr>
        <w:t>332</w:t>
      </w:r>
      <w:r w:rsidR="0068148E" w:rsidRPr="00C458E8">
        <w:rPr>
          <w:rFonts w:ascii="PT Astra Serif" w:hAnsi="PT Astra Serif"/>
          <w:sz w:val="28"/>
          <w:szCs w:val="28"/>
        </w:rPr>
        <w:t xml:space="preserve"> «Об утверждении Положения об оплате труда работников</w:t>
      </w:r>
      <w:r w:rsidR="0068148E" w:rsidRPr="00C458E8">
        <w:rPr>
          <w:rFonts w:ascii="PT Astra Serif" w:hAnsi="PT Astra Serif" w:cs="Arial"/>
          <w:sz w:val="32"/>
          <w:szCs w:val="32"/>
        </w:rPr>
        <w:t xml:space="preserve"> </w:t>
      </w:r>
      <w:r w:rsidR="0068148E" w:rsidRPr="00C458E8">
        <w:rPr>
          <w:rFonts w:ascii="PT Astra Serif" w:hAnsi="PT Astra Serif"/>
          <w:sz w:val="28"/>
          <w:szCs w:val="28"/>
        </w:rPr>
        <w:t xml:space="preserve"> муниципального казённого учреждения «</w:t>
      </w:r>
      <w:r w:rsidR="004A7679" w:rsidRPr="00C458E8">
        <w:rPr>
          <w:rFonts w:ascii="PT Astra Serif" w:hAnsi="PT Astra Serif"/>
          <w:sz w:val="28"/>
          <w:szCs w:val="28"/>
        </w:rPr>
        <w:t>Единая дежурно-диспетчерская служба</w:t>
      </w:r>
      <w:r w:rsidR="0068148E" w:rsidRPr="00C458E8">
        <w:rPr>
          <w:rFonts w:ascii="PT Astra Serif" w:hAnsi="PT Astra Serif"/>
          <w:sz w:val="28"/>
          <w:szCs w:val="28"/>
        </w:rPr>
        <w:t>» муниципального образования  Каменский район</w:t>
      </w:r>
      <w:r w:rsidRPr="00C458E8">
        <w:rPr>
          <w:rFonts w:ascii="PT Astra Serif" w:hAnsi="PT Astra Serif"/>
          <w:sz w:val="28"/>
          <w:szCs w:val="28"/>
        </w:rPr>
        <w:t xml:space="preserve"> следующее изменение:</w:t>
      </w:r>
    </w:p>
    <w:p w:rsidR="00367994" w:rsidRPr="00C458E8" w:rsidRDefault="00F06B24" w:rsidP="005F5AC2">
      <w:pPr>
        <w:ind w:firstLine="709"/>
        <w:jc w:val="both"/>
        <w:rPr>
          <w:rFonts w:ascii="PT Astra Serif" w:hAnsi="PT Astra Serif" w:cs="Arial"/>
          <w:sz w:val="28"/>
          <w:szCs w:val="28"/>
        </w:rPr>
      </w:pPr>
      <w:r>
        <w:rPr>
          <w:rFonts w:ascii="PT Astra Serif" w:hAnsi="PT Astra Serif" w:cs="Arial"/>
          <w:sz w:val="28"/>
          <w:szCs w:val="28"/>
        </w:rPr>
        <w:t>п</w:t>
      </w:r>
      <w:r w:rsidR="00367994" w:rsidRPr="00C458E8">
        <w:rPr>
          <w:rFonts w:ascii="PT Astra Serif" w:hAnsi="PT Astra Serif" w:cs="Arial"/>
          <w:sz w:val="28"/>
          <w:szCs w:val="28"/>
        </w:rPr>
        <w:t>риложение</w:t>
      </w:r>
      <w:r>
        <w:rPr>
          <w:rFonts w:ascii="PT Astra Serif" w:hAnsi="PT Astra Serif" w:cs="Arial"/>
          <w:sz w:val="28"/>
          <w:szCs w:val="28"/>
        </w:rPr>
        <w:t xml:space="preserve"> </w:t>
      </w:r>
      <w:r w:rsidR="00367994" w:rsidRPr="00C458E8">
        <w:rPr>
          <w:rFonts w:ascii="PT Astra Serif" w:hAnsi="PT Astra Serif" w:cs="Arial"/>
          <w:sz w:val="28"/>
          <w:szCs w:val="28"/>
        </w:rPr>
        <w:t>к постановлению изложить в новой редакции (приложение).</w:t>
      </w:r>
    </w:p>
    <w:p w:rsidR="00A60CA9" w:rsidRPr="00C458E8" w:rsidRDefault="00A60CA9" w:rsidP="005F5AC2">
      <w:pPr>
        <w:pStyle w:val="a3"/>
        <w:numPr>
          <w:ilvl w:val="0"/>
          <w:numId w:val="11"/>
        </w:numPr>
        <w:ind w:left="1418" w:hanging="709"/>
        <w:jc w:val="both"/>
        <w:rPr>
          <w:rFonts w:ascii="PT Astra Serif" w:hAnsi="PT Astra Serif" w:cs="Arial"/>
          <w:sz w:val="28"/>
          <w:szCs w:val="28"/>
        </w:rPr>
      </w:pPr>
      <w:r w:rsidRPr="00C458E8">
        <w:rPr>
          <w:rFonts w:ascii="PT Astra Serif" w:hAnsi="PT Astra Serif" w:cs="Arial"/>
          <w:sz w:val="28"/>
          <w:szCs w:val="28"/>
        </w:rPr>
        <w:t>Признать утратившими силу:</w:t>
      </w:r>
    </w:p>
    <w:p w:rsidR="00A60CA9" w:rsidRPr="00C458E8" w:rsidRDefault="00A60CA9" w:rsidP="005F5AC2">
      <w:pPr>
        <w:tabs>
          <w:tab w:val="left" w:pos="851"/>
          <w:tab w:val="left" w:pos="1701"/>
        </w:tabs>
        <w:ind w:firstLine="709"/>
        <w:jc w:val="both"/>
        <w:rPr>
          <w:rFonts w:ascii="PT Astra Serif" w:hAnsi="PT Astra Serif" w:cs="Arial"/>
          <w:sz w:val="28"/>
          <w:szCs w:val="28"/>
        </w:rPr>
      </w:pPr>
      <w:r w:rsidRPr="00C458E8">
        <w:rPr>
          <w:rFonts w:ascii="PT Astra Serif" w:hAnsi="PT Astra Serif" w:cs="Arial"/>
          <w:sz w:val="28"/>
          <w:szCs w:val="28"/>
        </w:rPr>
        <w:t>постановление администрации муниципального образования Каменский район от 2</w:t>
      </w:r>
      <w:r w:rsidR="00587F80" w:rsidRPr="00C458E8">
        <w:rPr>
          <w:rFonts w:ascii="PT Astra Serif" w:hAnsi="PT Astra Serif" w:cs="Arial"/>
          <w:sz w:val="28"/>
          <w:szCs w:val="28"/>
        </w:rPr>
        <w:t>9</w:t>
      </w:r>
      <w:r w:rsidRPr="00C458E8">
        <w:rPr>
          <w:rFonts w:ascii="PT Astra Serif" w:hAnsi="PT Astra Serif" w:cs="Arial"/>
          <w:sz w:val="28"/>
          <w:szCs w:val="28"/>
        </w:rPr>
        <w:t xml:space="preserve"> </w:t>
      </w:r>
      <w:r w:rsidR="00587F80" w:rsidRPr="00C458E8">
        <w:rPr>
          <w:rFonts w:ascii="PT Astra Serif" w:hAnsi="PT Astra Serif" w:cs="Arial"/>
          <w:sz w:val="28"/>
          <w:szCs w:val="28"/>
        </w:rPr>
        <w:t>октяб</w:t>
      </w:r>
      <w:r w:rsidR="007F781B" w:rsidRPr="00C458E8">
        <w:rPr>
          <w:rFonts w:ascii="PT Astra Serif" w:hAnsi="PT Astra Serif" w:cs="Arial"/>
          <w:sz w:val="28"/>
          <w:szCs w:val="28"/>
        </w:rPr>
        <w:t>ря</w:t>
      </w:r>
      <w:r w:rsidRPr="00C458E8">
        <w:rPr>
          <w:rFonts w:ascii="PT Astra Serif" w:hAnsi="PT Astra Serif" w:cs="Arial"/>
          <w:sz w:val="28"/>
          <w:szCs w:val="28"/>
        </w:rPr>
        <w:t xml:space="preserve"> 201</w:t>
      </w:r>
      <w:r w:rsidR="00587F80" w:rsidRPr="00C458E8">
        <w:rPr>
          <w:rFonts w:ascii="PT Astra Serif" w:hAnsi="PT Astra Serif" w:cs="Arial"/>
          <w:sz w:val="28"/>
          <w:szCs w:val="28"/>
        </w:rPr>
        <w:t>3</w:t>
      </w:r>
      <w:r w:rsidRPr="00C458E8">
        <w:rPr>
          <w:rFonts w:ascii="PT Astra Serif" w:hAnsi="PT Astra Serif" w:cs="Arial"/>
          <w:sz w:val="28"/>
          <w:szCs w:val="28"/>
        </w:rPr>
        <w:t xml:space="preserve"> г. №</w:t>
      </w:r>
      <w:r w:rsidR="00587F80" w:rsidRPr="00C458E8">
        <w:rPr>
          <w:rFonts w:ascii="PT Astra Serif" w:hAnsi="PT Astra Serif" w:cs="Arial"/>
          <w:sz w:val="28"/>
          <w:szCs w:val="28"/>
        </w:rPr>
        <w:t xml:space="preserve"> 302</w:t>
      </w:r>
      <w:r w:rsidRPr="00C458E8">
        <w:rPr>
          <w:rFonts w:ascii="PT Astra Serif" w:hAnsi="PT Astra Serif" w:cs="Arial"/>
          <w:sz w:val="28"/>
          <w:szCs w:val="28"/>
        </w:rPr>
        <w:t xml:space="preserve"> «О внесении изменений в постановление администрации муниципального образования Каменский район от </w:t>
      </w:r>
      <w:r w:rsidR="00587F80" w:rsidRPr="00C458E8">
        <w:rPr>
          <w:rFonts w:ascii="PT Astra Serif" w:hAnsi="PT Astra Serif" w:cs="Arial"/>
          <w:sz w:val="28"/>
          <w:szCs w:val="28"/>
        </w:rPr>
        <w:t>29</w:t>
      </w:r>
      <w:r w:rsidRPr="00C458E8">
        <w:rPr>
          <w:rFonts w:ascii="PT Astra Serif" w:hAnsi="PT Astra Serif" w:cs="Arial"/>
          <w:sz w:val="28"/>
          <w:szCs w:val="28"/>
        </w:rPr>
        <w:t xml:space="preserve"> </w:t>
      </w:r>
      <w:r w:rsidR="00587F80" w:rsidRPr="00C458E8">
        <w:rPr>
          <w:rFonts w:ascii="PT Astra Serif" w:hAnsi="PT Astra Serif" w:cs="Arial"/>
          <w:sz w:val="28"/>
          <w:szCs w:val="28"/>
        </w:rPr>
        <w:t>декаб</w:t>
      </w:r>
      <w:r w:rsidR="007F781B" w:rsidRPr="00C458E8">
        <w:rPr>
          <w:rFonts w:ascii="PT Astra Serif" w:hAnsi="PT Astra Serif" w:cs="Arial"/>
          <w:sz w:val="28"/>
          <w:szCs w:val="28"/>
        </w:rPr>
        <w:t>р</w:t>
      </w:r>
      <w:r w:rsidRPr="00C458E8">
        <w:rPr>
          <w:rFonts w:ascii="PT Astra Serif" w:hAnsi="PT Astra Serif" w:cs="Arial"/>
          <w:sz w:val="28"/>
          <w:szCs w:val="28"/>
        </w:rPr>
        <w:t>я 201</w:t>
      </w:r>
      <w:r w:rsidR="00587F80" w:rsidRPr="00C458E8">
        <w:rPr>
          <w:rFonts w:ascii="PT Astra Serif" w:hAnsi="PT Astra Serif" w:cs="Arial"/>
          <w:sz w:val="28"/>
          <w:szCs w:val="28"/>
        </w:rPr>
        <w:t>2</w:t>
      </w:r>
      <w:r w:rsidRPr="00C458E8">
        <w:rPr>
          <w:rFonts w:ascii="PT Astra Serif" w:hAnsi="PT Astra Serif" w:cs="Arial"/>
          <w:sz w:val="28"/>
          <w:szCs w:val="28"/>
        </w:rPr>
        <w:t xml:space="preserve"> г. №</w:t>
      </w:r>
      <w:r w:rsidR="007F781B" w:rsidRPr="00C458E8">
        <w:rPr>
          <w:rFonts w:ascii="PT Astra Serif" w:hAnsi="PT Astra Serif" w:cs="Arial"/>
          <w:sz w:val="28"/>
          <w:szCs w:val="28"/>
        </w:rPr>
        <w:t xml:space="preserve"> </w:t>
      </w:r>
      <w:r w:rsidR="00587F80" w:rsidRPr="00C458E8">
        <w:rPr>
          <w:rFonts w:ascii="PT Astra Serif" w:hAnsi="PT Astra Serif" w:cs="Arial"/>
          <w:sz w:val="28"/>
          <w:szCs w:val="28"/>
        </w:rPr>
        <w:t>332</w:t>
      </w:r>
      <w:r w:rsidRPr="00C458E8">
        <w:rPr>
          <w:rFonts w:ascii="PT Astra Serif" w:hAnsi="PT Astra Serif" w:cs="Arial"/>
          <w:sz w:val="28"/>
          <w:szCs w:val="28"/>
        </w:rPr>
        <w:t xml:space="preserve"> «Об утверждении Положения об оплате труда работников муниципального каз</w:t>
      </w:r>
      <w:r w:rsidR="007F781B" w:rsidRPr="00C458E8">
        <w:rPr>
          <w:rFonts w:ascii="PT Astra Serif" w:hAnsi="PT Astra Serif" w:cs="Arial"/>
          <w:sz w:val="28"/>
          <w:szCs w:val="28"/>
        </w:rPr>
        <w:t>ё</w:t>
      </w:r>
      <w:r w:rsidRPr="00C458E8">
        <w:rPr>
          <w:rFonts w:ascii="PT Astra Serif" w:hAnsi="PT Astra Serif" w:cs="Arial"/>
          <w:sz w:val="28"/>
          <w:szCs w:val="28"/>
        </w:rPr>
        <w:t>нного учреждения «</w:t>
      </w:r>
      <w:r w:rsidR="00587F80" w:rsidRPr="00C458E8">
        <w:rPr>
          <w:rFonts w:ascii="PT Astra Serif" w:hAnsi="PT Astra Serif" w:cs="Arial"/>
          <w:sz w:val="28"/>
          <w:szCs w:val="28"/>
        </w:rPr>
        <w:t>Единая дежурно-диспетчерская служба</w:t>
      </w:r>
      <w:r w:rsidRPr="00C458E8">
        <w:rPr>
          <w:rFonts w:ascii="PT Astra Serif" w:hAnsi="PT Astra Serif" w:cs="Arial"/>
          <w:sz w:val="28"/>
          <w:szCs w:val="28"/>
        </w:rPr>
        <w:t>» муниципального образования Каменский район»;</w:t>
      </w:r>
    </w:p>
    <w:p w:rsidR="00FA3E57" w:rsidRPr="00C458E8" w:rsidRDefault="00FA3E57" w:rsidP="005F5AC2">
      <w:pPr>
        <w:tabs>
          <w:tab w:val="left" w:pos="851"/>
          <w:tab w:val="left" w:pos="1701"/>
        </w:tabs>
        <w:ind w:firstLine="709"/>
        <w:jc w:val="both"/>
        <w:rPr>
          <w:rFonts w:ascii="PT Astra Serif" w:hAnsi="PT Astra Serif" w:cs="Arial"/>
          <w:sz w:val="28"/>
          <w:szCs w:val="28"/>
        </w:rPr>
      </w:pPr>
      <w:r w:rsidRPr="00C458E8">
        <w:rPr>
          <w:rFonts w:ascii="PT Astra Serif" w:hAnsi="PT Astra Serif" w:cs="Arial"/>
          <w:sz w:val="28"/>
          <w:szCs w:val="28"/>
        </w:rPr>
        <w:t xml:space="preserve">постановление администрации муниципального образования Каменский район от 30 сентября 2019 г. № 282 «О внесении изменения в постановление администрации муниципального образования Каменский </w:t>
      </w:r>
      <w:r w:rsidRPr="00C458E8">
        <w:rPr>
          <w:rFonts w:ascii="PT Astra Serif" w:hAnsi="PT Astra Serif" w:cs="Arial"/>
          <w:sz w:val="28"/>
          <w:szCs w:val="28"/>
        </w:rPr>
        <w:lastRenderedPageBreak/>
        <w:t>район от 29 декабря 2012 г. № 332 «Об утверждении Положения об оплате труда работников муниципального казённого учреждения «Единая дежурно-диспетчерская служба» муниципального образования Каменский район»;</w:t>
      </w:r>
    </w:p>
    <w:p w:rsidR="00FA3E57" w:rsidRPr="00C458E8" w:rsidRDefault="00FA3E57" w:rsidP="005F5AC2">
      <w:pPr>
        <w:tabs>
          <w:tab w:val="left" w:pos="851"/>
          <w:tab w:val="left" w:pos="1701"/>
        </w:tabs>
        <w:ind w:firstLine="709"/>
        <w:jc w:val="both"/>
        <w:rPr>
          <w:rFonts w:ascii="PT Astra Serif" w:hAnsi="PT Astra Serif" w:cs="Arial"/>
          <w:sz w:val="28"/>
          <w:szCs w:val="28"/>
        </w:rPr>
      </w:pPr>
      <w:r w:rsidRPr="00C458E8">
        <w:rPr>
          <w:rFonts w:ascii="PT Astra Serif" w:hAnsi="PT Astra Serif" w:cs="Arial"/>
          <w:sz w:val="28"/>
          <w:szCs w:val="28"/>
        </w:rPr>
        <w:t>постановление администрации муниципального образования Каменский район от 3 сентября 2020 г. № 226 «О внесении изменения в постановление администрации муниципального образования Каменский район от 29 декабря 2012 г. № 332 «Об утверждении Положения об оплате труда работников муниципального казённого учреждения «Единая дежурно-диспетчерская служба» муниципального образования Каменский район»;</w:t>
      </w:r>
    </w:p>
    <w:p w:rsidR="00FA3E57" w:rsidRPr="00C458E8" w:rsidRDefault="00FA3E57" w:rsidP="005F5AC2">
      <w:pPr>
        <w:tabs>
          <w:tab w:val="left" w:pos="851"/>
          <w:tab w:val="left" w:pos="1701"/>
        </w:tabs>
        <w:ind w:firstLine="709"/>
        <w:jc w:val="both"/>
        <w:rPr>
          <w:rFonts w:ascii="PT Astra Serif" w:hAnsi="PT Astra Serif" w:cs="Arial"/>
          <w:sz w:val="28"/>
          <w:szCs w:val="28"/>
        </w:rPr>
      </w:pPr>
      <w:r w:rsidRPr="00C458E8">
        <w:rPr>
          <w:rFonts w:ascii="PT Astra Serif" w:hAnsi="PT Astra Serif" w:cs="Arial"/>
          <w:sz w:val="28"/>
          <w:szCs w:val="28"/>
        </w:rPr>
        <w:t>постановление администрации муниципального образования Каменский район от 27 июля 2021 г. № 234 «О внесении изменения в постановление администрации муниципального образования Каменский район от 29 декабря 2012 г. № 332 «Об утверждении Положения об оплате труда работников муниципального казённого учреждения «Единая дежурно-диспетчерская служба» муниципального образования Каменский район»;</w:t>
      </w:r>
    </w:p>
    <w:p w:rsidR="00FA3E57" w:rsidRPr="00C458E8" w:rsidRDefault="00FA3E57" w:rsidP="005F5AC2">
      <w:pPr>
        <w:tabs>
          <w:tab w:val="left" w:pos="851"/>
          <w:tab w:val="left" w:pos="1701"/>
        </w:tabs>
        <w:ind w:firstLine="709"/>
        <w:jc w:val="both"/>
        <w:rPr>
          <w:rFonts w:ascii="PT Astra Serif" w:hAnsi="PT Astra Serif" w:cs="Arial"/>
          <w:sz w:val="28"/>
          <w:szCs w:val="28"/>
        </w:rPr>
      </w:pPr>
      <w:r w:rsidRPr="00C458E8">
        <w:rPr>
          <w:rFonts w:ascii="PT Astra Serif" w:hAnsi="PT Astra Serif" w:cs="Arial"/>
          <w:sz w:val="28"/>
          <w:szCs w:val="28"/>
        </w:rPr>
        <w:t>постановление администрации муниципального образования Каменский район от 10 февраля 2022 г. № 39 «О внесении изменений в постановление администрации муниципального образования Каменский район от 29 декабря 2012 г. № 332 «Об утверждении Положения об оплате труда работников муниципального казённого учреждения «Единая дежурно-диспетчерская служба» муниципального образования Каменский район»;</w:t>
      </w:r>
    </w:p>
    <w:p w:rsidR="00AB48C9" w:rsidRPr="00C458E8" w:rsidRDefault="00FA3E57" w:rsidP="005F5AC2">
      <w:pPr>
        <w:tabs>
          <w:tab w:val="left" w:pos="851"/>
          <w:tab w:val="left" w:pos="1701"/>
        </w:tabs>
        <w:ind w:firstLine="709"/>
        <w:jc w:val="both"/>
        <w:rPr>
          <w:rFonts w:ascii="PT Astra Serif" w:hAnsi="PT Astra Serif" w:cs="Arial"/>
          <w:sz w:val="28"/>
          <w:szCs w:val="28"/>
        </w:rPr>
      </w:pPr>
      <w:r w:rsidRPr="00C458E8">
        <w:rPr>
          <w:rFonts w:ascii="PT Astra Serif" w:hAnsi="PT Astra Serif" w:cs="Arial"/>
          <w:sz w:val="28"/>
          <w:szCs w:val="28"/>
        </w:rPr>
        <w:t>постановление администрации муниципального образования Каменский район от 1 сентября 2022 г. № 292 «О внесении изменений в постановление администрации муниципального образования Каменский район от 29 декабря 2012 г. № 332 «Об утверждении Положения об оплате труда работников муниципального казённого учреждения «Единая дежурно-диспетчерская служба» муниципального образования Каменский район»</w:t>
      </w:r>
      <w:r w:rsidR="00AB48C9" w:rsidRPr="00C458E8">
        <w:rPr>
          <w:rFonts w:ascii="PT Astra Serif" w:hAnsi="PT Astra Serif" w:cs="Arial"/>
          <w:sz w:val="28"/>
          <w:szCs w:val="28"/>
        </w:rPr>
        <w:t>.</w:t>
      </w:r>
    </w:p>
    <w:p w:rsidR="00162510" w:rsidRPr="00C458E8" w:rsidRDefault="00162510" w:rsidP="005F5AC2">
      <w:pPr>
        <w:pStyle w:val="a3"/>
        <w:numPr>
          <w:ilvl w:val="0"/>
          <w:numId w:val="11"/>
        </w:numPr>
        <w:ind w:left="0" w:firstLine="709"/>
        <w:jc w:val="both"/>
        <w:rPr>
          <w:rFonts w:ascii="PT Astra Serif" w:hAnsi="PT Astra Serif" w:cs="Arial"/>
          <w:sz w:val="28"/>
          <w:szCs w:val="28"/>
        </w:rPr>
      </w:pPr>
      <w:r w:rsidRPr="00C458E8">
        <w:rPr>
          <w:rFonts w:ascii="PT Astra Serif" w:hAnsi="PT Astra Serif"/>
          <w:sz w:val="28"/>
          <w:szCs w:val="28"/>
        </w:rPr>
        <w:t>Отделу по взаимодействию с ОМС и информатизации администрации муниципального образования Каменский район (</w:t>
      </w:r>
      <w:proofErr w:type="spellStart"/>
      <w:r w:rsidR="009764E0" w:rsidRPr="00C458E8">
        <w:rPr>
          <w:rFonts w:ascii="PT Astra Serif" w:hAnsi="PT Astra Serif"/>
          <w:sz w:val="28"/>
          <w:szCs w:val="28"/>
        </w:rPr>
        <w:t>Холодкова</w:t>
      </w:r>
      <w:proofErr w:type="spellEnd"/>
      <w:r w:rsidRPr="00C458E8">
        <w:rPr>
          <w:rFonts w:ascii="PT Astra Serif" w:hAnsi="PT Astra Serif"/>
          <w:sz w:val="28"/>
          <w:szCs w:val="28"/>
        </w:rPr>
        <w:t> </w:t>
      </w:r>
      <w:r w:rsidR="009764E0" w:rsidRPr="00C458E8">
        <w:rPr>
          <w:rFonts w:ascii="PT Astra Serif" w:hAnsi="PT Astra Serif"/>
          <w:sz w:val="28"/>
          <w:szCs w:val="28"/>
        </w:rPr>
        <w:t>Н</w:t>
      </w:r>
      <w:r w:rsidRPr="00C458E8">
        <w:rPr>
          <w:rFonts w:ascii="PT Astra Serif" w:hAnsi="PT Astra Serif"/>
          <w:sz w:val="28"/>
          <w:szCs w:val="28"/>
        </w:rPr>
        <w:t>.</w:t>
      </w:r>
      <w:r w:rsidR="009764E0" w:rsidRPr="00C458E8">
        <w:rPr>
          <w:rFonts w:ascii="PT Astra Serif" w:hAnsi="PT Astra Serif"/>
          <w:sz w:val="28"/>
          <w:szCs w:val="28"/>
        </w:rPr>
        <w:t>В</w:t>
      </w:r>
      <w:r w:rsidRPr="00C458E8">
        <w:rPr>
          <w:rFonts w:ascii="PT Astra Serif" w:hAnsi="PT Astra Serif"/>
          <w:sz w:val="28"/>
          <w:szCs w:val="28"/>
        </w:rPr>
        <w:t>.) обнародовать настоящее постановление путём его размещения на официальном сайте муниципального образования Каменский район в информационной сети «Интернет» и в местах для обнародования правовых актов муниципального образования Каменский район.</w:t>
      </w:r>
    </w:p>
    <w:p w:rsidR="00C9302F" w:rsidRPr="00C458E8" w:rsidRDefault="00676CE7" w:rsidP="005F5AC2">
      <w:pPr>
        <w:pStyle w:val="a3"/>
        <w:numPr>
          <w:ilvl w:val="0"/>
          <w:numId w:val="11"/>
        </w:numPr>
        <w:suppressAutoHyphens/>
        <w:ind w:left="0" w:firstLine="709"/>
        <w:jc w:val="both"/>
        <w:rPr>
          <w:rFonts w:ascii="PT Astra Serif" w:hAnsi="PT Astra Serif"/>
          <w:sz w:val="28"/>
          <w:szCs w:val="28"/>
        </w:rPr>
      </w:pPr>
      <w:r w:rsidRPr="00C458E8">
        <w:rPr>
          <w:rFonts w:ascii="PT Astra Serif" w:hAnsi="PT Astra Serif"/>
          <w:sz w:val="28"/>
          <w:szCs w:val="28"/>
        </w:rPr>
        <w:t>Постановление вступает в силу с</w:t>
      </w:r>
      <w:r w:rsidR="006F39CD" w:rsidRPr="00C458E8">
        <w:rPr>
          <w:rFonts w:ascii="PT Astra Serif" w:hAnsi="PT Astra Serif"/>
          <w:sz w:val="28"/>
          <w:szCs w:val="28"/>
        </w:rPr>
        <w:t xml:space="preserve"> 1 октября 2023 года.</w:t>
      </w:r>
    </w:p>
    <w:p w:rsidR="00162510" w:rsidRPr="00C458E8" w:rsidRDefault="00162510" w:rsidP="00C9302F">
      <w:pPr>
        <w:suppressAutoHyphens/>
        <w:jc w:val="center"/>
        <w:rPr>
          <w:rFonts w:ascii="PT Astra Serif" w:hAnsi="PT Astra Serif" w:cs="PT Astra Serif"/>
          <w:sz w:val="28"/>
          <w:szCs w:val="28"/>
          <w:lang w:eastAsia="zh-CN"/>
        </w:rPr>
      </w:pPr>
    </w:p>
    <w:p w:rsidR="00A46FA2" w:rsidRDefault="00A46FA2" w:rsidP="00C9302F">
      <w:pPr>
        <w:suppressAutoHyphens/>
        <w:jc w:val="center"/>
        <w:rPr>
          <w:rFonts w:ascii="PT Astra Serif" w:hAnsi="PT Astra Serif" w:cs="PT Astra Serif"/>
          <w:sz w:val="26"/>
          <w:szCs w:val="26"/>
          <w:lang w:eastAsia="zh-CN"/>
        </w:rPr>
      </w:pPr>
    </w:p>
    <w:p w:rsidR="00325277" w:rsidRPr="00C458E8" w:rsidRDefault="00325277" w:rsidP="00C9302F">
      <w:pPr>
        <w:suppressAutoHyphens/>
        <w:jc w:val="center"/>
        <w:rPr>
          <w:rFonts w:ascii="PT Astra Serif" w:hAnsi="PT Astra Serif" w:cs="PT Astra Serif"/>
          <w:sz w:val="26"/>
          <w:szCs w:val="26"/>
          <w:lang w:eastAsia="zh-CN"/>
        </w:rPr>
      </w:pPr>
    </w:p>
    <w:p w:rsidR="00162510" w:rsidRPr="00C458E8" w:rsidRDefault="00162510" w:rsidP="00C9302F">
      <w:pPr>
        <w:suppressAutoHyphens/>
        <w:jc w:val="center"/>
        <w:rPr>
          <w:rFonts w:ascii="PT Astra Serif" w:hAnsi="PT Astra Serif" w:cs="PT Astra Serif"/>
          <w:sz w:val="26"/>
          <w:szCs w:val="26"/>
          <w:lang w:eastAsia="zh-CN"/>
        </w:rPr>
      </w:pPr>
    </w:p>
    <w:tbl>
      <w:tblPr>
        <w:tblpPr w:leftFromText="180" w:rightFromText="180" w:vertAnchor="text" w:horzAnchor="margin" w:tblpY="-84"/>
        <w:tblW w:w="5000" w:type="pct"/>
        <w:tblLayout w:type="fixed"/>
        <w:tblLook w:val="04A0" w:firstRow="1" w:lastRow="0" w:firstColumn="1" w:lastColumn="0" w:noHBand="0" w:noVBand="1"/>
      </w:tblPr>
      <w:tblGrid>
        <w:gridCol w:w="4169"/>
        <w:gridCol w:w="2446"/>
        <w:gridCol w:w="2955"/>
      </w:tblGrid>
      <w:tr w:rsidR="00C458E8" w:rsidRPr="00C458E8" w:rsidTr="001F1CAC">
        <w:trPr>
          <w:trHeight w:val="229"/>
        </w:trPr>
        <w:tc>
          <w:tcPr>
            <w:tcW w:w="2178" w:type="pct"/>
            <w:shd w:val="clear" w:color="auto" w:fill="auto"/>
          </w:tcPr>
          <w:p w:rsidR="00A46FA2" w:rsidRPr="00C458E8" w:rsidRDefault="00A46FA2" w:rsidP="001F1CAC">
            <w:pPr>
              <w:ind w:right="-119"/>
              <w:jc w:val="center"/>
              <w:rPr>
                <w:rFonts w:ascii="PT Astra Serif" w:eastAsia="Calibri" w:hAnsi="PT Astra Serif"/>
                <w:b/>
                <w:sz w:val="22"/>
                <w:szCs w:val="22"/>
                <w:lang w:eastAsia="en-US"/>
              </w:rPr>
            </w:pPr>
            <w:r w:rsidRPr="00C458E8">
              <w:rPr>
                <w:rFonts w:ascii="PT Astra Serif" w:eastAsia="Calibri" w:hAnsi="PT Astra Serif"/>
                <w:b/>
                <w:sz w:val="28"/>
                <w:szCs w:val="28"/>
                <w:lang w:eastAsia="en-US"/>
              </w:rPr>
              <w:t>Глава администрации муниципального образования Каменский район</w:t>
            </w:r>
          </w:p>
        </w:tc>
        <w:tc>
          <w:tcPr>
            <w:tcW w:w="1278" w:type="pct"/>
            <w:shd w:val="clear" w:color="auto" w:fill="auto"/>
            <w:vAlign w:val="center"/>
          </w:tcPr>
          <w:p w:rsidR="00A46FA2" w:rsidRPr="00C458E8" w:rsidRDefault="00A46FA2" w:rsidP="001F1CAC">
            <w:pPr>
              <w:suppressAutoHyphens/>
              <w:jc w:val="center"/>
              <w:rPr>
                <w:rFonts w:ascii="PT Astra Serif" w:eastAsia="Calibri" w:hAnsi="PT Astra Serif"/>
                <w:sz w:val="22"/>
                <w:szCs w:val="22"/>
                <w:lang w:eastAsia="zh-CN"/>
              </w:rPr>
            </w:pPr>
          </w:p>
        </w:tc>
        <w:tc>
          <w:tcPr>
            <w:tcW w:w="1544" w:type="pct"/>
            <w:shd w:val="clear" w:color="auto" w:fill="auto"/>
            <w:vAlign w:val="bottom"/>
          </w:tcPr>
          <w:p w:rsidR="00A46FA2" w:rsidRPr="00C458E8" w:rsidRDefault="00A46FA2" w:rsidP="001F1CAC">
            <w:pPr>
              <w:suppressAutoHyphens/>
              <w:jc w:val="right"/>
              <w:rPr>
                <w:rFonts w:ascii="PT Astra Serif" w:eastAsia="Calibri" w:hAnsi="PT Astra Serif"/>
                <w:sz w:val="22"/>
                <w:szCs w:val="22"/>
                <w:lang w:eastAsia="zh-CN"/>
              </w:rPr>
            </w:pPr>
            <w:r w:rsidRPr="00C458E8">
              <w:rPr>
                <w:rFonts w:ascii="PT Astra Serif" w:eastAsia="Calibri" w:hAnsi="PT Astra Serif"/>
                <w:b/>
                <w:sz w:val="28"/>
                <w:szCs w:val="28"/>
                <w:lang w:eastAsia="en-US"/>
              </w:rPr>
              <w:t>С.В. Карпухина</w:t>
            </w:r>
          </w:p>
        </w:tc>
      </w:tr>
    </w:tbl>
    <w:p w:rsidR="00B35DE9" w:rsidRPr="00C458E8" w:rsidRDefault="00B35DE9" w:rsidP="00A01EEF">
      <w:pPr>
        <w:rPr>
          <w:rFonts w:ascii="PT Astra Serif" w:hAnsi="PT Astra Serif"/>
          <w:sz w:val="28"/>
          <w:szCs w:val="28"/>
        </w:rPr>
      </w:pPr>
    </w:p>
    <w:p w:rsidR="00C33C50" w:rsidRPr="00C458E8" w:rsidRDefault="00C33C50" w:rsidP="00A01EEF">
      <w:pPr>
        <w:rPr>
          <w:rFonts w:ascii="PT Astra Serif" w:hAnsi="PT Astra Serif"/>
          <w:sz w:val="28"/>
          <w:szCs w:val="28"/>
        </w:rPr>
        <w:sectPr w:rsidR="00C33C50" w:rsidRPr="00C458E8" w:rsidSect="00163309">
          <w:headerReference w:type="default" r:id="rId11"/>
          <w:pgSz w:w="11906" w:h="16838"/>
          <w:pgMar w:top="1134" w:right="851" w:bottom="1134" w:left="1701" w:header="709" w:footer="709" w:gutter="0"/>
          <w:cols w:space="708"/>
          <w:docGrid w:linePitch="360"/>
        </w:sectPr>
      </w:pPr>
    </w:p>
    <w:tbl>
      <w:tblPr>
        <w:tblW w:w="0" w:type="auto"/>
        <w:tblLook w:val="04A0" w:firstRow="1" w:lastRow="0" w:firstColumn="1" w:lastColumn="0" w:noHBand="0" w:noVBand="1"/>
      </w:tblPr>
      <w:tblGrid>
        <w:gridCol w:w="4784"/>
        <w:gridCol w:w="4786"/>
      </w:tblGrid>
      <w:tr w:rsidR="000332F7" w:rsidRPr="00C458E8" w:rsidTr="003C41D1">
        <w:tc>
          <w:tcPr>
            <w:tcW w:w="4784" w:type="dxa"/>
            <w:shd w:val="clear" w:color="auto" w:fill="auto"/>
          </w:tcPr>
          <w:p w:rsidR="000332F7" w:rsidRPr="00C458E8" w:rsidRDefault="000332F7" w:rsidP="00756679">
            <w:pPr>
              <w:spacing w:line="360" w:lineRule="exact"/>
              <w:jc w:val="center"/>
              <w:rPr>
                <w:rFonts w:ascii="PT Astra Serif" w:hAnsi="PT Astra Serif"/>
                <w:sz w:val="28"/>
                <w:szCs w:val="28"/>
              </w:rPr>
            </w:pPr>
            <w:bookmarkStart w:id="0" w:name="_GoBack"/>
            <w:bookmarkEnd w:id="0"/>
            <w:r w:rsidRPr="00C458E8">
              <w:rPr>
                <w:rFonts w:ascii="PT Astra Serif" w:hAnsi="PT Astra Serif"/>
                <w:sz w:val="28"/>
                <w:szCs w:val="28"/>
              </w:rPr>
              <w:lastRenderedPageBreak/>
              <w:t xml:space="preserve">                                                                          </w:t>
            </w:r>
          </w:p>
        </w:tc>
        <w:tc>
          <w:tcPr>
            <w:tcW w:w="4786" w:type="dxa"/>
            <w:shd w:val="clear" w:color="auto" w:fill="auto"/>
          </w:tcPr>
          <w:p w:rsidR="000332F7" w:rsidRPr="00C458E8" w:rsidRDefault="000332F7" w:rsidP="00756679">
            <w:pPr>
              <w:spacing w:line="360" w:lineRule="exact"/>
              <w:jc w:val="center"/>
              <w:rPr>
                <w:rFonts w:ascii="PT Astra Serif" w:hAnsi="PT Astra Serif"/>
                <w:sz w:val="28"/>
                <w:szCs w:val="28"/>
              </w:rPr>
            </w:pPr>
            <w:r w:rsidRPr="00C458E8">
              <w:rPr>
                <w:rFonts w:ascii="PT Astra Serif" w:hAnsi="PT Astra Serif"/>
                <w:sz w:val="28"/>
                <w:szCs w:val="28"/>
              </w:rPr>
              <w:t xml:space="preserve">Приложение </w:t>
            </w:r>
          </w:p>
          <w:p w:rsidR="000332F7" w:rsidRPr="00C458E8" w:rsidRDefault="000332F7" w:rsidP="00756679">
            <w:pPr>
              <w:spacing w:line="360" w:lineRule="exact"/>
              <w:jc w:val="center"/>
              <w:rPr>
                <w:rFonts w:ascii="PT Astra Serif" w:hAnsi="PT Astra Serif"/>
                <w:sz w:val="28"/>
                <w:szCs w:val="28"/>
              </w:rPr>
            </w:pPr>
            <w:r w:rsidRPr="00C458E8">
              <w:rPr>
                <w:rFonts w:ascii="PT Astra Serif" w:hAnsi="PT Astra Serif"/>
                <w:sz w:val="28"/>
                <w:szCs w:val="28"/>
              </w:rPr>
              <w:t>к постановлению администрации</w:t>
            </w:r>
          </w:p>
          <w:p w:rsidR="000332F7" w:rsidRPr="00C458E8" w:rsidRDefault="000332F7" w:rsidP="00756679">
            <w:pPr>
              <w:tabs>
                <w:tab w:val="left" w:pos="9355"/>
              </w:tabs>
              <w:spacing w:line="360" w:lineRule="exact"/>
              <w:jc w:val="center"/>
              <w:rPr>
                <w:rFonts w:ascii="PT Astra Serif" w:hAnsi="PT Astra Serif"/>
                <w:sz w:val="28"/>
                <w:szCs w:val="28"/>
              </w:rPr>
            </w:pPr>
            <w:r w:rsidRPr="00C458E8">
              <w:rPr>
                <w:rFonts w:ascii="PT Astra Serif" w:hAnsi="PT Astra Serif"/>
                <w:sz w:val="28"/>
                <w:szCs w:val="28"/>
              </w:rPr>
              <w:t>муниципального образования</w:t>
            </w:r>
          </w:p>
          <w:p w:rsidR="000332F7" w:rsidRPr="00C458E8" w:rsidRDefault="000332F7" w:rsidP="00756679">
            <w:pPr>
              <w:spacing w:line="360" w:lineRule="exact"/>
              <w:jc w:val="center"/>
              <w:rPr>
                <w:rFonts w:ascii="PT Astra Serif" w:hAnsi="PT Astra Serif"/>
                <w:sz w:val="28"/>
                <w:szCs w:val="28"/>
              </w:rPr>
            </w:pPr>
            <w:r w:rsidRPr="00C458E8">
              <w:rPr>
                <w:rFonts w:ascii="PT Astra Serif" w:hAnsi="PT Astra Serif"/>
                <w:sz w:val="28"/>
                <w:szCs w:val="28"/>
              </w:rPr>
              <w:t>Каменский район</w:t>
            </w:r>
          </w:p>
          <w:p w:rsidR="000332F7" w:rsidRPr="00C458E8" w:rsidRDefault="00DF65F5" w:rsidP="00756679">
            <w:pPr>
              <w:spacing w:line="360" w:lineRule="exact"/>
              <w:jc w:val="center"/>
              <w:rPr>
                <w:rFonts w:ascii="PT Astra Serif" w:hAnsi="PT Astra Serif"/>
                <w:sz w:val="28"/>
                <w:szCs w:val="28"/>
              </w:rPr>
            </w:pPr>
            <w:r>
              <w:rPr>
                <w:rFonts w:ascii="PT Astra Serif" w:hAnsi="PT Astra Serif"/>
                <w:sz w:val="28"/>
                <w:szCs w:val="28"/>
              </w:rPr>
              <w:t>от 25 августа № 296</w:t>
            </w:r>
          </w:p>
        </w:tc>
      </w:tr>
    </w:tbl>
    <w:p w:rsidR="00DE64F6" w:rsidRPr="00C458E8" w:rsidRDefault="00DE64F6" w:rsidP="00510610">
      <w:pPr>
        <w:spacing w:line="360" w:lineRule="exact"/>
        <w:ind w:firstLine="709"/>
        <w:jc w:val="both"/>
        <w:rPr>
          <w:rFonts w:ascii="PT Astra Serif" w:hAnsi="PT Astra Serif"/>
          <w:sz w:val="28"/>
          <w:szCs w:val="28"/>
        </w:rPr>
      </w:pPr>
    </w:p>
    <w:p w:rsidR="000332F7" w:rsidRPr="00C458E8" w:rsidRDefault="000332F7" w:rsidP="00510610">
      <w:pPr>
        <w:spacing w:line="360" w:lineRule="exact"/>
        <w:ind w:firstLine="709"/>
        <w:jc w:val="both"/>
        <w:rPr>
          <w:rFonts w:ascii="PT Astra Serif" w:hAnsi="PT Astra Serif"/>
          <w:sz w:val="28"/>
          <w:szCs w:val="28"/>
        </w:rPr>
      </w:pPr>
    </w:p>
    <w:p w:rsidR="008C2DD6" w:rsidRPr="00C458E8" w:rsidRDefault="00E63CE4" w:rsidP="00510610">
      <w:pPr>
        <w:spacing w:line="360" w:lineRule="exact"/>
        <w:ind w:firstLine="709"/>
        <w:jc w:val="center"/>
        <w:rPr>
          <w:rFonts w:ascii="PT Astra Serif" w:hAnsi="PT Astra Serif"/>
          <w:b/>
          <w:sz w:val="28"/>
          <w:szCs w:val="28"/>
        </w:rPr>
      </w:pPr>
      <w:r w:rsidRPr="00C458E8">
        <w:rPr>
          <w:rFonts w:ascii="PT Astra Serif" w:hAnsi="PT Astra Serif"/>
          <w:b/>
          <w:sz w:val="28"/>
          <w:szCs w:val="28"/>
        </w:rPr>
        <w:t>ПОЛОЖЕНИЕ</w:t>
      </w:r>
    </w:p>
    <w:p w:rsidR="008C2DD6" w:rsidRPr="00C458E8" w:rsidRDefault="008C2DD6" w:rsidP="00510610">
      <w:pPr>
        <w:spacing w:line="360" w:lineRule="exact"/>
        <w:ind w:firstLine="709"/>
        <w:jc w:val="center"/>
        <w:rPr>
          <w:rFonts w:ascii="PT Astra Serif" w:hAnsi="PT Astra Serif"/>
          <w:sz w:val="28"/>
          <w:szCs w:val="28"/>
        </w:rPr>
      </w:pPr>
      <w:r w:rsidRPr="00C458E8">
        <w:rPr>
          <w:rFonts w:ascii="PT Astra Serif" w:hAnsi="PT Astra Serif"/>
          <w:b/>
          <w:sz w:val="28"/>
          <w:szCs w:val="28"/>
        </w:rPr>
        <w:t>об оплате труда работников</w:t>
      </w:r>
      <w:r w:rsidRPr="00C458E8">
        <w:rPr>
          <w:rFonts w:ascii="PT Astra Serif" w:hAnsi="PT Astra Serif" w:cs="Arial"/>
          <w:b/>
          <w:sz w:val="28"/>
          <w:szCs w:val="28"/>
        </w:rPr>
        <w:t xml:space="preserve"> </w:t>
      </w:r>
      <w:r w:rsidRPr="00C458E8">
        <w:rPr>
          <w:rFonts w:ascii="PT Astra Serif" w:hAnsi="PT Astra Serif"/>
          <w:b/>
          <w:sz w:val="28"/>
          <w:szCs w:val="28"/>
        </w:rPr>
        <w:t>муниципального казённого учреждения</w:t>
      </w:r>
      <w:r w:rsidR="00E63CE4" w:rsidRPr="00C458E8">
        <w:rPr>
          <w:rFonts w:ascii="PT Astra Serif" w:hAnsi="PT Astra Serif"/>
          <w:b/>
          <w:sz w:val="28"/>
          <w:szCs w:val="28"/>
        </w:rPr>
        <w:t xml:space="preserve"> </w:t>
      </w:r>
      <w:r w:rsidRPr="00C458E8">
        <w:rPr>
          <w:rFonts w:ascii="PT Astra Serif" w:hAnsi="PT Astra Serif"/>
          <w:b/>
          <w:sz w:val="28"/>
          <w:szCs w:val="28"/>
        </w:rPr>
        <w:t>«</w:t>
      </w:r>
      <w:r w:rsidR="0061727E" w:rsidRPr="00C458E8">
        <w:rPr>
          <w:rFonts w:ascii="PT Astra Serif" w:hAnsi="PT Astra Serif"/>
          <w:b/>
          <w:sz w:val="28"/>
          <w:szCs w:val="28"/>
        </w:rPr>
        <w:t>Единая дежурно-диспетчерская служба</w:t>
      </w:r>
      <w:r w:rsidRPr="00C458E8">
        <w:rPr>
          <w:rFonts w:ascii="PT Astra Serif" w:hAnsi="PT Astra Serif"/>
          <w:b/>
          <w:sz w:val="28"/>
          <w:szCs w:val="28"/>
        </w:rPr>
        <w:t>» муниципального образования Каменский район</w:t>
      </w:r>
    </w:p>
    <w:p w:rsidR="00E63CE4" w:rsidRPr="00C458E8" w:rsidRDefault="008C2DD6" w:rsidP="00510610">
      <w:pPr>
        <w:spacing w:line="360" w:lineRule="exact"/>
        <w:ind w:firstLine="709"/>
        <w:jc w:val="both"/>
        <w:rPr>
          <w:rFonts w:ascii="PT Astra Serif" w:hAnsi="PT Astra Serif"/>
          <w:sz w:val="28"/>
          <w:szCs w:val="28"/>
        </w:rPr>
      </w:pPr>
      <w:r w:rsidRPr="00C458E8">
        <w:rPr>
          <w:rFonts w:ascii="PT Astra Serif" w:hAnsi="PT Astra Serif"/>
          <w:sz w:val="28"/>
          <w:szCs w:val="28"/>
        </w:rPr>
        <w:t xml:space="preserve">     </w:t>
      </w:r>
    </w:p>
    <w:p w:rsidR="00756679" w:rsidRPr="00C458E8" w:rsidRDefault="00756679" w:rsidP="00387219">
      <w:pPr>
        <w:spacing w:line="360" w:lineRule="exact"/>
        <w:jc w:val="center"/>
        <w:rPr>
          <w:rFonts w:ascii="PT Astra Serif" w:hAnsi="PT Astra Serif"/>
          <w:sz w:val="28"/>
          <w:szCs w:val="28"/>
        </w:rPr>
      </w:pPr>
    </w:p>
    <w:p w:rsidR="008C2DD6" w:rsidRPr="00C458E8" w:rsidRDefault="00387219" w:rsidP="00387219">
      <w:pPr>
        <w:spacing w:line="360" w:lineRule="exact"/>
        <w:jc w:val="center"/>
        <w:rPr>
          <w:rFonts w:ascii="PT Astra Serif" w:hAnsi="PT Astra Serif"/>
          <w:sz w:val="28"/>
          <w:szCs w:val="28"/>
        </w:rPr>
      </w:pPr>
      <w:r w:rsidRPr="00C458E8">
        <w:rPr>
          <w:rFonts w:ascii="PT Astra Serif" w:hAnsi="PT Astra Serif"/>
          <w:sz w:val="28"/>
          <w:szCs w:val="28"/>
        </w:rPr>
        <w:t xml:space="preserve">1. </w:t>
      </w:r>
      <w:r w:rsidR="008C2DD6" w:rsidRPr="00C458E8">
        <w:rPr>
          <w:rFonts w:ascii="PT Astra Serif" w:hAnsi="PT Astra Serif"/>
          <w:sz w:val="28"/>
          <w:szCs w:val="28"/>
        </w:rPr>
        <w:t>ОБЩИЕ ПОЛОЖЕНИЯ</w:t>
      </w:r>
    </w:p>
    <w:p w:rsidR="00387219" w:rsidRPr="00C458E8" w:rsidRDefault="00387219" w:rsidP="00387219">
      <w:pPr>
        <w:rPr>
          <w:rFonts w:ascii="PT Astra Serif" w:hAnsi="PT Astra Serif"/>
        </w:rPr>
      </w:pPr>
    </w:p>
    <w:p w:rsidR="008C2DD6" w:rsidRPr="00C458E8" w:rsidRDefault="008C2DD6" w:rsidP="00510610">
      <w:pPr>
        <w:spacing w:line="360" w:lineRule="exact"/>
        <w:ind w:firstLine="709"/>
        <w:jc w:val="both"/>
        <w:rPr>
          <w:rFonts w:ascii="PT Astra Serif" w:hAnsi="PT Astra Serif"/>
          <w:sz w:val="28"/>
          <w:szCs w:val="28"/>
        </w:rPr>
      </w:pPr>
      <w:r w:rsidRPr="00C458E8">
        <w:rPr>
          <w:rFonts w:ascii="PT Astra Serif" w:hAnsi="PT Astra Serif"/>
          <w:sz w:val="28"/>
          <w:szCs w:val="28"/>
        </w:rPr>
        <w:t xml:space="preserve">1.1. </w:t>
      </w:r>
      <w:proofErr w:type="gramStart"/>
      <w:r w:rsidRPr="00C458E8">
        <w:rPr>
          <w:rFonts w:ascii="PT Astra Serif" w:hAnsi="PT Astra Serif"/>
          <w:sz w:val="28"/>
          <w:szCs w:val="28"/>
        </w:rPr>
        <w:t xml:space="preserve">Настоящее Положение разработано в соответствии с действующим Трудовым кодексом Российской Федерации, Бюджетным кодексом Российской Федерации, Федеральным законом от 06.10.2003 № 131-ФЗ «Об общих принципах организации местного самоуправления в Российской Федерации», постановлением администрации муниципального образования Каменский район  от </w:t>
      </w:r>
      <w:r w:rsidR="0061727E" w:rsidRPr="00C458E8">
        <w:rPr>
          <w:rFonts w:ascii="PT Astra Serif" w:hAnsi="PT Astra Serif"/>
          <w:sz w:val="28"/>
          <w:szCs w:val="28"/>
        </w:rPr>
        <w:t>07</w:t>
      </w:r>
      <w:r w:rsidRPr="00C458E8">
        <w:rPr>
          <w:rFonts w:ascii="PT Astra Serif" w:hAnsi="PT Astra Serif"/>
          <w:sz w:val="28"/>
          <w:szCs w:val="28"/>
        </w:rPr>
        <w:t>.</w:t>
      </w:r>
      <w:r w:rsidR="0061727E" w:rsidRPr="00C458E8">
        <w:rPr>
          <w:rFonts w:ascii="PT Astra Serif" w:hAnsi="PT Astra Serif"/>
          <w:sz w:val="28"/>
          <w:szCs w:val="28"/>
        </w:rPr>
        <w:t>1</w:t>
      </w:r>
      <w:r w:rsidRPr="00C458E8">
        <w:rPr>
          <w:rFonts w:ascii="PT Astra Serif" w:hAnsi="PT Astra Serif"/>
          <w:sz w:val="28"/>
          <w:szCs w:val="28"/>
        </w:rPr>
        <w:t>1.201</w:t>
      </w:r>
      <w:r w:rsidR="0061727E" w:rsidRPr="00C458E8">
        <w:rPr>
          <w:rFonts w:ascii="PT Astra Serif" w:hAnsi="PT Astra Serif"/>
          <w:sz w:val="28"/>
          <w:szCs w:val="28"/>
        </w:rPr>
        <w:t>2</w:t>
      </w:r>
      <w:r w:rsidRPr="00C458E8">
        <w:rPr>
          <w:rFonts w:ascii="PT Astra Serif" w:hAnsi="PT Astra Serif"/>
          <w:sz w:val="28"/>
          <w:szCs w:val="28"/>
        </w:rPr>
        <w:t xml:space="preserve">  № </w:t>
      </w:r>
      <w:r w:rsidR="0061727E" w:rsidRPr="00C458E8">
        <w:rPr>
          <w:rFonts w:ascii="PT Astra Serif" w:hAnsi="PT Astra Serif"/>
          <w:sz w:val="28"/>
          <w:szCs w:val="28"/>
        </w:rPr>
        <w:t>252</w:t>
      </w:r>
      <w:r w:rsidRPr="00C458E8">
        <w:rPr>
          <w:rFonts w:ascii="PT Astra Serif" w:hAnsi="PT Astra Serif"/>
          <w:sz w:val="28"/>
          <w:szCs w:val="28"/>
        </w:rPr>
        <w:t xml:space="preserve"> «О создании муниципального казённого учреждения «</w:t>
      </w:r>
      <w:r w:rsidR="0061727E" w:rsidRPr="00C458E8">
        <w:rPr>
          <w:rFonts w:ascii="PT Astra Serif" w:hAnsi="PT Astra Serif"/>
          <w:sz w:val="28"/>
          <w:szCs w:val="28"/>
        </w:rPr>
        <w:t>Единая дежурно-диспетчерская служба</w:t>
      </w:r>
      <w:r w:rsidRPr="00C458E8">
        <w:rPr>
          <w:rFonts w:ascii="PT Astra Serif" w:hAnsi="PT Astra Serif"/>
          <w:sz w:val="28"/>
          <w:szCs w:val="28"/>
        </w:rPr>
        <w:t>» муниципального образования Каменский район», Уставом муниципального образования Каменский район.</w:t>
      </w:r>
      <w:proofErr w:type="gramEnd"/>
    </w:p>
    <w:p w:rsidR="008C2DD6" w:rsidRPr="00C458E8" w:rsidRDefault="008C2DD6" w:rsidP="00510610">
      <w:pPr>
        <w:spacing w:line="360" w:lineRule="exact"/>
        <w:ind w:firstLine="709"/>
        <w:jc w:val="both"/>
        <w:rPr>
          <w:rFonts w:ascii="PT Astra Serif" w:hAnsi="PT Astra Serif"/>
          <w:sz w:val="28"/>
          <w:szCs w:val="28"/>
        </w:rPr>
      </w:pPr>
      <w:r w:rsidRPr="00C458E8">
        <w:rPr>
          <w:rFonts w:ascii="PT Astra Serif" w:hAnsi="PT Astra Serif"/>
          <w:sz w:val="28"/>
          <w:szCs w:val="28"/>
        </w:rPr>
        <w:t>1.2. Положение определяет порядок формирования фонда оплаты труда, также основания для выплаты, структуру и размер заработной платы работников муниципального казённого учреждения "</w:t>
      </w:r>
      <w:r w:rsidR="0061727E" w:rsidRPr="00C458E8">
        <w:rPr>
          <w:rFonts w:ascii="PT Astra Serif" w:hAnsi="PT Astra Serif"/>
          <w:sz w:val="28"/>
          <w:szCs w:val="28"/>
        </w:rPr>
        <w:t>Единая дежурно-диспетчерская служба</w:t>
      </w:r>
      <w:r w:rsidRPr="00C458E8">
        <w:rPr>
          <w:rFonts w:ascii="PT Astra Serif" w:hAnsi="PT Astra Serif"/>
          <w:sz w:val="28"/>
          <w:szCs w:val="28"/>
        </w:rPr>
        <w:t>" муниципального образования Каменский район</w:t>
      </w:r>
      <w:r w:rsidR="0061727E" w:rsidRPr="00C458E8">
        <w:rPr>
          <w:rFonts w:ascii="PT Astra Serif" w:hAnsi="PT Astra Serif"/>
          <w:sz w:val="28"/>
          <w:szCs w:val="28"/>
        </w:rPr>
        <w:t xml:space="preserve"> (далее – Учреждение)</w:t>
      </w:r>
      <w:r w:rsidRPr="00C458E8">
        <w:rPr>
          <w:rFonts w:ascii="PT Astra Serif" w:hAnsi="PT Astra Serif"/>
          <w:sz w:val="28"/>
          <w:szCs w:val="28"/>
        </w:rPr>
        <w:t>.</w:t>
      </w:r>
    </w:p>
    <w:p w:rsidR="007B5D00" w:rsidRPr="00C458E8" w:rsidRDefault="007B5D00" w:rsidP="00510610">
      <w:pPr>
        <w:shd w:val="clear" w:color="auto" w:fill="FFFFFF"/>
        <w:spacing w:line="360" w:lineRule="exact"/>
        <w:ind w:firstLine="709"/>
        <w:jc w:val="both"/>
        <w:rPr>
          <w:rFonts w:ascii="PT Astra Serif" w:hAnsi="PT Astra Serif" w:cs="Arial"/>
          <w:sz w:val="28"/>
          <w:szCs w:val="28"/>
        </w:rPr>
      </w:pPr>
      <w:r w:rsidRPr="00C458E8">
        <w:rPr>
          <w:rFonts w:ascii="PT Astra Serif" w:hAnsi="PT Astra Serif" w:cs="Arial"/>
          <w:sz w:val="28"/>
          <w:szCs w:val="28"/>
        </w:rPr>
        <w:t>Положение распространяется на лиц, принятых на работу на основании трудовых договоров, в том числе на внешних и внутренних совместителей.</w:t>
      </w:r>
    </w:p>
    <w:p w:rsidR="007B5D00" w:rsidRPr="00C458E8" w:rsidRDefault="007B5D00" w:rsidP="00510610">
      <w:pPr>
        <w:spacing w:line="360" w:lineRule="exact"/>
        <w:ind w:firstLine="709"/>
        <w:jc w:val="both"/>
        <w:rPr>
          <w:rFonts w:ascii="PT Astra Serif" w:hAnsi="PT Astra Serif" w:cs="Arial"/>
          <w:sz w:val="28"/>
          <w:szCs w:val="28"/>
        </w:rPr>
      </w:pPr>
      <w:r w:rsidRPr="00C458E8">
        <w:rPr>
          <w:rFonts w:ascii="PT Astra Serif" w:hAnsi="PT Astra Serif" w:cs="Arial"/>
          <w:sz w:val="28"/>
          <w:szCs w:val="28"/>
        </w:rPr>
        <w:t>1.3 Предельный уровень соотношения среднемесячной заработной платы руководителя Учреждения, заместителя руководителя, главного бухгалтера, формируемой за счет всех источников финансового обеспечения и рассчитываемой за календарный год, и среднемесячной заработной платы работников Учреждения (без учёта заработной платы руководителя Учреждения, заместителя руководителя, главного бухгалтера) не может превышать восьмикратного размера.</w:t>
      </w:r>
    </w:p>
    <w:p w:rsidR="008C2DD6" w:rsidRPr="00C458E8" w:rsidRDefault="008C2DD6" w:rsidP="00510610">
      <w:pPr>
        <w:spacing w:line="360" w:lineRule="exact"/>
        <w:ind w:firstLine="709"/>
        <w:jc w:val="both"/>
        <w:rPr>
          <w:rFonts w:ascii="PT Astra Serif" w:hAnsi="PT Astra Serif"/>
          <w:sz w:val="28"/>
          <w:szCs w:val="28"/>
        </w:rPr>
      </w:pPr>
    </w:p>
    <w:p w:rsidR="00387219" w:rsidRPr="00C458E8" w:rsidRDefault="00387219" w:rsidP="00510610">
      <w:pPr>
        <w:spacing w:line="360" w:lineRule="exact"/>
        <w:ind w:firstLine="709"/>
        <w:rPr>
          <w:rFonts w:ascii="PT Astra Serif" w:hAnsi="PT Astra Serif"/>
          <w:sz w:val="28"/>
          <w:szCs w:val="28"/>
        </w:rPr>
      </w:pPr>
    </w:p>
    <w:p w:rsidR="007B5D00" w:rsidRPr="00C458E8" w:rsidRDefault="008C2DD6" w:rsidP="00510FCC">
      <w:pPr>
        <w:spacing w:line="360" w:lineRule="exact"/>
        <w:jc w:val="center"/>
        <w:rPr>
          <w:rFonts w:ascii="PT Astra Serif" w:eastAsia="Calibri" w:hAnsi="PT Astra Serif" w:cs="Arial"/>
          <w:sz w:val="28"/>
          <w:szCs w:val="28"/>
        </w:rPr>
      </w:pPr>
      <w:r w:rsidRPr="00C458E8">
        <w:rPr>
          <w:rFonts w:ascii="PT Astra Serif" w:hAnsi="PT Astra Serif"/>
          <w:sz w:val="28"/>
          <w:szCs w:val="28"/>
        </w:rPr>
        <w:lastRenderedPageBreak/>
        <w:t>2.</w:t>
      </w:r>
      <w:r w:rsidR="007B5D00" w:rsidRPr="00C458E8">
        <w:rPr>
          <w:rFonts w:ascii="PT Astra Serif" w:eastAsia="Calibri" w:hAnsi="PT Astra Serif" w:cs="Arial"/>
          <w:sz w:val="28"/>
          <w:szCs w:val="28"/>
        </w:rPr>
        <w:t xml:space="preserve"> ПОРЯДОК, МЕСТО И СРОКИ ВЫПЛАТЫ ЗАРАБОТНОЙ ПЛАТЫ</w:t>
      </w:r>
    </w:p>
    <w:p w:rsidR="00387219" w:rsidRPr="00C458E8" w:rsidRDefault="00387219" w:rsidP="00510610">
      <w:pPr>
        <w:autoSpaceDE w:val="0"/>
        <w:autoSpaceDN w:val="0"/>
        <w:adjustRightInd w:val="0"/>
        <w:spacing w:line="360" w:lineRule="exact"/>
        <w:ind w:firstLine="709"/>
        <w:jc w:val="both"/>
        <w:rPr>
          <w:rFonts w:ascii="PT Astra Serif" w:eastAsia="Calibri" w:hAnsi="PT Astra Serif" w:cs="Arial"/>
          <w:sz w:val="28"/>
          <w:szCs w:val="28"/>
        </w:rPr>
      </w:pPr>
      <w:bookmarkStart w:id="1" w:name="sub_1363"/>
    </w:p>
    <w:p w:rsidR="007B5D00" w:rsidRPr="00C458E8" w:rsidRDefault="007B5D00" w:rsidP="00510610">
      <w:pPr>
        <w:autoSpaceDE w:val="0"/>
        <w:autoSpaceDN w:val="0"/>
        <w:adjustRightInd w:val="0"/>
        <w:spacing w:line="360" w:lineRule="exact"/>
        <w:ind w:firstLine="709"/>
        <w:jc w:val="both"/>
        <w:rPr>
          <w:rFonts w:ascii="PT Astra Serif" w:eastAsia="Calibri" w:hAnsi="PT Astra Serif" w:cs="Arial"/>
          <w:sz w:val="28"/>
          <w:szCs w:val="28"/>
        </w:rPr>
      </w:pPr>
      <w:r w:rsidRPr="00C458E8">
        <w:rPr>
          <w:rFonts w:ascii="PT Astra Serif" w:eastAsia="Calibri" w:hAnsi="PT Astra Serif" w:cs="Arial"/>
          <w:sz w:val="28"/>
          <w:szCs w:val="28"/>
        </w:rPr>
        <w:t>2.1. При выплате заработной платы работодатель извещает в письменной форме каждого работника:</w:t>
      </w:r>
    </w:p>
    <w:p w:rsidR="007B5D00" w:rsidRPr="00C458E8" w:rsidRDefault="007B5D00" w:rsidP="00510610">
      <w:pPr>
        <w:autoSpaceDE w:val="0"/>
        <w:autoSpaceDN w:val="0"/>
        <w:adjustRightInd w:val="0"/>
        <w:spacing w:line="360" w:lineRule="exact"/>
        <w:ind w:firstLine="709"/>
        <w:jc w:val="both"/>
        <w:rPr>
          <w:rFonts w:ascii="PT Astra Serif" w:eastAsia="Calibri" w:hAnsi="PT Astra Serif" w:cs="Arial"/>
          <w:sz w:val="28"/>
          <w:szCs w:val="28"/>
        </w:rPr>
      </w:pPr>
      <w:bookmarkStart w:id="2" w:name="sub_13611"/>
      <w:r w:rsidRPr="00C458E8">
        <w:rPr>
          <w:rFonts w:ascii="PT Astra Serif" w:eastAsia="Calibri" w:hAnsi="PT Astra Serif" w:cs="Arial"/>
          <w:sz w:val="28"/>
          <w:szCs w:val="28"/>
        </w:rPr>
        <w:t>- о составных частях заработной платы, причитающейся ему за соответствующий период;</w:t>
      </w:r>
    </w:p>
    <w:p w:rsidR="007B5D00" w:rsidRPr="00C458E8" w:rsidRDefault="007B5D00" w:rsidP="00510610">
      <w:pPr>
        <w:autoSpaceDE w:val="0"/>
        <w:autoSpaceDN w:val="0"/>
        <w:adjustRightInd w:val="0"/>
        <w:spacing w:line="360" w:lineRule="exact"/>
        <w:ind w:firstLine="709"/>
        <w:jc w:val="both"/>
        <w:rPr>
          <w:rFonts w:ascii="PT Astra Serif" w:eastAsia="Calibri" w:hAnsi="PT Astra Serif" w:cs="Arial"/>
          <w:sz w:val="28"/>
          <w:szCs w:val="28"/>
        </w:rPr>
      </w:pPr>
      <w:bookmarkStart w:id="3" w:name="sub_13612"/>
      <w:bookmarkEnd w:id="2"/>
      <w:r w:rsidRPr="00C458E8">
        <w:rPr>
          <w:rFonts w:ascii="PT Astra Serif" w:eastAsia="Calibri" w:hAnsi="PT Astra Serif" w:cs="Arial"/>
          <w:sz w:val="28"/>
          <w:szCs w:val="28"/>
        </w:rPr>
        <w:t>- о размерах иных сумм, начисленных работнику, в том числе денежной компенсации за нарушение работодателем установленного срока соответственно выплаты заработной платы, оплаты отпуска, выплат при увольнении и (или) других выплат, причитающихся работнику;</w:t>
      </w:r>
    </w:p>
    <w:p w:rsidR="007B5D00" w:rsidRPr="00C458E8" w:rsidRDefault="007B5D00" w:rsidP="00510610">
      <w:pPr>
        <w:autoSpaceDE w:val="0"/>
        <w:autoSpaceDN w:val="0"/>
        <w:adjustRightInd w:val="0"/>
        <w:spacing w:line="360" w:lineRule="exact"/>
        <w:ind w:firstLine="709"/>
        <w:jc w:val="both"/>
        <w:rPr>
          <w:rFonts w:ascii="PT Astra Serif" w:eastAsia="Calibri" w:hAnsi="PT Astra Serif" w:cs="Arial"/>
          <w:sz w:val="28"/>
          <w:szCs w:val="28"/>
        </w:rPr>
      </w:pPr>
      <w:bookmarkStart w:id="4" w:name="sub_13613"/>
      <w:bookmarkEnd w:id="3"/>
      <w:r w:rsidRPr="00C458E8">
        <w:rPr>
          <w:rFonts w:ascii="PT Astra Serif" w:eastAsia="Calibri" w:hAnsi="PT Astra Serif" w:cs="Arial"/>
          <w:sz w:val="28"/>
          <w:szCs w:val="28"/>
        </w:rPr>
        <w:t>- о размерах и об основаниях произведенных удержаний;</w:t>
      </w:r>
    </w:p>
    <w:bookmarkEnd w:id="4"/>
    <w:p w:rsidR="007B5D00" w:rsidRPr="00C458E8" w:rsidRDefault="007B5D00" w:rsidP="00510610">
      <w:pPr>
        <w:autoSpaceDE w:val="0"/>
        <w:autoSpaceDN w:val="0"/>
        <w:adjustRightInd w:val="0"/>
        <w:spacing w:line="360" w:lineRule="exact"/>
        <w:ind w:firstLine="709"/>
        <w:jc w:val="both"/>
        <w:rPr>
          <w:rFonts w:ascii="PT Astra Serif" w:eastAsia="Calibri" w:hAnsi="PT Astra Serif" w:cs="Arial"/>
          <w:sz w:val="28"/>
          <w:szCs w:val="28"/>
        </w:rPr>
      </w:pPr>
      <w:r w:rsidRPr="00C458E8">
        <w:rPr>
          <w:rFonts w:ascii="PT Astra Serif" w:eastAsia="Calibri" w:hAnsi="PT Astra Serif" w:cs="Arial"/>
          <w:sz w:val="28"/>
          <w:szCs w:val="28"/>
        </w:rPr>
        <w:t>- об общей денежной сумме, подлежащей выплате.</w:t>
      </w:r>
    </w:p>
    <w:p w:rsidR="007B5D00" w:rsidRPr="00C458E8" w:rsidRDefault="007B5D00" w:rsidP="00510610">
      <w:pPr>
        <w:autoSpaceDE w:val="0"/>
        <w:autoSpaceDN w:val="0"/>
        <w:adjustRightInd w:val="0"/>
        <w:spacing w:line="360" w:lineRule="exact"/>
        <w:ind w:firstLine="709"/>
        <w:jc w:val="both"/>
        <w:rPr>
          <w:rFonts w:ascii="PT Astra Serif" w:eastAsia="Calibri" w:hAnsi="PT Astra Serif" w:cs="Arial"/>
          <w:sz w:val="28"/>
          <w:szCs w:val="28"/>
        </w:rPr>
      </w:pPr>
      <w:r w:rsidRPr="00C458E8">
        <w:rPr>
          <w:rFonts w:ascii="PT Astra Serif" w:hAnsi="PT Astra Serif"/>
          <w:sz w:val="28"/>
          <w:szCs w:val="28"/>
        </w:rPr>
        <w:t>Форма расчетного листка утверждается локальным нормативным актом работодателя с учетом мнения представительного органа работников.</w:t>
      </w:r>
    </w:p>
    <w:p w:rsidR="007B5D00" w:rsidRPr="00C458E8" w:rsidRDefault="007B5D00" w:rsidP="00510610">
      <w:pPr>
        <w:autoSpaceDE w:val="0"/>
        <w:autoSpaceDN w:val="0"/>
        <w:adjustRightInd w:val="0"/>
        <w:spacing w:line="360" w:lineRule="exact"/>
        <w:ind w:firstLine="709"/>
        <w:jc w:val="both"/>
        <w:rPr>
          <w:rFonts w:ascii="PT Astra Serif" w:hAnsi="PT Astra Serif"/>
          <w:sz w:val="28"/>
          <w:szCs w:val="28"/>
        </w:rPr>
      </w:pPr>
      <w:r w:rsidRPr="00C458E8">
        <w:rPr>
          <w:rFonts w:ascii="PT Astra Serif" w:eastAsia="Calibri" w:hAnsi="PT Astra Serif" w:cs="Arial"/>
          <w:sz w:val="28"/>
          <w:szCs w:val="28"/>
        </w:rPr>
        <w:t xml:space="preserve">2.2.  </w:t>
      </w:r>
      <w:bookmarkStart w:id="5" w:name="sub_1366"/>
      <w:bookmarkEnd w:id="1"/>
      <w:r w:rsidRPr="00C458E8">
        <w:rPr>
          <w:rFonts w:ascii="PT Astra Serif" w:hAnsi="PT Astra Serif"/>
          <w:sz w:val="28"/>
          <w:szCs w:val="28"/>
        </w:rPr>
        <w:t xml:space="preserve">Заработная плата выплачивается работнику, как правило, в месте выполнения им работы либо переводится в кредитную организацию, указанную в заявлении работника, на условиях, определенных коллективным договором или трудовым договором. Работник вправе заменить кредитную организацию, в которую должна быть переведена заработная плата, сообщив в письменной форме работодателю об изменении реквизитов для перевода заработной платы не </w:t>
      </w:r>
      <w:proofErr w:type="gramStart"/>
      <w:r w:rsidRPr="00C458E8">
        <w:rPr>
          <w:rFonts w:ascii="PT Astra Serif" w:hAnsi="PT Astra Serif"/>
          <w:sz w:val="28"/>
          <w:szCs w:val="28"/>
        </w:rPr>
        <w:t>позднее</w:t>
      </w:r>
      <w:proofErr w:type="gramEnd"/>
      <w:r w:rsidRPr="00C458E8">
        <w:rPr>
          <w:rFonts w:ascii="PT Astra Serif" w:hAnsi="PT Astra Serif"/>
          <w:sz w:val="28"/>
          <w:szCs w:val="28"/>
        </w:rPr>
        <w:t xml:space="preserve"> чем за пятнадцать календарных дней до дня выплаты заработной платы.</w:t>
      </w:r>
    </w:p>
    <w:p w:rsidR="007B5D00" w:rsidRPr="00C458E8" w:rsidRDefault="007B5D00" w:rsidP="00510610">
      <w:pPr>
        <w:autoSpaceDE w:val="0"/>
        <w:autoSpaceDN w:val="0"/>
        <w:adjustRightInd w:val="0"/>
        <w:spacing w:line="360" w:lineRule="exact"/>
        <w:ind w:firstLine="709"/>
        <w:jc w:val="both"/>
        <w:rPr>
          <w:rFonts w:ascii="PT Astra Serif" w:hAnsi="PT Astra Serif"/>
          <w:sz w:val="28"/>
          <w:szCs w:val="28"/>
        </w:rPr>
      </w:pPr>
      <w:r w:rsidRPr="00C458E8">
        <w:rPr>
          <w:rFonts w:ascii="PT Astra Serif" w:eastAsia="Calibri" w:hAnsi="PT Astra Serif" w:cs="Arial"/>
          <w:sz w:val="28"/>
          <w:szCs w:val="28"/>
        </w:rPr>
        <w:t xml:space="preserve">2.3. </w:t>
      </w:r>
      <w:bookmarkStart w:id="6" w:name="sub_1368"/>
      <w:bookmarkEnd w:id="5"/>
      <w:r w:rsidRPr="00C458E8">
        <w:rPr>
          <w:rFonts w:ascii="PT Astra Serif" w:hAnsi="PT Astra Serif"/>
          <w:sz w:val="28"/>
          <w:szCs w:val="28"/>
        </w:rPr>
        <w:t>Заработная плата выплачивается не реже чем каждые полмесяца. Конкретная дата выплаты заработной платы устанавливается правилами внутреннего трудового распорядка, коллективным договором или трудовым договором не позднее 15 календарных дней со дня окончания периода, за который она начислена.</w:t>
      </w:r>
    </w:p>
    <w:p w:rsidR="007B5D00" w:rsidRPr="00C458E8" w:rsidRDefault="007B5D00" w:rsidP="00510610">
      <w:pPr>
        <w:autoSpaceDE w:val="0"/>
        <w:autoSpaceDN w:val="0"/>
        <w:adjustRightInd w:val="0"/>
        <w:spacing w:line="360" w:lineRule="exact"/>
        <w:ind w:firstLine="709"/>
        <w:jc w:val="both"/>
        <w:rPr>
          <w:rFonts w:ascii="PT Astra Serif" w:eastAsia="Calibri" w:hAnsi="PT Astra Serif" w:cs="Arial"/>
          <w:sz w:val="28"/>
          <w:szCs w:val="28"/>
        </w:rPr>
      </w:pPr>
      <w:r w:rsidRPr="00C458E8">
        <w:rPr>
          <w:rFonts w:ascii="PT Astra Serif" w:eastAsia="Calibri" w:hAnsi="PT Astra Serif" w:cs="Arial"/>
          <w:sz w:val="28"/>
          <w:szCs w:val="28"/>
        </w:rPr>
        <w:t>При совпадении дня выплаты с выходным или нерабочим праздничным днем выплата заработной платы производится накануне этого дня.</w:t>
      </w:r>
    </w:p>
    <w:p w:rsidR="007B5D00" w:rsidRPr="00C458E8" w:rsidRDefault="007B5D00" w:rsidP="00510610">
      <w:pPr>
        <w:autoSpaceDE w:val="0"/>
        <w:autoSpaceDN w:val="0"/>
        <w:adjustRightInd w:val="0"/>
        <w:spacing w:line="360" w:lineRule="exact"/>
        <w:ind w:firstLine="709"/>
        <w:jc w:val="both"/>
        <w:rPr>
          <w:rFonts w:ascii="PT Astra Serif" w:eastAsia="Calibri" w:hAnsi="PT Astra Serif" w:cs="Arial"/>
          <w:sz w:val="28"/>
          <w:szCs w:val="28"/>
        </w:rPr>
      </w:pPr>
      <w:bookmarkStart w:id="7" w:name="sub_1369"/>
      <w:bookmarkEnd w:id="6"/>
      <w:r w:rsidRPr="00C458E8">
        <w:rPr>
          <w:rFonts w:ascii="PT Astra Serif" w:eastAsia="Calibri" w:hAnsi="PT Astra Serif" w:cs="Arial"/>
          <w:sz w:val="28"/>
          <w:szCs w:val="28"/>
        </w:rPr>
        <w:t>Оплата отпуска производится не позднее</w:t>
      </w:r>
      <w:r w:rsidR="00CE4AFF" w:rsidRPr="00C458E8">
        <w:rPr>
          <w:rFonts w:ascii="PT Astra Serif" w:eastAsia="Calibri" w:hAnsi="PT Astra Serif" w:cs="Arial"/>
          <w:sz w:val="28"/>
          <w:szCs w:val="28"/>
        </w:rPr>
        <w:t>,</w:t>
      </w:r>
      <w:r w:rsidRPr="00C458E8">
        <w:rPr>
          <w:rFonts w:ascii="PT Astra Serif" w:eastAsia="Calibri" w:hAnsi="PT Astra Serif" w:cs="Arial"/>
          <w:sz w:val="28"/>
          <w:szCs w:val="28"/>
        </w:rPr>
        <w:t xml:space="preserve"> чем за три дня до его начала.</w:t>
      </w:r>
    </w:p>
    <w:p w:rsidR="007B5D00" w:rsidRPr="00C458E8" w:rsidRDefault="007B5D00" w:rsidP="00510610">
      <w:pPr>
        <w:autoSpaceDE w:val="0"/>
        <w:autoSpaceDN w:val="0"/>
        <w:adjustRightInd w:val="0"/>
        <w:spacing w:line="360" w:lineRule="exact"/>
        <w:ind w:firstLine="709"/>
        <w:jc w:val="both"/>
        <w:rPr>
          <w:rFonts w:ascii="PT Astra Serif" w:eastAsia="Calibri" w:hAnsi="PT Astra Serif" w:cs="Arial"/>
          <w:sz w:val="28"/>
          <w:szCs w:val="28"/>
        </w:rPr>
      </w:pPr>
    </w:p>
    <w:bookmarkEnd w:id="7"/>
    <w:p w:rsidR="00997AA4" w:rsidRPr="00C458E8" w:rsidRDefault="007B5D00" w:rsidP="00CF3136">
      <w:pPr>
        <w:spacing w:line="360" w:lineRule="exact"/>
        <w:jc w:val="center"/>
        <w:rPr>
          <w:rFonts w:ascii="PT Astra Serif" w:hAnsi="PT Astra Serif"/>
          <w:sz w:val="28"/>
          <w:szCs w:val="28"/>
        </w:rPr>
      </w:pPr>
      <w:r w:rsidRPr="00C458E8">
        <w:rPr>
          <w:rFonts w:ascii="PT Astra Serif" w:hAnsi="PT Astra Serif"/>
          <w:sz w:val="28"/>
          <w:szCs w:val="28"/>
        </w:rPr>
        <w:t xml:space="preserve">3. </w:t>
      </w:r>
      <w:r w:rsidR="008C2DD6" w:rsidRPr="00C458E8">
        <w:rPr>
          <w:rFonts w:ascii="PT Astra Serif" w:hAnsi="PT Astra Serif"/>
          <w:sz w:val="28"/>
          <w:szCs w:val="28"/>
        </w:rPr>
        <w:t>СТРУКТУРА</w:t>
      </w:r>
      <w:r w:rsidR="00997AA4" w:rsidRPr="00C458E8">
        <w:rPr>
          <w:rFonts w:ascii="PT Astra Serif" w:hAnsi="PT Astra Serif"/>
          <w:sz w:val="28"/>
          <w:szCs w:val="28"/>
        </w:rPr>
        <w:t>, ФОРМИРОВАНИЕ И ИЗМЕНЕНИЕ</w:t>
      </w:r>
      <w:r w:rsidR="008C2DD6" w:rsidRPr="00C458E8">
        <w:rPr>
          <w:rFonts w:ascii="PT Astra Serif" w:hAnsi="PT Astra Serif"/>
          <w:sz w:val="28"/>
          <w:szCs w:val="28"/>
        </w:rPr>
        <w:t xml:space="preserve"> </w:t>
      </w:r>
    </w:p>
    <w:p w:rsidR="00997AA4" w:rsidRPr="00C458E8" w:rsidRDefault="008C2DD6" w:rsidP="00CF3136">
      <w:pPr>
        <w:spacing w:line="360" w:lineRule="exact"/>
        <w:jc w:val="center"/>
        <w:rPr>
          <w:rFonts w:ascii="PT Astra Serif" w:hAnsi="PT Astra Serif"/>
          <w:sz w:val="28"/>
          <w:szCs w:val="28"/>
        </w:rPr>
      </w:pPr>
      <w:r w:rsidRPr="00C458E8">
        <w:rPr>
          <w:rFonts w:ascii="PT Astra Serif" w:hAnsi="PT Astra Serif"/>
          <w:sz w:val="28"/>
          <w:szCs w:val="28"/>
        </w:rPr>
        <w:t>ФОНДА ОПЛАТЫ ТРУДА.</w:t>
      </w:r>
    </w:p>
    <w:p w:rsidR="007B5D00" w:rsidRPr="00C458E8" w:rsidRDefault="007B5D00" w:rsidP="00510610">
      <w:pPr>
        <w:spacing w:line="360" w:lineRule="exact"/>
        <w:ind w:firstLine="709"/>
        <w:jc w:val="both"/>
        <w:rPr>
          <w:rFonts w:ascii="PT Astra Serif" w:hAnsi="PT Astra Serif" w:cs="Arial"/>
          <w:sz w:val="28"/>
          <w:szCs w:val="28"/>
        </w:rPr>
      </w:pPr>
      <w:r w:rsidRPr="00C458E8">
        <w:rPr>
          <w:rFonts w:ascii="PT Astra Serif" w:hAnsi="PT Astra Serif" w:cs="Arial"/>
          <w:sz w:val="28"/>
          <w:szCs w:val="28"/>
        </w:rPr>
        <w:t xml:space="preserve">3.1. Источником средств, направляемых на оплату труда работников </w:t>
      </w:r>
      <w:r w:rsidRPr="00C458E8">
        <w:rPr>
          <w:rStyle w:val="ac"/>
          <w:rFonts w:ascii="PT Astra Serif" w:hAnsi="PT Astra Serif" w:cs="Arial"/>
          <w:b w:val="0"/>
          <w:sz w:val="28"/>
          <w:szCs w:val="28"/>
        </w:rPr>
        <w:t>Учреждения</w:t>
      </w:r>
      <w:r w:rsidRPr="00C458E8">
        <w:rPr>
          <w:rFonts w:ascii="PT Astra Serif" w:hAnsi="PT Astra Serif" w:cs="Arial"/>
          <w:sz w:val="28"/>
          <w:szCs w:val="28"/>
        </w:rPr>
        <w:t>, является фонд оплаты труда, формируемый за счет средств бюджета муниципального образования Каменский район.</w:t>
      </w:r>
    </w:p>
    <w:p w:rsidR="007B5D00" w:rsidRPr="00C458E8" w:rsidRDefault="007B5D00" w:rsidP="00510610">
      <w:pPr>
        <w:spacing w:line="360" w:lineRule="exact"/>
        <w:ind w:firstLine="709"/>
        <w:jc w:val="both"/>
        <w:rPr>
          <w:rFonts w:ascii="PT Astra Serif" w:hAnsi="PT Astra Serif" w:cs="Arial"/>
          <w:sz w:val="28"/>
          <w:szCs w:val="28"/>
        </w:rPr>
      </w:pPr>
      <w:r w:rsidRPr="00C458E8">
        <w:rPr>
          <w:rFonts w:ascii="PT Astra Serif" w:hAnsi="PT Astra Serif" w:cs="Arial"/>
          <w:sz w:val="28"/>
          <w:szCs w:val="28"/>
        </w:rPr>
        <w:t xml:space="preserve">3.2. Заработная плата работников </w:t>
      </w:r>
      <w:r w:rsidRPr="00C458E8">
        <w:rPr>
          <w:rStyle w:val="ac"/>
          <w:rFonts w:ascii="PT Astra Serif" w:hAnsi="PT Astra Serif" w:cs="Arial"/>
          <w:b w:val="0"/>
          <w:sz w:val="28"/>
          <w:szCs w:val="28"/>
        </w:rPr>
        <w:t>Учреждения</w:t>
      </w:r>
      <w:r w:rsidRPr="00C458E8">
        <w:rPr>
          <w:rFonts w:ascii="PT Astra Serif" w:hAnsi="PT Astra Serif" w:cs="Arial"/>
          <w:sz w:val="28"/>
          <w:szCs w:val="28"/>
        </w:rPr>
        <w:t xml:space="preserve"> состоит из установленного должностного оклада, а также из ежемесячных и иных дополнительных выплат, указанных в настоящем Положении.</w:t>
      </w:r>
    </w:p>
    <w:p w:rsidR="007B5D00" w:rsidRPr="00C458E8" w:rsidRDefault="007B5D00" w:rsidP="00510610">
      <w:pPr>
        <w:spacing w:line="360" w:lineRule="exact"/>
        <w:ind w:firstLine="709"/>
        <w:jc w:val="both"/>
        <w:rPr>
          <w:rFonts w:ascii="PT Astra Serif" w:hAnsi="PT Astra Serif" w:cs="Arial"/>
          <w:sz w:val="28"/>
          <w:szCs w:val="28"/>
        </w:rPr>
      </w:pPr>
      <w:r w:rsidRPr="00C458E8">
        <w:rPr>
          <w:rFonts w:ascii="PT Astra Serif" w:hAnsi="PT Astra Serif" w:cs="Arial"/>
          <w:sz w:val="28"/>
          <w:szCs w:val="28"/>
        </w:rPr>
        <w:lastRenderedPageBreak/>
        <w:t>3.3. При формировании фонда оплаты труда работников сверх суммы средств, направляемых для выплаты должностных окладов указанным работникам, учитываются (в расчете на год):</w:t>
      </w:r>
    </w:p>
    <w:p w:rsidR="007B5D00" w:rsidRPr="00C458E8" w:rsidRDefault="007B5D00" w:rsidP="00510610">
      <w:pPr>
        <w:spacing w:line="360" w:lineRule="exact"/>
        <w:ind w:firstLine="709"/>
        <w:jc w:val="both"/>
        <w:rPr>
          <w:rFonts w:ascii="PT Astra Serif" w:hAnsi="PT Astra Serif" w:cs="Arial"/>
          <w:sz w:val="28"/>
          <w:szCs w:val="28"/>
        </w:rPr>
      </w:pPr>
      <w:r w:rsidRPr="00C458E8">
        <w:rPr>
          <w:rFonts w:ascii="PT Astra Serif" w:hAnsi="PT Astra Serif" w:cs="Arial"/>
          <w:sz w:val="28"/>
          <w:szCs w:val="28"/>
        </w:rPr>
        <w:t>3.3.1. Ежемесячная надбавка за сложность и напряженность выполняемой работы – 1</w:t>
      </w:r>
      <w:r w:rsidR="0035052D" w:rsidRPr="00C458E8">
        <w:rPr>
          <w:rFonts w:ascii="PT Astra Serif" w:hAnsi="PT Astra Serif" w:cs="Arial"/>
          <w:sz w:val="28"/>
          <w:szCs w:val="28"/>
        </w:rPr>
        <w:t>2</w:t>
      </w:r>
      <w:r w:rsidRPr="00C458E8">
        <w:rPr>
          <w:rFonts w:ascii="PT Astra Serif" w:hAnsi="PT Astra Serif" w:cs="Arial"/>
          <w:sz w:val="28"/>
          <w:szCs w:val="28"/>
        </w:rPr>
        <w:t xml:space="preserve"> должностных окладов.</w:t>
      </w:r>
    </w:p>
    <w:p w:rsidR="007B5D00" w:rsidRPr="00C458E8" w:rsidRDefault="007B5D00" w:rsidP="00510610">
      <w:pPr>
        <w:spacing w:line="360" w:lineRule="exact"/>
        <w:ind w:firstLine="709"/>
        <w:jc w:val="both"/>
        <w:rPr>
          <w:rFonts w:ascii="PT Astra Serif" w:hAnsi="PT Astra Serif" w:cs="Arial"/>
          <w:sz w:val="28"/>
          <w:szCs w:val="28"/>
        </w:rPr>
      </w:pPr>
      <w:r w:rsidRPr="00C458E8">
        <w:rPr>
          <w:rFonts w:ascii="PT Astra Serif" w:hAnsi="PT Astra Serif" w:cs="Arial"/>
          <w:sz w:val="28"/>
          <w:szCs w:val="28"/>
        </w:rPr>
        <w:t xml:space="preserve">3.3.2. Денежное поощрение по результатам работы </w:t>
      </w:r>
      <w:r w:rsidR="002F78D2" w:rsidRPr="00C458E8">
        <w:rPr>
          <w:rFonts w:ascii="PT Astra Serif" w:hAnsi="PT Astra Serif" w:cs="Arial"/>
          <w:sz w:val="28"/>
          <w:szCs w:val="28"/>
        </w:rPr>
        <w:t>–</w:t>
      </w:r>
      <w:r w:rsidRPr="00C458E8">
        <w:rPr>
          <w:rFonts w:ascii="PT Astra Serif" w:hAnsi="PT Astra Serif" w:cs="Arial"/>
          <w:sz w:val="28"/>
          <w:szCs w:val="28"/>
        </w:rPr>
        <w:t xml:space="preserve"> </w:t>
      </w:r>
      <w:r w:rsidR="00B46C25" w:rsidRPr="00C458E8">
        <w:rPr>
          <w:rFonts w:ascii="PT Astra Serif" w:hAnsi="PT Astra Serif" w:cs="Arial"/>
          <w:sz w:val="28"/>
          <w:szCs w:val="28"/>
        </w:rPr>
        <w:t>14</w:t>
      </w:r>
      <w:r w:rsidRPr="00C458E8">
        <w:rPr>
          <w:rFonts w:ascii="PT Astra Serif" w:hAnsi="PT Astra Serif" w:cs="Arial"/>
          <w:sz w:val="28"/>
          <w:szCs w:val="28"/>
        </w:rPr>
        <w:t xml:space="preserve"> должностных окладов.</w:t>
      </w:r>
    </w:p>
    <w:p w:rsidR="007B5D00" w:rsidRPr="00C458E8" w:rsidRDefault="007B5D00" w:rsidP="00510610">
      <w:pPr>
        <w:spacing w:line="360" w:lineRule="exact"/>
        <w:ind w:firstLine="709"/>
        <w:jc w:val="both"/>
        <w:rPr>
          <w:rFonts w:ascii="PT Astra Serif" w:hAnsi="PT Astra Serif" w:cs="Arial"/>
          <w:sz w:val="28"/>
          <w:szCs w:val="28"/>
        </w:rPr>
      </w:pPr>
      <w:r w:rsidRPr="00C458E8">
        <w:rPr>
          <w:rFonts w:ascii="PT Astra Serif" w:hAnsi="PT Astra Serif" w:cs="Arial"/>
          <w:sz w:val="28"/>
          <w:szCs w:val="28"/>
        </w:rPr>
        <w:t>3.3.3. Ежемесячной надбавки к должностному окладу за выслу</w:t>
      </w:r>
      <w:r w:rsidR="002F78D2" w:rsidRPr="00C458E8">
        <w:rPr>
          <w:rFonts w:ascii="PT Astra Serif" w:hAnsi="PT Astra Serif" w:cs="Arial"/>
          <w:sz w:val="28"/>
          <w:szCs w:val="28"/>
        </w:rPr>
        <w:t xml:space="preserve">гу лет - в размере </w:t>
      </w:r>
      <w:r w:rsidR="0035052D" w:rsidRPr="00C458E8">
        <w:rPr>
          <w:rFonts w:ascii="PT Astra Serif" w:hAnsi="PT Astra Serif" w:cs="Arial"/>
          <w:sz w:val="28"/>
          <w:szCs w:val="28"/>
        </w:rPr>
        <w:t>3</w:t>
      </w:r>
      <w:r w:rsidR="002F78D2" w:rsidRPr="00C458E8">
        <w:rPr>
          <w:rFonts w:ascii="PT Astra Serif" w:hAnsi="PT Astra Serif" w:cs="Arial"/>
          <w:sz w:val="28"/>
          <w:szCs w:val="28"/>
        </w:rPr>
        <w:t xml:space="preserve"> </w:t>
      </w:r>
      <w:r w:rsidRPr="00C458E8">
        <w:rPr>
          <w:rFonts w:ascii="PT Astra Serif" w:hAnsi="PT Astra Serif" w:cs="Arial"/>
          <w:sz w:val="28"/>
          <w:szCs w:val="28"/>
        </w:rPr>
        <w:t>должностн</w:t>
      </w:r>
      <w:r w:rsidR="0035052D" w:rsidRPr="00C458E8">
        <w:rPr>
          <w:rFonts w:ascii="PT Astra Serif" w:hAnsi="PT Astra Serif" w:cs="Arial"/>
          <w:sz w:val="28"/>
          <w:szCs w:val="28"/>
        </w:rPr>
        <w:t>ых</w:t>
      </w:r>
      <w:r w:rsidRPr="00C458E8">
        <w:rPr>
          <w:rFonts w:ascii="PT Astra Serif" w:hAnsi="PT Astra Serif" w:cs="Arial"/>
          <w:sz w:val="28"/>
          <w:szCs w:val="28"/>
        </w:rPr>
        <w:t xml:space="preserve"> оклад</w:t>
      </w:r>
      <w:r w:rsidR="002F78D2" w:rsidRPr="00C458E8">
        <w:rPr>
          <w:rFonts w:ascii="PT Astra Serif" w:hAnsi="PT Astra Serif" w:cs="Arial"/>
          <w:sz w:val="28"/>
          <w:szCs w:val="28"/>
        </w:rPr>
        <w:t>а</w:t>
      </w:r>
      <w:r w:rsidRPr="00C458E8">
        <w:rPr>
          <w:rFonts w:ascii="PT Astra Serif" w:hAnsi="PT Astra Serif" w:cs="Arial"/>
          <w:sz w:val="28"/>
          <w:szCs w:val="28"/>
        </w:rPr>
        <w:t>;</w:t>
      </w:r>
    </w:p>
    <w:p w:rsidR="007B5D00" w:rsidRPr="00C458E8" w:rsidRDefault="007B5D00" w:rsidP="00510610">
      <w:pPr>
        <w:spacing w:line="360" w:lineRule="exact"/>
        <w:ind w:firstLine="709"/>
        <w:jc w:val="both"/>
        <w:rPr>
          <w:rFonts w:ascii="PT Astra Serif" w:hAnsi="PT Astra Serif" w:cs="Arial"/>
          <w:sz w:val="28"/>
          <w:szCs w:val="28"/>
        </w:rPr>
      </w:pPr>
      <w:r w:rsidRPr="00C458E8">
        <w:rPr>
          <w:rFonts w:ascii="PT Astra Serif" w:hAnsi="PT Astra Serif" w:cs="Arial"/>
          <w:sz w:val="28"/>
          <w:szCs w:val="28"/>
        </w:rPr>
        <w:t xml:space="preserve">3.3.4. Единовременной выплаты при предоставлении ежегодного оплачиваемого отпуска и материальной помощи - в размере </w:t>
      </w:r>
      <w:r w:rsidR="002F78D2" w:rsidRPr="00C458E8">
        <w:rPr>
          <w:rFonts w:ascii="PT Astra Serif" w:hAnsi="PT Astra Serif" w:cs="Arial"/>
          <w:sz w:val="28"/>
          <w:szCs w:val="28"/>
        </w:rPr>
        <w:t>2</w:t>
      </w:r>
      <w:r w:rsidRPr="00C458E8">
        <w:rPr>
          <w:rFonts w:ascii="PT Astra Serif" w:hAnsi="PT Astra Serif" w:cs="Arial"/>
          <w:sz w:val="28"/>
          <w:szCs w:val="28"/>
        </w:rPr>
        <w:t xml:space="preserve"> должностных окладов;</w:t>
      </w:r>
    </w:p>
    <w:p w:rsidR="007B5D00" w:rsidRPr="00C458E8" w:rsidRDefault="007B5D00" w:rsidP="00510610">
      <w:pPr>
        <w:spacing w:line="360" w:lineRule="exact"/>
        <w:ind w:firstLine="709"/>
        <w:jc w:val="both"/>
        <w:rPr>
          <w:rFonts w:ascii="PT Astra Serif" w:hAnsi="PT Astra Serif" w:cs="Arial"/>
          <w:sz w:val="28"/>
          <w:szCs w:val="28"/>
        </w:rPr>
      </w:pPr>
      <w:r w:rsidRPr="00C458E8">
        <w:rPr>
          <w:rFonts w:ascii="PT Astra Serif" w:hAnsi="PT Astra Serif" w:cs="Arial"/>
          <w:sz w:val="28"/>
          <w:szCs w:val="28"/>
        </w:rPr>
        <w:t>3.3.5. Премия за своевременность, качество, оперативность выполнения  важных и сложных заданий - в размере 4 должностных окладов.</w:t>
      </w:r>
    </w:p>
    <w:p w:rsidR="007B5D00" w:rsidRPr="00C458E8" w:rsidRDefault="007B5D00" w:rsidP="00510610">
      <w:pPr>
        <w:spacing w:line="360" w:lineRule="exact"/>
        <w:ind w:firstLine="709"/>
        <w:jc w:val="both"/>
        <w:rPr>
          <w:rFonts w:ascii="PT Astra Serif" w:hAnsi="PT Astra Serif" w:cs="Arial"/>
          <w:sz w:val="28"/>
          <w:szCs w:val="28"/>
        </w:rPr>
      </w:pPr>
      <w:r w:rsidRPr="00C458E8">
        <w:rPr>
          <w:rFonts w:ascii="PT Astra Serif" w:hAnsi="PT Astra Serif" w:cs="Arial"/>
          <w:sz w:val="28"/>
          <w:szCs w:val="28"/>
        </w:rPr>
        <w:t xml:space="preserve">3.3.6. Иные выплаты, предусмотренные </w:t>
      </w:r>
      <w:r w:rsidR="00EA59D1" w:rsidRPr="00C458E8">
        <w:rPr>
          <w:rFonts w:ascii="PT Astra Serif" w:hAnsi="PT Astra Serif" w:cs="Arial"/>
          <w:sz w:val="28"/>
          <w:szCs w:val="28"/>
        </w:rPr>
        <w:t>разделом</w:t>
      </w:r>
      <w:r w:rsidRPr="00C458E8">
        <w:rPr>
          <w:rFonts w:ascii="PT Astra Serif" w:hAnsi="PT Astra Serif" w:cs="Arial"/>
          <w:sz w:val="28"/>
          <w:szCs w:val="28"/>
        </w:rPr>
        <w:t xml:space="preserve"> </w:t>
      </w:r>
      <w:r w:rsidR="00997AA4" w:rsidRPr="00C458E8">
        <w:rPr>
          <w:rFonts w:ascii="PT Astra Serif" w:hAnsi="PT Astra Serif" w:cs="Arial"/>
          <w:sz w:val="28"/>
          <w:szCs w:val="28"/>
        </w:rPr>
        <w:t>10</w:t>
      </w:r>
      <w:r w:rsidRPr="00C458E8">
        <w:rPr>
          <w:rFonts w:ascii="PT Astra Serif" w:hAnsi="PT Astra Serif" w:cs="Arial"/>
          <w:sz w:val="28"/>
          <w:szCs w:val="28"/>
        </w:rPr>
        <w:t xml:space="preserve"> в размере </w:t>
      </w:r>
      <w:r w:rsidR="0035052D" w:rsidRPr="00C458E8">
        <w:rPr>
          <w:rFonts w:ascii="PT Astra Serif" w:hAnsi="PT Astra Serif" w:cs="Arial"/>
          <w:sz w:val="28"/>
          <w:szCs w:val="28"/>
        </w:rPr>
        <w:t>3</w:t>
      </w:r>
      <w:r w:rsidRPr="00C458E8">
        <w:rPr>
          <w:rFonts w:ascii="PT Astra Serif" w:hAnsi="PT Astra Serif" w:cs="Arial"/>
          <w:sz w:val="28"/>
          <w:szCs w:val="28"/>
        </w:rPr>
        <w:t xml:space="preserve"> должностн</w:t>
      </w:r>
      <w:r w:rsidR="002F78D2" w:rsidRPr="00C458E8">
        <w:rPr>
          <w:rFonts w:ascii="PT Astra Serif" w:hAnsi="PT Astra Serif" w:cs="Arial"/>
          <w:sz w:val="28"/>
          <w:szCs w:val="28"/>
        </w:rPr>
        <w:t>ых</w:t>
      </w:r>
      <w:r w:rsidRPr="00C458E8">
        <w:rPr>
          <w:rFonts w:ascii="PT Astra Serif" w:hAnsi="PT Astra Serif" w:cs="Arial"/>
          <w:sz w:val="28"/>
          <w:szCs w:val="28"/>
        </w:rPr>
        <w:t xml:space="preserve"> оклад</w:t>
      </w:r>
      <w:r w:rsidR="002F78D2" w:rsidRPr="00C458E8">
        <w:rPr>
          <w:rFonts w:ascii="PT Astra Serif" w:hAnsi="PT Astra Serif" w:cs="Arial"/>
          <w:sz w:val="28"/>
          <w:szCs w:val="28"/>
        </w:rPr>
        <w:t>ов</w:t>
      </w:r>
      <w:r w:rsidRPr="00C458E8">
        <w:rPr>
          <w:rFonts w:ascii="PT Astra Serif" w:hAnsi="PT Astra Serif" w:cs="Arial"/>
          <w:sz w:val="28"/>
          <w:szCs w:val="28"/>
        </w:rPr>
        <w:t>.</w:t>
      </w:r>
    </w:p>
    <w:p w:rsidR="007B5D00" w:rsidRPr="00C458E8" w:rsidRDefault="007B5D00" w:rsidP="00510610">
      <w:pPr>
        <w:spacing w:line="360" w:lineRule="exact"/>
        <w:ind w:firstLine="709"/>
        <w:jc w:val="both"/>
        <w:rPr>
          <w:rFonts w:ascii="PT Astra Serif" w:hAnsi="PT Astra Serif" w:cs="Arial"/>
          <w:sz w:val="28"/>
          <w:szCs w:val="28"/>
        </w:rPr>
      </w:pPr>
      <w:r w:rsidRPr="00C458E8">
        <w:rPr>
          <w:rFonts w:ascii="PT Astra Serif" w:hAnsi="PT Astra Serif" w:cs="Arial"/>
          <w:sz w:val="28"/>
          <w:szCs w:val="28"/>
        </w:rPr>
        <w:t xml:space="preserve">3.4. </w:t>
      </w:r>
      <w:r w:rsidRPr="00C458E8">
        <w:rPr>
          <w:rFonts w:ascii="PT Astra Serif" w:hAnsi="PT Astra Serif"/>
          <w:sz w:val="28"/>
          <w:szCs w:val="28"/>
        </w:rPr>
        <w:t>Представитель нанимателя вправе перераспределять средства фонда оплаты труда между выплатами, предусмотренными  пунктом 3.3. настоящего раздела.</w:t>
      </w:r>
    </w:p>
    <w:p w:rsidR="007B5D00" w:rsidRPr="00C458E8" w:rsidRDefault="007B5D00" w:rsidP="00510610">
      <w:pPr>
        <w:spacing w:line="360" w:lineRule="exact"/>
        <w:ind w:firstLine="709"/>
        <w:jc w:val="both"/>
        <w:rPr>
          <w:rFonts w:ascii="PT Astra Serif" w:hAnsi="PT Astra Serif" w:cs="Arial"/>
          <w:sz w:val="28"/>
          <w:szCs w:val="28"/>
        </w:rPr>
      </w:pPr>
      <w:r w:rsidRPr="00C458E8">
        <w:rPr>
          <w:rFonts w:ascii="PT Astra Serif" w:hAnsi="PT Astra Serif" w:cs="Arial"/>
          <w:sz w:val="28"/>
          <w:szCs w:val="28"/>
        </w:rPr>
        <w:t>3.5. Работникам, в пределах установленного фонда оплаты труда, могут производиться иные выплаты, предусмотренные трудовым законодательством.</w:t>
      </w:r>
    </w:p>
    <w:p w:rsidR="007B5D00" w:rsidRPr="00C458E8" w:rsidRDefault="007B5D00" w:rsidP="00510610">
      <w:pPr>
        <w:spacing w:line="360" w:lineRule="exact"/>
        <w:ind w:firstLine="709"/>
        <w:jc w:val="both"/>
        <w:rPr>
          <w:rFonts w:ascii="PT Astra Serif" w:hAnsi="PT Astra Serif" w:cs="Arial"/>
          <w:sz w:val="28"/>
          <w:szCs w:val="28"/>
        </w:rPr>
      </w:pPr>
      <w:r w:rsidRPr="00C458E8">
        <w:rPr>
          <w:rFonts w:ascii="PT Astra Serif" w:hAnsi="PT Astra Serif" w:cs="Arial"/>
          <w:sz w:val="28"/>
          <w:szCs w:val="28"/>
        </w:rPr>
        <w:t>3.6. Изменение в течение календарного года утвержденного фонда оплаты труда производится в случаях:</w:t>
      </w:r>
    </w:p>
    <w:p w:rsidR="007B5D00" w:rsidRPr="00C458E8" w:rsidRDefault="007B5D00" w:rsidP="00510610">
      <w:pPr>
        <w:spacing w:line="360" w:lineRule="exact"/>
        <w:ind w:firstLine="709"/>
        <w:jc w:val="both"/>
        <w:rPr>
          <w:rFonts w:ascii="PT Astra Serif" w:hAnsi="PT Astra Serif" w:cs="Arial"/>
          <w:sz w:val="28"/>
          <w:szCs w:val="28"/>
        </w:rPr>
      </w:pPr>
      <w:r w:rsidRPr="00C458E8">
        <w:rPr>
          <w:rFonts w:ascii="PT Astra Serif" w:hAnsi="PT Astra Serif" w:cs="Arial"/>
          <w:sz w:val="28"/>
          <w:szCs w:val="28"/>
        </w:rPr>
        <w:t>- проведения индексации должностных окладов;</w:t>
      </w:r>
    </w:p>
    <w:p w:rsidR="007B5D00" w:rsidRPr="00C458E8" w:rsidRDefault="007B5D00" w:rsidP="00510610">
      <w:pPr>
        <w:spacing w:line="360" w:lineRule="exact"/>
        <w:ind w:firstLine="709"/>
        <w:jc w:val="both"/>
        <w:rPr>
          <w:rFonts w:ascii="PT Astra Serif" w:hAnsi="PT Astra Serif" w:cs="Arial"/>
          <w:sz w:val="28"/>
          <w:szCs w:val="28"/>
        </w:rPr>
      </w:pPr>
      <w:r w:rsidRPr="00C458E8">
        <w:rPr>
          <w:rFonts w:ascii="PT Astra Serif" w:hAnsi="PT Astra Serif" w:cs="Arial"/>
          <w:sz w:val="28"/>
          <w:szCs w:val="28"/>
        </w:rPr>
        <w:t>- существенных изменений действующих условий оплаты труда;</w:t>
      </w:r>
    </w:p>
    <w:p w:rsidR="007B5D00" w:rsidRPr="00C458E8" w:rsidRDefault="007B5D00" w:rsidP="00510610">
      <w:pPr>
        <w:spacing w:line="360" w:lineRule="exact"/>
        <w:ind w:firstLine="709"/>
        <w:jc w:val="both"/>
        <w:rPr>
          <w:rFonts w:ascii="PT Astra Serif" w:hAnsi="PT Astra Serif" w:cs="Arial"/>
          <w:sz w:val="28"/>
          <w:szCs w:val="28"/>
        </w:rPr>
      </w:pPr>
      <w:r w:rsidRPr="00C458E8">
        <w:rPr>
          <w:rFonts w:ascii="PT Astra Serif" w:hAnsi="PT Astra Serif" w:cs="Arial"/>
          <w:sz w:val="28"/>
          <w:szCs w:val="28"/>
        </w:rPr>
        <w:t>- в случае увеличения (уменьшения) штатной численности.</w:t>
      </w:r>
    </w:p>
    <w:p w:rsidR="008C2DD6" w:rsidRPr="00C458E8" w:rsidRDefault="008C2DD6" w:rsidP="00510610">
      <w:pPr>
        <w:spacing w:line="360" w:lineRule="exact"/>
        <w:ind w:firstLine="709"/>
        <w:jc w:val="both"/>
        <w:rPr>
          <w:rFonts w:ascii="PT Astra Serif" w:hAnsi="PT Astra Serif"/>
          <w:sz w:val="28"/>
          <w:szCs w:val="28"/>
        </w:rPr>
      </w:pPr>
    </w:p>
    <w:p w:rsidR="008C2DD6" w:rsidRPr="00C458E8" w:rsidRDefault="003B3110" w:rsidP="00CF3136">
      <w:pPr>
        <w:spacing w:line="360" w:lineRule="exact"/>
        <w:jc w:val="center"/>
        <w:rPr>
          <w:rFonts w:ascii="PT Astra Serif" w:hAnsi="PT Astra Serif"/>
          <w:sz w:val="28"/>
          <w:szCs w:val="28"/>
        </w:rPr>
      </w:pPr>
      <w:r w:rsidRPr="00C458E8">
        <w:rPr>
          <w:rFonts w:ascii="PT Astra Serif" w:hAnsi="PT Astra Serif"/>
          <w:sz w:val="28"/>
          <w:szCs w:val="28"/>
        </w:rPr>
        <w:t>4</w:t>
      </w:r>
      <w:r w:rsidR="008C2DD6" w:rsidRPr="00C458E8">
        <w:rPr>
          <w:rFonts w:ascii="PT Astra Serif" w:hAnsi="PT Astra Serif"/>
          <w:sz w:val="28"/>
          <w:szCs w:val="28"/>
        </w:rPr>
        <w:t>. ДОЛЖНОСТНЫЕ ОКЛАДЫ</w:t>
      </w:r>
    </w:p>
    <w:p w:rsidR="00387219" w:rsidRPr="00C458E8" w:rsidRDefault="00387219" w:rsidP="00387219">
      <w:pPr>
        <w:spacing w:line="360" w:lineRule="exact"/>
        <w:ind w:firstLine="709"/>
        <w:jc w:val="both"/>
        <w:rPr>
          <w:rFonts w:ascii="PT Astra Serif" w:hAnsi="PT Astra Serif"/>
          <w:sz w:val="28"/>
          <w:szCs w:val="28"/>
        </w:rPr>
      </w:pPr>
    </w:p>
    <w:p w:rsidR="008C2DD6" w:rsidRPr="00C458E8" w:rsidRDefault="003B3110" w:rsidP="00510610">
      <w:pPr>
        <w:spacing w:line="360" w:lineRule="exact"/>
        <w:ind w:firstLine="709"/>
        <w:jc w:val="both"/>
        <w:rPr>
          <w:rFonts w:ascii="PT Astra Serif" w:hAnsi="PT Astra Serif"/>
          <w:sz w:val="28"/>
          <w:szCs w:val="28"/>
        </w:rPr>
      </w:pPr>
      <w:r w:rsidRPr="00C458E8">
        <w:rPr>
          <w:rFonts w:ascii="PT Astra Serif" w:hAnsi="PT Astra Serif"/>
          <w:sz w:val="28"/>
          <w:szCs w:val="28"/>
        </w:rPr>
        <w:t>4</w:t>
      </w:r>
      <w:r w:rsidR="008C2DD6" w:rsidRPr="00C458E8">
        <w:rPr>
          <w:rFonts w:ascii="PT Astra Serif" w:hAnsi="PT Astra Serif"/>
          <w:sz w:val="28"/>
          <w:szCs w:val="28"/>
        </w:rPr>
        <w:t xml:space="preserve">.1. Размер должностных окладов </w:t>
      </w:r>
      <w:r w:rsidRPr="00C458E8">
        <w:rPr>
          <w:rFonts w:ascii="PT Astra Serif" w:hAnsi="PT Astra Serif"/>
          <w:sz w:val="28"/>
          <w:szCs w:val="28"/>
        </w:rPr>
        <w:t>по конкретным должностям:</w:t>
      </w:r>
    </w:p>
    <w:tbl>
      <w:tblPr>
        <w:tblW w:w="0" w:type="auto"/>
        <w:jc w:val="center"/>
        <w:tblInd w:w="-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5"/>
        <w:gridCol w:w="2901"/>
      </w:tblGrid>
      <w:tr w:rsidR="00C458E8" w:rsidRPr="00C458E8" w:rsidTr="00510610">
        <w:trPr>
          <w:jc w:val="center"/>
        </w:trPr>
        <w:tc>
          <w:tcPr>
            <w:tcW w:w="6305" w:type="dxa"/>
            <w:vAlign w:val="center"/>
          </w:tcPr>
          <w:p w:rsidR="0035052D" w:rsidRPr="00C458E8" w:rsidRDefault="0035052D" w:rsidP="00756679">
            <w:pPr>
              <w:spacing w:line="360" w:lineRule="exact"/>
              <w:jc w:val="center"/>
              <w:rPr>
                <w:rFonts w:ascii="PT Astra Serif" w:hAnsi="PT Astra Serif" w:cs="Arial"/>
                <w:sz w:val="28"/>
                <w:szCs w:val="28"/>
              </w:rPr>
            </w:pPr>
            <w:r w:rsidRPr="00C458E8">
              <w:rPr>
                <w:rFonts w:ascii="PT Astra Serif" w:hAnsi="PT Astra Serif" w:cs="Arial"/>
                <w:sz w:val="28"/>
                <w:szCs w:val="28"/>
              </w:rPr>
              <w:t>Наименование должностей</w:t>
            </w:r>
          </w:p>
        </w:tc>
        <w:tc>
          <w:tcPr>
            <w:tcW w:w="2901" w:type="dxa"/>
            <w:vAlign w:val="center"/>
          </w:tcPr>
          <w:p w:rsidR="0035052D" w:rsidRPr="00C458E8" w:rsidRDefault="0035052D" w:rsidP="00756679">
            <w:pPr>
              <w:spacing w:line="360" w:lineRule="exact"/>
              <w:jc w:val="center"/>
              <w:rPr>
                <w:rFonts w:ascii="PT Astra Serif" w:hAnsi="PT Astra Serif" w:cs="Arial"/>
                <w:sz w:val="28"/>
                <w:szCs w:val="28"/>
              </w:rPr>
            </w:pPr>
            <w:r w:rsidRPr="00C458E8">
              <w:rPr>
                <w:rFonts w:ascii="PT Astra Serif" w:hAnsi="PT Astra Serif" w:cs="Arial"/>
                <w:sz w:val="28"/>
                <w:szCs w:val="28"/>
              </w:rPr>
              <w:t>Должностной оклад</w:t>
            </w:r>
          </w:p>
          <w:p w:rsidR="0035052D" w:rsidRPr="00C458E8" w:rsidRDefault="0035052D" w:rsidP="00756679">
            <w:pPr>
              <w:spacing w:line="360" w:lineRule="exact"/>
              <w:jc w:val="center"/>
              <w:rPr>
                <w:rFonts w:ascii="PT Astra Serif" w:hAnsi="PT Astra Serif" w:cs="Arial"/>
                <w:sz w:val="28"/>
                <w:szCs w:val="28"/>
              </w:rPr>
            </w:pPr>
            <w:r w:rsidRPr="00C458E8">
              <w:rPr>
                <w:rFonts w:ascii="PT Astra Serif" w:hAnsi="PT Astra Serif" w:cs="Arial"/>
                <w:sz w:val="28"/>
                <w:szCs w:val="28"/>
              </w:rPr>
              <w:t>(рублей в месяц)</w:t>
            </w:r>
          </w:p>
        </w:tc>
      </w:tr>
      <w:tr w:rsidR="00C458E8" w:rsidRPr="00C458E8" w:rsidTr="00510610">
        <w:trPr>
          <w:jc w:val="center"/>
        </w:trPr>
        <w:tc>
          <w:tcPr>
            <w:tcW w:w="6305" w:type="dxa"/>
          </w:tcPr>
          <w:p w:rsidR="00510610" w:rsidRPr="00C458E8" w:rsidRDefault="00510610" w:rsidP="00756679">
            <w:pPr>
              <w:spacing w:line="360" w:lineRule="exact"/>
              <w:jc w:val="both"/>
              <w:rPr>
                <w:rFonts w:ascii="PT Astra Serif" w:hAnsi="PT Astra Serif" w:cs="Arial"/>
                <w:sz w:val="28"/>
                <w:szCs w:val="28"/>
              </w:rPr>
            </w:pPr>
            <w:r w:rsidRPr="00C458E8">
              <w:rPr>
                <w:rFonts w:ascii="PT Astra Serif" w:hAnsi="PT Astra Serif" w:cs="Arial"/>
                <w:sz w:val="28"/>
                <w:szCs w:val="28"/>
              </w:rPr>
              <w:t>Директор</w:t>
            </w:r>
          </w:p>
        </w:tc>
        <w:tc>
          <w:tcPr>
            <w:tcW w:w="2901" w:type="dxa"/>
            <w:vAlign w:val="bottom"/>
          </w:tcPr>
          <w:p w:rsidR="00510610" w:rsidRPr="00C458E8" w:rsidRDefault="00510610" w:rsidP="00756679">
            <w:pPr>
              <w:spacing w:line="360" w:lineRule="exact"/>
              <w:jc w:val="center"/>
              <w:rPr>
                <w:rFonts w:ascii="PT Astra Serif" w:hAnsi="PT Astra Serif" w:cs="Calibri"/>
                <w:sz w:val="28"/>
                <w:szCs w:val="28"/>
              </w:rPr>
            </w:pPr>
            <w:r w:rsidRPr="00C458E8">
              <w:rPr>
                <w:rFonts w:ascii="PT Astra Serif" w:hAnsi="PT Astra Serif" w:cs="Calibri"/>
                <w:sz w:val="28"/>
                <w:szCs w:val="28"/>
              </w:rPr>
              <w:t>8073</w:t>
            </w:r>
          </w:p>
        </w:tc>
      </w:tr>
      <w:tr w:rsidR="00C458E8" w:rsidRPr="00C458E8" w:rsidTr="00510610">
        <w:trPr>
          <w:jc w:val="center"/>
        </w:trPr>
        <w:tc>
          <w:tcPr>
            <w:tcW w:w="6305" w:type="dxa"/>
          </w:tcPr>
          <w:p w:rsidR="00510610" w:rsidRPr="00C458E8" w:rsidRDefault="00510610" w:rsidP="00756679">
            <w:pPr>
              <w:spacing w:line="360" w:lineRule="exact"/>
              <w:jc w:val="both"/>
              <w:rPr>
                <w:rFonts w:ascii="PT Astra Serif" w:hAnsi="PT Astra Serif" w:cs="Arial"/>
                <w:sz w:val="28"/>
                <w:szCs w:val="28"/>
              </w:rPr>
            </w:pPr>
            <w:r w:rsidRPr="00C458E8">
              <w:rPr>
                <w:rFonts w:ascii="PT Astra Serif" w:hAnsi="PT Astra Serif"/>
                <w:sz w:val="28"/>
                <w:szCs w:val="28"/>
              </w:rPr>
              <w:t>Заместитель директора - старший оперативный дежурный</w:t>
            </w:r>
          </w:p>
        </w:tc>
        <w:tc>
          <w:tcPr>
            <w:tcW w:w="2901" w:type="dxa"/>
            <w:vAlign w:val="bottom"/>
          </w:tcPr>
          <w:p w:rsidR="00510610" w:rsidRPr="00C458E8" w:rsidRDefault="00510610" w:rsidP="00756679">
            <w:pPr>
              <w:spacing w:line="360" w:lineRule="exact"/>
              <w:jc w:val="center"/>
              <w:rPr>
                <w:rFonts w:ascii="PT Astra Serif" w:hAnsi="PT Astra Serif" w:cs="Calibri"/>
                <w:sz w:val="28"/>
                <w:szCs w:val="28"/>
              </w:rPr>
            </w:pPr>
            <w:r w:rsidRPr="00C458E8">
              <w:rPr>
                <w:rFonts w:ascii="PT Astra Serif" w:hAnsi="PT Astra Serif" w:cs="Calibri"/>
                <w:sz w:val="28"/>
                <w:szCs w:val="28"/>
              </w:rPr>
              <w:t>7413</w:t>
            </w:r>
          </w:p>
        </w:tc>
      </w:tr>
      <w:tr w:rsidR="00C458E8" w:rsidRPr="00C458E8" w:rsidTr="00510610">
        <w:trPr>
          <w:trHeight w:val="187"/>
          <w:jc w:val="center"/>
        </w:trPr>
        <w:tc>
          <w:tcPr>
            <w:tcW w:w="6305" w:type="dxa"/>
          </w:tcPr>
          <w:p w:rsidR="00510610" w:rsidRPr="00C458E8" w:rsidRDefault="00510610" w:rsidP="00756679">
            <w:pPr>
              <w:spacing w:line="360" w:lineRule="exact"/>
              <w:jc w:val="both"/>
              <w:rPr>
                <w:rFonts w:ascii="PT Astra Serif" w:hAnsi="PT Astra Serif" w:cs="Arial"/>
                <w:sz w:val="28"/>
                <w:szCs w:val="28"/>
                <w:highlight w:val="yellow"/>
              </w:rPr>
            </w:pPr>
            <w:r w:rsidRPr="00C458E8">
              <w:rPr>
                <w:rFonts w:ascii="PT Astra Serif" w:hAnsi="PT Astra Serif" w:cs="Arial"/>
                <w:sz w:val="28"/>
                <w:szCs w:val="28"/>
              </w:rPr>
              <w:t xml:space="preserve">Специалист 1 категории </w:t>
            </w:r>
          </w:p>
        </w:tc>
        <w:tc>
          <w:tcPr>
            <w:tcW w:w="2901" w:type="dxa"/>
            <w:vAlign w:val="bottom"/>
          </w:tcPr>
          <w:p w:rsidR="00510610" w:rsidRPr="00C458E8" w:rsidRDefault="00510610" w:rsidP="00756679">
            <w:pPr>
              <w:spacing w:line="360" w:lineRule="exact"/>
              <w:jc w:val="center"/>
              <w:rPr>
                <w:rFonts w:ascii="PT Astra Serif" w:hAnsi="PT Astra Serif" w:cs="Calibri"/>
                <w:sz w:val="28"/>
                <w:szCs w:val="28"/>
              </w:rPr>
            </w:pPr>
            <w:r w:rsidRPr="00C458E8">
              <w:rPr>
                <w:rFonts w:ascii="PT Astra Serif" w:hAnsi="PT Astra Serif" w:cs="Calibri"/>
                <w:sz w:val="28"/>
                <w:szCs w:val="28"/>
              </w:rPr>
              <w:t>6602</w:t>
            </w:r>
          </w:p>
        </w:tc>
      </w:tr>
      <w:tr w:rsidR="00C458E8" w:rsidRPr="00C458E8" w:rsidTr="00510610">
        <w:trPr>
          <w:trHeight w:val="187"/>
          <w:jc w:val="center"/>
        </w:trPr>
        <w:tc>
          <w:tcPr>
            <w:tcW w:w="6305" w:type="dxa"/>
          </w:tcPr>
          <w:p w:rsidR="00510610" w:rsidRPr="00C458E8" w:rsidRDefault="00510610" w:rsidP="00756679">
            <w:pPr>
              <w:spacing w:line="360" w:lineRule="exact"/>
              <w:jc w:val="both"/>
              <w:rPr>
                <w:rFonts w:ascii="PT Astra Serif" w:hAnsi="PT Astra Serif" w:cs="Arial"/>
                <w:sz w:val="28"/>
                <w:szCs w:val="28"/>
              </w:rPr>
            </w:pPr>
            <w:r w:rsidRPr="00C458E8">
              <w:rPr>
                <w:rFonts w:ascii="PT Astra Serif" w:hAnsi="PT Astra Serif" w:cs="Arial"/>
                <w:sz w:val="28"/>
                <w:szCs w:val="28"/>
              </w:rPr>
              <w:t>Оперативный дежурный</w:t>
            </w:r>
          </w:p>
        </w:tc>
        <w:tc>
          <w:tcPr>
            <w:tcW w:w="2901" w:type="dxa"/>
            <w:vAlign w:val="bottom"/>
          </w:tcPr>
          <w:p w:rsidR="00510610" w:rsidRPr="00C458E8" w:rsidRDefault="00510610" w:rsidP="00756679">
            <w:pPr>
              <w:spacing w:line="360" w:lineRule="exact"/>
              <w:jc w:val="center"/>
              <w:rPr>
                <w:rFonts w:ascii="PT Astra Serif" w:hAnsi="PT Astra Serif" w:cs="Calibri"/>
                <w:sz w:val="28"/>
                <w:szCs w:val="28"/>
              </w:rPr>
            </w:pPr>
            <w:r w:rsidRPr="00C458E8">
              <w:rPr>
                <w:rFonts w:ascii="PT Astra Serif" w:hAnsi="PT Astra Serif" w:cs="Calibri"/>
                <w:sz w:val="28"/>
                <w:szCs w:val="28"/>
              </w:rPr>
              <w:t>6289</w:t>
            </w:r>
          </w:p>
        </w:tc>
      </w:tr>
      <w:tr w:rsidR="00C458E8" w:rsidRPr="00C458E8" w:rsidTr="00510610">
        <w:trPr>
          <w:trHeight w:val="187"/>
          <w:jc w:val="center"/>
        </w:trPr>
        <w:tc>
          <w:tcPr>
            <w:tcW w:w="6305" w:type="dxa"/>
          </w:tcPr>
          <w:p w:rsidR="00510610" w:rsidRPr="00C458E8" w:rsidRDefault="00510610" w:rsidP="00756679">
            <w:pPr>
              <w:spacing w:line="360" w:lineRule="exact"/>
              <w:jc w:val="both"/>
              <w:rPr>
                <w:rFonts w:ascii="PT Astra Serif" w:hAnsi="PT Astra Serif" w:cs="Arial"/>
                <w:sz w:val="28"/>
                <w:szCs w:val="28"/>
                <w:lang w:val="en-US"/>
              </w:rPr>
            </w:pPr>
            <w:r w:rsidRPr="00C458E8">
              <w:rPr>
                <w:rFonts w:ascii="PT Astra Serif" w:hAnsi="PT Astra Serif" w:cs="Arial"/>
                <w:sz w:val="28"/>
                <w:szCs w:val="28"/>
              </w:rPr>
              <w:t xml:space="preserve">Помощник </w:t>
            </w:r>
            <w:proofErr w:type="gramStart"/>
            <w:r w:rsidRPr="00C458E8">
              <w:rPr>
                <w:rFonts w:ascii="PT Astra Serif" w:hAnsi="PT Astra Serif" w:cs="Arial"/>
                <w:sz w:val="28"/>
                <w:szCs w:val="28"/>
              </w:rPr>
              <w:t>оперативного</w:t>
            </w:r>
            <w:proofErr w:type="gramEnd"/>
            <w:r w:rsidRPr="00C458E8">
              <w:rPr>
                <w:rFonts w:ascii="PT Astra Serif" w:hAnsi="PT Astra Serif" w:cs="Arial"/>
                <w:sz w:val="28"/>
                <w:szCs w:val="28"/>
              </w:rPr>
              <w:t xml:space="preserve"> дежурного-оператор 112</w:t>
            </w:r>
          </w:p>
        </w:tc>
        <w:tc>
          <w:tcPr>
            <w:tcW w:w="2901" w:type="dxa"/>
            <w:vAlign w:val="bottom"/>
          </w:tcPr>
          <w:p w:rsidR="00510610" w:rsidRPr="00C458E8" w:rsidRDefault="00510610" w:rsidP="00756679">
            <w:pPr>
              <w:spacing w:line="360" w:lineRule="exact"/>
              <w:jc w:val="center"/>
              <w:rPr>
                <w:rFonts w:ascii="PT Astra Serif" w:hAnsi="PT Astra Serif" w:cs="Calibri"/>
                <w:sz w:val="28"/>
                <w:szCs w:val="28"/>
              </w:rPr>
            </w:pPr>
            <w:r w:rsidRPr="00C458E8">
              <w:rPr>
                <w:rFonts w:ascii="PT Astra Serif" w:hAnsi="PT Astra Serif" w:cs="Calibri"/>
                <w:sz w:val="28"/>
                <w:szCs w:val="28"/>
              </w:rPr>
              <w:t>6144</w:t>
            </w:r>
          </w:p>
        </w:tc>
      </w:tr>
    </w:tbl>
    <w:p w:rsidR="00CE4AFF" w:rsidRPr="00C458E8" w:rsidRDefault="00CE4AFF" w:rsidP="00510610">
      <w:pPr>
        <w:spacing w:line="360" w:lineRule="exact"/>
        <w:ind w:firstLine="709"/>
        <w:jc w:val="both"/>
        <w:rPr>
          <w:rFonts w:ascii="PT Astra Serif" w:hAnsi="PT Astra Serif"/>
          <w:sz w:val="28"/>
          <w:szCs w:val="28"/>
        </w:rPr>
      </w:pPr>
    </w:p>
    <w:p w:rsidR="008C2DD6" w:rsidRPr="00C458E8" w:rsidRDefault="003B3110" w:rsidP="00510FCC">
      <w:pPr>
        <w:spacing w:line="360" w:lineRule="exact"/>
        <w:jc w:val="center"/>
        <w:rPr>
          <w:rFonts w:ascii="PT Astra Serif" w:hAnsi="PT Astra Serif"/>
          <w:sz w:val="28"/>
          <w:szCs w:val="28"/>
        </w:rPr>
      </w:pPr>
      <w:r w:rsidRPr="00C458E8">
        <w:rPr>
          <w:rFonts w:ascii="PT Astra Serif" w:hAnsi="PT Astra Serif"/>
          <w:sz w:val="28"/>
          <w:szCs w:val="28"/>
        </w:rPr>
        <w:lastRenderedPageBreak/>
        <w:t>5</w:t>
      </w:r>
      <w:r w:rsidR="008C2DD6" w:rsidRPr="00C458E8">
        <w:rPr>
          <w:rFonts w:ascii="PT Astra Serif" w:hAnsi="PT Astra Serif"/>
          <w:sz w:val="28"/>
          <w:szCs w:val="28"/>
        </w:rPr>
        <w:t>. ЕЖЕМЕСЯЧНАЯ НАДБАВКА</w:t>
      </w:r>
      <w:r w:rsidR="00997AA4" w:rsidRPr="00C458E8">
        <w:rPr>
          <w:rFonts w:ascii="PT Astra Serif" w:hAnsi="PT Astra Serif"/>
          <w:sz w:val="28"/>
          <w:szCs w:val="28"/>
        </w:rPr>
        <w:t xml:space="preserve"> </w:t>
      </w:r>
      <w:r w:rsidR="008C2DD6" w:rsidRPr="00C458E8">
        <w:rPr>
          <w:rFonts w:ascii="PT Astra Serif" w:hAnsi="PT Astra Serif"/>
          <w:sz w:val="28"/>
          <w:szCs w:val="28"/>
        </w:rPr>
        <w:t>ЗА СЛОЖНОСТЬ И НАПРЯЖЕННОСТЬ ВЫПОЛНЯЕМОЙ РАБОТЫ</w:t>
      </w:r>
    </w:p>
    <w:p w:rsidR="00387219" w:rsidRPr="00C458E8" w:rsidRDefault="00387219" w:rsidP="00510610">
      <w:pPr>
        <w:spacing w:line="360" w:lineRule="exact"/>
        <w:ind w:firstLine="709"/>
        <w:jc w:val="both"/>
        <w:rPr>
          <w:rFonts w:ascii="PT Astra Serif" w:hAnsi="PT Astra Serif"/>
          <w:sz w:val="28"/>
          <w:szCs w:val="28"/>
        </w:rPr>
      </w:pPr>
    </w:p>
    <w:p w:rsidR="008C2DD6" w:rsidRPr="00C458E8" w:rsidRDefault="003B3110" w:rsidP="00510610">
      <w:pPr>
        <w:spacing w:line="360" w:lineRule="exact"/>
        <w:ind w:firstLine="709"/>
        <w:jc w:val="both"/>
        <w:rPr>
          <w:rFonts w:ascii="PT Astra Serif" w:hAnsi="PT Astra Serif"/>
          <w:sz w:val="28"/>
          <w:szCs w:val="28"/>
        </w:rPr>
      </w:pPr>
      <w:r w:rsidRPr="00C458E8">
        <w:rPr>
          <w:rFonts w:ascii="PT Astra Serif" w:hAnsi="PT Astra Serif"/>
          <w:sz w:val="28"/>
          <w:szCs w:val="28"/>
        </w:rPr>
        <w:t>5</w:t>
      </w:r>
      <w:r w:rsidR="008C2DD6" w:rsidRPr="00C458E8">
        <w:rPr>
          <w:rFonts w:ascii="PT Astra Serif" w:hAnsi="PT Astra Serif"/>
          <w:sz w:val="28"/>
          <w:szCs w:val="28"/>
        </w:rPr>
        <w:t xml:space="preserve">.1 Надбавка по конкретной должности работника </w:t>
      </w:r>
      <w:r w:rsidR="00CE4AFF" w:rsidRPr="00C458E8">
        <w:rPr>
          <w:rFonts w:ascii="PT Astra Serif" w:hAnsi="PT Astra Serif" w:cs="Arial"/>
          <w:sz w:val="28"/>
          <w:szCs w:val="28"/>
        </w:rPr>
        <w:t>Учреждения</w:t>
      </w:r>
      <w:r w:rsidR="00CE4AFF" w:rsidRPr="00C458E8">
        <w:rPr>
          <w:rFonts w:ascii="PT Astra Serif" w:hAnsi="PT Astra Serif"/>
          <w:sz w:val="28"/>
          <w:szCs w:val="28"/>
        </w:rPr>
        <w:t xml:space="preserve"> </w:t>
      </w:r>
      <w:r w:rsidR="008C2DD6" w:rsidRPr="00C458E8">
        <w:rPr>
          <w:rFonts w:ascii="PT Astra Serif" w:hAnsi="PT Astra Serif"/>
          <w:sz w:val="28"/>
          <w:szCs w:val="28"/>
        </w:rPr>
        <w:t xml:space="preserve"> устанавливается работодателем персонально распорядительным актом.</w:t>
      </w:r>
    </w:p>
    <w:p w:rsidR="008C2DD6" w:rsidRPr="00C458E8" w:rsidRDefault="003B3110" w:rsidP="00510610">
      <w:pPr>
        <w:spacing w:line="360" w:lineRule="exact"/>
        <w:ind w:firstLine="709"/>
        <w:jc w:val="both"/>
        <w:rPr>
          <w:rFonts w:ascii="PT Astra Serif" w:hAnsi="PT Astra Serif"/>
          <w:sz w:val="28"/>
          <w:szCs w:val="28"/>
        </w:rPr>
      </w:pPr>
      <w:r w:rsidRPr="00C458E8">
        <w:rPr>
          <w:rFonts w:ascii="PT Astra Serif" w:hAnsi="PT Astra Serif"/>
          <w:sz w:val="28"/>
          <w:szCs w:val="28"/>
        </w:rPr>
        <w:t>5</w:t>
      </w:r>
      <w:r w:rsidR="008C2DD6" w:rsidRPr="00C458E8">
        <w:rPr>
          <w:rFonts w:ascii="PT Astra Serif" w:hAnsi="PT Astra Serif"/>
          <w:sz w:val="28"/>
          <w:szCs w:val="28"/>
        </w:rPr>
        <w:t>.2. Основными критериями для установления размера надбавки к должностному окладу за выполняемую работу являются:</w:t>
      </w:r>
    </w:p>
    <w:p w:rsidR="008C2DD6" w:rsidRPr="00C458E8" w:rsidRDefault="008C2DD6" w:rsidP="00510610">
      <w:pPr>
        <w:spacing w:line="360" w:lineRule="exact"/>
        <w:ind w:firstLine="709"/>
        <w:jc w:val="both"/>
        <w:rPr>
          <w:rFonts w:ascii="PT Astra Serif" w:hAnsi="PT Astra Serif"/>
          <w:sz w:val="28"/>
          <w:szCs w:val="28"/>
        </w:rPr>
      </w:pPr>
      <w:r w:rsidRPr="00C458E8">
        <w:rPr>
          <w:rFonts w:ascii="PT Astra Serif" w:hAnsi="PT Astra Serif"/>
          <w:sz w:val="28"/>
          <w:szCs w:val="28"/>
        </w:rPr>
        <w:t>- многосторонний характер выполняемых должностных обязанностей;</w:t>
      </w:r>
    </w:p>
    <w:p w:rsidR="008C2DD6" w:rsidRPr="00C458E8" w:rsidRDefault="008C2DD6" w:rsidP="00510610">
      <w:pPr>
        <w:spacing w:line="360" w:lineRule="exact"/>
        <w:ind w:firstLine="709"/>
        <w:jc w:val="both"/>
        <w:rPr>
          <w:rFonts w:ascii="PT Astra Serif" w:hAnsi="PT Astra Serif"/>
          <w:sz w:val="28"/>
          <w:szCs w:val="28"/>
        </w:rPr>
      </w:pPr>
      <w:r w:rsidRPr="00C458E8">
        <w:rPr>
          <w:rFonts w:ascii="PT Astra Serif" w:hAnsi="PT Astra Serif"/>
          <w:sz w:val="28"/>
          <w:szCs w:val="28"/>
        </w:rPr>
        <w:t>- самостоятельность в работе, компетентность в принятии решений, проявление инициативы.</w:t>
      </w:r>
    </w:p>
    <w:p w:rsidR="00DC0979" w:rsidRPr="00C458E8" w:rsidRDefault="003B3110" w:rsidP="00510610">
      <w:pPr>
        <w:spacing w:line="360" w:lineRule="exact"/>
        <w:ind w:firstLine="709"/>
        <w:jc w:val="both"/>
        <w:rPr>
          <w:rFonts w:ascii="PT Astra Serif" w:hAnsi="PT Astra Serif" w:cs="Arial"/>
          <w:sz w:val="28"/>
          <w:szCs w:val="28"/>
        </w:rPr>
      </w:pPr>
      <w:r w:rsidRPr="00C458E8">
        <w:rPr>
          <w:rFonts w:ascii="PT Astra Serif" w:hAnsi="PT Astra Serif"/>
          <w:sz w:val="28"/>
          <w:szCs w:val="28"/>
        </w:rPr>
        <w:t>5</w:t>
      </w:r>
      <w:r w:rsidR="008C2DD6" w:rsidRPr="00C458E8">
        <w:rPr>
          <w:rFonts w:ascii="PT Astra Serif" w:hAnsi="PT Astra Serif"/>
          <w:sz w:val="28"/>
          <w:szCs w:val="28"/>
        </w:rPr>
        <w:t>.3. Размер надбавки за сложность и напряженность выполняемой работы устанавливается в пределах</w:t>
      </w:r>
      <w:r w:rsidR="00631CA5" w:rsidRPr="00C458E8">
        <w:rPr>
          <w:rFonts w:ascii="PT Astra Serif" w:hAnsi="PT Astra Serif"/>
          <w:sz w:val="28"/>
          <w:szCs w:val="28"/>
        </w:rPr>
        <w:t xml:space="preserve"> от </w:t>
      </w:r>
      <w:r w:rsidR="0035052D" w:rsidRPr="00C458E8">
        <w:rPr>
          <w:rFonts w:ascii="PT Astra Serif" w:hAnsi="PT Astra Serif"/>
          <w:sz w:val="28"/>
          <w:szCs w:val="28"/>
        </w:rPr>
        <w:t>7</w:t>
      </w:r>
      <w:r w:rsidR="00631CA5" w:rsidRPr="00C458E8">
        <w:rPr>
          <w:rFonts w:ascii="PT Astra Serif" w:hAnsi="PT Astra Serif"/>
          <w:sz w:val="28"/>
          <w:szCs w:val="28"/>
        </w:rPr>
        <w:t xml:space="preserve">0 до </w:t>
      </w:r>
      <w:r w:rsidR="006309C5" w:rsidRPr="00C458E8">
        <w:rPr>
          <w:rFonts w:ascii="PT Astra Serif" w:hAnsi="PT Astra Serif"/>
          <w:sz w:val="28"/>
          <w:szCs w:val="28"/>
        </w:rPr>
        <w:t>20</w:t>
      </w:r>
      <w:r w:rsidR="00631CA5" w:rsidRPr="00C458E8">
        <w:rPr>
          <w:rFonts w:ascii="PT Astra Serif" w:hAnsi="PT Astra Serif"/>
          <w:sz w:val="28"/>
          <w:szCs w:val="28"/>
        </w:rPr>
        <w:t>0</w:t>
      </w:r>
      <w:r w:rsidR="0035052D" w:rsidRPr="00C458E8">
        <w:rPr>
          <w:rFonts w:ascii="PT Astra Serif" w:hAnsi="PT Astra Serif" w:cs="Arial"/>
          <w:sz w:val="28"/>
          <w:szCs w:val="28"/>
        </w:rPr>
        <w:t xml:space="preserve"> процентов должностного оклада включительно</w:t>
      </w:r>
      <w:r w:rsidR="00DC0979" w:rsidRPr="00C458E8">
        <w:rPr>
          <w:rFonts w:ascii="PT Astra Serif" w:hAnsi="PT Astra Serif" w:cs="Arial"/>
          <w:sz w:val="28"/>
          <w:szCs w:val="28"/>
        </w:rPr>
        <w:t>.</w:t>
      </w:r>
    </w:p>
    <w:p w:rsidR="006309C5" w:rsidRPr="00C458E8" w:rsidRDefault="006309C5" w:rsidP="00510610">
      <w:pPr>
        <w:autoSpaceDE w:val="0"/>
        <w:autoSpaceDN w:val="0"/>
        <w:adjustRightInd w:val="0"/>
        <w:spacing w:line="360" w:lineRule="exact"/>
        <w:ind w:firstLine="709"/>
        <w:jc w:val="both"/>
        <w:rPr>
          <w:rFonts w:ascii="PT Astra Serif" w:hAnsi="PT Astra Serif" w:cs="Arial"/>
          <w:sz w:val="28"/>
          <w:szCs w:val="28"/>
        </w:rPr>
      </w:pPr>
      <w:r w:rsidRPr="00C458E8">
        <w:rPr>
          <w:rFonts w:ascii="PT Astra Serif" w:hAnsi="PT Astra Serif" w:cs="Arial"/>
          <w:sz w:val="28"/>
          <w:szCs w:val="28"/>
        </w:rPr>
        <w:t xml:space="preserve">Время работы при введении специального режима (режима ЧС) в муниципальном образовании, размер надбавки может </w:t>
      </w:r>
      <w:r w:rsidR="009C65EE" w:rsidRPr="00C458E8">
        <w:rPr>
          <w:rFonts w:ascii="PT Astra Serif" w:hAnsi="PT Astra Serif" w:cs="Arial"/>
          <w:sz w:val="28"/>
          <w:szCs w:val="28"/>
        </w:rPr>
        <w:t>повыш</w:t>
      </w:r>
      <w:r w:rsidRPr="00C458E8">
        <w:rPr>
          <w:rFonts w:ascii="PT Astra Serif" w:hAnsi="PT Astra Serif" w:cs="Arial"/>
          <w:sz w:val="28"/>
          <w:szCs w:val="28"/>
        </w:rPr>
        <w:t xml:space="preserve">аться до 300% за каждый час работы в режиме ЧС. </w:t>
      </w:r>
    </w:p>
    <w:p w:rsidR="008C2DD6" w:rsidRPr="00C458E8" w:rsidRDefault="003B3110" w:rsidP="00510610">
      <w:pPr>
        <w:spacing w:line="360" w:lineRule="exact"/>
        <w:ind w:firstLine="709"/>
        <w:jc w:val="both"/>
        <w:rPr>
          <w:rFonts w:ascii="PT Astra Serif" w:hAnsi="PT Astra Serif"/>
          <w:sz w:val="28"/>
          <w:szCs w:val="28"/>
        </w:rPr>
      </w:pPr>
      <w:r w:rsidRPr="00C458E8">
        <w:rPr>
          <w:rFonts w:ascii="PT Astra Serif" w:hAnsi="PT Astra Serif"/>
          <w:sz w:val="28"/>
          <w:szCs w:val="28"/>
        </w:rPr>
        <w:t>5.</w:t>
      </w:r>
      <w:r w:rsidR="008C2DD6" w:rsidRPr="00C458E8">
        <w:rPr>
          <w:rFonts w:ascii="PT Astra Serif" w:hAnsi="PT Astra Serif"/>
          <w:sz w:val="28"/>
          <w:szCs w:val="28"/>
        </w:rPr>
        <w:t>4.</w:t>
      </w:r>
      <w:r w:rsidR="008C2DD6" w:rsidRPr="00C458E8">
        <w:rPr>
          <w:rFonts w:ascii="PT Astra Serif" w:hAnsi="PT Astra Serif"/>
          <w:sz w:val="28"/>
          <w:szCs w:val="28"/>
        </w:rPr>
        <w:tab/>
        <w:t>Изменение размера надбавки производится работодателем, в зависимости от изменения сложности и напряженности выполняемой работы.</w:t>
      </w:r>
    </w:p>
    <w:p w:rsidR="008C2DD6" w:rsidRPr="00C458E8" w:rsidRDefault="00DC0979" w:rsidP="00510610">
      <w:pPr>
        <w:autoSpaceDE w:val="0"/>
        <w:autoSpaceDN w:val="0"/>
        <w:adjustRightInd w:val="0"/>
        <w:spacing w:line="360" w:lineRule="exact"/>
        <w:ind w:firstLine="709"/>
        <w:jc w:val="both"/>
        <w:rPr>
          <w:rFonts w:ascii="PT Astra Serif" w:hAnsi="PT Astra Serif"/>
          <w:sz w:val="28"/>
          <w:szCs w:val="28"/>
        </w:rPr>
      </w:pPr>
      <w:r w:rsidRPr="00C458E8">
        <w:rPr>
          <w:rFonts w:ascii="PT Astra Serif" w:hAnsi="PT Astra Serif" w:cs="Arial"/>
          <w:sz w:val="28"/>
          <w:szCs w:val="28"/>
        </w:rPr>
        <w:t xml:space="preserve">5.5. </w:t>
      </w:r>
      <w:r w:rsidR="008C2DD6" w:rsidRPr="00C458E8">
        <w:rPr>
          <w:rFonts w:ascii="PT Astra Serif" w:hAnsi="PT Astra Serif"/>
          <w:sz w:val="28"/>
          <w:szCs w:val="28"/>
        </w:rPr>
        <w:t xml:space="preserve">Надбавка выплачивается за истекший месяц, одновременно с выплатой заработной платы.  </w:t>
      </w:r>
    </w:p>
    <w:p w:rsidR="008C2DD6" w:rsidRPr="00C458E8" w:rsidRDefault="008C2DD6" w:rsidP="00510610">
      <w:pPr>
        <w:spacing w:line="360" w:lineRule="exact"/>
        <w:ind w:firstLine="709"/>
        <w:jc w:val="both"/>
        <w:rPr>
          <w:rFonts w:ascii="PT Astra Serif" w:hAnsi="PT Astra Serif"/>
          <w:sz w:val="28"/>
          <w:szCs w:val="28"/>
        </w:rPr>
      </w:pPr>
    </w:p>
    <w:p w:rsidR="008C2DD6" w:rsidRPr="00C458E8" w:rsidRDefault="008C2DD6" w:rsidP="00CF3136">
      <w:pPr>
        <w:pStyle w:val="a3"/>
        <w:numPr>
          <w:ilvl w:val="0"/>
          <w:numId w:val="24"/>
        </w:numPr>
        <w:spacing w:line="360" w:lineRule="exact"/>
        <w:ind w:left="0" w:firstLine="0"/>
        <w:jc w:val="center"/>
        <w:rPr>
          <w:rFonts w:ascii="PT Astra Serif" w:hAnsi="PT Astra Serif"/>
          <w:caps/>
          <w:sz w:val="28"/>
          <w:szCs w:val="28"/>
        </w:rPr>
      </w:pPr>
      <w:r w:rsidRPr="00C458E8">
        <w:rPr>
          <w:rFonts w:ascii="PT Astra Serif" w:hAnsi="PT Astra Serif"/>
          <w:caps/>
          <w:sz w:val="28"/>
          <w:szCs w:val="28"/>
        </w:rPr>
        <w:t>Ежемесячное денежное поощрение</w:t>
      </w:r>
    </w:p>
    <w:p w:rsidR="00387219" w:rsidRPr="00C458E8" w:rsidRDefault="00387219" w:rsidP="00387219">
      <w:pPr>
        <w:spacing w:line="360" w:lineRule="exact"/>
        <w:rPr>
          <w:rFonts w:ascii="PT Astra Serif" w:hAnsi="PT Astra Serif"/>
          <w:caps/>
          <w:sz w:val="28"/>
          <w:szCs w:val="28"/>
        </w:rPr>
      </w:pPr>
    </w:p>
    <w:p w:rsidR="008C2DD6" w:rsidRPr="00C458E8" w:rsidRDefault="003B3110" w:rsidP="00510610">
      <w:pPr>
        <w:spacing w:line="360" w:lineRule="exact"/>
        <w:ind w:firstLine="709"/>
        <w:jc w:val="both"/>
        <w:rPr>
          <w:rFonts w:ascii="PT Astra Serif" w:hAnsi="PT Astra Serif"/>
          <w:sz w:val="28"/>
          <w:szCs w:val="28"/>
        </w:rPr>
      </w:pPr>
      <w:r w:rsidRPr="00C458E8">
        <w:rPr>
          <w:rFonts w:ascii="PT Astra Serif" w:hAnsi="PT Astra Serif"/>
          <w:sz w:val="28"/>
          <w:szCs w:val="28"/>
        </w:rPr>
        <w:t>6</w:t>
      </w:r>
      <w:r w:rsidR="008C2DD6" w:rsidRPr="00C458E8">
        <w:rPr>
          <w:rFonts w:ascii="PT Astra Serif" w:hAnsi="PT Astra Serif"/>
          <w:sz w:val="28"/>
          <w:szCs w:val="28"/>
        </w:rPr>
        <w:t>.1.</w:t>
      </w:r>
      <w:r w:rsidR="00CF3136">
        <w:rPr>
          <w:rFonts w:ascii="PT Astra Serif" w:hAnsi="PT Astra Serif"/>
          <w:sz w:val="28"/>
          <w:szCs w:val="28"/>
        </w:rPr>
        <w:t xml:space="preserve"> </w:t>
      </w:r>
      <w:r w:rsidR="008C2DD6" w:rsidRPr="00C458E8">
        <w:rPr>
          <w:rFonts w:ascii="PT Astra Serif" w:hAnsi="PT Astra Serif"/>
          <w:sz w:val="28"/>
          <w:szCs w:val="28"/>
        </w:rPr>
        <w:t>Ежемесячное денежное поощрение (далее – поощрение) устанавливается в целях повышения заинтересованности работников в результатах профессиональной деятельности с учетом:</w:t>
      </w:r>
    </w:p>
    <w:p w:rsidR="008C2DD6" w:rsidRPr="00C458E8" w:rsidRDefault="008C2DD6" w:rsidP="00510610">
      <w:pPr>
        <w:tabs>
          <w:tab w:val="left" w:pos="1134"/>
        </w:tabs>
        <w:spacing w:line="360" w:lineRule="exact"/>
        <w:ind w:firstLine="709"/>
        <w:jc w:val="both"/>
        <w:rPr>
          <w:rFonts w:ascii="PT Astra Serif" w:hAnsi="PT Astra Serif"/>
          <w:sz w:val="28"/>
          <w:szCs w:val="28"/>
        </w:rPr>
      </w:pPr>
      <w:r w:rsidRPr="00C458E8">
        <w:rPr>
          <w:rFonts w:ascii="PT Astra Serif" w:hAnsi="PT Astra Serif"/>
          <w:sz w:val="28"/>
          <w:szCs w:val="28"/>
        </w:rPr>
        <w:t>- добросовестного и качественного исполнения должностных обязанностей и высоких личных профессиональных показателей;</w:t>
      </w:r>
    </w:p>
    <w:p w:rsidR="008C2DD6" w:rsidRPr="00C458E8" w:rsidRDefault="008C2DD6" w:rsidP="00510610">
      <w:pPr>
        <w:tabs>
          <w:tab w:val="left" w:pos="1134"/>
        </w:tabs>
        <w:spacing w:line="360" w:lineRule="exact"/>
        <w:ind w:firstLine="709"/>
        <w:jc w:val="both"/>
        <w:rPr>
          <w:rFonts w:ascii="PT Astra Serif" w:hAnsi="PT Astra Serif"/>
          <w:sz w:val="28"/>
          <w:szCs w:val="28"/>
        </w:rPr>
      </w:pPr>
      <w:r w:rsidRPr="00C458E8">
        <w:rPr>
          <w:rFonts w:ascii="PT Astra Serif" w:hAnsi="PT Astra Serif"/>
          <w:sz w:val="28"/>
          <w:szCs w:val="28"/>
        </w:rPr>
        <w:t xml:space="preserve">  -поддержания квалификации на уровне, достаточном для исполнения должностных обязанностей;</w:t>
      </w:r>
    </w:p>
    <w:p w:rsidR="008C2DD6" w:rsidRPr="00C458E8" w:rsidRDefault="008C2DD6" w:rsidP="00510610">
      <w:pPr>
        <w:tabs>
          <w:tab w:val="left" w:pos="1134"/>
        </w:tabs>
        <w:spacing w:line="360" w:lineRule="exact"/>
        <w:ind w:firstLine="709"/>
        <w:jc w:val="both"/>
        <w:rPr>
          <w:rFonts w:ascii="PT Astra Serif" w:hAnsi="PT Astra Serif"/>
          <w:sz w:val="28"/>
          <w:szCs w:val="28"/>
        </w:rPr>
      </w:pPr>
      <w:r w:rsidRPr="00C458E8">
        <w:rPr>
          <w:rFonts w:ascii="PT Astra Serif" w:hAnsi="PT Astra Serif"/>
          <w:sz w:val="28"/>
          <w:szCs w:val="28"/>
        </w:rPr>
        <w:t xml:space="preserve">    - соблюдения установленных требований к служебному поведению.</w:t>
      </w:r>
    </w:p>
    <w:p w:rsidR="009C65EE" w:rsidRPr="00C458E8" w:rsidRDefault="003B3110" w:rsidP="00510610">
      <w:pPr>
        <w:tabs>
          <w:tab w:val="left" w:pos="1134"/>
        </w:tabs>
        <w:spacing w:line="360" w:lineRule="exact"/>
        <w:ind w:firstLine="709"/>
        <w:jc w:val="both"/>
        <w:rPr>
          <w:rFonts w:ascii="PT Astra Serif" w:hAnsi="PT Astra Serif" w:cs="Arial"/>
          <w:sz w:val="28"/>
          <w:szCs w:val="28"/>
        </w:rPr>
      </w:pPr>
      <w:r w:rsidRPr="00C458E8">
        <w:rPr>
          <w:rFonts w:ascii="PT Astra Serif" w:hAnsi="PT Astra Serif"/>
          <w:sz w:val="28"/>
          <w:szCs w:val="28"/>
        </w:rPr>
        <w:t>6</w:t>
      </w:r>
      <w:r w:rsidR="008C2DD6" w:rsidRPr="00C458E8">
        <w:rPr>
          <w:rFonts w:ascii="PT Astra Serif" w:hAnsi="PT Astra Serif"/>
          <w:sz w:val="28"/>
          <w:szCs w:val="28"/>
        </w:rPr>
        <w:t>.2.</w:t>
      </w:r>
      <w:r w:rsidR="00EA59D1" w:rsidRPr="00C458E8">
        <w:rPr>
          <w:rFonts w:ascii="PT Astra Serif" w:hAnsi="PT Astra Serif"/>
          <w:sz w:val="28"/>
          <w:szCs w:val="28"/>
        </w:rPr>
        <w:t xml:space="preserve"> </w:t>
      </w:r>
      <w:r w:rsidR="009C65EE" w:rsidRPr="00C458E8">
        <w:rPr>
          <w:rFonts w:ascii="PT Astra Serif" w:hAnsi="PT Astra Serif" w:cs="Arial"/>
          <w:sz w:val="28"/>
          <w:szCs w:val="28"/>
        </w:rPr>
        <w:t>Поощрение устанавливается персонально по каждому работнику в процентах к должностному окладу, в пределах фонда оплаты труда.</w:t>
      </w:r>
    </w:p>
    <w:p w:rsidR="008C2DD6" w:rsidRPr="00C458E8" w:rsidRDefault="009C65EE" w:rsidP="00510610">
      <w:pPr>
        <w:tabs>
          <w:tab w:val="left" w:pos="1134"/>
        </w:tabs>
        <w:spacing w:line="360" w:lineRule="exact"/>
        <w:ind w:firstLine="709"/>
        <w:jc w:val="both"/>
        <w:rPr>
          <w:rFonts w:ascii="PT Astra Serif" w:hAnsi="PT Astra Serif"/>
          <w:sz w:val="28"/>
          <w:szCs w:val="28"/>
        </w:rPr>
      </w:pPr>
      <w:r w:rsidRPr="00C458E8">
        <w:rPr>
          <w:rFonts w:ascii="PT Astra Serif" w:hAnsi="PT Astra Serif" w:cs="Arial"/>
          <w:sz w:val="28"/>
          <w:szCs w:val="28"/>
        </w:rPr>
        <w:t xml:space="preserve">Предельный размер поощрения работнику не может превышать 150%.         </w:t>
      </w:r>
    </w:p>
    <w:p w:rsidR="008C2DD6" w:rsidRPr="00C458E8" w:rsidRDefault="003B3110" w:rsidP="00510610">
      <w:pPr>
        <w:spacing w:line="360" w:lineRule="exact"/>
        <w:ind w:firstLine="709"/>
        <w:jc w:val="both"/>
        <w:rPr>
          <w:rFonts w:ascii="PT Astra Serif" w:hAnsi="PT Astra Serif"/>
          <w:sz w:val="28"/>
          <w:szCs w:val="28"/>
        </w:rPr>
      </w:pPr>
      <w:r w:rsidRPr="00C458E8">
        <w:rPr>
          <w:rFonts w:ascii="PT Astra Serif" w:hAnsi="PT Astra Serif"/>
          <w:sz w:val="28"/>
          <w:szCs w:val="28"/>
        </w:rPr>
        <w:t>6</w:t>
      </w:r>
      <w:r w:rsidR="008C2DD6" w:rsidRPr="00C458E8">
        <w:rPr>
          <w:rFonts w:ascii="PT Astra Serif" w:hAnsi="PT Astra Serif"/>
          <w:sz w:val="28"/>
          <w:szCs w:val="28"/>
        </w:rPr>
        <w:t>.3.</w:t>
      </w:r>
      <w:r w:rsidR="00CF3136">
        <w:rPr>
          <w:rFonts w:ascii="PT Astra Serif" w:hAnsi="PT Astra Serif"/>
          <w:sz w:val="28"/>
          <w:szCs w:val="28"/>
        </w:rPr>
        <w:t xml:space="preserve"> </w:t>
      </w:r>
      <w:r w:rsidR="008C2DD6" w:rsidRPr="00C458E8">
        <w:rPr>
          <w:rFonts w:ascii="PT Astra Serif" w:hAnsi="PT Astra Serif"/>
          <w:sz w:val="28"/>
          <w:szCs w:val="28"/>
        </w:rPr>
        <w:t>Изменение размера поощрения осуществляется представителем нанимателя в зависимости от изменения эффективности и результативности осуществляемой деятельности.</w:t>
      </w:r>
    </w:p>
    <w:p w:rsidR="008C2DD6" w:rsidRPr="00C458E8" w:rsidRDefault="003B3110" w:rsidP="00510610">
      <w:pPr>
        <w:spacing w:line="360" w:lineRule="exact"/>
        <w:ind w:firstLine="709"/>
        <w:jc w:val="both"/>
        <w:rPr>
          <w:rFonts w:ascii="PT Astra Serif" w:hAnsi="PT Astra Serif"/>
          <w:sz w:val="28"/>
          <w:szCs w:val="28"/>
        </w:rPr>
      </w:pPr>
      <w:r w:rsidRPr="00C458E8">
        <w:rPr>
          <w:rFonts w:ascii="PT Astra Serif" w:hAnsi="PT Astra Serif"/>
          <w:sz w:val="28"/>
          <w:szCs w:val="28"/>
        </w:rPr>
        <w:t>6</w:t>
      </w:r>
      <w:r w:rsidR="008C2DD6" w:rsidRPr="00C458E8">
        <w:rPr>
          <w:rFonts w:ascii="PT Astra Serif" w:hAnsi="PT Astra Serif"/>
          <w:sz w:val="28"/>
          <w:szCs w:val="28"/>
        </w:rPr>
        <w:t>.4.</w:t>
      </w:r>
      <w:r w:rsidR="00CF3136">
        <w:rPr>
          <w:rFonts w:ascii="PT Astra Serif" w:hAnsi="PT Astra Serif"/>
          <w:sz w:val="28"/>
          <w:szCs w:val="28"/>
        </w:rPr>
        <w:t xml:space="preserve"> </w:t>
      </w:r>
      <w:r w:rsidR="008C2DD6" w:rsidRPr="00C458E8">
        <w:rPr>
          <w:rFonts w:ascii="PT Astra Serif" w:hAnsi="PT Astra Serif"/>
          <w:sz w:val="28"/>
          <w:szCs w:val="28"/>
        </w:rPr>
        <w:t>Поощрение выплачивается за истекший месяц одновременно с выплатой денежного содержания.</w:t>
      </w:r>
    </w:p>
    <w:p w:rsidR="008C2DD6" w:rsidRPr="00C458E8" w:rsidRDefault="008C2DD6" w:rsidP="00510610">
      <w:pPr>
        <w:spacing w:line="360" w:lineRule="exact"/>
        <w:ind w:firstLine="709"/>
        <w:jc w:val="both"/>
        <w:rPr>
          <w:rFonts w:ascii="PT Astra Serif" w:hAnsi="PT Astra Serif"/>
          <w:sz w:val="28"/>
          <w:szCs w:val="28"/>
        </w:rPr>
      </w:pPr>
    </w:p>
    <w:p w:rsidR="008C2DD6" w:rsidRPr="00C458E8" w:rsidRDefault="003B3110" w:rsidP="00510FCC">
      <w:pPr>
        <w:spacing w:line="360" w:lineRule="exact"/>
        <w:jc w:val="both"/>
        <w:rPr>
          <w:rFonts w:ascii="PT Astra Serif" w:hAnsi="PT Astra Serif"/>
          <w:sz w:val="28"/>
          <w:szCs w:val="28"/>
        </w:rPr>
      </w:pPr>
      <w:r w:rsidRPr="00C458E8">
        <w:rPr>
          <w:rFonts w:ascii="PT Astra Serif" w:hAnsi="PT Astra Serif"/>
          <w:sz w:val="28"/>
          <w:szCs w:val="28"/>
        </w:rPr>
        <w:lastRenderedPageBreak/>
        <w:t xml:space="preserve">        7</w:t>
      </w:r>
      <w:r w:rsidR="008C2DD6" w:rsidRPr="00C458E8">
        <w:rPr>
          <w:rFonts w:ascii="PT Astra Serif" w:hAnsi="PT Astra Serif"/>
          <w:sz w:val="28"/>
          <w:szCs w:val="28"/>
        </w:rPr>
        <w:t>. ЕЖЕМЕСЯЧНАЯ НАДБАВКА К ДОЛЖНОСТНОМУ ОКЛАДУ</w:t>
      </w:r>
    </w:p>
    <w:p w:rsidR="008C2DD6" w:rsidRPr="00C458E8" w:rsidRDefault="008C2DD6" w:rsidP="00510610">
      <w:pPr>
        <w:spacing w:line="360" w:lineRule="exact"/>
        <w:ind w:firstLine="709"/>
        <w:jc w:val="center"/>
        <w:rPr>
          <w:rFonts w:ascii="PT Astra Serif" w:hAnsi="PT Astra Serif"/>
          <w:sz w:val="28"/>
          <w:szCs w:val="28"/>
        </w:rPr>
      </w:pPr>
      <w:r w:rsidRPr="00C458E8">
        <w:rPr>
          <w:rFonts w:ascii="PT Astra Serif" w:hAnsi="PT Astra Serif"/>
          <w:sz w:val="28"/>
          <w:szCs w:val="28"/>
        </w:rPr>
        <w:t>ЗА СТАЖ РАБОТЫ</w:t>
      </w:r>
    </w:p>
    <w:p w:rsidR="00387219" w:rsidRPr="00C458E8" w:rsidRDefault="00387219" w:rsidP="00510610">
      <w:pPr>
        <w:spacing w:line="360" w:lineRule="exact"/>
        <w:ind w:firstLine="709"/>
        <w:jc w:val="center"/>
        <w:rPr>
          <w:rFonts w:ascii="PT Astra Serif" w:hAnsi="PT Astra Serif"/>
          <w:sz w:val="28"/>
          <w:szCs w:val="28"/>
        </w:rPr>
      </w:pPr>
    </w:p>
    <w:p w:rsidR="00F62EC9" w:rsidRPr="00C458E8" w:rsidRDefault="00F62EC9" w:rsidP="00510610">
      <w:pPr>
        <w:pStyle w:val="a3"/>
        <w:numPr>
          <w:ilvl w:val="1"/>
          <w:numId w:val="12"/>
        </w:numPr>
        <w:spacing w:line="360" w:lineRule="exact"/>
        <w:ind w:left="0" w:firstLine="709"/>
        <w:jc w:val="both"/>
        <w:rPr>
          <w:rFonts w:ascii="PT Astra Serif" w:hAnsi="PT Astra Serif" w:cs="Arial"/>
          <w:sz w:val="28"/>
          <w:szCs w:val="28"/>
        </w:rPr>
      </w:pPr>
      <w:r w:rsidRPr="00C458E8">
        <w:rPr>
          <w:rFonts w:ascii="PT Astra Serif" w:hAnsi="PT Astra Serif" w:cs="Arial"/>
          <w:sz w:val="28"/>
          <w:szCs w:val="28"/>
        </w:rPr>
        <w:t>Ежемесячная надбавка за стаж работы выплачивается к должностному окладу (окладу, ставке) в размере:</w:t>
      </w:r>
    </w:p>
    <w:tbl>
      <w:tblPr>
        <w:tblW w:w="0" w:type="auto"/>
        <w:tblInd w:w="9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3969"/>
      </w:tblGrid>
      <w:tr w:rsidR="00C458E8" w:rsidRPr="00C458E8" w:rsidTr="00473FF0">
        <w:tc>
          <w:tcPr>
            <w:tcW w:w="2694" w:type="dxa"/>
          </w:tcPr>
          <w:p w:rsidR="00F62EC9" w:rsidRPr="00C458E8" w:rsidRDefault="00F62EC9" w:rsidP="00756679">
            <w:pPr>
              <w:spacing w:line="360" w:lineRule="exact"/>
              <w:jc w:val="both"/>
              <w:rPr>
                <w:rFonts w:ascii="PT Astra Serif" w:hAnsi="PT Astra Serif" w:cs="Arial"/>
                <w:sz w:val="28"/>
                <w:szCs w:val="28"/>
              </w:rPr>
            </w:pPr>
            <w:r w:rsidRPr="00C458E8">
              <w:rPr>
                <w:rFonts w:ascii="PT Astra Serif" w:hAnsi="PT Astra Serif" w:cs="Arial"/>
                <w:sz w:val="28"/>
                <w:szCs w:val="28"/>
              </w:rPr>
              <w:t>Стаж работы</w:t>
            </w:r>
          </w:p>
        </w:tc>
        <w:tc>
          <w:tcPr>
            <w:tcW w:w="3969" w:type="dxa"/>
          </w:tcPr>
          <w:p w:rsidR="00F62EC9" w:rsidRPr="00C458E8" w:rsidRDefault="00F62EC9" w:rsidP="00756679">
            <w:pPr>
              <w:spacing w:line="360" w:lineRule="exact"/>
              <w:jc w:val="both"/>
              <w:rPr>
                <w:rFonts w:ascii="PT Astra Serif" w:hAnsi="PT Astra Serif" w:cs="Arial"/>
                <w:sz w:val="28"/>
                <w:szCs w:val="28"/>
              </w:rPr>
            </w:pPr>
            <w:r w:rsidRPr="00C458E8">
              <w:rPr>
                <w:rFonts w:ascii="PT Astra Serif" w:hAnsi="PT Astra Serif" w:cs="Arial"/>
                <w:sz w:val="28"/>
                <w:szCs w:val="28"/>
              </w:rPr>
              <w:t>Размер надбавки (в процентах)</w:t>
            </w:r>
          </w:p>
        </w:tc>
      </w:tr>
      <w:tr w:rsidR="00C458E8" w:rsidRPr="00C458E8" w:rsidTr="00473FF0">
        <w:tc>
          <w:tcPr>
            <w:tcW w:w="2694" w:type="dxa"/>
          </w:tcPr>
          <w:p w:rsidR="00F62EC9" w:rsidRPr="00C458E8" w:rsidRDefault="00F62EC9" w:rsidP="00756679">
            <w:pPr>
              <w:spacing w:line="360" w:lineRule="exact"/>
              <w:jc w:val="both"/>
              <w:rPr>
                <w:rFonts w:ascii="PT Astra Serif" w:hAnsi="PT Astra Serif" w:cs="Arial"/>
                <w:sz w:val="28"/>
                <w:szCs w:val="28"/>
              </w:rPr>
            </w:pPr>
            <w:r w:rsidRPr="00C458E8">
              <w:rPr>
                <w:rFonts w:ascii="PT Astra Serif" w:hAnsi="PT Astra Serif" w:cs="Arial"/>
                <w:sz w:val="28"/>
                <w:szCs w:val="28"/>
              </w:rPr>
              <w:t>От 1 до 5 лет</w:t>
            </w:r>
          </w:p>
        </w:tc>
        <w:tc>
          <w:tcPr>
            <w:tcW w:w="3969" w:type="dxa"/>
          </w:tcPr>
          <w:p w:rsidR="00F62EC9" w:rsidRPr="00C458E8" w:rsidRDefault="00F62EC9" w:rsidP="00756679">
            <w:pPr>
              <w:spacing w:line="360" w:lineRule="exact"/>
              <w:jc w:val="center"/>
              <w:rPr>
                <w:rFonts w:ascii="PT Astra Serif" w:hAnsi="PT Astra Serif" w:cs="Arial"/>
                <w:sz w:val="28"/>
                <w:szCs w:val="28"/>
              </w:rPr>
            </w:pPr>
            <w:r w:rsidRPr="00C458E8">
              <w:rPr>
                <w:rFonts w:ascii="PT Astra Serif" w:hAnsi="PT Astra Serif" w:cs="Arial"/>
                <w:sz w:val="28"/>
                <w:szCs w:val="28"/>
              </w:rPr>
              <w:t>10</w:t>
            </w:r>
          </w:p>
        </w:tc>
      </w:tr>
      <w:tr w:rsidR="00C458E8" w:rsidRPr="00C458E8" w:rsidTr="00473FF0">
        <w:tc>
          <w:tcPr>
            <w:tcW w:w="2694" w:type="dxa"/>
          </w:tcPr>
          <w:p w:rsidR="00F62EC9" w:rsidRPr="00C458E8" w:rsidRDefault="00F62EC9" w:rsidP="00756679">
            <w:pPr>
              <w:spacing w:line="360" w:lineRule="exact"/>
              <w:jc w:val="both"/>
              <w:rPr>
                <w:rFonts w:ascii="PT Astra Serif" w:hAnsi="PT Astra Serif" w:cs="Arial"/>
                <w:sz w:val="28"/>
                <w:szCs w:val="28"/>
              </w:rPr>
            </w:pPr>
            <w:r w:rsidRPr="00C458E8">
              <w:rPr>
                <w:rFonts w:ascii="PT Astra Serif" w:hAnsi="PT Astra Serif" w:cs="Arial"/>
                <w:sz w:val="28"/>
                <w:szCs w:val="28"/>
              </w:rPr>
              <w:t>От 5 до 10 лет</w:t>
            </w:r>
          </w:p>
        </w:tc>
        <w:tc>
          <w:tcPr>
            <w:tcW w:w="3969" w:type="dxa"/>
          </w:tcPr>
          <w:p w:rsidR="00F62EC9" w:rsidRPr="00C458E8" w:rsidRDefault="00F62EC9" w:rsidP="00756679">
            <w:pPr>
              <w:spacing w:line="360" w:lineRule="exact"/>
              <w:jc w:val="center"/>
              <w:rPr>
                <w:rFonts w:ascii="PT Astra Serif" w:hAnsi="PT Astra Serif"/>
                <w:sz w:val="28"/>
                <w:szCs w:val="28"/>
              </w:rPr>
            </w:pPr>
            <w:r w:rsidRPr="00C458E8">
              <w:rPr>
                <w:rFonts w:ascii="PT Astra Serif" w:hAnsi="PT Astra Serif" w:cs="Arial"/>
                <w:sz w:val="28"/>
                <w:szCs w:val="28"/>
              </w:rPr>
              <w:t>15</w:t>
            </w:r>
          </w:p>
        </w:tc>
      </w:tr>
      <w:tr w:rsidR="00C458E8" w:rsidRPr="00C458E8" w:rsidTr="00473FF0">
        <w:tc>
          <w:tcPr>
            <w:tcW w:w="2694" w:type="dxa"/>
          </w:tcPr>
          <w:p w:rsidR="00F62EC9" w:rsidRPr="00C458E8" w:rsidRDefault="00F62EC9" w:rsidP="00756679">
            <w:pPr>
              <w:spacing w:line="360" w:lineRule="exact"/>
              <w:jc w:val="both"/>
              <w:rPr>
                <w:rFonts w:ascii="PT Astra Serif" w:hAnsi="PT Astra Serif" w:cs="Arial"/>
                <w:sz w:val="28"/>
                <w:szCs w:val="28"/>
              </w:rPr>
            </w:pPr>
            <w:r w:rsidRPr="00C458E8">
              <w:rPr>
                <w:rFonts w:ascii="PT Astra Serif" w:hAnsi="PT Astra Serif" w:cs="Arial"/>
                <w:sz w:val="28"/>
                <w:szCs w:val="28"/>
              </w:rPr>
              <w:t>От 10 до 15 лет</w:t>
            </w:r>
          </w:p>
        </w:tc>
        <w:tc>
          <w:tcPr>
            <w:tcW w:w="3969" w:type="dxa"/>
          </w:tcPr>
          <w:p w:rsidR="00F62EC9" w:rsidRPr="00C458E8" w:rsidRDefault="00F62EC9" w:rsidP="00756679">
            <w:pPr>
              <w:spacing w:line="360" w:lineRule="exact"/>
              <w:jc w:val="center"/>
              <w:rPr>
                <w:rFonts w:ascii="PT Astra Serif" w:hAnsi="PT Astra Serif"/>
                <w:sz w:val="28"/>
                <w:szCs w:val="28"/>
              </w:rPr>
            </w:pPr>
            <w:r w:rsidRPr="00C458E8">
              <w:rPr>
                <w:rFonts w:ascii="PT Astra Serif" w:hAnsi="PT Astra Serif" w:cs="Arial"/>
                <w:sz w:val="28"/>
                <w:szCs w:val="28"/>
              </w:rPr>
              <w:t>20</w:t>
            </w:r>
          </w:p>
        </w:tc>
      </w:tr>
      <w:tr w:rsidR="00C458E8" w:rsidRPr="00C458E8" w:rsidTr="00473FF0">
        <w:tc>
          <w:tcPr>
            <w:tcW w:w="2694" w:type="dxa"/>
          </w:tcPr>
          <w:p w:rsidR="00F62EC9" w:rsidRPr="00C458E8" w:rsidRDefault="00F62EC9" w:rsidP="00756679">
            <w:pPr>
              <w:spacing w:line="360" w:lineRule="exact"/>
              <w:jc w:val="both"/>
              <w:rPr>
                <w:rFonts w:ascii="PT Astra Serif" w:hAnsi="PT Astra Serif" w:cs="Arial"/>
                <w:sz w:val="28"/>
                <w:szCs w:val="28"/>
              </w:rPr>
            </w:pPr>
            <w:r w:rsidRPr="00C458E8">
              <w:rPr>
                <w:rFonts w:ascii="PT Astra Serif" w:hAnsi="PT Astra Serif" w:cs="Arial"/>
                <w:sz w:val="28"/>
                <w:szCs w:val="28"/>
              </w:rPr>
              <w:t>Свыше 15 лет</w:t>
            </w:r>
          </w:p>
        </w:tc>
        <w:tc>
          <w:tcPr>
            <w:tcW w:w="3969" w:type="dxa"/>
          </w:tcPr>
          <w:p w:rsidR="00F62EC9" w:rsidRPr="00C458E8" w:rsidRDefault="00F62EC9" w:rsidP="00756679">
            <w:pPr>
              <w:spacing w:line="360" w:lineRule="exact"/>
              <w:jc w:val="center"/>
              <w:rPr>
                <w:rFonts w:ascii="PT Astra Serif" w:hAnsi="PT Astra Serif" w:cs="Arial"/>
                <w:sz w:val="28"/>
                <w:szCs w:val="28"/>
              </w:rPr>
            </w:pPr>
            <w:r w:rsidRPr="00C458E8">
              <w:rPr>
                <w:rFonts w:ascii="PT Astra Serif" w:hAnsi="PT Astra Serif" w:cs="Arial"/>
                <w:sz w:val="28"/>
                <w:szCs w:val="28"/>
              </w:rPr>
              <w:t>30</w:t>
            </w:r>
          </w:p>
        </w:tc>
      </w:tr>
    </w:tbl>
    <w:p w:rsidR="00F62EC9" w:rsidRPr="00C458E8" w:rsidRDefault="00F62EC9" w:rsidP="00510610">
      <w:pPr>
        <w:spacing w:line="360" w:lineRule="exact"/>
        <w:ind w:firstLine="709"/>
        <w:jc w:val="both"/>
        <w:rPr>
          <w:rFonts w:ascii="PT Astra Serif" w:hAnsi="PT Astra Serif" w:cs="Arial"/>
          <w:sz w:val="28"/>
          <w:szCs w:val="28"/>
        </w:rPr>
      </w:pPr>
      <w:r w:rsidRPr="00C458E8">
        <w:rPr>
          <w:rFonts w:ascii="PT Astra Serif" w:hAnsi="PT Astra Serif" w:cs="Arial"/>
          <w:sz w:val="28"/>
          <w:szCs w:val="28"/>
        </w:rPr>
        <w:t xml:space="preserve">7.2. В стаж работы, </w:t>
      </w:r>
      <w:proofErr w:type="gramStart"/>
      <w:r w:rsidRPr="00C458E8">
        <w:rPr>
          <w:rFonts w:ascii="PT Astra Serif" w:hAnsi="PT Astra Serif" w:cs="Arial"/>
          <w:sz w:val="28"/>
          <w:szCs w:val="28"/>
        </w:rPr>
        <w:t>дающего</w:t>
      </w:r>
      <w:proofErr w:type="gramEnd"/>
      <w:r w:rsidRPr="00C458E8">
        <w:rPr>
          <w:rFonts w:ascii="PT Astra Serif" w:hAnsi="PT Astra Serif" w:cs="Arial"/>
          <w:sz w:val="28"/>
          <w:szCs w:val="28"/>
        </w:rPr>
        <w:t xml:space="preserve"> право на получение надбавки за выслугу лет, включается:</w:t>
      </w:r>
    </w:p>
    <w:p w:rsidR="00F62EC9" w:rsidRPr="00C458E8" w:rsidRDefault="00F62EC9" w:rsidP="00510610">
      <w:pPr>
        <w:spacing w:line="360" w:lineRule="exact"/>
        <w:ind w:firstLine="709"/>
        <w:jc w:val="both"/>
        <w:rPr>
          <w:rFonts w:ascii="PT Astra Serif" w:hAnsi="PT Astra Serif" w:cs="Arial"/>
          <w:sz w:val="28"/>
          <w:szCs w:val="28"/>
        </w:rPr>
      </w:pPr>
      <w:r w:rsidRPr="00C458E8">
        <w:rPr>
          <w:rFonts w:ascii="PT Astra Serif" w:hAnsi="PT Astra Serif" w:cs="Arial"/>
          <w:sz w:val="28"/>
          <w:szCs w:val="28"/>
        </w:rPr>
        <w:t xml:space="preserve">- время работы на муниципальных должностях муниципальной службы и государственных должностях; </w:t>
      </w:r>
    </w:p>
    <w:p w:rsidR="00F62EC9" w:rsidRPr="00C458E8" w:rsidRDefault="00F62EC9" w:rsidP="00510610">
      <w:pPr>
        <w:spacing w:line="360" w:lineRule="exact"/>
        <w:ind w:firstLine="709"/>
        <w:jc w:val="both"/>
        <w:rPr>
          <w:rFonts w:ascii="PT Astra Serif" w:hAnsi="PT Astra Serif" w:cs="Arial"/>
          <w:sz w:val="28"/>
          <w:szCs w:val="28"/>
        </w:rPr>
      </w:pPr>
      <w:r w:rsidRPr="00C458E8">
        <w:rPr>
          <w:rFonts w:ascii="PT Astra Serif" w:hAnsi="PT Astra Serif" w:cs="Arial"/>
          <w:sz w:val="28"/>
          <w:szCs w:val="28"/>
        </w:rPr>
        <w:t>- время работы в аппаратах органов государственной власти и управления всех уровней, в том числе муниципальных учреждений и предприятий;</w:t>
      </w:r>
    </w:p>
    <w:p w:rsidR="00F62EC9" w:rsidRPr="00C458E8" w:rsidRDefault="00F62EC9" w:rsidP="00510610">
      <w:pPr>
        <w:spacing w:line="360" w:lineRule="exact"/>
        <w:ind w:firstLine="709"/>
        <w:jc w:val="both"/>
        <w:rPr>
          <w:rFonts w:ascii="PT Astra Serif" w:hAnsi="PT Astra Serif" w:cs="Arial"/>
          <w:sz w:val="28"/>
          <w:szCs w:val="28"/>
        </w:rPr>
      </w:pPr>
      <w:r w:rsidRPr="00C458E8">
        <w:rPr>
          <w:rFonts w:ascii="PT Astra Serif" w:hAnsi="PT Astra Serif" w:cs="Arial"/>
          <w:sz w:val="28"/>
          <w:szCs w:val="28"/>
        </w:rPr>
        <w:t>- время работы в учреждениях МЧС России;</w:t>
      </w:r>
    </w:p>
    <w:p w:rsidR="00F62EC9" w:rsidRPr="00C458E8" w:rsidRDefault="00F62EC9" w:rsidP="00510610">
      <w:pPr>
        <w:spacing w:line="360" w:lineRule="exact"/>
        <w:ind w:firstLine="709"/>
        <w:jc w:val="both"/>
        <w:rPr>
          <w:rFonts w:ascii="PT Astra Serif" w:hAnsi="PT Astra Serif" w:cs="Arial"/>
          <w:sz w:val="28"/>
          <w:szCs w:val="28"/>
        </w:rPr>
      </w:pPr>
      <w:r w:rsidRPr="00C458E8">
        <w:rPr>
          <w:rFonts w:ascii="PT Astra Serif" w:hAnsi="PT Astra Serif" w:cs="Arial"/>
          <w:sz w:val="28"/>
          <w:szCs w:val="28"/>
        </w:rPr>
        <w:t>- время военной службы, а также службы на должностях рядового и начальствующего состава в органах внутренних дел, МЧС России;</w:t>
      </w:r>
    </w:p>
    <w:p w:rsidR="00F62EC9" w:rsidRPr="00C458E8" w:rsidRDefault="00F62EC9" w:rsidP="00510610">
      <w:pPr>
        <w:spacing w:line="360" w:lineRule="exact"/>
        <w:ind w:firstLine="709"/>
        <w:jc w:val="both"/>
        <w:rPr>
          <w:rFonts w:ascii="PT Astra Serif" w:hAnsi="PT Astra Serif" w:cs="Arial"/>
          <w:sz w:val="28"/>
          <w:szCs w:val="28"/>
        </w:rPr>
      </w:pPr>
      <w:r w:rsidRPr="00C458E8">
        <w:rPr>
          <w:rFonts w:ascii="PT Astra Serif" w:hAnsi="PT Astra Serif" w:cs="Arial"/>
          <w:sz w:val="28"/>
          <w:szCs w:val="28"/>
        </w:rPr>
        <w:t>- время работы в ЕДДС.</w:t>
      </w:r>
    </w:p>
    <w:p w:rsidR="00F62EC9" w:rsidRPr="00C458E8" w:rsidRDefault="00F62EC9" w:rsidP="00510610">
      <w:pPr>
        <w:spacing w:line="360" w:lineRule="exact"/>
        <w:ind w:firstLine="709"/>
        <w:jc w:val="both"/>
        <w:rPr>
          <w:rFonts w:ascii="PT Astra Serif" w:hAnsi="PT Astra Serif" w:cs="Arial"/>
          <w:sz w:val="28"/>
          <w:szCs w:val="28"/>
        </w:rPr>
      </w:pPr>
      <w:r w:rsidRPr="00C458E8">
        <w:rPr>
          <w:rFonts w:ascii="PT Astra Serif" w:hAnsi="PT Astra Serif" w:cs="Arial"/>
          <w:sz w:val="28"/>
          <w:szCs w:val="28"/>
        </w:rPr>
        <w:t>7.3. Надбавка за выслугу лет начисляется исходя из тарифной ставки (оклада) работника без учета доплат и надбавок и выплачивается ежемесячно одновременно с заработной платой.</w:t>
      </w:r>
    </w:p>
    <w:p w:rsidR="00F62EC9" w:rsidRPr="00C458E8" w:rsidRDefault="00F62EC9" w:rsidP="00510610">
      <w:pPr>
        <w:spacing w:line="360" w:lineRule="exact"/>
        <w:ind w:firstLine="709"/>
        <w:jc w:val="both"/>
        <w:rPr>
          <w:rFonts w:ascii="PT Astra Serif" w:hAnsi="PT Astra Serif" w:cs="Arial"/>
          <w:sz w:val="28"/>
          <w:szCs w:val="28"/>
        </w:rPr>
      </w:pPr>
      <w:r w:rsidRPr="00C458E8">
        <w:rPr>
          <w:rFonts w:ascii="PT Astra Serif" w:hAnsi="PT Astra Serif" w:cs="Arial"/>
          <w:sz w:val="28"/>
          <w:szCs w:val="28"/>
        </w:rPr>
        <w:t>7.4. Надбавка за выслугу лет выплачивается со дня возникновения права на назначение или изменение размера этой надбавки.</w:t>
      </w:r>
    </w:p>
    <w:p w:rsidR="00F62EC9" w:rsidRPr="00C458E8" w:rsidRDefault="00F62EC9" w:rsidP="00510610">
      <w:pPr>
        <w:spacing w:line="360" w:lineRule="exact"/>
        <w:ind w:firstLine="709"/>
        <w:jc w:val="both"/>
        <w:rPr>
          <w:rFonts w:ascii="PT Astra Serif" w:hAnsi="PT Astra Serif" w:cs="Arial"/>
          <w:sz w:val="28"/>
          <w:szCs w:val="28"/>
        </w:rPr>
      </w:pPr>
      <w:r w:rsidRPr="00C458E8">
        <w:rPr>
          <w:rFonts w:ascii="PT Astra Serif" w:hAnsi="PT Astra Serif" w:cs="Arial"/>
          <w:sz w:val="28"/>
          <w:szCs w:val="28"/>
        </w:rPr>
        <w:t>7.5. Основанием для определения общего стажа работы, дающего право на получение надбавки за выслугу лет, является трудовая книжка работника.</w:t>
      </w:r>
    </w:p>
    <w:p w:rsidR="00F62EC9" w:rsidRPr="00C458E8" w:rsidRDefault="00F62EC9" w:rsidP="00510610">
      <w:pPr>
        <w:spacing w:line="360" w:lineRule="exact"/>
        <w:ind w:firstLine="709"/>
        <w:jc w:val="both"/>
        <w:rPr>
          <w:rFonts w:ascii="PT Astra Serif" w:hAnsi="PT Astra Serif" w:cs="Arial"/>
          <w:sz w:val="28"/>
          <w:szCs w:val="28"/>
        </w:rPr>
      </w:pPr>
      <w:r w:rsidRPr="00C458E8">
        <w:rPr>
          <w:rFonts w:ascii="PT Astra Serif" w:hAnsi="PT Astra Serif" w:cs="Arial"/>
          <w:sz w:val="28"/>
          <w:szCs w:val="28"/>
        </w:rPr>
        <w:t>7.6. Назначение и выплата надбавки за выслугу лет производится на основании распоряжения работодателя.</w:t>
      </w:r>
    </w:p>
    <w:p w:rsidR="00F62EC9" w:rsidRPr="00C458E8" w:rsidRDefault="00F62EC9" w:rsidP="00510610">
      <w:pPr>
        <w:spacing w:line="360" w:lineRule="exact"/>
        <w:ind w:firstLine="709"/>
        <w:jc w:val="both"/>
        <w:rPr>
          <w:rFonts w:ascii="PT Astra Serif" w:hAnsi="PT Astra Serif" w:cs="Arial"/>
          <w:sz w:val="28"/>
          <w:szCs w:val="28"/>
        </w:rPr>
      </w:pPr>
      <w:r w:rsidRPr="00C458E8">
        <w:rPr>
          <w:rFonts w:ascii="PT Astra Serif" w:hAnsi="PT Astra Serif" w:cs="Arial"/>
          <w:sz w:val="28"/>
          <w:szCs w:val="28"/>
        </w:rPr>
        <w:t>7.7. Обязанность по своевременному пересмотру размера надбавки за выслугу лет работникам Учреждения возлагается на работодателя.</w:t>
      </w:r>
    </w:p>
    <w:p w:rsidR="00F62EC9" w:rsidRPr="00C458E8" w:rsidRDefault="00F62EC9" w:rsidP="00510610">
      <w:pPr>
        <w:spacing w:line="360" w:lineRule="exact"/>
        <w:ind w:firstLine="709"/>
        <w:jc w:val="both"/>
        <w:rPr>
          <w:rFonts w:ascii="PT Astra Serif" w:hAnsi="PT Astra Serif" w:cs="Arial"/>
          <w:sz w:val="28"/>
          <w:szCs w:val="28"/>
        </w:rPr>
      </w:pPr>
    </w:p>
    <w:p w:rsidR="008C2DD6" w:rsidRPr="00C458E8" w:rsidRDefault="008C2DD6" w:rsidP="00CF3136">
      <w:pPr>
        <w:pStyle w:val="a3"/>
        <w:numPr>
          <w:ilvl w:val="0"/>
          <w:numId w:val="12"/>
        </w:numPr>
        <w:spacing w:line="360" w:lineRule="exact"/>
        <w:ind w:left="0" w:firstLine="0"/>
        <w:jc w:val="center"/>
        <w:rPr>
          <w:rFonts w:ascii="PT Astra Serif" w:hAnsi="PT Astra Serif"/>
          <w:sz w:val="28"/>
          <w:szCs w:val="28"/>
        </w:rPr>
      </w:pPr>
      <w:r w:rsidRPr="00C458E8">
        <w:rPr>
          <w:rFonts w:ascii="PT Astra Serif" w:hAnsi="PT Astra Serif"/>
          <w:sz w:val="28"/>
          <w:szCs w:val="28"/>
        </w:rPr>
        <w:t>ЕДИНОВРЕМЕННЫЕ ВЫПЛАТЫ,</w:t>
      </w:r>
      <w:r w:rsidR="003B3110" w:rsidRPr="00C458E8">
        <w:rPr>
          <w:rFonts w:ascii="PT Astra Serif" w:hAnsi="PT Astra Serif"/>
          <w:sz w:val="28"/>
          <w:szCs w:val="28"/>
        </w:rPr>
        <w:t xml:space="preserve"> </w:t>
      </w:r>
      <w:r w:rsidRPr="00C458E8">
        <w:rPr>
          <w:rFonts w:ascii="PT Astra Serif" w:hAnsi="PT Astra Serif"/>
          <w:sz w:val="28"/>
          <w:szCs w:val="28"/>
        </w:rPr>
        <w:t>МАТЕРИАЛЬНАЯ ПОМОЩЬ</w:t>
      </w:r>
    </w:p>
    <w:p w:rsidR="008C2DD6" w:rsidRPr="00C458E8" w:rsidRDefault="003B3110" w:rsidP="00510610">
      <w:pPr>
        <w:spacing w:line="360" w:lineRule="exact"/>
        <w:ind w:firstLine="709"/>
        <w:jc w:val="both"/>
        <w:rPr>
          <w:rFonts w:ascii="PT Astra Serif" w:hAnsi="PT Astra Serif"/>
          <w:sz w:val="28"/>
          <w:szCs w:val="28"/>
        </w:rPr>
      </w:pPr>
      <w:r w:rsidRPr="00C458E8">
        <w:rPr>
          <w:rFonts w:ascii="PT Astra Serif" w:hAnsi="PT Astra Serif"/>
          <w:sz w:val="28"/>
          <w:szCs w:val="28"/>
        </w:rPr>
        <w:t>8</w:t>
      </w:r>
      <w:r w:rsidR="008C2DD6" w:rsidRPr="00C458E8">
        <w:rPr>
          <w:rFonts w:ascii="PT Astra Serif" w:hAnsi="PT Astra Serif"/>
          <w:sz w:val="28"/>
          <w:szCs w:val="28"/>
        </w:rPr>
        <w:t>.1. Работникам</w:t>
      </w:r>
      <w:r w:rsidRPr="00C458E8">
        <w:rPr>
          <w:rFonts w:ascii="PT Astra Serif" w:hAnsi="PT Astra Serif"/>
          <w:sz w:val="28"/>
          <w:szCs w:val="28"/>
        </w:rPr>
        <w:t xml:space="preserve"> Учреждения</w:t>
      </w:r>
      <w:r w:rsidR="008C2DD6" w:rsidRPr="00C458E8">
        <w:rPr>
          <w:rFonts w:ascii="PT Astra Serif" w:hAnsi="PT Astra Serif"/>
          <w:sz w:val="28"/>
          <w:szCs w:val="28"/>
        </w:rPr>
        <w:t>, на основании письменного заявления, выплачиваются:</w:t>
      </w:r>
    </w:p>
    <w:p w:rsidR="008C2DD6" w:rsidRPr="00C458E8" w:rsidRDefault="008C2DD6" w:rsidP="00510610">
      <w:pPr>
        <w:spacing w:line="360" w:lineRule="exact"/>
        <w:ind w:firstLine="709"/>
        <w:jc w:val="both"/>
        <w:rPr>
          <w:rFonts w:ascii="PT Astra Serif" w:hAnsi="PT Astra Serif"/>
          <w:sz w:val="28"/>
          <w:szCs w:val="28"/>
        </w:rPr>
      </w:pPr>
      <w:r w:rsidRPr="00C458E8">
        <w:rPr>
          <w:rFonts w:ascii="PT Astra Serif" w:hAnsi="PT Astra Serif"/>
          <w:sz w:val="28"/>
          <w:szCs w:val="28"/>
        </w:rPr>
        <w:t>- единовременная выплата при предоставлении ежегодного (части ежегодного) оплачиваемого отпуска в размере одного должностного оклада в год;</w:t>
      </w:r>
    </w:p>
    <w:p w:rsidR="008C2DD6" w:rsidRPr="00C458E8" w:rsidRDefault="008C2DD6" w:rsidP="00510610">
      <w:pPr>
        <w:spacing w:line="360" w:lineRule="exact"/>
        <w:ind w:firstLine="709"/>
        <w:jc w:val="both"/>
        <w:rPr>
          <w:rFonts w:ascii="PT Astra Serif" w:hAnsi="PT Astra Serif"/>
          <w:sz w:val="28"/>
          <w:szCs w:val="28"/>
        </w:rPr>
      </w:pPr>
      <w:r w:rsidRPr="00C458E8">
        <w:rPr>
          <w:rFonts w:ascii="PT Astra Serif" w:hAnsi="PT Astra Serif"/>
          <w:sz w:val="28"/>
          <w:szCs w:val="28"/>
        </w:rPr>
        <w:t xml:space="preserve">-  материальная  помощь в размере одного должностного оклада в год. </w:t>
      </w:r>
    </w:p>
    <w:p w:rsidR="008C2DD6" w:rsidRPr="00C458E8" w:rsidRDefault="003B3110" w:rsidP="00510610">
      <w:pPr>
        <w:spacing w:line="360" w:lineRule="exact"/>
        <w:ind w:firstLine="709"/>
        <w:jc w:val="both"/>
        <w:rPr>
          <w:rFonts w:ascii="PT Astra Serif" w:hAnsi="PT Astra Serif"/>
          <w:sz w:val="28"/>
          <w:szCs w:val="28"/>
        </w:rPr>
      </w:pPr>
      <w:r w:rsidRPr="00C458E8">
        <w:rPr>
          <w:rFonts w:ascii="PT Astra Serif" w:hAnsi="PT Astra Serif"/>
          <w:sz w:val="28"/>
          <w:szCs w:val="28"/>
        </w:rPr>
        <w:lastRenderedPageBreak/>
        <w:t>8</w:t>
      </w:r>
      <w:r w:rsidR="008C2DD6" w:rsidRPr="00C458E8">
        <w:rPr>
          <w:rFonts w:ascii="PT Astra Serif" w:hAnsi="PT Astra Serif"/>
          <w:sz w:val="28"/>
          <w:szCs w:val="28"/>
        </w:rPr>
        <w:t xml:space="preserve">.2. Единовременная выплата при предоставлении ежегодного оплачиваемого отпуска производятся в размере одного должностного оклада в </w:t>
      </w:r>
      <w:proofErr w:type="gramStart"/>
      <w:r w:rsidR="008C2DD6" w:rsidRPr="00C458E8">
        <w:rPr>
          <w:rFonts w:ascii="PT Astra Serif" w:hAnsi="PT Astra Serif"/>
          <w:sz w:val="28"/>
          <w:szCs w:val="28"/>
        </w:rPr>
        <w:t>год</w:t>
      </w:r>
      <w:proofErr w:type="gramEnd"/>
      <w:r w:rsidR="008C2DD6" w:rsidRPr="00C458E8">
        <w:rPr>
          <w:rFonts w:ascii="PT Astra Serif" w:hAnsi="PT Astra Serif"/>
          <w:sz w:val="28"/>
          <w:szCs w:val="28"/>
        </w:rPr>
        <w:t xml:space="preserve"> и выплачивается при предоставлении очередного отпуска (части ежегодного).</w:t>
      </w:r>
    </w:p>
    <w:p w:rsidR="00EA59D1" w:rsidRPr="00C458E8" w:rsidRDefault="003B3110" w:rsidP="00510610">
      <w:pPr>
        <w:spacing w:line="360" w:lineRule="exact"/>
        <w:ind w:firstLine="709"/>
        <w:jc w:val="both"/>
        <w:rPr>
          <w:rFonts w:ascii="PT Astra Serif" w:hAnsi="PT Astra Serif"/>
          <w:sz w:val="28"/>
          <w:szCs w:val="28"/>
        </w:rPr>
      </w:pPr>
      <w:r w:rsidRPr="00C458E8">
        <w:rPr>
          <w:rFonts w:ascii="PT Astra Serif" w:hAnsi="PT Astra Serif"/>
          <w:sz w:val="28"/>
          <w:szCs w:val="28"/>
        </w:rPr>
        <w:t>8</w:t>
      </w:r>
      <w:r w:rsidR="008C2DD6" w:rsidRPr="00C458E8">
        <w:rPr>
          <w:rFonts w:ascii="PT Astra Serif" w:hAnsi="PT Astra Serif"/>
          <w:sz w:val="28"/>
          <w:szCs w:val="28"/>
        </w:rPr>
        <w:t xml:space="preserve">.3. Материальная помощь оказывается в размере одного должностного оклада в год и выплачивается при предоставлении очередного отпуска или в иные сроки в течение календарного года по желанию работника </w:t>
      </w:r>
      <w:r w:rsidR="00CE4AFF" w:rsidRPr="00C458E8">
        <w:rPr>
          <w:rFonts w:ascii="PT Astra Serif" w:hAnsi="PT Astra Serif" w:cs="Arial"/>
          <w:sz w:val="28"/>
          <w:szCs w:val="28"/>
        </w:rPr>
        <w:t>Учреждения.</w:t>
      </w:r>
      <w:r w:rsidR="00CE4AFF" w:rsidRPr="00C458E8">
        <w:rPr>
          <w:rFonts w:ascii="PT Astra Serif" w:hAnsi="PT Astra Serif"/>
          <w:sz w:val="28"/>
          <w:szCs w:val="28"/>
        </w:rPr>
        <w:t xml:space="preserve"> </w:t>
      </w:r>
    </w:p>
    <w:p w:rsidR="008C2DD6" w:rsidRPr="00C458E8" w:rsidRDefault="003B3110" w:rsidP="00510610">
      <w:pPr>
        <w:spacing w:line="360" w:lineRule="exact"/>
        <w:ind w:firstLine="709"/>
        <w:jc w:val="both"/>
        <w:rPr>
          <w:rFonts w:ascii="PT Astra Serif" w:hAnsi="PT Astra Serif"/>
          <w:sz w:val="28"/>
          <w:szCs w:val="28"/>
        </w:rPr>
      </w:pPr>
      <w:r w:rsidRPr="00C458E8">
        <w:rPr>
          <w:rFonts w:ascii="PT Astra Serif" w:hAnsi="PT Astra Serif"/>
          <w:sz w:val="28"/>
          <w:szCs w:val="28"/>
        </w:rPr>
        <w:t>8</w:t>
      </w:r>
      <w:r w:rsidR="008C2DD6" w:rsidRPr="00C458E8">
        <w:rPr>
          <w:rFonts w:ascii="PT Astra Serif" w:hAnsi="PT Astra Serif"/>
          <w:sz w:val="28"/>
          <w:szCs w:val="28"/>
        </w:rPr>
        <w:t>.4.</w:t>
      </w:r>
      <w:r w:rsidR="00CF3136">
        <w:rPr>
          <w:rFonts w:ascii="PT Astra Serif" w:hAnsi="PT Astra Serif"/>
          <w:sz w:val="28"/>
          <w:szCs w:val="28"/>
        </w:rPr>
        <w:t xml:space="preserve"> </w:t>
      </w:r>
      <w:r w:rsidR="008C2DD6" w:rsidRPr="00C458E8">
        <w:rPr>
          <w:rFonts w:ascii="PT Astra Serif" w:hAnsi="PT Astra Serif"/>
          <w:sz w:val="28"/>
          <w:szCs w:val="28"/>
        </w:rPr>
        <w:t xml:space="preserve">Увольняющимся работникам </w:t>
      </w:r>
      <w:r w:rsidR="00CE4AFF" w:rsidRPr="00C458E8">
        <w:rPr>
          <w:rFonts w:ascii="PT Astra Serif" w:hAnsi="PT Astra Serif" w:cs="Arial"/>
          <w:sz w:val="28"/>
          <w:szCs w:val="28"/>
        </w:rPr>
        <w:t>Учреждения</w:t>
      </w:r>
      <w:r w:rsidR="00CE4AFF" w:rsidRPr="00C458E8">
        <w:rPr>
          <w:rFonts w:ascii="PT Astra Serif" w:hAnsi="PT Astra Serif"/>
          <w:sz w:val="28"/>
          <w:szCs w:val="28"/>
        </w:rPr>
        <w:t xml:space="preserve"> </w:t>
      </w:r>
      <w:r w:rsidR="008C2DD6" w:rsidRPr="00C458E8">
        <w:rPr>
          <w:rFonts w:ascii="PT Astra Serif" w:hAnsi="PT Astra Serif"/>
          <w:sz w:val="28"/>
          <w:szCs w:val="28"/>
        </w:rPr>
        <w:t xml:space="preserve">единовременные выплаты, материальная помощь производятся пропорционально числу отработанных месяцев в данном календарном году. </w:t>
      </w:r>
    </w:p>
    <w:p w:rsidR="008C2DD6" w:rsidRPr="00C458E8" w:rsidRDefault="003B3110" w:rsidP="00510610">
      <w:pPr>
        <w:spacing w:line="360" w:lineRule="exact"/>
        <w:ind w:firstLine="709"/>
        <w:jc w:val="both"/>
        <w:rPr>
          <w:rFonts w:ascii="PT Astra Serif" w:hAnsi="PT Astra Serif"/>
          <w:sz w:val="28"/>
          <w:szCs w:val="28"/>
        </w:rPr>
      </w:pPr>
      <w:r w:rsidRPr="00C458E8">
        <w:rPr>
          <w:rFonts w:ascii="PT Astra Serif" w:hAnsi="PT Astra Serif"/>
          <w:sz w:val="28"/>
          <w:szCs w:val="28"/>
        </w:rPr>
        <w:t>8</w:t>
      </w:r>
      <w:r w:rsidR="008C2DD6" w:rsidRPr="00C458E8">
        <w:rPr>
          <w:rFonts w:ascii="PT Astra Serif" w:hAnsi="PT Astra Serif"/>
          <w:sz w:val="28"/>
          <w:szCs w:val="28"/>
        </w:rPr>
        <w:t xml:space="preserve">.5. Работникам, принятым в течение календарного года единовременные выплаты, материальная помощь производятся после шести месяцев непрерывной работы, пропорционально числу отработанных месяцев в данном календарном году. </w:t>
      </w:r>
    </w:p>
    <w:p w:rsidR="008C2DD6" w:rsidRPr="00C458E8" w:rsidRDefault="003B3110" w:rsidP="00510610">
      <w:pPr>
        <w:spacing w:line="360" w:lineRule="exact"/>
        <w:ind w:firstLine="709"/>
        <w:jc w:val="both"/>
        <w:rPr>
          <w:rFonts w:ascii="PT Astra Serif" w:hAnsi="PT Astra Serif"/>
          <w:sz w:val="28"/>
          <w:szCs w:val="28"/>
        </w:rPr>
      </w:pPr>
      <w:r w:rsidRPr="00C458E8">
        <w:rPr>
          <w:rFonts w:ascii="PT Astra Serif" w:hAnsi="PT Astra Serif"/>
          <w:sz w:val="28"/>
          <w:szCs w:val="28"/>
        </w:rPr>
        <w:t>8</w:t>
      </w:r>
      <w:r w:rsidR="008C2DD6" w:rsidRPr="00C458E8">
        <w:rPr>
          <w:rFonts w:ascii="PT Astra Serif" w:hAnsi="PT Astra Serif"/>
          <w:sz w:val="28"/>
          <w:szCs w:val="28"/>
        </w:rPr>
        <w:t>.6. Право на получение материальной помощи, не полученной в полном объеме в календарном году, на следующий календарный год не сохраняется.</w:t>
      </w:r>
    </w:p>
    <w:p w:rsidR="00B46C25" w:rsidRPr="00C458E8" w:rsidRDefault="00B46C25" w:rsidP="00CF3136">
      <w:pPr>
        <w:pStyle w:val="a3"/>
        <w:numPr>
          <w:ilvl w:val="0"/>
          <w:numId w:val="12"/>
        </w:numPr>
        <w:spacing w:line="360" w:lineRule="exact"/>
        <w:ind w:left="0" w:firstLine="0"/>
        <w:jc w:val="center"/>
        <w:rPr>
          <w:rFonts w:ascii="PT Astra Serif" w:hAnsi="PT Astra Serif" w:cs="Arial"/>
          <w:sz w:val="28"/>
          <w:szCs w:val="28"/>
        </w:rPr>
      </w:pPr>
      <w:r w:rsidRPr="00C458E8">
        <w:rPr>
          <w:rFonts w:ascii="PT Astra Serif" w:hAnsi="PT Astra Serif" w:cs="Arial"/>
          <w:bCs/>
          <w:sz w:val="28"/>
          <w:szCs w:val="28"/>
        </w:rPr>
        <w:t>ПРЕМИРОВАНИЕ</w:t>
      </w:r>
    </w:p>
    <w:p w:rsidR="00B46C25" w:rsidRPr="00C458E8" w:rsidRDefault="00B46C25" w:rsidP="00510610">
      <w:pPr>
        <w:spacing w:line="360" w:lineRule="exact"/>
        <w:ind w:firstLine="709"/>
        <w:rPr>
          <w:rFonts w:ascii="PT Astra Serif" w:hAnsi="PT Astra Serif" w:cs="Arial"/>
          <w:sz w:val="28"/>
          <w:szCs w:val="28"/>
        </w:rPr>
      </w:pPr>
    </w:p>
    <w:p w:rsidR="00B46C25" w:rsidRPr="00C458E8" w:rsidRDefault="00B46C25" w:rsidP="00510610">
      <w:pPr>
        <w:spacing w:line="360" w:lineRule="exact"/>
        <w:ind w:firstLine="709"/>
        <w:jc w:val="both"/>
        <w:rPr>
          <w:rFonts w:ascii="PT Astra Serif" w:hAnsi="PT Astra Serif" w:cs="Arial"/>
          <w:sz w:val="28"/>
          <w:szCs w:val="28"/>
        </w:rPr>
      </w:pPr>
      <w:r w:rsidRPr="00C458E8">
        <w:rPr>
          <w:rFonts w:ascii="PT Astra Serif" w:hAnsi="PT Astra Serif" w:cs="Arial"/>
          <w:sz w:val="28"/>
          <w:szCs w:val="28"/>
        </w:rPr>
        <w:t>9.1. Премирование работников, за своевременность, качество, оперативность выполнения  важных и сложных заданий, проявленные при их выполнении инициатива, творческий подход и профессионализм, производится в пределах установленного фонда оплаты труда.</w:t>
      </w:r>
    </w:p>
    <w:p w:rsidR="00B46C25" w:rsidRPr="00C458E8" w:rsidRDefault="00B46C25" w:rsidP="00510610">
      <w:pPr>
        <w:spacing w:line="360" w:lineRule="exact"/>
        <w:ind w:firstLine="709"/>
        <w:jc w:val="both"/>
        <w:rPr>
          <w:rFonts w:ascii="PT Astra Serif" w:hAnsi="PT Astra Serif"/>
          <w:sz w:val="28"/>
          <w:szCs w:val="28"/>
        </w:rPr>
      </w:pPr>
      <w:r w:rsidRPr="00C458E8">
        <w:rPr>
          <w:rFonts w:ascii="PT Astra Serif" w:hAnsi="PT Astra Serif"/>
          <w:sz w:val="28"/>
          <w:szCs w:val="28"/>
        </w:rPr>
        <w:t xml:space="preserve">9.2. Размер премии устанавливается работнику персонально в процентах к должностному окладу </w:t>
      </w:r>
      <w:r w:rsidRPr="00C458E8">
        <w:rPr>
          <w:rFonts w:ascii="PT Astra Serif" w:hAnsi="PT Astra Serif" w:cs="Arial"/>
          <w:sz w:val="28"/>
          <w:szCs w:val="28"/>
        </w:rPr>
        <w:t>либо в абсолютном размере</w:t>
      </w:r>
      <w:r w:rsidRPr="00C458E8">
        <w:rPr>
          <w:rFonts w:ascii="PT Astra Serif" w:hAnsi="PT Astra Serif"/>
          <w:sz w:val="28"/>
          <w:szCs w:val="28"/>
        </w:rPr>
        <w:t xml:space="preserve"> исходя из результатов деятельности работника.</w:t>
      </w:r>
    </w:p>
    <w:p w:rsidR="00B46C25" w:rsidRPr="00C458E8" w:rsidRDefault="00B46C25" w:rsidP="00510610">
      <w:pPr>
        <w:spacing w:line="360" w:lineRule="exact"/>
        <w:ind w:firstLine="709"/>
        <w:jc w:val="both"/>
        <w:rPr>
          <w:rFonts w:ascii="PT Astra Serif" w:hAnsi="PT Astra Serif"/>
          <w:sz w:val="28"/>
          <w:szCs w:val="28"/>
        </w:rPr>
      </w:pPr>
      <w:r w:rsidRPr="00C458E8">
        <w:rPr>
          <w:rFonts w:ascii="PT Astra Serif" w:hAnsi="PT Astra Serif"/>
          <w:sz w:val="28"/>
          <w:szCs w:val="28"/>
        </w:rPr>
        <w:t xml:space="preserve">При определении размера премии учитываются своевременность, качество, оперативность выполнения работником отдельных заданий, проявленная при их выполнении инициатива, творческий подход и профессионализм. </w:t>
      </w:r>
    </w:p>
    <w:p w:rsidR="00B46C25" w:rsidRPr="00C458E8" w:rsidRDefault="00B46C25" w:rsidP="00510610">
      <w:pPr>
        <w:spacing w:line="360" w:lineRule="exact"/>
        <w:ind w:firstLine="709"/>
        <w:jc w:val="both"/>
        <w:rPr>
          <w:rFonts w:ascii="PT Astra Serif" w:hAnsi="PT Astra Serif" w:cs="Arial"/>
          <w:sz w:val="28"/>
          <w:szCs w:val="28"/>
        </w:rPr>
      </w:pPr>
      <w:r w:rsidRPr="00C458E8">
        <w:rPr>
          <w:rFonts w:ascii="PT Astra Serif" w:hAnsi="PT Astra Serif" w:cs="Arial"/>
          <w:sz w:val="28"/>
          <w:szCs w:val="28"/>
        </w:rPr>
        <w:t>9.3. Решение о премировании принимается учредителем.</w:t>
      </w:r>
    </w:p>
    <w:p w:rsidR="00B46C25" w:rsidRPr="00C458E8" w:rsidRDefault="00B46C25" w:rsidP="00510610">
      <w:pPr>
        <w:spacing w:line="360" w:lineRule="exact"/>
        <w:ind w:firstLine="709"/>
        <w:jc w:val="both"/>
        <w:rPr>
          <w:rFonts w:ascii="PT Astra Serif" w:hAnsi="PT Astra Serif" w:cs="Arial"/>
          <w:sz w:val="28"/>
          <w:szCs w:val="28"/>
        </w:rPr>
      </w:pPr>
    </w:p>
    <w:p w:rsidR="008C2DD6" w:rsidRPr="00C458E8" w:rsidRDefault="00B46C25" w:rsidP="00CF3136">
      <w:pPr>
        <w:pStyle w:val="a3"/>
        <w:numPr>
          <w:ilvl w:val="0"/>
          <w:numId w:val="12"/>
        </w:numPr>
        <w:spacing w:line="360" w:lineRule="exact"/>
        <w:ind w:left="0" w:firstLine="0"/>
        <w:jc w:val="center"/>
        <w:rPr>
          <w:rFonts w:ascii="PT Astra Serif" w:hAnsi="PT Astra Serif"/>
          <w:sz w:val="28"/>
          <w:szCs w:val="28"/>
        </w:rPr>
      </w:pPr>
      <w:r w:rsidRPr="00C458E8">
        <w:rPr>
          <w:rFonts w:ascii="PT Astra Serif" w:hAnsi="PT Astra Serif"/>
          <w:sz w:val="28"/>
          <w:szCs w:val="28"/>
        </w:rPr>
        <w:t xml:space="preserve"> </w:t>
      </w:r>
      <w:r w:rsidR="008C2DD6" w:rsidRPr="00C458E8">
        <w:rPr>
          <w:rFonts w:ascii="PT Astra Serif" w:hAnsi="PT Astra Serif"/>
          <w:sz w:val="28"/>
          <w:szCs w:val="28"/>
        </w:rPr>
        <w:t>ИНЫЕ ВЫПЛАТЫ</w:t>
      </w:r>
    </w:p>
    <w:p w:rsidR="001E60C8" w:rsidRPr="00C458E8" w:rsidRDefault="001E60C8" w:rsidP="00510610">
      <w:pPr>
        <w:spacing w:line="360" w:lineRule="exact"/>
        <w:ind w:firstLine="709"/>
        <w:rPr>
          <w:rFonts w:ascii="PT Astra Serif" w:hAnsi="PT Astra Serif"/>
          <w:sz w:val="28"/>
          <w:szCs w:val="28"/>
        </w:rPr>
      </w:pPr>
    </w:p>
    <w:p w:rsidR="001E60C8" w:rsidRPr="00C458E8" w:rsidRDefault="00B46C25" w:rsidP="00510610">
      <w:pPr>
        <w:spacing w:line="360" w:lineRule="exact"/>
        <w:ind w:firstLine="709"/>
        <w:jc w:val="both"/>
        <w:rPr>
          <w:rFonts w:ascii="PT Astra Serif" w:hAnsi="PT Astra Serif"/>
          <w:sz w:val="28"/>
          <w:szCs w:val="28"/>
        </w:rPr>
      </w:pPr>
      <w:r w:rsidRPr="00C458E8">
        <w:rPr>
          <w:rFonts w:ascii="PT Astra Serif" w:hAnsi="PT Astra Serif" w:cs="Arial"/>
          <w:sz w:val="28"/>
          <w:szCs w:val="28"/>
        </w:rPr>
        <w:t>10</w:t>
      </w:r>
      <w:r w:rsidR="001E60C8" w:rsidRPr="00C458E8">
        <w:rPr>
          <w:rFonts w:ascii="PT Astra Serif" w:hAnsi="PT Astra Serif" w:cs="Arial"/>
          <w:sz w:val="28"/>
          <w:szCs w:val="28"/>
        </w:rPr>
        <w:t>.1.</w:t>
      </w:r>
      <w:r w:rsidR="001E60C8" w:rsidRPr="00C458E8">
        <w:rPr>
          <w:rFonts w:ascii="PT Astra Serif" w:hAnsi="PT Astra Serif"/>
          <w:sz w:val="28"/>
          <w:szCs w:val="28"/>
        </w:rPr>
        <w:t xml:space="preserve"> При совмещении должностей (профессий) и (или) при исполнении обязанностей временно отсутствующего работника без освобождения от работы, определенной трудовым договором, за расширение зоны обслуживания работникам учреждения устанавливается доплата. </w:t>
      </w:r>
    </w:p>
    <w:p w:rsidR="001E60C8" w:rsidRPr="00C458E8" w:rsidRDefault="001E60C8" w:rsidP="00510610">
      <w:pPr>
        <w:spacing w:line="360" w:lineRule="exact"/>
        <w:ind w:firstLine="709"/>
        <w:jc w:val="both"/>
        <w:rPr>
          <w:rFonts w:ascii="PT Astra Serif" w:hAnsi="PT Astra Serif"/>
          <w:sz w:val="28"/>
          <w:szCs w:val="28"/>
        </w:rPr>
      </w:pPr>
      <w:r w:rsidRPr="00C458E8">
        <w:rPr>
          <w:rFonts w:ascii="PT Astra Serif" w:hAnsi="PT Astra Serif"/>
          <w:sz w:val="28"/>
          <w:szCs w:val="28"/>
        </w:rPr>
        <w:lastRenderedPageBreak/>
        <w:t>Размер доплаты и срок, на который она устанавливается, определяются по соглашению сторон трудового договора с учетом содержания и (или) объема дополнительной работы.</w:t>
      </w:r>
    </w:p>
    <w:p w:rsidR="001E60C8" w:rsidRPr="00C458E8" w:rsidRDefault="00B46C25" w:rsidP="00510610">
      <w:pPr>
        <w:spacing w:line="360" w:lineRule="exact"/>
        <w:ind w:firstLine="709"/>
        <w:jc w:val="both"/>
        <w:rPr>
          <w:rFonts w:ascii="PT Astra Serif" w:hAnsi="PT Astra Serif" w:cs="Arial"/>
          <w:sz w:val="28"/>
          <w:szCs w:val="28"/>
        </w:rPr>
      </w:pPr>
      <w:r w:rsidRPr="00C458E8">
        <w:rPr>
          <w:rFonts w:ascii="PT Astra Serif" w:hAnsi="PT Astra Serif" w:cs="Arial"/>
          <w:sz w:val="28"/>
          <w:szCs w:val="28"/>
        </w:rPr>
        <w:t>10</w:t>
      </w:r>
      <w:r w:rsidR="001E60C8" w:rsidRPr="00C458E8">
        <w:rPr>
          <w:rFonts w:ascii="PT Astra Serif" w:hAnsi="PT Astra Serif" w:cs="Arial"/>
          <w:sz w:val="28"/>
          <w:szCs w:val="28"/>
        </w:rPr>
        <w:t>.2. Для работников со сменным графиком работы:</w:t>
      </w:r>
    </w:p>
    <w:p w:rsidR="001E60C8" w:rsidRPr="00C458E8" w:rsidRDefault="001E60C8" w:rsidP="00510610">
      <w:pPr>
        <w:spacing w:line="360" w:lineRule="exact"/>
        <w:ind w:firstLine="709"/>
        <w:jc w:val="both"/>
        <w:rPr>
          <w:rFonts w:ascii="PT Astra Serif" w:hAnsi="PT Astra Serif" w:cs="Arial"/>
          <w:sz w:val="28"/>
          <w:szCs w:val="28"/>
        </w:rPr>
      </w:pPr>
      <w:proofErr w:type="gramStart"/>
      <w:r w:rsidRPr="00C458E8">
        <w:rPr>
          <w:rFonts w:ascii="PT Astra Serif" w:hAnsi="PT Astra Serif" w:cs="Arial"/>
          <w:sz w:val="28"/>
          <w:szCs w:val="28"/>
        </w:rPr>
        <w:t>- размер повышения оплаты труда за работу в праздничные дни составляет 100% часовой тарифной ставки за каждый час работы;</w:t>
      </w:r>
      <w:proofErr w:type="gramEnd"/>
    </w:p>
    <w:p w:rsidR="001E60C8" w:rsidRPr="00C458E8" w:rsidRDefault="001E60C8" w:rsidP="00510610">
      <w:pPr>
        <w:autoSpaceDE w:val="0"/>
        <w:autoSpaceDN w:val="0"/>
        <w:adjustRightInd w:val="0"/>
        <w:spacing w:line="360" w:lineRule="exact"/>
        <w:ind w:firstLine="709"/>
        <w:jc w:val="both"/>
        <w:rPr>
          <w:rFonts w:ascii="PT Astra Serif" w:hAnsi="PT Astra Serif" w:cs="Arial"/>
          <w:sz w:val="28"/>
          <w:szCs w:val="28"/>
        </w:rPr>
      </w:pPr>
      <w:proofErr w:type="gramStart"/>
      <w:r w:rsidRPr="00C458E8">
        <w:rPr>
          <w:rFonts w:ascii="PT Astra Serif" w:hAnsi="PT Astra Serif" w:cs="Arial"/>
          <w:sz w:val="28"/>
          <w:szCs w:val="28"/>
        </w:rPr>
        <w:t>- размер повышения оплаты труда за работу в ночное время (с 22 часов до 6 часов) составляет 40 процентов часовой тарифной ставки (оклада (должностного оклада) за каждый час работы в ночное время.</w:t>
      </w:r>
      <w:proofErr w:type="gramEnd"/>
    </w:p>
    <w:p w:rsidR="001E60C8" w:rsidRPr="00C458E8" w:rsidRDefault="00B46C25" w:rsidP="00510610">
      <w:pPr>
        <w:autoSpaceDE w:val="0"/>
        <w:autoSpaceDN w:val="0"/>
        <w:adjustRightInd w:val="0"/>
        <w:spacing w:line="360" w:lineRule="exact"/>
        <w:ind w:firstLine="709"/>
        <w:jc w:val="both"/>
        <w:rPr>
          <w:rFonts w:ascii="PT Astra Serif" w:hAnsi="PT Astra Serif" w:cs="Arial"/>
          <w:sz w:val="28"/>
          <w:szCs w:val="28"/>
        </w:rPr>
      </w:pPr>
      <w:r w:rsidRPr="00C458E8">
        <w:rPr>
          <w:rFonts w:ascii="PT Astra Serif" w:hAnsi="PT Astra Serif" w:cs="Arial"/>
          <w:sz w:val="28"/>
          <w:szCs w:val="28"/>
        </w:rPr>
        <w:t>10</w:t>
      </w:r>
      <w:r w:rsidR="001E60C8" w:rsidRPr="00C458E8">
        <w:rPr>
          <w:rFonts w:ascii="PT Astra Serif" w:hAnsi="PT Astra Serif" w:cs="Arial"/>
          <w:sz w:val="28"/>
          <w:szCs w:val="28"/>
        </w:rPr>
        <w:t xml:space="preserve">.3. Доплата до минимального </w:t>
      </w:r>
      <w:proofErr w:type="gramStart"/>
      <w:r w:rsidR="001E60C8" w:rsidRPr="00C458E8">
        <w:rPr>
          <w:rFonts w:ascii="PT Astra Serif" w:hAnsi="PT Astra Serif" w:cs="Arial"/>
          <w:sz w:val="28"/>
          <w:szCs w:val="28"/>
        </w:rPr>
        <w:t>размера оплаты труда</w:t>
      </w:r>
      <w:proofErr w:type="gramEnd"/>
      <w:r w:rsidR="001E60C8" w:rsidRPr="00C458E8">
        <w:rPr>
          <w:rFonts w:ascii="PT Astra Serif" w:hAnsi="PT Astra Serif" w:cs="Arial"/>
          <w:sz w:val="28"/>
          <w:szCs w:val="28"/>
        </w:rPr>
        <w:t xml:space="preserve">  производится при условии, если</w:t>
      </w:r>
      <w:r w:rsidR="001E60C8" w:rsidRPr="00C458E8">
        <w:rPr>
          <w:rFonts w:ascii="PT Astra Serif" w:hAnsi="PT Astra Serif" w:cs="Arial"/>
          <w:sz w:val="28"/>
          <w:szCs w:val="28"/>
          <w:shd w:val="clear" w:color="auto" w:fill="FFFFFF"/>
        </w:rPr>
        <w:t xml:space="preserve"> заработная плата работника за полностью отработанную норму времени в месяц оказалась меньше установленного</w:t>
      </w:r>
      <w:r w:rsidR="001E60C8" w:rsidRPr="00C458E8">
        <w:rPr>
          <w:rFonts w:ascii="PT Astra Serif" w:hAnsi="PT Astra Serif" w:cs="Arial"/>
          <w:sz w:val="28"/>
          <w:szCs w:val="28"/>
        </w:rPr>
        <w:t xml:space="preserve"> минимального размера оплаты труда в Тульской области</w:t>
      </w:r>
      <w:r w:rsidR="001E60C8" w:rsidRPr="00C458E8">
        <w:rPr>
          <w:rFonts w:ascii="PT Astra Serif" w:hAnsi="PT Astra Serif" w:cs="Arial"/>
          <w:sz w:val="28"/>
          <w:szCs w:val="28"/>
          <w:shd w:val="clear" w:color="auto" w:fill="FFFFFF"/>
        </w:rPr>
        <w:t xml:space="preserve">. </w:t>
      </w:r>
    </w:p>
    <w:p w:rsidR="001E60C8" w:rsidRPr="00C458E8" w:rsidRDefault="00B46C25" w:rsidP="00510610">
      <w:pPr>
        <w:spacing w:line="360" w:lineRule="exact"/>
        <w:ind w:firstLine="709"/>
        <w:jc w:val="both"/>
        <w:rPr>
          <w:rFonts w:ascii="PT Astra Serif" w:hAnsi="PT Astra Serif" w:cs="Arial"/>
          <w:sz w:val="28"/>
          <w:szCs w:val="28"/>
        </w:rPr>
      </w:pPr>
      <w:r w:rsidRPr="00C458E8">
        <w:rPr>
          <w:rFonts w:ascii="PT Astra Serif" w:hAnsi="PT Astra Serif" w:cs="Arial"/>
          <w:sz w:val="28"/>
          <w:szCs w:val="28"/>
        </w:rPr>
        <w:t>10</w:t>
      </w:r>
      <w:r w:rsidR="001E60C8" w:rsidRPr="00C458E8">
        <w:rPr>
          <w:rFonts w:ascii="PT Astra Serif" w:hAnsi="PT Astra Serif" w:cs="Arial"/>
          <w:sz w:val="28"/>
          <w:szCs w:val="28"/>
        </w:rPr>
        <w:t>.4. Работникам производятся иные выплаты, предусмотренные трудовым законодательством, в пределах установленного фонда оплаты труда.</w:t>
      </w:r>
    </w:p>
    <w:p w:rsidR="00BA4051" w:rsidRPr="00C458E8" w:rsidRDefault="00BA4051" w:rsidP="00CF3136">
      <w:pPr>
        <w:spacing w:line="360" w:lineRule="exact"/>
        <w:rPr>
          <w:rFonts w:ascii="PT Astra Serif" w:hAnsi="PT Astra Serif"/>
          <w:sz w:val="28"/>
          <w:szCs w:val="28"/>
        </w:rPr>
      </w:pPr>
    </w:p>
    <w:p w:rsidR="008C2DD6" w:rsidRPr="00C458E8" w:rsidRDefault="008C2DD6" w:rsidP="00CF3136">
      <w:pPr>
        <w:spacing w:line="360" w:lineRule="exact"/>
        <w:jc w:val="center"/>
        <w:rPr>
          <w:rFonts w:ascii="PT Astra Serif" w:hAnsi="PT Astra Serif"/>
          <w:sz w:val="28"/>
          <w:szCs w:val="28"/>
        </w:rPr>
      </w:pPr>
      <w:r w:rsidRPr="00C458E8">
        <w:rPr>
          <w:rFonts w:ascii="PT Astra Serif" w:hAnsi="PT Astra Serif"/>
          <w:sz w:val="28"/>
          <w:szCs w:val="28"/>
        </w:rPr>
        <w:t>1</w:t>
      </w:r>
      <w:r w:rsidR="00997AA4" w:rsidRPr="00C458E8">
        <w:rPr>
          <w:rFonts w:ascii="PT Astra Serif" w:hAnsi="PT Astra Serif"/>
          <w:sz w:val="28"/>
          <w:szCs w:val="28"/>
        </w:rPr>
        <w:t>1</w:t>
      </w:r>
      <w:r w:rsidRPr="00C458E8">
        <w:rPr>
          <w:rFonts w:ascii="PT Astra Serif" w:hAnsi="PT Astra Serif"/>
          <w:sz w:val="28"/>
          <w:szCs w:val="28"/>
        </w:rPr>
        <w:t>. ПОРЯДОК РАССМОТРЕНИЯ СПОРОВ</w:t>
      </w:r>
    </w:p>
    <w:p w:rsidR="008C2DD6" w:rsidRPr="00C458E8" w:rsidRDefault="008C2DD6" w:rsidP="00510610">
      <w:pPr>
        <w:spacing w:line="360" w:lineRule="exact"/>
        <w:ind w:firstLine="709"/>
        <w:jc w:val="both"/>
        <w:rPr>
          <w:rFonts w:ascii="PT Astra Serif" w:hAnsi="PT Astra Serif"/>
          <w:sz w:val="28"/>
          <w:szCs w:val="28"/>
        </w:rPr>
      </w:pPr>
      <w:r w:rsidRPr="00C458E8">
        <w:rPr>
          <w:rFonts w:ascii="PT Astra Serif" w:hAnsi="PT Astra Serif"/>
          <w:sz w:val="28"/>
          <w:szCs w:val="28"/>
        </w:rPr>
        <w:t xml:space="preserve">Споры о применении настоящего Положения, в том числе о размере и порядке оплаты труда работников </w:t>
      </w:r>
      <w:r w:rsidR="003B3110" w:rsidRPr="00C458E8">
        <w:rPr>
          <w:rFonts w:ascii="PT Astra Serif" w:hAnsi="PT Astra Serif"/>
          <w:sz w:val="28"/>
          <w:szCs w:val="28"/>
        </w:rPr>
        <w:t>Учреждения</w:t>
      </w:r>
      <w:r w:rsidRPr="00C458E8">
        <w:rPr>
          <w:rFonts w:ascii="PT Astra Serif" w:hAnsi="PT Astra Serif"/>
          <w:sz w:val="28"/>
          <w:szCs w:val="28"/>
        </w:rPr>
        <w:t xml:space="preserve"> рассматриваются в порядке, установленном трудовым законодательством Российской Федерации.</w:t>
      </w:r>
    </w:p>
    <w:p w:rsidR="008C2DD6" w:rsidRPr="00C458E8" w:rsidRDefault="008C2DD6" w:rsidP="00510610">
      <w:pPr>
        <w:spacing w:line="360" w:lineRule="exact"/>
        <w:ind w:firstLine="709"/>
        <w:jc w:val="center"/>
        <w:rPr>
          <w:rFonts w:ascii="PT Astra Serif" w:hAnsi="PT Astra Serif"/>
          <w:sz w:val="28"/>
          <w:szCs w:val="28"/>
        </w:rPr>
      </w:pPr>
      <w:r w:rsidRPr="00C458E8">
        <w:rPr>
          <w:rFonts w:ascii="PT Astra Serif" w:hAnsi="PT Astra Serif"/>
          <w:sz w:val="28"/>
          <w:szCs w:val="28"/>
        </w:rPr>
        <w:t>______________________________</w:t>
      </w:r>
    </w:p>
    <w:p w:rsidR="0084154A" w:rsidRPr="00C458E8" w:rsidRDefault="0084154A" w:rsidP="00BA4051">
      <w:pPr>
        <w:spacing w:line="360" w:lineRule="exact"/>
        <w:ind w:firstLine="709"/>
        <w:jc w:val="center"/>
        <w:rPr>
          <w:rFonts w:ascii="PT Astra Serif" w:hAnsi="PT Astra Serif" w:cs="Arial"/>
          <w:sz w:val="28"/>
          <w:szCs w:val="28"/>
        </w:rPr>
      </w:pPr>
    </w:p>
    <w:sectPr w:rsidR="0084154A" w:rsidRPr="00C458E8" w:rsidSect="000332F7">
      <w:headerReference w:type="default" r:id="rId12"/>
      <w:pgSz w:w="11906" w:h="16838"/>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0F4B" w:rsidRDefault="006A0F4B" w:rsidP="000332F7">
      <w:r>
        <w:separator/>
      </w:r>
    </w:p>
  </w:endnote>
  <w:endnote w:type="continuationSeparator" w:id="0">
    <w:p w:rsidR="006A0F4B" w:rsidRDefault="006A0F4B" w:rsidP="000332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0F4B" w:rsidRDefault="006A0F4B" w:rsidP="000332F7">
      <w:r>
        <w:separator/>
      </w:r>
    </w:p>
  </w:footnote>
  <w:footnote w:type="continuationSeparator" w:id="0">
    <w:p w:rsidR="006A0F4B" w:rsidRDefault="006A0F4B" w:rsidP="000332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6770" w:rsidRDefault="00246770" w:rsidP="00583633">
    <w:pPr>
      <w:pStyle w:val="af"/>
      <w:jc w:val="center"/>
    </w:pPr>
    <w:r>
      <w:fldChar w:fldCharType="begin"/>
    </w:r>
    <w:r>
      <w:instrText>PAGE   \* MERGEFORMAT</w:instrText>
    </w:r>
    <w:r>
      <w:fldChar w:fldCharType="separate"/>
    </w:r>
    <w:r w:rsidR="002B28AF">
      <w:rPr>
        <w:noProof/>
      </w:rPr>
      <w:t>2</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6770" w:rsidRDefault="00246770">
    <w:pPr>
      <w:pStyle w:val="af"/>
      <w:jc w:val="center"/>
    </w:pPr>
    <w:r>
      <w:fldChar w:fldCharType="begin"/>
    </w:r>
    <w:r>
      <w:instrText>PAGE   \* MERGEFORMAT</w:instrText>
    </w:r>
    <w:r>
      <w:fldChar w:fldCharType="separate"/>
    </w:r>
    <w:r w:rsidR="002B28AF">
      <w:rPr>
        <w:noProof/>
      </w:rPr>
      <w:t>7</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A5FD4"/>
    <w:multiLevelType w:val="hybridMultilevel"/>
    <w:tmpl w:val="C1BA8BE2"/>
    <w:lvl w:ilvl="0" w:tplc="91A4C65E">
      <w:start w:val="7"/>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
    <w:nsid w:val="06080875"/>
    <w:multiLevelType w:val="multilevel"/>
    <w:tmpl w:val="4C32A856"/>
    <w:lvl w:ilvl="0">
      <w:start w:val="3"/>
      <w:numFmt w:val="decimal"/>
      <w:lvlText w:val="%1."/>
      <w:lvlJc w:val="left"/>
      <w:pPr>
        <w:ind w:left="2344" w:hanging="360"/>
      </w:pPr>
      <w:rPr>
        <w:rFonts w:hint="default"/>
      </w:rPr>
    </w:lvl>
    <w:lvl w:ilvl="1">
      <w:start w:val="1"/>
      <w:numFmt w:val="decimal"/>
      <w:isLgl/>
      <w:lvlText w:val="%1.%2."/>
      <w:lvlJc w:val="left"/>
      <w:pPr>
        <w:ind w:left="2704" w:hanging="720"/>
      </w:pPr>
      <w:rPr>
        <w:rFonts w:hint="default"/>
      </w:rPr>
    </w:lvl>
    <w:lvl w:ilvl="2">
      <w:start w:val="1"/>
      <w:numFmt w:val="decimal"/>
      <w:isLgl/>
      <w:lvlText w:val="%1.%2.%3."/>
      <w:lvlJc w:val="left"/>
      <w:pPr>
        <w:ind w:left="2704" w:hanging="720"/>
      </w:pPr>
      <w:rPr>
        <w:rFonts w:hint="default"/>
      </w:rPr>
    </w:lvl>
    <w:lvl w:ilvl="3">
      <w:start w:val="1"/>
      <w:numFmt w:val="decimal"/>
      <w:isLgl/>
      <w:lvlText w:val="%1.%2.%3.%4."/>
      <w:lvlJc w:val="left"/>
      <w:pPr>
        <w:ind w:left="3064" w:hanging="1080"/>
      </w:pPr>
      <w:rPr>
        <w:rFonts w:hint="default"/>
      </w:rPr>
    </w:lvl>
    <w:lvl w:ilvl="4">
      <w:start w:val="1"/>
      <w:numFmt w:val="decimal"/>
      <w:isLgl/>
      <w:lvlText w:val="%1.%2.%3.%4.%5."/>
      <w:lvlJc w:val="left"/>
      <w:pPr>
        <w:ind w:left="3064" w:hanging="1080"/>
      </w:pPr>
      <w:rPr>
        <w:rFonts w:hint="default"/>
      </w:rPr>
    </w:lvl>
    <w:lvl w:ilvl="5">
      <w:start w:val="1"/>
      <w:numFmt w:val="decimal"/>
      <w:isLgl/>
      <w:lvlText w:val="%1.%2.%3.%4.%5.%6."/>
      <w:lvlJc w:val="left"/>
      <w:pPr>
        <w:ind w:left="3424" w:hanging="1440"/>
      </w:pPr>
      <w:rPr>
        <w:rFonts w:hint="default"/>
      </w:rPr>
    </w:lvl>
    <w:lvl w:ilvl="6">
      <w:start w:val="1"/>
      <w:numFmt w:val="decimal"/>
      <w:isLgl/>
      <w:lvlText w:val="%1.%2.%3.%4.%5.%6.%7."/>
      <w:lvlJc w:val="left"/>
      <w:pPr>
        <w:ind w:left="3784" w:hanging="1800"/>
      </w:pPr>
      <w:rPr>
        <w:rFonts w:hint="default"/>
      </w:rPr>
    </w:lvl>
    <w:lvl w:ilvl="7">
      <w:start w:val="1"/>
      <w:numFmt w:val="decimal"/>
      <w:isLgl/>
      <w:lvlText w:val="%1.%2.%3.%4.%5.%6.%7.%8."/>
      <w:lvlJc w:val="left"/>
      <w:pPr>
        <w:ind w:left="3784" w:hanging="1800"/>
      </w:pPr>
      <w:rPr>
        <w:rFonts w:hint="default"/>
      </w:rPr>
    </w:lvl>
    <w:lvl w:ilvl="8">
      <w:start w:val="1"/>
      <w:numFmt w:val="decimal"/>
      <w:isLgl/>
      <w:lvlText w:val="%1.%2.%3.%4.%5.%6.%7.%8.%9."/>
      <w:lvlJc w:val="left"/>
      <w:pPr>
        <w:ind w:left="4144" w:hanging="2160"/>
      </w:pPr>
      <w:rPr>
        <w:rFonts w:hint="default"/>
      </w:rPr>
    </w:lvl>
  </w:abstractNum>
  <w:abstractNum w:abstractNumId="2">
    <w:nsid w:val="09E0178C"/>
    <w:multiLevelType w:val="hybridMultilevel"/>
    <w:tmpl w:val="19A4154A"/>
    <w:lvl w:ilvl="0" w:tplc="9498FE8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C9A18F5"/>
    <w:multiLevelType w:val="hybridMultilevel"/>
    <w:tmpl w:val="43AEF960"/>
    <w:lvl w:ilvl="0" w:tplc="0A90728E">
      <w:start w:val="6"/>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0ED06EFA"/>
    <w:multiLevelType w:val="hybridMultilevel"/>
    <w:tmpl w:val="9F5881A2"/>
    <w:lvl w:ilvl="0" w:tplc="4E5A50AE">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0DA3CB1"/>
    <w:multiLevelType w:val="hybridMultilevel"/>
    <w:tmpl w:val="3DD442A8"/>
    <w:lvl w:ilvl="0" w:tplc="2BB42448">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138216C4"/>
    <w:multiLevelType w:val="hybridMultilevel"/>
    <w:tmpl w:val="D6E22664"/>
    <w:lvl w:ilvl="0" w:tplc="66624B22">
      <w:start w:val="1"/>
      <w:numFmt w:val="decimal"/>
      <w:lvlText w:val="%1."/>
      <w:lvlJc w:val="left"/>
      <w:pPr>
        <w:ind w:left="1095" w:hanging="495"/>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7">
    <w:nsid w:val="1F692C2E"/>
    <w:multiLevelType w:val="hybridMultilevel"/>
    <w:tmpl w:val="0E9EFE32"/>
    <w:lvl w:ilvl="0" w:tplc="1C9E4FF0">
      <w:start w:val="1"/>
      <w:numFmt w:val="decimal"/>
      <w:lvlText w:val="%1."/>
      <w:lvlJc w:val="left"/>
      <w:pPr>
        <w:ind w:left="1219" w:hanging="360"/>
      </w:pPr>
      <w:rPr>
        <w:rFonts w:hint="default"/>
      </w:rPr>
    </w:lvl>
    <w:lvl w:ilvl="1" w:tplc="04190019" w:tentative="1">
      <w:start w:val="1"/>
      <w:numFmt w:val="lowerLetter"/>
      <w:lvlText w:val="%2."/>
      <w:lvlJc w:val="left"/>
      <w:pPr>
        <w:ind w:left="1939" w:hanging="360"/>
      </w:pPr>
    </w:lvl>
    <w:lvl w:ilvl="2" w:tplc="0419001B" w:tentative="1">
      <w:start w:val="1"/>
      <w:numFmt w:val="lowerRoman"/>
      <w:lvlText w:val="%3."/>
      <w:lvlJc w:val="right"/>
      <w:pPr>
        <w:ind w:left="2659" w:hanging="180"/>
      </w:pPr>
    </w:lvl>
    <w:lvl w:ilvl="3" w:tplc="0419000F" w:tentative="1">
      <w:start w:val="1"/>
      <w:numFmt w:val="decimal"/>
      <w:lvlText w:val="%4."/>
      <w:lvlJc w:val="left"/>
      <w:pPr>
        <w:ind w:left="3379" w:hanging="360"/>
      </w:pPr>
    </w:lvl>
    <w:lvl w:ilvl="4" w:tplc="04190019" w:tentative="1">
      <w:start w:val="1"/>
      <w:numFmt w:val="lowerLetter"/>
      <w:lvlText w:val="%5."/>
      <w:lvlJc w:val="left"/>
      <w:pPr>
        <w:ind w:left="4099" w:hanging="360"/>
      </w:pPr>
    </w:lvl>
    <w:lvl w:ilvl="5" w:tplc="0419001B" w:tentative="1">
      <w:start w:val="1"/>
      <w:numFmt w:val="lowerRoman"/>
      <w:lvlText w:val="%6."/>
      <w:lvlJc w:val="right"/>
      <w:pPr>
        <w:ind w:left="4819" w:hanging="180"/>
      </w:pPr>
    </w:lvl>
    <w:lvl w:ilvl="6" w:tplc="0419000F" w:tentative="1">
      <w:start w:val="1"/>
      <w:numFmt w:val="decimal"/>
      <w:lvlText w:val="%7."/>
      <w:lvlJc w:val="left"/>
      <w:pPr>
        <w:ind w:left="5539" w:hanging="360"/>
      </w:pPr>
    </w:lvl>
    <w:lvl w:ilvl="7" w:tplc="04190019" w:tentative="1">
      <w:start w:val="1"/>
      <w:numFmt w:val="lowerLetter"/>
      <w:lvlText w:val="%8."/>
      <w:lvlJc w:val="left"/>
      <w:pPr>
        <w:ind w:left="6259" w:hanging="360"/>
      </w:pPr>
    </w:lvl>
    <w:lvl w:ilvl="8" w:tplc="0419001B" w:tentative="1">
      <w:start w:val="1"/>
      <w:numFmt w:val="lowerRoman"/>
      <w:lvlText w:val="%9."/>
      <w:lvlJc w:val="right"/>
      <w:pPr>
        <w:ind w:left="6979" w:hanging="180"/>
      </w:pPr>
    </w:lvl>
  </w:abstractNum>
  <w:abstractNum w:abstractNumId="8">
    <w:nsid w:val="22D2789A"/>
    <w:multiLevelType w:val="hybridMultilevel"/>
    <w:tmpl w:val="8378091A"/>
    <w:lvl w:ilvl="0" w:tplc="CF243932">
      <w:start w:val="1"/>
      <w:numFmt w:val="decimal"/>
      <w:lvlText w:val="%1."/>
      <w:lvlJc w:val="left"/>
      <w:pPr>
        <w:ind w:left="2044" w:hanging="360"/>
      </w:pPr>
      <w:rPr>
        <w:rFonts w:hint="default"/>
      </w:rPr>
    </w:lvl>
    <w:lvl w:ilvl="1" w:tplc="04190019" w:tentative="1">
      <w:start w:val="1"/>
      <w:numFmt w:val="lowerLetter"/>
      <w:lvlText w:val="%2."/>
      <w:lvlJc w:val="left"/>
      <w:pPr>
        <w:ind w:left="2764" w:hanging="360"/>
      </w:pPr>
    </w:lvl>
    <w:lvl w:ilvl="2" w:tplc="0419001B" w:tentative="1">
      <w:start w:val="1"/>
      <w:numFmt w:val="lowerRoman"/>
      <w:lvlText w:val="%3."/>
      <w:lvlJc w:val="right"/>
      <w:pPr>
        <w:ind w:left="3484" w:hanging="180"/>
      </w:pPr>
    </w:lvl>
    <w:lvl w:ilvl="3" w:tplc="0419000F" w:tentative="1">
      <w:start w:val="1"/>
      <w:numFmt w:val="decimal"/>
      <w:lvlText w:val="%4."/>
      <w:lvlJc w:val="left"/>
      <w:pPr>
        <w:ind w:left="4204" w:hanging="360"/>
      </w:pPr>
    </w:lvl>
    <w:lvl w:ilvl="4" w:tplc="04190019" w:tentative="1">
      <w:start w:val="1"/>
      <w:numFmt w:val="lowerLetter"/>
      <w:lvlText w:val="%5."/>
      <w:lvlJc w:val="left"/>
      <w:pPr>
        <w:ind w:left="4924" w:hanging="360"/>
      </w:pPr>
    </w:lvl>
    <w:lvl w:ilvl="5" w:tplc="0419001B" w:tentative="1">
      <w:start w:val="1"/>
      <w:numFmt w:val="lowerRoman"/>
      <w:lvlText w:val="%6."/>
      <w:lvlJc w:val="right"/>
      <w:pPr>
        <w:ind w:left="5644" w:hanging="180"/>
      </w:pPr>
    </w:lvl>
    <w:lvl w:ilvl="6" w:tplc="0419000F" w:tentative="1">
      <w:start w:val="1"/>
      <w:numFmt w:val="decimal"/>
      <w:lvlText w:val="%7."/>
      <w:lvlJc w:val="left"/>
      <w:pPr>
        <w:ind w:left="6364" w:hanging="360"/>
      </w:pPr>
    </w:lvl>
    <w:lvl w:ilvl="7" w:tplc="04190019" w:tentative="1">
      <w:start w:val="1"/>
      <w:numFmt w:val="lowerLetter"/>
      <w:lvlText w:val="%8."/>
      <w:lvlJc w:val="left"/>
      <w:pPr>
        <w:ind w:left="7084" w:hanging="360"/>
      </w:pPr>
    </w:lvl>
    <w:lvl w:ilvl="8" w:tplc="0419001B" w:tentative="1">
      <w:start w:val="1"/>
      <w:numFmt w:val="lowerRoman"/>
      <w:lvlText w:val="%9."/>
      <w:lvlJc w:val="right"/>
      <w:pPr>
        <w:ind w:left="7804" w:hanging="180"/>
      </w:pPr>
    </w:lvl>
  </w:abstractNum>
  <w:abstractNum w:abstractNumId="9">
    <w:nsid w:val="27314CF9"/>
    <w:multiLevelType w:val="hybridMultilevel"/>
    <w:tmpl w:val="326E19F2"/>
    <w:lvl w:ilvl="0" w:tplc="FFE45696">
      <w:start w:val="10"/>
      <w:numFmt w:val="decimal"/>
      <w:lvlText w:val="%1."/>
      <w:lvlJc w:val="left"/>
      <w:pPr>
        <w:ind w:left="1095" w:hanging="37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2E3D2439"/>
    <w:multiLevelType w:val="hybridMultilevel"/>
    <w:tmpl w:val="DBBC50FE"/>
    <w:lvl w:ilvl="0" w:tplc="B272698E">
      <w:start w:val="2"/>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11">
    <w:nsid w:val="360E75CA"/>
    <w:multiLevelType w:val="multilevel"/>
    <w:tmpl w:val="493AB398"/>
    <w:lvl w:ilvl="0">
      <w:start w:val="4"/>
      <w:numFmt w:val="decimal"/>
      <w:lvlText w:val="%1."/>
      <w:lvlJc w:val="left"/>
      <w:pPr>
        <w:ind w:left="450" w:hanging="450"/>
      </w:pPr>
      <w:rPr>
        <w:rFonts w:hint="default"/>
      </w:rPr>
    </w:lvl>
    <w:lvl w:ilvl="1">
      <w:start w:val="1"/>
      <w:numFmt w:val="decimal"/>
      <w:lvlText w:val="%1.%2."/>
      <w:lvlJc w:val="left"/>
      <w:pPr>
        <w:ind w:left="3124" w:hanging="720"/>
      </w:pPr>
      <w:rPr>
        <w:rFonts w:hint="default"/>
      </w:rPr>
    </w:lvl>
    <w:lvl w:ilvl="2">
      <w:start w:val="1"/>
      <w:numFmt w:val="decimal"/>
      <w:lvlText w:val="%1.%2.%3."/>
      <w:lvlJc w:val="left"/>
      <w:pPr>
        <w:ind w:left="5528" w:hanging="720"/>
      </w:pPr>
      <w:rPr>
        <w:rFonts w:hint="default"/>
      </w:rPr>
    </w:lvl>
    <w:lvl w:ilvl="3">
      <w:start w:val="1"/>
      <w:numFmt w:val="decimal"/>
      <w:lvlText w:val="%1.%2.%3.%4."/>
      <w:lvlJc w:val="left"/>
      <w:pPr>
        <w:ind w:left="8292" w:hanging="1080"/>
      </w:pPr>
      <w:rPr>
        <w:rFonts w:hint="default"/>
      </w:rPr>
    </w:lvl>
    <w:lvl w:ilvl="4">
      <w:start w:val="1"/>
      <w:numFmt w:val="decimal"/>
      <w:lvlText w:val="%1.%2.%3.%4.%5."/>
      <w:lvlJc w:val="left"/>
      <w:pPr>
        <w:ind w:left="10696" w:hanging="1080"/>
      </w:pPr>
      <w:rPr>
        <w:rFonts w:hint="default"/>
      </w:rPr>
    </w:lvl>
    <w:lvl w:ilvl="5">
      <w:start w:val="1"/>
      <w:numFmt w:val="decimal"/>
      <w:lvlText w:val="%1.%2.%3.%4.%5.%6."/>
      <w:lvlJc w:val="left"/>
      <w:pPr>
        <w:ind w:left="13460" w:hanging="1440"/>
      </w:pPr>
      <w:rPr>
        <w:rFonts w:hint="default"/>
      </w:rPr>
    </w:lvl>
    <w:lvl w:ilvl="6">
      <w:start w:val="1"/>
      <w:numFmt w:val="decimal"/>
      <w:lvlText w:val="%1.%2.%3.%4.%5.%6.%7."/>
      <w:lvlJc w:val="left"/>
      <w:pPr>
        <w:ind w:left="16224" w:hanging="1800"/>
      </w:pPr>
      <w:rPr>
        <w:rFonts w:hint="default"/>
      </w:rPr>
    </w:lvl>
    <w:lvl w:ilvl="7">
      <w:start w:val="1"/>
      <w:numFmt w:val="decimal"/>
      <w:lvlText w:val="%1.%2.%3.%4.%5.%6.%7.%8."/>
      <w:lvlJc w:val="left"/>
      <w:pPr>
        <w:ind w:left="18628" w:hanging="1800"/>
      </w:pPr>
      <w:rPr>
        <w:rFonts w:hint="default"/>
      </w:rPr>
    </w:lvl>
    <w:lvl w:ilvl="8">
      <w:start w:val="1"/>
      <w:numFmt w:val="decimal"/>
      <w:lvlText w:val="%1.%2.%3.%4.%5.%6.%7.%8.%9."/>
      <w:lvlJc w:val="left"/>
      <w:pPr>
        <w:ind w:left="21392" w:hanging="2160"/>
      </w:pPr>
      <w:rPr>
        <w:rFonts w:hint="default"/>
      </w:rPr>
    </w:lvl>
  </w:abstractNum>
  <w:abstractNum w:abstractNumId="12">
    <w:nsid w:val="3857308C"/>
    <w:multiLevelType w:val="hybridMultilevel"/>
    <w:tmpl w:val="885E1AA8"/>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87118CB"/>
    <w:multiLevelType w:val="hybridMultilevel"/>
    <w:tmpl w:val="D95C602A"/>
    <w:lvl w:ilvl="0" w:tplc="B272403E">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38EE488E"/>
    <w:multiLevelType w:val="multilevel"/>
    <w:tmpl w:val="A45020E2"/>
    <w:lvl w:ilvl="0">
      <w:start w:val="4"/>
      <w:numFmt w:val="decimal"/>
      <w:lvlText w:val="%1."/>
      <w:lvlJc w:val="left"/>
      <w:pPr>
        <w:ind w:left="2344" w:hanging="360"/>
      </w:pPr>
      <w:rPr>
        <w:rFonts w:hint="default"/>
      </w:rPr>
    </w:lvl>
    <w:lvl w:ilvl="1">
      <w:start w:val="1"/>
      <w:numFmt w:val="decimal"/>
      <w:isLgl/>
      <w:lvlText w:val="%1.%2."/>
      <w:lvlJc w:val="left"/>
      <w:pPr>
        <w:ind w:left="2704" w:hanging="720"/>
      </w:pPr>
      <w:rPr>
        <w:rFonts w:hint="default"/>
      </w:rPr>
    </w:lvl>
    <w:lvl w:ilvl="2">
      <w:start w:val="1"/>
      <w:numFmt w:val="decimal"/>
      <w:isLgl/>
      <w:lvlText w:val="%1.%2.%3."/>
      <w:lvlJc w:val="left"/>
      <w:pPr>
        <w:ind w:left="2704" w:hanging="720"/>
      </w:pPr>
      <w:rPr>
        <w:rFonts w:hint="default"/>
      </w:rPr>
    </w:lvl>
    <w:lvl w:ilvl="3">
      <w:start w:val="1"/>
      <w:numFmt w:val="decimal"/>
      <w:isLgl/>
      <w:lvlText w:val="%1.%2.%3.%4."/>
      <w:lvlJc w:val="left"/>
      <w:pPr>
        <w:ind w:left="3064" w:hanging="1080"/>
      </w:pPr>
      <w:rPr>
        <w:rFonts w:hint="default"/>
      </w:rPr>
    </w:lvl>
    <w:lvl w:ilvl="4">
      <w:start w:val="1"/>
      <w:numFmt w:val="decimal"/>
      <w:isLgl/>
      <w:lvlText w:val="%1.%2.%3.%4.%5."/>
      <w:lvlJc w:val="left"/>
      <w:pPr>
        <w:ind w:left="3064" w:hanging="1080"/>
      </w:pPr>
      <w:rPr>
        <w:rFonts w:hint="default"/>
      </w:rPr>
    </w:lvl>
    <w:lvl w:ilvl="5">
      <w:start w:val="1"/>
      <w:numFmt w:val="decimal"/>
      <w:isLgl/>
      <w:lvlText w:val="%1.%2.%3.%4.%5.%6."/>
      <w:lvlJc w:val="left"/>
      <w:pPr>
        <w:ind w:left="3424" w:hanging="1440"/>
      </w:pPr>
      <w:rPr>
        <w:rFonts w:hint="default"/>
      </w:rPr>
    </w:lvl>
    <w:lvl w:ilvl="6">
      <w:start w:val="1"/>
      <w:numFmt w:val="decimal"/>
      <w:isLgl/>
      <w:lvlText w:val="%1.%2.%3.%4.%5.%6.%7."/>
      <w:lvlJc w:val="left"/>
      <w:pPr>
        <w:ind w:left="3784" w:hanging="1800"/>
      </w:pPr>
      <w:rPr>
        <w:rFonts w:hint="default"/>
      </w:rPr>
    </w:lvl>
    <w:lvl w:ilvl="7">
      <w:start w:val="1"/>
      <w:numFmt w:val="decimal"/>
      <w:isLgl/>
      <w:lvlText w:val="%1.%2.%3.%4.%5.%6.%7.%8."/>
      <w:lvlJc w:val="left"/>
      <w:pPr>
        <w:ind w:left="3784" w:hanging="1800"/>
      </w:pPr>
      <w:rPr>
        <w:rFonts w:hint="default"/>
      </w:rPr>
    </w:lvl>
    <w:lvl w:ilvl="8">
      <w:start w:val="1"/>
      <w:numFmt w:val="decimal"/>
      <w:isLgl/>
      <w:lvlText w:val="%1.%2.%3.%4.%5.%6.%7.%8.%9."/>
      <w:lvlJc w:val="left"/>
      <w:pPr>
        <w:ind w:left="4144" w:hanging="2160"/>
      </w:pPr>
      <w:rPr>
        <w:rFonts w:hint="default"/>
      </w:rPr>
    </w:lvl>
  </w:abstractNum>
  <w:abstractNum w:abstractNumId="15">
    <w:nsid w:val="3EFB6ABD"/>
    <w:multiLevelType w:val="hybridMultilevel"/>
    <w:tmpl w:val="830A92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9FA421D"/>
    <w:multiLevelType w:val="multilevel"/>
    <w:tmpl w:val="4C32A856"/>
    <w:lvl w:ilvl="0">
      <w:start w:val="3"/>
      <w:numFmt w:val="decimal"/>
      <w:lvlText w:val="%1."/>
      <w:lvlJc w:val="left"/>
      <w:pPr>
        <w:ind w:left="2912" w:hanging="360"/>
      </w:pPr>
      <w:rPr>
        <w:rFonts w:hint="default"/>
      </w:rPr>
    </w:lvl>
    <w:lvl w:ilvl="1">
      <w:start w:val="1"/>
      <w:numFmt w:val="decimal"/>
      <w:isLgl/>
      <w:lvlText w:val="%1.%2."/>
      <w:lvlJc w:val="left"/>
      <w:pPr>
        <w:ind w:left="3272" w:hanging="720"/>
      </w:pPr>
      <w:rPr>
        <w:rFonts w:hint="default"/>
      </w:rPr>
    </w:lvl>
    <w:lvl w:ilvl="2">
      <w:start w:val="1"/>
      <w:numFmt w:val="decimal"/>
      <w:isLgl/>
      <w:lvlText w:val="%1.%2.%3."/>
      <w:lvlJc w:val="left"/>
      <w:pPr>
        <w:ind w:left="3272" w:hanging="720"/>
      </w:pPr>
      <w:rPr>
        <w:rFonts w:hint="default"/>
      </w:rPr>
    </w:lvl>
    <w:lvl w:ilvl="3">
      <w:start w:val="1"/>
      <w:numFmt w:val="decimal"/>
      <w:isLgl/>
      <w:lvlText w:val="%1.%2.%3.%4."/>
      <w:lvlJc w:val="left"/>
      <w:pPr>
        <w:ind w:left="3632" w:hanging="1080"/>
      </w:pPr>
      <w:rPr>
        <w:rFonts w:hint="default"/>
      </w:rPr>
    </w:lvl>
    <w:lvl w:ilvl="4">
      <w:start w:val="1"/>
      <w:numFmt w:val="decimal"/>
      <w:isLgl/>
      <w:lvlText w:val="%1.%2.%3.%4.%5."/>
      <w:lvlJc w:val="left"/>
      <w:pPr>
        <w:ind w:left="3632" w:hanging="1080"/>
      </w:pPr>
      <w:rPr>
        <w:rFonts w:hint="default"/>
      </w:rPr>
    </w:lvl>
    <w:lvl w:ilvl="5">
      <w:start w:val="1"/>
      <w:numFmt w:val="decimal"/>
      <w:isLgl/>
      <w:lvlText w:val="%1.%2.%3.%4.%5.%6."/>
      <w:lvlJc w:val="left"/>
      <w:pPr>
        <w:ind w:left="3992" w:hanging="1440"/>
      </w:pPr>
      <w:rPr>
        <w:rFonts w:hint="default"/>
      </w:rPr>
    </w:lvl>
    <w:lvl w:ilvl="6">
      <w:start w:val="1"/>
      <w:numFmt w:val="decimal"/>
      <w:isLgl/>
      <w:lvlText w:val="%1.%2.%3.%4.%5.%6.%7."/>
      <w:lvlJc w:val="left"/>
      <w:pPr>
        <w:ind w:left="4352" w:hanging="1800"/>
      </w:pPr>
      <w:rPr>
        <w:rFonts w:hint="default"/>
      </w:rPr>
    </w:lvl>
    <w:lvl w:ilvl="7">
      <w:start w:val="1"/>
      <w:numFmt w:val="decimal"/>
      <w:isLgl/>
      <w:lvlText w:val="%1.%2.%3.%4.%5.%6.%7.%8."/>
      <w:lvlJc w:val="left"/>
      <w:pPr>
        <w:ind w:left="4352" w:hanging="1800"/>
      </w:pPr>
      <w:rPr>
        <w:rFonts w:hint="default"/>
      </w:rPr>
    </w:lvl>
    <w:lvl w:ilvl="8">
      <w:start w:val="1"/>
      <w:numFmt w:val="decimal"/>
      <w:isLgl/>
      <w:lvlText w:val="%1.%2.%3.%4.%5.%6.%7.%8.%9."/>
      <w:lvlJc w:val="left"/>
      <w:pPr>
        <w:ind w:left="4712" w:hanging="2160"/>
      </w:pPr>
      <w:rPr>
        <w:rFonts w:hint="default"/>
      </w:rPr>
    </w:lvl>
  </w:abstractNum>
  <w:abstractNum w:abstractNumId="17">
    <w:nsid w:val="4B4B3B0B"/>
    <w:multiLevelType w:val="hybridMultilevel"/>
    <w:tmpl w:val="62D8582A"/>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E986FDB"/>
    <w:multiLevelType w:val="hybridMultilevel"/>
    <w:tmpl w:val="32F2C74E"/>
    <w:lvl w:ilvl="0" w:tplc="1454203E">
      <w:numFmt w:val="bullet"/>
      <w:lvlText w:val=""/>
      <w:lvlJc w:val="left"/>
      <w:pPr>
        <w:ind w:left="2059" w:hanging="360"/>
      </w:pPr>
      <w:rPr>
        <w:rFonts w:ascii="Symbol" w:eastAsia="Times New Roman" w:hAnsi="Symbol" w:cs="Arial" w:hint="default"/>
      </w:rPr>
    </w:lvl>
    <w:lvl w:ilvl="1" w:tplc="04190003" w:tentative="1">
      <w:start w:val="1"/>
      <w:numFmt w:val="bullet"/>
      <w:lvlText w:val="o"/>
      <w:lvlJc w:val="left"/>
      <w:pPr>
        <w:ind w:left="2779" w:hanging="360"/>
      </w:pPr>
      <w:rPr>
        <w:rFonts w:ascii="Courier New" w:hAnsi="Courier New" w:cs="Courier New" w:hint="default"/>
      </w:rPr>
    </w:lvl>
    <w:lvl w:ilvl="2" w:tplc="04190005" w:tentative="1">
      <w:start w:val="1"/>
      <w:numFmt w:val="bullet"/>
      <w:lvlText w:val=""/>
      <w:lvlJc w:val="left"/>
      <w:pPr>
        <w:ind w:left="3499" w:hanging="360"/>
      </w:pPr>
      <w:rPr>
        <w:rFonts w:ascii="Wingdings" w:hAnsi="Wingdings" w:hint="default"/>
      </w:rPr>
    </w:lvl>
    <w:lvl w:ilvl="3" w:tplc="04190001" w:tentative="1">
      <w:start w:val="1"/>
      <w:numFmt w:val="bullet"/>
      <w:lvlText w:val=""/>
      <w:lvlJc w:val="left"/>
      <w:pPr>
        <w:ind w:left="4219" w:hanging="360"/>
      </w:pPr>
      <w:rPr>
        <w:rFonts w:ascii="Symbol" w:hAnsi="Symbol" w:hint="default"/>
      </w:rPr>
    </w:lvl>
    <w:lvl w:ilvl="4" w:tplc="04190003" w:tentative="1">
      <w:start w:val="1"/>
      <w:numFmt w:val="bullet"/>
      <w:lvlText w:val="o"/>
      <w:lvlJc w:val="left"/>
      <w:pPr>
        <w:ind w:left="4939" w:hanging="360"/>
      </w:pPr>
      <w:rPr>
        <w:rFonts w:ascii="Courier New" w:hAnsi="Courier New" w:cs="Courier New" w:hint="default"/>
      </w:rPr>
    </w:lvl>
    <w:lvl w:ilvl="5" w:tplc="04190005" w:tentative="1">
      <w:start w:val="1"/>
      <w:numFmt w:val="bullet"/>
      <w:lvlText w:val=""/>
      <w:lvlJc w:val="left"/>
      <w:pPr>
        <w:ind w:left="5659" w:hanging="360"/>
      </w:pPr>
      <w:rPr>
        <w:rFonts w:ascii="Wingdings" w:hAnsi="Wingdings" w:hint="default"/>
      </w:rPr>
    </w:lvl>
    <w:lvl w:ilvl="6" w:tplc="04190001" w:tentative="1">
      <w:start w:val="1"/>
      <w:numFmt w:val="bullet"/>
      <w:lvlText w:val=""/>
      <w:lvlJc w:val="left"/>
      <w:pPr>
        <w:ind w:left="6379" w:hanging="360"/>
      </w:pPr>
      <w:rPr>
        <w:rFonts w:ascii="Symbol" w:hAnsi="Symbol" w:hint="default"/>
      </w:rPr>
    </w:lvl>
    <w:lvl w:ilvl="7" w:tplc="04190003" w:tentative="1">
      <w:start w:val="1"/>
      <w:numFmt w:val="bullet"/>
      <w:lvlText w:val="o"/>
      <w:lvlJc w:val="left"/>
      <w:pPr>
        <w:ind w:left="7099" w:hanging="360"/>
      </w:pPr>
      <w:rPr>
        <w:rFonts w:ascii="Courier New" w:hAnsi="Courier New" w:cs="Courier New" w:hint="default"/>
      </w:rPr>
    </w:lvl>
    <w:lvl w:ilvl="8" w:tplc="04190005" w:tentative="1">
      <w:start w:val="1"/>
      <w:numFmt w:val="bullet"/>
      <w:lvlText w:val=""/>
      <w:lvlJc w:val="left"/>
      <w:pPr>
        <w:ind w:left="7819" w:hanging="360"/>
      </w:pPr>
      <w:rPr>
        <w:rFonts w:ascii="Wingdings" w:hAnsi="Wingdings" w:hint="default"/>
      </w:rPr>
    </w:lvl>
  </w:abstractNum>
  <w:abstractNum w:abstractNumId="19">
    <w:nsid w:val="561A58EF"/>
    <w:multiLevelType w:val="hybridMultilevel"/>
    <w:tmpl w:val="1AFC8DCA"/>
    <w:lvl w:ilvl="0" w:tplc="DA0ED4EC">
      <w:start w:val="5"/>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0">
    <w:nsid w:val="67F55F9A"/>
    <w:multiLevelType w:val="multilevel"/>
    <w:tmpl w:val="27D47160"/>
    <w:lvl w:ilvl="0">
      <w:start w:val="1"/>
      <w:numFmt w:val="decimal"/>
      <w:lvlText w:val="%1."/>
      <w:lvlJc w:val="left"/>
      <w:pPr>
        <w:ind w:left="1684" w:hanging="975"/>
      </w:pPr>
      <w:rPr>
        <w:rFonts w:hint="default"/>
      </w:rPr>
    </w:lvl>
    <w:lvl w:ilvl="1">
      <w:start w:val="8"/>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1">
    <w:nsid w:val="697B5497"/>
    <w:multiLevelType w:val="hybridMultilevel"/>
    <w:tmpl w:val="CDF6D0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C681FE0"/>
    <w:multiLevelType w:val="multilevel"/>
    <w:tmpl w:val="AA5ADB4C"/>
    <w:lvl w:ilvl="0">
      <w:start w:val="1"/>
      <w:numFmt w:val="decimal"/>
      <w:lvlText w:val="%1."/>
      <w:lvlJc w:val="left"/>
      <w:pPr>
        <w:ind w:left="1984" w:hanging="1275"/>
      </w:pPr>
      <w:rPr>
        <w:rFonts w:hint="default"/>
      </w:rPr>
    </w:lvl>
    <w:lvl w:ilvl="1">
      <w:start w:val="3"/>
      <w:numFmt w:val="decimal"/>
      <w:isLgl/>
      <w:lvlText w:val="%1.%2."/>
      <w:lvlJc w:val="left"/>
      <w:pPr>
        <w:ind w:left="2149" w:hanging="1440"/>
      </w:pPr>
      <w:rPr>
        <w:rFonts w:hint="default"/>
      </w:rPr>
    </w:lvl>
    <w:lvl w:ilvl="2">
      <w:start w:val="2"/>
      <w:numFmt w:val="decimal"/>
      <w:isLgl/>
      <w:lvlText w:val="%1.%2.%3."/>
      <w:lvlJc w:val="left"/>
      <w:pPr>
        <w:ind w:left="2149" w:hanging="1440"/>
      </w:pPr>
      <w:rPr>
        <w:rFonts w:hint="default"/>
      </w:rPr>
    </w:lvl>
    <w:lvl w:ilvl="3">
      <w:start w:val="1"/>
      <w:numFmt w:val="decimal"/>
      <w:isLgl/>
      <w:lvlText w:val="%1.%2.%3.%4."/>
      <w:lvlJc w:val="left"/>
      <w:pPr>
        <w:ind w:left="2149" w:hanging="1440"/>
      </w:pPr>
      <w:rPr>
        <w:rFonts w:hint="default"/>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3">
    <w:nsid w:val="70A54C19"/>
    <w:multiLevelType w:val="multilevel"/>
    <w:tmpl w:val="DEFE63CE"/>
    <w:lvl w:ilvl="0">
      <w:start w:val="1"/>
      <w:numFmt w:val="upperRoman"/>
      <w:lvlText w:val="%1."/>
      <w:lvlJc w:val="left"/>
      <w:pPr>
        <w:ind w:left="1080" w:hanging="72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24">
    <w:nsid w:val="7CA634CA"/>
    <w:multiLevelType w:val="multilevel"/>
    <w:tmpl w:val="254665CC"/>
    <w:lvl w:ilvl="0">
      <w:start w:val="1"/>
      <w:numFmt w:val="decimal"/>
      <w:lvlText w:val="%1."/>
      <w:lvlJc w:val="left"/>
      <w:pPr>
        <w:ind w:left="720" w:hanging="360"/>
      </w:pPr>
    </w:lvl>
    <w:lvl w:ilvl="1">
      <w:start w:val="1"/>
      <w:numFmt w:val="decimal"/>
      <w:isLgl/>
      <w:lvlText w:val="%1.%2."/>
      <w:lvlJc w:val="left"/>
      <w:pPr>
        <w:ind w:left="1984" w:hanging="1275"/>
      </w:pPr>
      <w:rPr>
        <w:rFonts w:hint="default"/>
      </w:rPr>
    </w:lvl>
    <w:lvl w:ilvl="2">
      <w:start w:val="1"/>
      <w:numFmt w:val="decimal"/>
      <w:isLgl/>
      <w:lvlText w:val="%1.%2.%3."/>
      <w:lvlJc w:val="left"/>
      <w:pPr>
        <w:ind w:left="2333" w:hanging="1275"/>
      </w:pPr>
      <w:rPr>
        <w:rFonts w:hint="default"/>
      </w:rPr>
    </w:lvl>
    <w:lvl w:ilvl="3">
      <w:start w:val="1"/>
      <w:numFmt w:val="decimal"/>
      <w:isLgl/>
      <w:lvlText w:val="%1.%2.%3.%4."/>
      <w:lvlJc w:val="left"/>
      <w:pPr>
        <w:ind w:left="2682" w:hanging="1275"/>
      </w:pPr>
      <w:rPr>
        <w:rFonts w:hint="default"/>
      </w:rPr>
    </w:lvl>
    <w:lvl w:ilvl="4">
      <w:start w:val="1"/>
      <w:numFmt w:val="decimal"/>
      <w:isLgl/>
      <w:lvlText w:val="%1.%2.%3.%4.%5."/>
      <w:lvlJc w:val="left"/>
      <w:pPr>
        <w:ind w:left="3031" w:hanging="1275"/>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25">
    <w:nsid w:val="7D63097C"/>
    <w:multiLevelType w:val="hybridMultilevel"/>
    <w:tmpl w:val="B3ECED4E"/>
    <w:lvl w:ilvl="0" w:tplc="4274BA12">
      <w:start w:val="3"/>
      <w:numFmt w:val="decimal"/>
      <w:lvlText w:val="%1."/>
      <w:lvlJc w:val="left"/>
      <w:pPr>
        <w:ind w:left="2044" w:hanging="360"/>
      </w:pPr>
      <w:rPr>
        <w:rFonts w:hint="default"/>
      </w:rPr>
    </w:lvl>
    <w:lvl w:ilvl="1" w:tplc="04190019">
      <w:start w:val="1"/>
      <w:numFmt w:val="lowerLetter"/>
      <w:lvlText w:val="%2."/>
      <w:lvlJc w:val="left"/>
      <w:pPr>
        <w:ind w:left="2764" w:hanging="360"/>
      </w:pPr>
    </w:lvl>
    <w:lvl w:ilvl="2" w:tplc="0419001B" w:tentative="1">
      <w:start w:val="1"/>
      <w:numFmt w:val="lowerRoman"/>
      <w:lvlText w:val="%3."/>
      <w:lvlJc w:val="right"/>
      <w:pPr>
        <w:ind w:left="3484" w:hanging="180"/>
      </w:pPr>
    </w:lvl>
    <w:lvl w:ilvl="3" w:tplc="0419000F" w:tentative="1">
      <w:start w:val="1"/>
      <w:numFmt w:val="decimal"/>
      <w:lvlText w:val="%4."/>
      <w:lvlJc w:val="left"/>
      <w:pPr>
        <w:ind w:left="4204" w:hanging="360"/>
      </w:pPr>
    </w:lvl>
    <w:lvl w:ilvl="4" w:tplc="04190019" w:tentative="1">
      <w:start w:val="1"/>
      <w:numFmt w:val="lowerLetter"/>
      <w:lvlText w:val="%5."/>
      <w:lvlJc w:val="left"/>
      <w:pPr>
        <w:ind w:left="4924" w:hanging="360"/>
      </w:pPr>
    </w:lvl>
    <w:lvl w:ilvl="5" w:tplc="0419001B" w:tentative="1">
      <w:start w:val="1"/>
      <w:numFmt w:val="lowerRoman"/>
      <w:lvlText w:val="%6."/>
      <w:lvlJc w:val="right"/>
      <w:pPr>
        <w:ind w:left="5644" w:hanging="180"/>
      </w:pPr>
    </w:lvl>
    <w:lvl w:ilvl="6" w:tplc="0419000F" w:tentative="1">
      <w:start w:val="1"/>
      <w:numFmt w:val="decimal"/>
      <w:lvlText w:val="%7."/>
      <w:lvlJc w:val="left"/>
      <w:pPr>
        <w:ind w:left="6364" w:hanging="360"/>
      </w:pPr>
    </w:lvl>
    <w:lvl w:ilvl="7" w:tplc="04190019" w:tentative="1">
      <w:start w:val="1"/>
      <w:numFmt w:val="lowerLetter"/>
      <w:lvlText w:val="%8."/>
      <w:lvlJc w:val="left"/>
      <w:pPr>
        <w:ind w:left="7084" w:hanging="360"/>
      </w:pPr>
    </w:lvl>
    <w:lvl w:ilvl="8" w:tplc="0419001B" w:tentative="1">
      <w:start w:val="1"/>
      <w:numFmt w:val="lowerRoman"/>
      <w:lvlText w:val="%9."/>
      <w:lvlJc w:val="right"/>
      <w:pPr>
        <w:ind w:left="7804" w:hanging="180"/>
      </w:pPr>
    </w:lvl>
  </w:abstractNum>
  <w:num w:numId="1">
    <w:abstractNumId w:val="20"/>
  </w:num>
  <w:num w:numId="2">
    <w:abstractNumId w:val="18"/>
  </w:num>
  <w:num w:numId="3">
    <w:abstractNumId w:val="23"/>
  </w:num>
  <w:num w:numId="4">
    <w:abstractNumId w:val="13"/>
  </w:num>
  <w:num w:numId="5">
    <w:abstractNumId w:val="15"/>
  </w:num>
  <w:num w:numId="6">
    <w:abstractNumId w:val="12"/>
  </w:num>
  <w:num w:numId="7">
    <w:abstractNumId w:val="10"/>
  </w:num>
  <w:num w:numId="8">
    <w:abstractNumId w:val="5"/>
  </w:num>
  <w:num w:numId="9">
    <w:abstractNumId w:val="6"/>
  </w:num>
  <w:num w:numId="10">
    <w:abstractNumId w:val="4"/>
  </w:num>
  <w:num w:numId="11">
    <w:abstractNumId w:val="22"/>
  </w:num>
  <w:num w:numId="1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num>
  <w:num w:numId="14">
    <w:abstractNumId w:val="8"/>
  </w:num>
  <w:num w:numId="15">
    <w:abstractNumId w:val="14"/>
  </w:num>
  <w:num w:numId="16">
    <w:abstractNumId w:val="17"/>
  </w:num>
  <w:num w:numId="17">
    <w:abstractNumId w:val="7"/>
  </w:num>
  <w:num w:numId="18">
    <w:abstractNumId w:val="21"/>
  </w:num>
  <w:num w:numId="19">
    <w:abstractNumId w:val="1"/>
  </w:num>
  <w:num w:numId="20">
    <w:abstractNumId w:val="25"/>
  </w:num>
  <w:num w:numId="21">
    <w:abstractNumId w:val="11"/>
  </w:num>
  <w:num w:numId="22">
    <w:abstractNumId w:val="19"/>
  </w:num>
  <w:num w:numId="23">
    <w:abstractNumId w:val="0"/>
  </w:num>
  <w:num w:numId="24">
    <w:abstractNumId w:val="3"/>
  </w:num>
  <w:num w:numId="25">
    <w:abstractNumId w:val="9"/>
  </w:num>
  <w:num w:numId="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3"/>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7F80"/>
    <w:rsid w:val="00000781"/>
    <w:rsid w:val="00000BD7"/>
    <w:rsid w:val="0000118F"/>
    <w:rsid w:val="0000403E"/>
    <w:rsid w:val="000332F7"/>
    <w:rsid w:val="00035138"/>
    <w:rsid w:val="0006031A"/>
    <w:rsid w:val="0006047E"/>
    <w:rsid w:val="00061B0A"/>
    <w:rsid w:val="00064849"/>
    <w:rsid w:val="00073ED5"/>
    <w:rsid w:val="00076AEA"/>
    <w:rsid w:val="00083068"/>
    <w:rsid w:val="00083D35"/>
    <w:rsid w:val="000A5806"/>
    <w:rsid w:val="000A5AD1"/>
    <w:rsid w:val="000A6EDC"/>
    <w:rsid w:val="000B5FF1"/>
    <w:rsid w:val="000C56E4"/>
    <w:rsid w:val="000D0AD2"/>
    <w:rsid w:val="000D2E05"/>
    <w:rsid w:val="000E2775"/>
    <w:rsid w:val="000E7B87"/>
    <w:rsid w:val="000F50FC"/>
    <w:rsid w:val="000F5CD5"/>
    <w:rsid w:val="001130D3"/>
    <w:rsid w:val="001157D4"/>
    <w:rsid w:val="00116314"/>
    <w:rsid w:val="00121772"/>
    <w:rsid w:val="00122BDF"/>
    <w:rsid w:val="001314FD"/>
    <w:rsid w:val="00133257"/>
    <w:rsid w:val="00135A86"/>
    <w:rsid w:val="00151251"/>
    <w:rsid w:val="00162510"/>
    <w:rsid w:val="00163309"/>
    <w:rsid w:val="00163B92"/>
    <w:rsid w:val="001659CC"/>
    <w:rsid w:val="00172827"/>
    <w:rsid w:val="001747D4"/>
    <w:rsid w:val="00176FB7"/>
    <w:rsid w:val="0018208F"/>
    <w:rsid w:val="001821C9"/>
    <w:rsid w:val="00182821"/>
    <w:rsid w:val="00190603"/>
    <w:rsid w:val="00195145"/>
    <w:rsid w:val="0019741D"/>
    <w:rsid w:val="001A0160"/>
    <w:rsid w:val="001A4F1E"/>
    <w:rsid w:val="001B2B75"/>
    <w:rsid w:val="001C3B36"/>
    <w:rsid w:val="001C6F96"/>
    <w:rsid w:val="001D062E"/>
    <w:rsid w:val="001D1899"/>
    <w:rsid w:val="001D5321"/>
    <w:rsid w:val="001D7813"/>
    <w:rsid w:val="001E3ED2"/>
    <w:rsid w:val="001E5E4C"/>
    <w:rsid w:val="001E60C8"/>
    <w:rsid w:val="001E66CF"/>
    <w:rsid w:val="001F19A5"/>
    <w:rsid w:val="001F1CAC"/>
    <w:rsid w:val="001F541C"/>
    <w:rsid w:val="0021326D"/>
    <w:rsid w:val="00223A6A"/>
    <w:rsid w:val="0023082F"/>
    <w:rsid w:val="00241BCC"/>
    <w:rsid w:val="002449EF"/>
    <w:rsid w:val="0024506C"/>
    <w:rsid w:val="00246770"/>
    <w:rsid w:val="00250977"/>
    <w:rsid w:val="002533F4"/>
    <w:rsid w:val="002535B2"/>
    <w:rsid w:val="00265A63"/>
    <w:rsid w:val="00271E74"/>
    <w:rsid w:val="00272A5A"/>
    <w:rsid w:val="00275C17"/>
    <w:rsid w:val="00277986"/>
    <w:rsid w:val="00281B04"/>
    <w:rsid w:val="00282683"/>
    <w:rsid w:val="002847FA"/>
    <w:rsid w:val="00290746"/>
    <w:rsid w:val="002B28AF"/>
    <w:rsid w:val="002B4330"/>
    <w:rsid w:val="002B4D9A"/>
    <w:rsid w:val="002B5A2C"/>
    <w:rsid w:val="002C32FA"/>
    <w:rsid w:val="002C5A74"/>
    <w:rsid w:val="002C5B4F"/>
    <w:rsid w:val="002C6766"/>
    <w:rsid w:val="002D3FE5"/>
    <w:rsid w:val="002E2384"/>
    <w:rsid w:val="002E5150"/>
    <w:rsid w:val="002F4BA2"/>
    <w:rsid w:val="002F78D2"/>
    <w:rsid w:val="00303436"/>
    <w:rsid w:val="003103F6"/>
    <w:rsid w:val="0031606D"/>
    <w:rsid w:val="00323C41"/>
    <w:rsid w:val="00325277"/>
    <w:rsid w:val="00337B35"/>
    <w:rsid w:val="003402B4"/>
    <w:rsid w:val="003454A8"/>
    <w:rsid w:val="0035052D"/>
    <w:rsid w:val="003530D6"/>
    <w:rsid w:val="00353384"/>
    <w:rsid w:val="00356228"/>
    <w:rsid w:val="0035755A"/>
    <w:rsid w:val="00362F45"/>
    <w:rsid w:val="00367994"/>
    <w:rsid w:val="00382753"/>
    <w:rsid w:val="00387219"/>
    <w:rsid w:val="0039028B"/>
    <w:rsid w:val="00392C4E"/>
    <w:rsid w:val="003A32CA"/>
    <w:rsid w:val="003B3110"/>
    <w:rsid w:val="003C41D1"/>
    <w:rsid w:val="003C4BA5"/>
    <w:rsid w:val="003D071E"/>
    <w:rsid w:val="003D13AE"/>
    <w:rsid w:val="003D3906"/>
    <w:rsid w:val="003E7381"/>
    <w:rsid w:val="003F057B"/>
    <w:rsid w:val="003F0A36"/>
    <w:rsid w:val="003F6888"/>
    <w:rsid w:val="00410335"/>
    <w:rsid w:val="00420AC1"/>
    <w:rsid w:val="004211D9"/>
    <w:rsid w:val="004217C4"/>
    <w:rsid w:val="00425564"/>
    <w:rsid w:val="00432A73"/>
    <w:rsid w:val="00436040"/>
    <w:rsid w:val="00440A1F"/>
    <w:rsid w:val="00441885"/>
    <w:rsid w:val="004520BC"/>
    <w:rsid w:val="00463820"/>
    <w:rsid w:val="004705D2"/>
    <w:rsid w:val="00472A5E"/>
    <w:rsid w:val="0047354D"/>
    <w:rsid w:val="004769A5"/>
    <w:rsid w:val="004853D5"/>
    <w:rsid w:val="0048552A"/>
    <w:rsid w:val="004A0983"/>
    <w:rsid w:val="004A7679"/>
    <w:rsid w:val="004B3280"/>
    <w:rsid w:val="004C490A"/>
    <w:rsid w:val="004C5C17"/>
    <w:rsid w:val="004D0179"/>
    <w:rsid w:val="004D10F8"/>
    <w:rsid w:val="004D1869"/>
    <w:rsid w:val="004D7159"/>
    <w:rsid w:val="004E2FF2"/>
    <w:rsid w:val="004E3578"/>
    <w:rsid w:val="004E6970"/>
    <w:rsid w:val="004F2E78"/>
    <w:rsid w:val="004F43D1"/>
    <w:rsid w:val="004F4738"/>
    <w:rsid w:val="00506846"/>
    <w:rsid w:val="00510610"/>
    <w:rsid w:val="00510FCC"/>
    <w:rsid w:val="00510FF3"/>
    <w:rsid w:val="00511ACE"/>
    <w:rsid w:val="005126BE"/>
    <w:rsid w:val="00514172"/>
    <w:rsid w:val="0052264F"/>
    <w:rsid w:val="00532ED4"/>
    <w:rsid w:val="00536FC7"/>
    <w:rsid w:val="00542199"/>
    <w:rsid w:val="005433AB"/>
    <w:rsid w:val="005464E8"/>
    <w:rsid w:val="00552E1A"/>
    <w:rsid w:val="00560FEF"/>
    <w:rsid w:val="005616E2"/>
    <w:rsid w:val="00561B6D"/>
    <w:rsid w:val="00562376"/>
    <w:rsid w:val="00583633"/>
    <w:rsid w:val="00584523"/>
    <w:rsid w:val="00585991"/>
    <w:rsid w:val="00587494"/>
    <w:rsid w:val="00587F80"/>
    <w:rsid w:val="00595244"/>
    <w:rsid w:val="005A30D7"/>
    <w:rsid w:val="005A7FAD"/>
    <w:rsid w:val="005B1CBE"/>
    <w:rsid w:val="005B2334"/>
    <w:rsid w:val="005D3246"/>
    <w:rsid w:val="005D71F0"/>
    <w:rsid w:val="005F198F"/>
    <w:rsid w:val="005F3D87"/>
    <w:rsid w:val="005F5AC2"/>
    <w:rsid w:val="00602D93"/>
    <w:rsid w:val="006048D6"/>
    <w:rsid w:val="00605627"/>
    <w:rsid w:val="00614BDB"/>
    <w:rsid w:val="0061727E"/>
    <w:rsid w:val="006279D0"/>
    <w:rsid w:val="00627B46"/>
    <w:rsid w:val="006309C5"/>
    <w:rsid w:val="0063165C"/>
    <w:rsid w:val="00631CA5"/>
    <w:rsid w:val="00637FCF"/>
    <w:rsid w:val="0064041C"/>
    <w:rsid w:val="00650688"/>
    <w:rsid w:val="00653DAA"/>
    <w:rsid w:val="00656693"/>
    <w:rsid w:val="006568BF"/>
    <w:rsid w:val="00657E69"/>
    <w:rsid w:val="006607E2"/>
    <w:rsid w:val="00664D2E"/>
    <w:rsid w:val="00667F5D"/>
    <w:rsid w:val="00673AE6"/>
    <w:rsid w:val="00675A87"/>
    <w:rsid w:val="00676CE7"/>
    <w:rsid w:val="0068148E"/>
    <w:rsid w:val="006814C5"/>
    <w:rsid w:val="00681E29"/>
    <w:rsid w:val="00683977"/>
    <w:rsid w:val="006904AB"/>
    <w:rsid w:val="00694A0D"/>
    <w:rsid w:val="006A084B"/>
    <w:rsid w:val="006A0F4B"/>
    <w:rsid w:val="006A1E5C"/>
    <w:rsid w:val="006A562F"/>
    <w:rsid w:val="006B2DA7"/>
    <w:rsid w:val="006B4773"/>
    <w:rsid w:val="006B4A74"/>
    <w:rsid w:val="006C527A"/>
    <w:rsid w:val="006D2BF5"/>
    <w:rsid w:val="006D4117"/>
    <w:rsid w:val="006E2802"/>
    <w:rsid w:val="006E2F7B"/>
    <w:rsid w:val="006E4142"/>
    <w:rsid w:val="006E5D66"/>
    <w:rsid w:val="006F39CD"/>
    <w:rsid w:val="006F7C7C"/>
    <w:rsid w:val="00710876"/>
    <w:rsid w:val="0071379C"/>
    <w:rsid w:val="00723D2F"/>
    <w:rsid w:val="00742DE1"/>
    <w:rsid w:val="00743043"/>
    <w:rsid w:val="00743EC9"/>
    <w:rsid w:val="007451F1"/>
    <w:rsid w:val="00754656"/>
    <w:rsid w:val="00756679"/>
    <w:rsid w:val="007576B4"/>
    <w:rsid w:val="00765101"/>
    <w:rsid w:val="007703BA"/>
    <w:rsid w:val="00770C1A"/>
    <w:rsid w:val="00775EAE"/>
    <w:rsid w:val="007767AE"/>
    <w:rsid w:val="00783B94"/>
    <w:rsid w:val="007876EC"/>
    <w:rsid w:val="00796983"/>
    <w:rsid w:val="007A029B"/>
    <w:rsid w:val="007A311D"/>
    <w:rsid w:val="007B0B92"/>
    <w:rsid w:val="007B455D"/>
    <w:rsid w:val="007B5D00"/>
    <w:rsid w:val="007C3A9B"/>
    <w:rsid w:val="007C5118"/>
    <w:rsid w:val="007C5294"/>
    <w:rsid w:val="007C7391"/>
    <w:rsid w:val="007D06A2"/>
    <w:rsid w:val="007E06C7"/>
    <w:rsid w:val="007E6B5C"/>
    <w:rsid w:val="007F2D8D"/>
    <w:rsid w:val="007F68C3"/>
    <w:rsid w:val="007F781B"/>
    <w:rsid w:val="007F7C09"/>
    <w:rsid w:val="00810A3F"/>
    <w:rsid w:val="00817C2B"/>
    <w:rsid w:val="008255A1"/>
    <w:rsid w:val="00830E1C"/>
    <w:rsid w:val="008312F6"/>
    <w:rsid w:val="0084135B"/>
    <w:rsid w:val="0084154A"/>
    <w:rsid w:val="00841727"/>
    <w:rsid w:val="00841CA3"/>
    <w:rsid w:val="008429F0"/>
    <w:rsid w:val="0085309F"/>
    <w:rsid w:val="00860818"/>
    <w:rsid w:val="00866DC9"/>
    <w:rsid w:val="008709A0"/>
    <w:rsid w:val="008772A8"/>
    <w:rsid w:val="00882FB5"/>
    <w:rsid w:val="00891960"/>
    <w:rsid w:val="00895E1F"/>
    <w:rsid w:val="008B0D4D"/>
    <w:rsid w:val="008B347F"/>
    <w:rsid w:val="008B3D96"/>
    <w:rsid w:val="008B4962"/>
    <w:rsid w:val="008B5EBF"/>
    <w:rsid w:val="008B6040"/>
    <w:rsid w:val="008C0D46"/>
    <w:rsid w:val="008C2DD6"/>
    <w:rsid w:val="008C3250"/>
    <w:rsid w:val="008C393C"/>
    <w:rsid w:val="008C5569"/>
    <w:rsid w:val="008C6308"/>
    <w:rsid w:val="008C6640"/>
    <w:rsid w:val="008D17FD"/>
    <w:rsid w:val="008D5C44"/>
    <w:rsid w:val="008D7641"/>
    <w:rsid w:val="008E3121"/>
    <w:rsid w:val="008E71D8"/>
    <w:rsid w:val="008F2F3B"/>
    <w:rsid w:val="009053C6"/>
    <w:rsid w:val="0090636F"/>
    <w:rsid w:val="00915D84"/>
    <w:rsid w:val="0091707B"/>
    <w:rsid w:val="00917614"/>
    <w:rsid w:val="00920202"/>
    <w:rsid w:val="00942AF5"/>
    <w:rsid w:val="00942D3C"/>
    <w:rsid w:val="00955F0B"/>
    <w:rsid w:val="009615F7"/>
    <w:rsid w:val="00966AD3"/>
    <w:rsid w:val="00967FF7"/>
    <w:rsid w:val="00975606"/>
    <w:rsid w:val="009764E0"/>
    <w:rsid w:val="00983383"/>
    <w:rsid w:val="00997AA4"/>
    <w:rsid w:val="009A399A"/>
    <w:rsid w:val="009B329F"/>
    <w:rsid w:val="009B7E16"/>
    <w:rsid w:val="009C65EE"/>
    <w:rsid w:val="009D67A2"/>
    <w:rsid w:val="009E0214"/>
    <w:rsid w:val="009E5FDA"/>
    <w:rsid w:val="009F3E18"/>
    <w:rsid w:val="009F47DD"/>
    <w:rsid w:val="00A018A3"/>
    <w:rsid w:val="00A01900"/>
    <w:rsid w:val="00A01EEF"/>
    <w:rsid w:val="00A02EE7"/>
    <w:rsid w:val="00A04E4E"/>
    <w:rsid w:val="00A158AC"/>
    <w:rsid w:val="00A2660C"/>
    <w:rsid w:val="00A26F92"/>
    <w:rsid w:val="00A33F14"/>
    <w:rsid w:val="00A41E23"/>
    <w:rsid w:val="00A44977"/>
    <w:rsid w:val="00A45B27"/>
    <w:rsid w:val="00A46FA2"/>
    <w:rsid w:val="00A5261D"/>
    <w:rsid w:val="00A52B2D"/>
    <w:rsid w:val="00A57631"/>
    <w:rsid w:val="00A60CA9"/>
    <w:rsid w:val="00A622B4"/>
    <w:rsid w:val="00A62756"/>
    <w:rsid w:val="00A65435"/>
    <w:rsid w:val="00A65AD3"/>
    <w:rsid w:val="00A65F40"/>
    <w:rsid w:val="00A82428"/>
    <w:rsid w:val="00A871FE"/>
    <w:rsid w:val="00AB0702"/>
    <w:rsid w:val="00AB48C9"/>
    <w:rsid w:val="00AC2546"/>
    <w:rsid w:val="00AC5244"/>
    <w:rsid w:val="00AD34F2"/>
    <w:rsid w:val="00AD65B2"/>
    <w:rsid w:val="00AE44C5"/>
    <w:rsid w:val="00AE4D57"/>
    <w:rsid w:val="00AE51F3"/>
    <w:rsid w:val="00AF33F8"/>
    <w:rsid w:val="00B031B8"/>
    <w:rsid w:val="00B06B60"/>
    <w:rsid w:val="00B152BC"/>
    <w:rsid w:val="00B15953"/>
    <w:rsid w:val="00B160A1"/>
    <w:rsid w:val="00B22650"/>
    <w:rsid w:val="00B2389D"/>
    <w:rsid w:val="00B27FAE"/>
    <w:rsid w:val="00B32EC2"/>
    <w:rsid w:val="00B33970"/>
    <w:rsid w:val="00B3398F"/>
    <w:rsid w:val="00B339F1"/>
    <w:rsid w:val="00B35DE9"/>
    <w:rsid w:val="00B3711B"/>
    <w:rsid w:val="00B41DB8"/>
    <w:rsid w:val="00B45232"/>
    <w:rsid w:val="00B46C25"/>
    <w:rsid w:val="00B470D2"/>
    <w:rsid w:val="00B533ED"/>
    <w:rsid w:val="00B6620D"/>
    <w:rsid w:val="00B825FC"/>
    <w:rsid w:val="00B9191A"/>
    <w:rsid w:val="00B938E6"/>
    <w:rsid w:val="00B9592D"/>
    <w:rsid w:val="00B9735F"/>
    <w:rsid w:val="00BA4051"/>
    <w:rsid w:val="00BB3B95"/>
    <w:rsid w:val="00BD162D"/>
    <w:rsid w:val="00BD2E1D"/>
    <w:rsid w:val="00BD38F1"/>
    <w:rsid w:val="00BE777E"/>
    <w:rsid w:val="00BF1F27"/>
    <w:rsid w:val="00BF38B6"/>
    <w:rsid w:val="00C0061F"/>
    <w:rsid w:val="00C141F0"/>
    <w:rsid w:val="00C21918"/>
    <w:rsid w:val="00C27024"/>
    <w:rsid w:val="00C33C50"/>
    <w:rsid w:val="00C36B5F"/>
    <w:rsid w:val="00C3727F"/>
    <w:rsid w:val="00C458E8"/>
    <w:rsid w:val="00C45E6F"/>
    <w:rsid w:val="00C47BA0"/>
    <w:rsid w:val="00C544E2"/>
    <w:rsid w:val="00C547AF"/>
    <w:rsid w:val="00C55A88"/>
    <w:rsid w:val="00C57F80"/>
    <w:rsid w:val="00C61312"/>
    <w:rsid w:val="00C80DEB"/>
    <w:rsid w:val="00C81891"/>
    <w:rsid w:val="00C85DC9"/>
    <w:rsid w:val="00C879B3"/>
    <w:rsid w:val="00C9302F"/>
    <w:rsid w:val="00C95F96"/>
    <w:rsid w:val="00CA320E"/>
    <w:rsid w:val="00CC0B6A"/>
    <w:rsid w:val="00CD2AC9"/>
    <w:rsid w:val="00CD73B5"/>
    <w:rsid w:val="00CE0586"/>
    <w:rsid w:val="00CE4AFF"/>
    <w:rsid w:val="00CF2BBF"/>
    <w:rsid w:val="00CF3136"/>
    <w:rsid w:val="00CF4B81"/>
    <w:rsid w:val="00D01A83"/>
    <w:rsid w:val="00D1359A"/>
    <w:rsid w:val="00D13A3A"/>
    <w:rsid w:val="00D16A4F"/>
    <w:rsid w:val="00D22A25"/>
    <w:rsid w:val="00D235F4"/>
    <w:rsid w:val="00D269A3"/>
    <w:rsid w:val="00D36475"/>
    <w:rsid w:val="00D42C25"/>
    <w:rsid w:val="00D43277"/>
    <w:rsid w:val="00D50003"/>
    <w:rsid w:val="00D55D9F"/>
    <w:rsid w:val="00D603E0"/>
    <w:rsid w:val="00D60D72"/>
    <w:rsid w:val="00D6146D"/>
    <w:rsid w:val="00D7731A"/>
    <w:rsid w:val="00D817A4"/>
    <w:rsid w:val="00D83427"/>
    <w:rsid w:val="00D8567B"/>
    <w:rsid w:val="00D94542"/>
    <w:rsid w:val="00DA0644"/>
    <w:rsid w:val="00DB2296"/>
    <w:rsid w:val="00DB6437"/>
    <w:rsid w:val="00DC0979"/>
    <w:rsid w:val="00DD15DC"/>
    <w:rsid w:val="00DD535B"/>
    <w:rsid w:val="00DD65EB"/>
    <w:rsid w:val="00DE2414"/>
    <w:rsid w:val="00DE271C"/>
    <w:rsid w:val="00DE4CAF"/>
    <w:rsid w:val="00DE61EB"/>
    <w:rsid w:val="00DE64F6"/>
    <w:rsid w:val="00DF234F"/>
    <w:rsid w:val="00DF413E"/>
    <w:rsid w:val="00DF65F5"/>
    <w:rsid w:val="00E00E8C"/>
    <w:rsid w:val="00E07541"/>
    <w:rsid w:val="00E11E5A"/>
    <w:rsid w:val="00E26D4D"/>
    <w:rsid w:val="00E26FA8"/>
    <w:rsid w:val="00E437A3"/>
    <w:rsid w:val="00E4669A"/>
    <w:rsid w:val="00E474D2"/>
    <w:rsid w:val="00E47ED5"/>
    <w:rsid w:val="00E52E60"/>
    <w:rsid w:val="00E6378A"/>
    <w:rsid w:val="00E63C41"/>
    <w:rsid w:val="00E63CE4"/>
    <w:rsid w:val="00E648E0"/>
    <w:rsid w:val="00E64E88"/>
    <w:rsid w:val="00E65251"/>
    <w:rsid w:val="00E66C26"/>
    <w:rsid w:val="00E7335D"/>
    <w:rsid w:val="00E81015"/>
    <w:rsid w:val="00E87684"/>
    <w:rsid w:val="00E96CD5"/>
    <w:rsid w:val="00E976E3"/>
    <w:rsid w:val="00EA59D1"/>
    <w:rsid w:val="00EA75D8"/>
    <w:rsid w:val="00EA7DE0"/>
    <w:rsid w:val="00EB2F23"/>
    <w:rsid w:val="00EC1243"/>
    <w:rsid w:val="00EC1FEC"/>
    <w:rsid w:val="00ED0D69"/>
    <w:rsid w:val="00ED70D9"/>
    <w:rsid w:val="00EE56F1"/>
    <w:rsid w:val="00EE5ABF"/>
    <w:rsid w:val="00EF74A5"/>
    <w:rsid w:val="00F0430E"/>
    <w:rsid w:val="00F05F65"/>
    <w:rsid w:val="00F06B24"/>
    <w:rsid w:val="00F17140"/>
    <w:rsid w:val="00F179C5"/>
    <w:rsid w:val="00F21835"/>
    <w:rsid w:val="00F269F5"/>
    <w:rsid w:val="00F40353"/>
    <w:rsid w:val="00F43FCE"/>
    <w:rsid w:val="00F566CE"/>
    <w:rsid w:val="00F619E4"/>
    <w:rsid w:val="00F62EC9"/>
    <w:rsid w:val="00F65ABC"/>
    <w:rsid w:val="00F66CCC"/>
    <w:rsid w:val="00F67F51"/>
    <w:rsid w:val="00F70865"/>
    <w:rsid w:val="00F765EF"/>
    <w:rsid w:val="00F77042"/>
    <w:rsid w:val="00F8490D"/>
    <w:rsid w:val="00F84DC8"/>
    <w:rsid w:val="00F927A4"/>
    <w:rsid w:val="00FA1DBC"/>
    <w:rsid w:val="00FA3E57"/>
    <w:rsid w:val="00FA4D73"/>
    <w:rsid w:val="00FB5846"/>
    <w:rsid w:val="00FC03DC"/>
    <w:rsid w:val="00FC0970"/>
    <w:rsid w:val="00FD13EA"/>
    <w:rsid w:val="00FD2B05"/>
    <w:rsid w:val="00FD2BFA"/>
    <w:rsid w:val="00FD4142"/>
    <w:rsid w:val="00FE0547"/>
    <w:rsid w:val="00FE0712"/>
    <w:rsid w:val="00FF268D"/>
    <w:rsid w:val="00FF59CE"/>
    <w:rsid w:val="00FF7E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7F80"/>
    <w:rPr>
      <w:sz w:val="24"/>
      <w:szCs w:val="24"/>
    </w:rPr>
  </w:style>
  <w:style w:type="paragraph" w:styleId="1">
    <w:name w:val="heading 1"/>
    <w:basedOn w:val="a"/>
    <w:next w:val="a"/>
    <w:link w:val="10"/>
    <w:qFormat/>
    <w:rsid w:val="00ED0D69"/>
    <w:pPr>
      <w:keepNext/>
      <w:ind w:firstLine="4820"/>
      <w:jc w:val="both"/>
      <w:outlineLvl w:val="0"/>
    </w:pPr>
    <w:rPr>
      <w:b/>
      <w:sz w:val="28"/>
      <w:szCs w:val="20"/>
    </w:rPr>
  </w:style>
  <w:style w:type="paragraph" w:styleId="2">
    <w:name w:val="heading 2"/>
    <w:basedOn w:val="a"/>
    <w:next w:val="a"/>
    <w:link w:val="20"/>
    <w:unhideWhenUsed/>
    <w:qFormat/>
    <w:rsid w:val="00A01EEF"/>
    <w:pPr>
      <w:keepNext/>
      <w:spacing w:before="240" w:after="60"/>
      <w:outlineLvl w:val="1"/>
    </w:pPr>
    <w:rPr>
      <w:rFonts w:ascii="Cambria" w:hAnsi="Cambria"/>
      <w:b/>
      <w:bCs/>
      <w:i/>
      <w:iCs/>
      <w:sz w:val="28"/>
      <w:szCs w:val="28"/>
    </w:rPr>
  </w:style>
  <w:style w:type="paragraph" w:styleId="5">
    <w:name w:val="heading 5"/>
    <w:basedOn w:val="a"/>
    <w:next w:val="a"/>
    <w:link w:val="50"/>
    <w:semiHidden/>
    <w:unhideWhenUsed/>
    <w:qFormat/>
    <w:rsid w:val="00A01EEF"/>
    <w:pPr>
      <w:spacing w:before="240" w:after="60"/>
      <w:outlineLvl w:val="4"/>
    </w:pPr>
    <w:rPr>
      <w:rFonts w:ascii="Calibri"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57F80"/>
    <w:pPr>
      <w:ind w:left="720"/>
      <w:contextualSpacing/>
    </w:pPr>
  </w:style>
  <w:style w:type="table" w:styleId="a4">
    <w:name w:val="Table Grid"/>
    <w:basedOn w:val="a1"/>
    <w:uiPriority w:val="59"/>
    <w:rsid w:val="003402B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5">
    <w:name w:val="Balloon Text"/>
    <w:basedOn w:val="a"/>
    <w:link w:val="a6"/>
    <w:uiPriority w:val="99"/>
    <w:semiHidden/>
    <w:unhideWhenUsed/>
    <w:rsid w:val="003454A8"/>
    <w:rPr>
      <w:rFonts w:ascii="Tahoma" w:hAnsi="Tahoma"/>
      <w:sz w:val="16"/>
      <w:szCs w:val="16"/>
      <w:lang w:val="x-none" w:eastAsia="x-none"/>
    </w:rPr>
  </w:style>
  <w:style w:type="character" w:customStyle="1" w:styleId="a6">
    <w:name w:val="Текст выноски Знак"/>
    <w:link w:val="a5"/>
    <w:uiPriority w:val="99"/>
    <w:semiHidden/>
    <w:rsid w:val="003454A8"/>
    <w:rPr>
      <w:rFonts w:ascii="Tahoma" w:hAnsi="Tahoma" w:cs="Tahoma"/>
      <w:sz w:val="16"/>
      <w:szCs w:val="16"/>
    </w:rPr>
  </w:style>
  <w:style w:type="paragraph" w:styleId="HTML">
    <w:name w:val="HTML Preformatted"/>
    <w:basedOn w:val="a"/>
    <w:link w:val="HTML0"/>
    <w:uiPriority w:val="99"/>
    <w:semiHidden/>
    <w:unhideWhenUsed/>
    <w:rsid w:val="006E28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link w:val="HTML"/>
    <w:uiPriority w:val="99"/>
    <w:semiHidden/>
    <w:rsid w:val="006E2802"/>
    <w:rPr>
      <w:rFonts w:ascii="Courier New" w:hAnsi="Courier New" w:cs="Courier New"/>
    </w:rPr>
  </w:style>
  <w:style w:type="character" w:customStyle="1" w:styleId="a7">
    <w:name w:val="Гипертекстовая ссылка"/>
    <w:uiPriority w:val="99"/>
    <w:rsid w:val="00CF4B81"/>
    <w:rPr>
      <w:b/>
      <w:bCs/>
      <w:color w:val="106BBE"/>
    </w:rPr>
  </w:style>
  <w:style w:type="character" w:customStyle="1" w:styleId="10">
    <w:name w:val="Заголовок 1 Знак"/>
    <w:link w:val="1"/>
    <w:rsid w:val="00ED0D69"/>
    <w:rPr>
      <w:b/>
      <w:sz w:val="28"/>
    </w:rPr>
  </w:style>
  <w:style w:type="paragraph" w:customStyle="1" w:styleId="ConsTitle">
    <w:name w:val="ConsTitle"/>
    <w:rsid w:val="00ED0D69"/>
    <w:pPr>
      <w:widowControl w:val="0"/>
      <w:autoSpaceDE w:val="0"/>
      <w:autoSpaceDN w:val="0"/>
      <w:adjustRightInd w:val="0"/>
      <w:ind w:right="19772"/>
    </w:pPr>
    <w:rPr>
      <w:rFonts w:ascii="Arial" w:hAnsi="Arial" w:cs="Arial"/>
      <w:b/>
      <w:bCs/>
      <w:sz w:val="16"/>
      <w:szCs w:val="16"/>
      <w:lang w:eastAsia="en-US"/>
    </w:rPr>
  </w:style>
  <w:style w:type="character" w:customStyle="1" w:styleId="a8">
    <w:name w:val="Цветовое выделение"/>
    <w:uiPriority w:val="99"/>
    <w:rsid w:val="00ED0D69"/>
    <w:rPr>
      <w:b/>
      <w:bCs/>
      <w:color w:val="26282F"/>
    </w:rPr>
  </w:style>
  <w:style w:type="paragraph" w:customStyle="1" w:styleId="a9">
    <w:name w:val="Нормальный (таблица)"/>
    <w:basedOn w:val="a"/>
    <w:next w:val="a"/>
    <w:uiPriority w:val="99"/>
    <w:rsid w:val="00ED0D69"/>
    <w:pPr>
      <w:widowControl w:val="0"/>
      <w:autoSpaceDE w:val="0"/>
      <w:autoSpaceDN w:val="0"/>
      <w:adjustRightInd w:val="0"/>
      <w:jc w:val="both"/>
    </w:pPr>
    <w:rPr>
      <w:rFonts w:ascii="Arial" w:hAnsi="Arial" w:cs="Arial"/>
    </w:rPr>
  </w:style>
  <w:style w:type="paragraph" w:customStyle="1" w:styleId="aa">
    <w:name w:val="Прижатый влево"/>
    <w:basedOn w:val="a"/>
    <w:next w:val="a"/>
    <w:uiPriority w:val="99"/>
    <w:rsid w:val="00ED0D69"/>
    <w:pPr>
      <w:widowControl w:val="0"/>
      <w:autoSpaceDE w:val="0"/>
      <w:autoSpaceDN w:val="0"/>
      <w:adjustRightInd w:val="0"/>
    </w:pPr>
    <w:rPr>
      <w:rFonts w:ascii="Arial" w:hAnsi="Arial" w:cs="Arial"/>
    </w:rPr>
  </w:style>
  <w:style w:type="paragraph" w:customStyle="1" w:styleId="ConsPlusNormal">
    <w:name w:val="ConsPlusNormal"/>
    <w:rsid w:val="00B152BC"/>
    <w:pPr>
      <w:autoSpaceDE w:val="0"/>
      <w:autoSpaceDN w:val="0"/>
      <w:adjustRightInd w:val="0"/>
    </w:pPr>
    <w:rPr>
      <w:b/>
      <w:bCs/>
      <w:sz w:val="28"/>
      <w:szCs w:val="28"/>
    </w:rPr>
  </w:style>
  <w:style w:type="paragraph" w:styleId="ab">
    <w:name w:val="Normal (Web)"/>
    <w:basedOn w:val="a"/>
    <w:rsid w:val="007F2D8D"/>
    <w:pPr>
      <w:spacing w:before="100" w:beforeAutospacing="1" w:after="100" w:afterAutospacing="1"/>
    </w:pPr>
  </w:style>
  <w:style w:type="character" w:styleId="ac">
    <w:name w:val="Strong"/>
    <w:uiPriority w:val="22"/>
    <w:qFormat/>
    <w:rsid w:val="00C3727F"/>
    <w:rPr>
      <w:b/>
      <w:bCs/>
    </w:rPr>
  </w:style>
  <w:style w:type="paragraph" w:styleId="ad">
    <w:name w:val="Body Text"/>
    <w:basedOn w:val="a"/>
    <w:link w:val="ae"/>
    <w:semiHidden/>
    <w:unhideWhenUsed/>
    <w:rsid w:val="0047354D"/>
    <w:pPr>
      <w:suppressAutoHyphens/>
      <w:jc w:val="center"/>
    </w:pPr>
    <w:rPr>
      <w:b/>
      <w:i/>
      <w:sz w:val="28"/>
      <w:szCs w:val="20"/>
    </w:rPr>
  </w:style>
  <w:style w:type="character" w:customStyle="1" w:styleId="ae">
    <w:name w:val="Основной текст Знак"/>
    <w:link w:val="ad"/>
    <w:semiHidden/>
    <w:rsid w:val="0047354D"/>
    <w:rPr>
      <w:b/>
      <w:i/>
      <w:sz w:val="28"/>
    </w:rPr>
  </w:style>
  <w:style w:type="character" w:customStyle="1" w:styleId="20">
    <w:name w:val="Заголовок 2 Знак"/>
    <w:link w:val="2"/>
    <w:rsid w:val="00A01EEF"/>
    <w:rPr>
      <w:rFonts w:ascii="Cambria" w:eastAsia="Times New Roman" w:hAnsi="Cambria" w:cs="Times New Roman"/>
      <w:b/>
      <w:bCs/>
      <w:i/>
      <w:iCs/>
      <w:sz w:val="28"/>
      <w:szCs w:val="28"/>
    </w:rPr>
  </w:style>
  <w:style w:type="character" w:customStyle="1" w:styleId="50">
    <w:name w:val="Заголовок 5 Знак"/>
    <w:link w:val="5"/>
    <w:semiHidden/>
    <w:rsid w:val="00A01EEF"/>
    <w:rPr>
      <w:rFonts w:ascii="Calibri" w:eastAsia="Times New Roman" w:hAnsi="Calibri" w:cs="Times New Roman"/>
      <w:b/>
      <w:bCs/>
      <w:i/>
      <w:iCs/>
      <w:sz w:val="26"/>
      <w:szCs w:val="26"/>
    </w:rPr>
  </w:style>
  <w:style w:type="paragraph" w:styleId="af">
    <w:name w:val="header"/>
    <w:basedOn w:val="a"/>
    <w:link w:val="af0"/>
    <w:uiPriority w:val="99"/>
    <w:unhideWhenUsed/>
    <w:rsid w:val="000332F7"/>
    <w:pPr>
      <w:tabs>
        <w:tab w:val="center" w:pos="4677"/>
        <w:tab w:val="right" w:pos="9355"/>
      </w:tabs>
    </w:pPr>
  </w:style>
  <w:style w:type="character" w:customStyle="1" w:styleId="af0">
    <w:name w:val="Верхний колонтитул Знак"/>
    <w:link w:val="af"/>
    <w:uiPriority w:val="99"/>
    <w:rsid w:val="000332F7"/>
    <w:rPr>
      <w:sz w:val="24"/>
      <w:szCs w:val="24"/>
    </w:rPr>
  </w:style>
  <w:style w:type="paragraph" w:styleId="af1">
    <w:name w:val="footer"/>
    <w:basedOn w:val="a"/>
    <w:link w:val="af2"/>
    <w:uiPriority w:val="99"/>
    <w:unhideWhenUsed/>
    <w:rsid w:val="000332F7"/>
    <w:pPr>
      <w:tabs>
        <w:tab w:val="center" w:pos="4677"/>
        <w:tab w:val="right" w:pos="9355"/>
      </w:tabs>
    </w:pPr>
  </w:style>
  <w:style w:type="character" w:customStyle="1" w:styleId="af2">
    <w:name w:val="Нижний колонтитул Знак"/>
    <w:link w:val="af1"/>
    <w:uiPriority w:val="99"/>
    <w:rsid w:val="000332F7"/>
    <w:rPr>
      <w:sz w:val="24"/>
      <w:szCs w:val="24"/>
    </w:rPr>
  </w:style>
  <w:style w:type="table" w:customStyle="1" w:styleId="11">
    <w:name w:val="Сетка таблицы1"/>
    <w:basedOn w:val="a1"/>
    <w:next w:val="a4"/>
    <w:rsid w:val="00C9302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Hyperlink"/>
    <w:uiPriority w:val="99"/>
    <w:unhideWhenUsed/>
    <w:rsid w:val="006904AB"/>
    <w:rPr>
      <w:color w:val="0000FF"/>
      <w:u w:val="single"/>
    </w:rPr>
  </w:style>
  <w:style w:type="table" w:customStyle="1" w:styleId="21">
    <w:name w:val="Сетка таблицы2"/>
    <w:basedOn w:val="a1"/>
    <w:next w:val="a4"/>
    <w:rsid w:val="00A46FA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Body Text 3"/>
    <w:basedOn w:val="a"/>
    <w:link w:val="30"/>
    <w:uiPriority w:val="99"/>
    <w:rsid w:val="000A5806"/>
    <w:pPr>
      <w:spacing w:after="120"/>
    </w:pPr>
    <w:rPr>
      <w:sz w:val="16"/>
      <w:szCs w:val="16"/>
    </w:rPr>
  </w:style>
  <w:style w:type="character" w:customStyle="1" w:styleId="30">
    <w:name w:val="Основной текст 3 Знак"/>
    <w:link w:val="3"/>
    <w:uiPriority w:val="99"/>
    <w:rsid w:val="000A5806"/>
    <w:rPr>
      <w:sz w:val="16"/>
      <w:szCs w:val="16"/>
    </w:rPr>
  </w:style>
  <w:style w:type="paragraph" w:customStyle="1" w:styleId="12">
    <w:name w:val="Абзац списка1"/>
    <w:basedOn w:val="a"/>
    <w:rsid w:val="008C2DD6"/>
    <w:pPr>
      <w:ind w:left="720"/>
    </w:pPr>
    <w:rPr>
      <w:rFonts w:eastAsia="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7F80"/>
    <w:rPr>
      <w:sz w:val="24"/>
      <w:szCs w:val="24"/>
    </w:rPr>
  </w:style>
  <w:style w:type="paragraph" w:styleId="1">
    <w:name w:val="heading 1"/>
    <w:basedOn w:val="a"/>
    <w:next w:val="a"/>
    <w:link w:val="10"/>
    <w:qFormat/>
    <w:rsid w:val="00ED0D69"/>
    <w:pPr>
      <w:keepNext/>
      <w:ind w:firstLine="4820"/>
      <w:jc w:val="both"/>
      <w:outlineLvl w:val="0"/>
    </w:pPr>
    <w:rPr>
      <w:b/>
      <w:sz w:val="28"/>
      <w:szCs w:val="20"/>
    </w:rPr>
  </w:style>
  <w:style w:type="paragraph" w:styleId="2">
    <w:name w:val="heading 2"/>
    <w:basedOn w:val="a"/>
    <w:next w:val="a"/>
    <w:link w:val="20"/>
    <w:unhideWhenUsed/>
    <w:qFormat/>
    <w:rsid w:val="00A01EEF"/>
    <w:pPr>
      <w:keepNext/>
      <w:spacing w:before="240" w:after="60"/>
      <w:outlineLvl w:val="1"/>
    </w:pPr>
    <w:rPr>
      <w:rFonts w:ascii="Cambria" w:hAnsi="Cambria"/>
      <w:b/>
      <w:bCs/>
      <w:i/>
      <w:iCs/>
      <w:sz w:val="28"/>
      <w:szCs w:val="28"/>
    </w:rPr>
  </w:style>
  <w:style w:type="paragraph" w:styleId="5">
    <w:name w:val="heading 5"/>
    <w:basedOn w:val="a"/>
    <w:next w:val="a"/>
    <w:link w:val="50"/>
    <w:semiHidden/>
    <w:unhideWhenUsed/>
    <w:qFormat/>
    <w:rsid w:val="00A01EEF"/>
    <w:pPr>
      <w:spacing w:before="240" w:after="60"/>
      <w:outlineLvl w:val="4"/>
    </w:pPr>
    <w:rPr>
      <w:rFonts w:ascii="Calibri"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57F80"/>
    <w:pPr>
      <w:ind w:left="720"/>
      <w:contextualSpacing/>
    </w:pPr>
  </w:style>
  <w:style w:type="table" w:styleId="a4">
    <w:name w:val="Table Grid"/>
    <w:basedOn w:val="a1"/>
    <w:uiPriority w:val="59"/>
    <w:rsid w:val="003402B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5">
    <w:name w:val="Balloon Text"/>
    <w:basedOn w:val="a"/>
    <w:link w:val="a6"/>
    <w:uiPriority w:val="99"/>
    <w:semiHidden/>
    <w:unhideWhenUsed/>
    <w:rsid w:val="003454A8"/>
    <w:rPr>
      <w:rFonts w:ascii="Tahoma" w:hAnsi="Tahoma"/>
      <w:sz w:val="16"/>
      <w:szCs w:val="16"/>
      <w:lang w:val="x-none" w:eastAsia="x-none"/>
    </w:rPr>
  </w:style>
  <w:style w:type="character" w:customStyle="1" w:styleId="a6">
    <w:name w:val="Текст выноски Знак"/>
    <w:link w:val="a5"/>
    <w:uiPriority w:val="99"/>
    <w:semiHidden/>
    <w:rsid w:val="003454A8"/>
    <w:rPr>
      <w:rFonts w:ascii="Tahoma" w:hAnsi="Tahoma" w:cs="Tahoma"/>
      <w:sz w:val="16"/>
      <w:szCs w:val="16"/>
    </w:rPr>
  </w:style>
  <w:style w:type="paragraph" w:styleId="HTML">
    <w:name w:val="HTML Preformatted"/>
    <w:basedOn w:val="a"/>
    <w:link w:val="HTML0"/>
    <w:uiPriority w:val="99"/>
    <w:semiHidden/>
    <w:unhideWhenUsed/>
    <w:rsid w:val="006E28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link w:val="HTML"/>
    <w:uiPriority w:val="99"/>
    <w:semiHidden/>
    <w:rsid w:val="006E2802"/>
    <w:rPr>
      <w:rFonts w:ascii="Courier New" w:hAnsi="Courier New" w:cs="Courier New"/>
    </w:rPr>
  </w:style>
  <w:style w:type="character" w:customStyle="1" w:styleId="a7">
    <w:name w:val="Гипертекстовая ссылка"/>
    <w:uiPriority w:val="99"/>
    <w:rsid w:val="00CF4B81"/>
    <w:rPr>
      <w:b/>
      <w:bCs/>
      <w:color w:val="106BBE"/>
    </w:rPr>
  </w:style>
  <w:style w:type="character" w:customStyle="1" w:styleId="10">
    <w:name w:val="Заголовок 1 Знак"/>
    <w:link w:val="1"/>
    <w:rsid w:val="00ED0D69"/>
    <w:rPr>
      <w:b/>
      <w:sz w:val="28"/>
    </w:rPr>
  </w:style>
  <w:style w:type="paragraph" w:customStyle="1" w:styleId="ConsTitle">
    <w:name w:val="ConsTitle"/>
    <w:rsid w:val="00ED0D69"/>
    <w:pPr>
      <w:widowControl w:val="0"/>
      <w:autoSpaceDE w:val="0"/>
      <w:autoSpaceDN w:val="0"/>
      <w:adjustRightInd w:val="0"/>
      <w:ind w:right="19772"/>
    </w:pPr>
    <w:rPr>
      <w:rFonts w:ascii="Arial" w:hAnsi="Arial" w:cs="Arial"/>
      <w:b/>
      <w:bCs/>
      <w:sz w:val="16"/>
      <w:szCs w:val="16"/>
      <w:lang w:eastAsia="en-US"/>
    </w:rPr>
  </w:style>
  <w:style w:type="character" w:customStyle="1" w:styleId="a8">
    <w:name w:val="Цветовое выделение"/>
    <w:uiPriority w:val="99"/>
    <w:rsid w:val="00ED0D69"/>
    <w:rPr>
      <w:b/>
      <w:bCs/>
      <w:color w:val="26282F"/>
    </w:rPr>
  </w:style>
  <w:style w:type="paragraph" w:customStyle="1" w:styleId="a9">
    <w:name w:val="Нормальный (таблица)"/>
    <w:basedOn w:val="a"/>
    <w:next w:val="a"/>
    <w:uiPriority w:val="99"/>
    <w:rsid w:val="00ED0D69"/>
    <w:pPr>
      <w:widowControl w:val="0"/>
      <w:autoSpaceDE w:val="0"/>
      <w:autoSpaceDN w:val="0"/>
      <w:adjustRightInd w:val="0"/>
      <w:jc w:val="both"/>
    </w:pPr>
    <w:rPr>
      <w:rFonts w:ascii="Arial" w:hAnsi="Arial" w:cs="Arial"/>
    </w:rPr>
  </w:style>
  <w:style w:type="paragraph" w:customStyle="1" w:styleId="aa">
    <w:name w:val="Прижатый влево"/>
    <w:basedOn w:val="a"/>
    <w:next w:val="a"/>
    <w:uiPriority w:val="99"/>
    <w:rsid w:val="00ED0D69"/>
    <w:pPr>
      <w:widowControl w:val="0"/>
      <w:autoSpaceDE w:val="0"/>
      <w:autoSpaceDN w:val="0"/>
      <w:adjustRightInd w:val="0"/>
    </w:pPr>
    <w:rPr>
      <w:rFonts w:ascii="Arial" w:hAnsi="Arial" w:cs="Arial"/>
    </w:rPr>
  </w:style>
  <w:style w:type="paragraph" w:customStyle="1" w:styleId="ConsPlusNormal">
    <w:name w:val="ConsPlusNormal"/>
    <w:rsid w:val="00B152BC"/>
    <w:pPr>
      <w:autoSpaceDE w:val="0"/>
      <w:autoSpaceDN w:val="0"/>
      <w:adjustRightInd w:val="0"/>
    </w:pPr>
    <w:rPr>
      <w:b/>
      <w:bCs/>
      <w:sz w:val="28"/>
      <w:szCs w:val="28"/>
    </w:rPr>
  </w:style>
  <w:style w:type="paragraph" w:styleId="ab">
    <w:name w:val="Normal (Web)"/>
    <w:basedOn w:val="a"/>
    <w:rsid w:val="007F2D8D"/>
    <w:pPr>
      <w:spacing w:before="100" w:beforeAutospacing="1" w:after="100" w:afterAutospacing="1"/>
    </w:pPr>
  </w:style>
  <w:style w:type="character" w:styleId="ac">
    <w:name w:val="Strong"/>
    <w:uiPriority w:val="22"/>
    <w:qFormat/>
    <w:rsid w:val="00C3727F"/>
    <w:rPr>
      <w:b/>
      <w:bCs/>
    </w:rPr>
  </w:style>
  <w:style w:type="paragraph" w:styleId="ad">
    <w:name w:val="Body Text"/>
    <w:basedOn w:val="a"/>
    <w:link w:val="ae"/>
    <w:semiHidden/>
    <w:unhideWhenUsed/>
    <w:rsid w:val="0047354D"/>
    <w:pPr>
      <w:suppressAutoHyphens/>
      <w:jc w:val="center"/>
    </w:pPr>
    <w:rPr>
      <w:b/>
      <w:i/>
      <w:sz w:val="28"/>
      <w:szCs w:val="20"/>
    </w:rPr>
  </w:style>
  <w:style w:type="character" w:customStyle="1" w:styleId="ae">
    <w:name w:val="Основной текст Знак"/>
    <w:link w:val="ad"/>
    <w:semiHidden/>
    <w:rsid w:val="0047354D"/>
    <w:rPr>
      <w:b/>
      <w:i/>
      <w:sz w:val="28"/>
    </w:rPr>
  </w:style>
  <w:style w:type="character" w:customStyle="1" w:styleId="20">
    <w:name w:val="Заголовок 2 Знак"/>
    <w:link w:val="2"/>
    <w:rsid w:val="00A01EEF"/>
    <w:rPr>
      <w:rFonts w:ascii="Cambria" w:eastAsia="Times New Roman" w:hAnsi="Cambria" w:cs="Times New Roman"/>
      <w:b/>
      <w:bCs/>
      <w:i/>
      <w:iCs/>
      <w:sz w:val="28"/>
      <w:szCs w:val="28"/>
    </w:rPr>
  </w:style>
  <w:style w:type="character" w:customStyle="1" w:styleId="50">
    <w:name w:val="Заголовок 5 Знак"/>
    <w:link w:val="5"/>
    <w:semiHidden/>
    <w:rsid w:val="00A01EEF"/>
    <w:rPr>
      <w:rFonts w:ascii="Calibri" w:eastAsia="Times New Roman" w:hAnsi="Calibri" w:cs="Times New Roman"/>
      <w:b/>
      <w:bCs/>
      <w:i/>
      <w:iCs/>
      <w:sz w:val="26"/>
      <w:szCs w:val="26"/>
    </w:rPr>
  </w:style>
  <w:style w:type="paragraph" w:styleId="af">
    <w:name w:val="header"/>
    <w:basedOn w:val="a"/>
    <w:link w:val="af0"/>
    <w:uiPriority w:val="99"/>
    <w:unhideWhenUsed/>
    <w:rsid w:val="000332F7"/>
    <w:pPr>
      <w:tabs>
        <w:tab w:val="center" w:pos="4677"/>
        <w:tab w:val="right" w:pos="9355"/>
      </w:tabs>
    </w:pPr>
  </w:style>
  <w:style w:type="character" w:customStyle="1" w:styleId="af0">
    <w:name w:val="Верхний колонтитул Знак"/>
    <w:link w:val="af"/>
    <w:uiPriority w:val="99"/>
    <w:rsid w:val="000332F7"/>
    <w:rPr>
      <w:sz w:val="24"/>
      <w:szCs w:val="24"/>
    </w:rPr>
  </w:style>
  <w:style w:type="paragraph" w:styleId="af1">
    <w:name w:val="footer"/>
    <w:basedOn w:val="a"/>
    <w:link w:val="af2"/>
    <w:uiPriority w:val="99"/>
    <w:unhideWhenUsed/>
    <w:rsid w:val="000332F7"/>
    <w:pPr>
      <w:tabs>
        <w:tab w:val="center" w:pos="4677"/>
        <w:tab w:val="right" w:pos="9355"/>
      </w:tabs>
    </w:pPr>
  </w:style>
  <w:style w:type="character" w:customStyle="1" w:styleId="af2">
    <w:name w:val="Нижний колонтитул Знак"/>
    <w:link w:val="af1"/>
    <w:uiPriority w:val="99"/>
    <w:rsid w:val="000332F7"/>
    <w:rPr>
      <w:sz w:val="24"/>
      <w:szCs w:val="24"/>
    </w:rPr>
  </w:style>
  <w:style w:type="table" w:customStyle="1" w:styleId="11">
    <w:name w:val="Сетка таблицы1"/>
    <w:basedOn w:val="a1"/>
    <w:next w:val="a4"/>
    <w:rsid w:val="00C9302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Hyperlink"/>
    <w:uiPriority w:val="99"/>
    <w:unhideWhenUsed/>
    <w:rsid w:val="006904AB"/>
    <w:rPr>
      <w:color w:val="0000FF"/>
      <w:u w:val="single"/>
    </w:rPr>
  </w:style>
  <w:style w:type="table" w:customStyle="1" w:styleId="21">
    <w:name w:val="Сетка таблицы2"/>
    <w:basedOn w:val="a1"/>
    <w:next w:val="a4"/>
    <w:rsid w:val="00A46FA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Body Text 3"/>
    <w:basedOn w:val="a"/>
    <w:link w:val="30"/>
    <w:uiPriority w:val="99"/>
    <w:rsid w:val="000A5806"/>
    <w:pPr>
      <w:spacing w:after="120"/>
    </w:pPr>
    <w:rPr>
      <w:sz w:val="16"/>
      <w:szCs w:val="16"/>
    </w:rPr>
  </w:style>
  <w:style w:type="character" w:customStyle="1" w:styleId="30">
    <w:name w:val="Основной текст 3 Знак"/>
    <w:link w:val="3"/>
    <w:uiPriority w:val="99"/>
    <w:rsid w:val="000A5806"/>
    <w:rPr>
      <w:sz w:val="16"/>
      <w:szCs w:val="16"/>
    </w:rPr>
  </w:style>
  <w:style w:type="paragraph" w:customStyle="1" w:styleId="12">
    <w:name w:val="Абзац списка1"/>
    <w:basedOn w:val="a"/>
    <w:rsid w:val="008C2DD6"/>
    <w:pPr>
      <w:ind w:left="720"/>
    </w:pPr>
    <w:rPr>
      <w:rFonts w:eastAsia="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71848">
      <w:bodyDiv w:val="1"/>
      <w:marLeft w:val="0"/>
      <w:marRight w:val="0"/>
      <w:marTop w:val="0"/>
      <w:marBottom w:val="0"/>
      <w:divBdr>
        <w:top w:val="none" w:sz="0" w:space="0" w:color="auto"/>
        <w:left w:val="none" w:sz="0" w:space="0" w:color="auto"/>
        <w:bottom w:val="none" w:sz="0" w:space="0" w:color="auto"/>
        <w:right w:val="none" w:sz="0" w:space="0" w:color="auto"/>
      </w:divBdr>
    </w:div>
    <w:div w:id="466819684">
      <w:bodyDiv w:val="1"/>
      <w:marLeft w:val="0"/>
      <w:marRight w:val="0"/>
      <w:marTop w:val="0"/>
      <w:marBottom w:val="0"/>
      <w:divBdr>
        <w:top w:val="none" w:sz="0" w:space="0" w:color="auto"/>
        <w:left w:val="none" w:sz="0" w:space="0" w:color="auto"/>
        <w:bottom w:val="none" w:sz="0" w:space="0" w:color="auto"/>
        <w:right w:val="none" w:sz="0" w:space="0" w:color="auto"/>
      </w:divBdr>
    </w:div>
    <w:div w:id="1222985912">
      <w:bodyDiv w:val="1"/>
      <w:marLeft w:val="0"/>
      <w:marRight w:val="0"/>
      <w:marTop w:val="0"/>
      <w:marBottom w:val="0"/>
      <w:divBdr>
        <w:top w:val="none" w:sz="0" w:space="0" w:color="auto"/>
        <w:left w:val="none" w:sz="0" w:space="0" w:color="auto"/>
        <w:bottom w:val="none" w:sz="0" w:space="0" w:color="auto"/>
        <w:right w:val="none" w:sz="0" w:space="0" w:color="auto"/>
      </w:divBdr>
    </w:div>
    <w:div w:id="1491369215">
      <w:bodyDiv w:val="1"/>
      <w:marLeft w:val="0"/>
      <w:marRight w:val="0"/>
      <w:marTop w:val="0"/>
      <w:marBottom w:val="0"/>
      <w:divBdr>
        <w:top w:val="none" w:sz="0" w:space="0" w:color="auto"/>
        <w:left w:val="none" w:sz="0" w:space="0" w:color="auto"/>
        <w:bottom w:val="none" w:sz="0" w:space="0" w:color="auto"/>
        <w:right w:val="none" w:sz="0" w:space="0" w:color="auto"/>
      </w:divBdr>
    </w:div>
    <w:div w:id="1852985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garantf1://30250123.0/"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09BA42-F6A5-4A2E-B587-F469AA06A0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2470</Words>
  <Characters>14081</Characters>
  <Application>Microsoft Office Word</Application>
  <DocSecurity>0</DocSecurity>
  <Lines>117</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16518</CharactersWithSpaces>
  <SharedDoc>false</SharedDoc>
  <HLinks>
    <vt:vector size="42" baseType="variant">
      <vt:variant>
        <vt:i4>5570651</vt:i4>
      </vt:variant>
      <vt:variant>
        <vt:i4>18</vt:i4>
      </vt:variant>
      <vt:variant>
        <vt:i4>0</vt:i4>
      </vt:variant>
      <vt:variant>
        <vt:i4>5</vt:i4>
      </vt:variant>
      <vt:variant>
        <vt:lpwstr>https://internet.garant.ru/</vt:lpwstr>
      </vt:variant>
      <vt:variant>
        <vt:lpwstr>/document/30300315/entry/0</vt:lpwstr>
      </vt:variant>
      <vt:variant>
        <vt:i4>18</vt:i4>
      </vt:variant>
      <vt:variant>
        <vt:i4>15</vt:i4>
      </vt:variant>
      <vt:variant>
        <vt:i4>0</vt:i4>
      </vt:variant>
      <vt:variant>
        <vt:i4>5</vt:i4>
      </vt:variant>
      <vt:variant>
        <vt:lpwstr>http://internet.garant.ru/document/redirect/55171462/1000</vt:lpwstr>
      </vt:variant>
      <vt:variant>
        <vt:lpwstr/>
      </vt:variant>
      <vt:variant>
        <vt:i4>3211298</vt:i4>
      </vt:variant>
      <vt:variant>
        <vt:i4>12</vt:i4>
      </vt:variant>
      <vt:variant>
        <vt:i4>0</vt:i4>
      </vt:variant>
      <vt:variant>
        <vt:i4>5</vt:i4>
      </vt:variant>
      <vt:variant>
        <vt:lpwstr>http://internet.garant.ru/document/redirect/55171462/0</vt:lpwstr>
      </vt:variant>
      <vt:variant>
        <vt:lpwstr/>
      </vt:variant>
      <vt:variant>
        <vt:i4>18</vt:i4>
      </vt:variant>
      <vt:variant>
        <vt:i4>9</vt:i4>
      </vt:variant>
      <vt:variant>
        <vt:i4>0</vt:i4>
      </vt:variant>
      <vt:variant>
        <vt:i4>5</vt:i4>
      </vt:variant>
      <vt:variant>
        <vt:lpwstr>http://internet.garant.ru/document/redirect/55171462/1000</vt:lpwstr>
      </vt:variant>
      <vt:variant>
        <vt:lpwstr/>
      </vt:variant>
      <vt:variant>
        <vt:i4>6881334</vt:i4>
      </vt:variant>
      <vt:variant>
        <vt:i4>6</vt:i4>
      </vt:variant>
      <vt:variant>
        <vt:i4>0</vt:i4>
      </vt:variant>
      <vt:variant>
        <vt:i4>5</vt:i4>
      </vt:variant>
      <vt:variant>
        <vt:lpwstr>garantf1://70070950.0/</vt:lpwstr>
      </vt:variant>
      <vt:variant>
        <vt:lpwstr/>
      </vt:variant>
      <vt:variant>
        <vt:i4>6881333</vt:i4>
      </vt:variant>
      <vt:variant>
        <vt:i4>3</vt:i4>
      </vt:variant>
      <vt:variant>
        <vt:i4>0</vt:i4>
      </vt:variant>
      <vt:variant>
        <vt:i4>5</vt:i4>
      </vt:variant>
      <vt:variant>
        <vt:lpwstr>garantf1://47177904.0/</vt:lpwstr>
      </vt:variant>
      <vt:variant>
        <vt:lpwstr/>
      </vt:variant>
      <vt:variant>
        <vt:i4>6881333</vt:i4>
      </vt:variant>
      <vt:variant>
        <vt:i4>0</vt:i4>
      </vt:variant>
      <vt:variant>
        <vt:i4>0</vt:i4>
      </vt:variant>
      <vt:variant>
        <vt:i4>5</vt:i4>
      </vt:variant>
      <vt:variant>
        <vt:lpwstr>garantf1://47177904.0/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Вера</dc:creator>
  <cp:lastModifiedBy>КучинаАВ</cp:lastModifiedBy>
  <cp:revision>3</cp:revision>
  <cp:lastPrinted>2020-10-20T07:51:00Z</cp:lastPrinted>
  <dcterms:created xsi:type="dcterms:W3CDTF">2023-08-29T13:15:00Z</dcterms:created>
  <dcterms:modified xsi:type="dcterms:W3CDTF">2023-08-30T06:28:00Z</dcterms:modified>
</cp:coreProperties>
</file>