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2B" w:rsidRPr="0059471F" w:rsidRDefault="00B17B2B" w:rsidP="00B17B2B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7BFE0A8" wp14:editId="671A50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17B2B" w:rsidRPr="0059471F" w:rsidRDefault="00B17B2B" w:rsidP="00B17B2B">
      <w:pPr>
        <w:jc w:val="center"/>
        <w:rPr>
          <w:rFonts w:ascii="PT Astra Serif" w:hAnsi="PT Astra Serif"/>
          <w:b/>
          <w:sz w:val="30"/>
          <w:szCs w:val="30"/>
        </w:rPr>
      </w:pPr>
    </w:p>
    <w:p w:rsidR="00B17B2B" w:rsidRDefault="00B17B2B" w:rsidP="00B17B2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B17B2B" w:rsidRDefault="00B17B2B" w:rsidP="00B17B2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B17B2B" w:rsidRDefault="00B17B2B" w:rsidP="00B17B2B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B17B2B" w:rsidRDefault="00B17B2B" w:rsidP="00B17B2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17B2B" w:rsidRPr="004964FF" w:rsidRDefault="00B17B2B" w:rsidP="00B17B2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B17B2B" w:rsidRDefault="00B17B2B" w:rsidP="00B17B2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17B2B" w:rsidRPr="007648B2" w:rsidTr="006D1E4B">
        <w:trPr>
          <w:trHeight w:val="146"/>
        </w:trPr>
        <w:tc>
          <w:tcPr>
            <w:tcW w:w="5846" w:type="dxa"/>
            <w:shd w:val="clear" w:color="auto" w:fill="auto"/>
          </w:tcPr>
          <w:p w:rsidR="00B17B2B" w:rsidRPr="006F2075" w:rsidRDefault="00B17B2B" w:rsidP="00762B18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62B18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16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D1E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декабря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6D1E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B17B2B" w:rsidRPr="00762B18" w:rsidRDefault="00B17B2B" w:rsidP="00762B18">
            <w:pPr>
              <w:pStyle w:val="a5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62B18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463</w:t>
            </w:r>
          </w:p>
        </w:tc>
      </w:tr>
    </w:tbl>
    <w:p w:rsidR="0032663E" w:rsidRPr="00081F32" w:rsidRDefault="0032663E" w:rsidP="00081F32">
      <w:pPr>
        <w:suppressAutoHyphens/>
        <w:spacing w:line="360" w:lineRule="exact"/>
        <w:rPr>
          <w:rFonts w:ascii="PT Astra Serif" w:hAnsi="PT Astra Serif" w:cs="PT Astra Serif"/>
          <w:color w:val="auto"/>
          <w:sz w:val="28"/>
          <w:szCs w:val="28"/>
          <w:lang w:val="en-US" w:eastAsia="zh-CN"/>
        </w:rPr>
      </w:pPr>
    </w:p>
    <w:p w:rsidR="0032663E" w:rsidRPr="00081F32" w:rsidRDefault="0032663E" w:rsidP="00081F32">
      <w:pPr>
        <w:suppressAutoHyphens/>
        <w:spacing w:line="360" w:lineRule="exact"/>
        <w:rPr>
          <w:rFonts w:ascii="PT Astra Serif" w:hAnsi="PT Astra Serif" w:cs="PT Astra Serif"/>
          <w:color w:val="auto"/>
          <w:sz w:val="28"/>
          <w:szCs w:val="28"/>
          <w:lang w:eastAsia="zh-CN"/>
        </w:rPr>
      </w:pPr>
    </w:p>
    <w:p w:rsidR="0032663E" w:rsidRPr="00081F32" w:rsidRDefault="0032663E" w:rsidP="00081F32">
      <w:pPr>
        <w:spacing w:line="360" w:lineRule="exact"/>
        <w:jc w:val="center"/>
        <w:rPr>
          <w:rFonts w:ascii="PT Astra Serif" w:hAnsi="PT Astra Serif"/>
          <w:b/>
          <w:iCs/>
          <w:color w:val="auto"/>
          <w:sz w:val="28"/>
          <w:szCs w:val="28"/>
        </w:rPr>
      </w:pPr>
      <w:r w:rsidRPr="00081F32">
        <w:rPr>
          <w:rFonts w:ascii="PT Astra Serif" w:hAnsi="PT Astra Serif"/>
          <w:b/>
          <w:i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81F32">
        <w:rPr>
          <w:rFonts w:ascii="PT Astra Serif" w:eastAsia="Calibri" w:hAnsi="PT Astra Serif"/>
          <w:b/>
          <w:sz w:val="28"/>
          <w:szCs w:val="28"/>
          <w:lang w:eastAsia="en-US"/>
        </w:rPr>
        <w:t>«Организация отдыха детей в каникулярное время»</w:t>
      </w:r>
    </w:p>
    <w:p w:rsidR="0032663E" w:rsidRPr="00081F32" w:rsidRDefault="0032663E" w:rsidP="00081F32">
      <w:pPr>
        <w:spacing w:line="360" w:lineRule="exact"/>
        <w:jc w:val="center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32663E" w:rsidRPr="00081F32" w:rsidRDefault="0032663E" w:rsidP="00081F32">
      <w:pPr>
        <w:spacing w:line="360" w:lineRule="exact"/>
        <w:jc w:val="center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32663E" w:rsidRPr="00081F32" w:rsidRDefault="00B17B2B" w:rsidP="00B17B2B">
      <w:pPr>
        <w:widowControl w:val="0"/>
        <w:tabs>
          <w:tab w:val="left" w:pos="0"/>
          <w:tab w:val="left" w:pos="552"/>
          <w:tab w:val="left" w:pos="2155"/>
          <w:tab w:val="left" w:pos="4305"/>
          <w:tab w:val="left" w:pos="5697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081F32">
        <w:rPr>
          <w:rFonts w:ascii="PT Astra Serif" w:hAnsi="PT Astra Serif"/>
          <w:color w:val="auto"/>
          <w:sz w:val="28"/>
          <w:szCs w:val="28"/>
          <w:lang w:eastAsia="en-US"/>
        </w:rPr>
        <w:t xml:space="preserve">В </w:t>
      </w:r>
      <w:r w:rsidR="0032663E" w:rsidRPr="00081F32">
        <w:rPr>
          <w:rFonts w:ascii="PT Astra Serif" w:hAnsi="PT Astra Serif"/>
          <w:color w:val="auto"/>
          <w:sz w:val="28"/>
          <w:szCs w:val="28"/>
          <w:lang w:eastAsia="en-US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на основании статей 31, 32 Устава муниципального образования Каменский район администрация муниципального образования Каменский район ПОСТАНОВЛЯЕТ:  </w:t>
      </w:r>
    </w:p>
    <w:p w:rsidR="0032663E" w:rsidRPr="00081F32" w:rsidRDefault="0032663E" w:rsidP="00B17B2B">
      <w:pPr>
        <w:numPr>
          <w:ilvl w:val="0"/>
          <w:numId w:val="19"/>
        </w:numPr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081F32">
        <w:rPr>
          <w:rFonts w:ascii="PT Astra Serif" w:eastAsia="Calibri" w:hAnsi="PT Astra Serif"/>
          <w:sz w:val="28"/>
          <w:szCs w:val="28"/>
        </w:rPr>
        <w:t>Утвердить административный регламент предоставления муниципальной услуги «Организация отдыха детей в каникулярное время» (приложение).</w:t>
      </w:r>
    </w:p>
    <w:p w:rsidR="0032663E" w:rsidRPr="00081F32" w:rsidRDefault="0032663E" w:rsidP="00B17B2B">
      <w:pPr>
        <w:numPr>
          <w:ilvl w:val="0"/>
          <w:numId w:val="19"/>
        </w:numPr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081F32">
        <w:rPr>
          <w:rFonts w:ascii="PT Astra Serif" w:eastAsia="Calibri" w:hAnsi="PT Astra Serif"/>
          <w:sz w:val="28"/>
          <w:szCs w:val="28"/>
        </w:rPr>
        <w:t xml:space="preserve">Признать утратившими силу постановление администрации муниципального образования Каменский район от </w:t>
      </w:r>
      <w:r w:rsidRPr="00081F32">
        <w:rPr>
          <w:rFonts w:ascii="PT Astra Serif" w:eastAsia="Calibri" w:hAnsi="PT Astra Serif" w:cs="Arial"/>
          <w:sz w:val="28"/>
          <w:szCs w:val="28"/>
        </w:rPr>
        <w:t xml:space="preserve">17 октября 2023 г. № 348 </w:t>
      </w:r>
      <w:r w:rsidRPr="00081F32">
        <w:rPr>
          <w:rFonts w:ascii="PT Astra Serif" w:eastAsia="Calibri" w:hAnsi="PT Astra Serif"/>
          <w:sz w:val="28"/>
          <w:szCs w:val="28"/>
        </w:rPr>
        <w:t>«</w:t>
      </w:r>
      <w:r w:rsidRPr="00081F32">
        <w:rPr>
          <w:rFonts w:ascii="PT Astra Serif" w:hAnsi="PT Astra Serif"/>
          <w:i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81F32">
        <w:rPr>
          <w:rFonts w:ascii="PT Astra Serif" w:eastAsia="Calibri" w:hAnsi="PT Astra Serif"/>
          <w:sz w:val="28"/>
          <w:szCs w:val="28"/>
        </w:rPr>
        <w:t>«Организация отдыха детей в каникулярное время».</w:t>
      </w:r>
    </w:p>
    <w:p w:rsidR="0032663E" w:rsidRPr="00081F32" w:rsidRDefault="0032663E" w:rsidP="00B17B2B">
      <w:pPr>
        <w:numPr>
          <w:ilvl w:val="0"/>
          <w:numId w:val="19"/>
        </w:numPr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081F32">
        <w:rPr>
          <w:rFonts w:ascii="PT Astra Serif" w:eastAsia="Calibri" w:hAnsi="PT Astra Serif"/>
          <w:sz w:val="28"/>
          <w:szCs w:val="28"/>
        </w:rPr>
        <w:t xml:space="preserve">Отделу по взаимодействию с ОМС и информатизации администрации муниципального образования Каменский район </w:t>
      </w:r>
      <w:r w:rsidR="00B17B2B">
        <w:rPr>
          <w:rFonts w:ascii="PT Astra Serif" w:eastAsia="Calibri" w:hAnsi="PT Astra Serif"/>
          <w:sz w:val="28"/>
          <w:szCs w:val="28"/>
        </w:rPr>
        <w:t>(</w:t>
      </w:r>
      <w:proofErr w:type="spellStart"/>
      <w:r w:rsidR="00B17B2B">
        <w:rPr>
          <w:rFonts w:ascii="PT Astra Serif" w:eastAsia="Calibri" w:hAnsi="PT Astra Serif"/>
          <w:sz w:val="28"/>
          <w:szCs w:val="28"/>
        </w:rPr>
        <w:t>Холодкова</w:t>
      </w:r>
      <w:proofErr w:type="spellEnd"/>
      <w:r w:rsidR="00B17B2B">
        <w:rPr>
          <w:rFonts w:ascii="PT Astra Serif" w:eastAsia="Calibri" w:hAnsi="PT Astra Serif"/>
          <w:sz w:val="28"/>
          <w:szCs w:val="28"/>
        </w:rPr>
        <w:t xml:space="preserve"> Н.В) </w:t>
      </w:r>
      <w:r w:rsidRPr="00081F32">
        <w:rPr>
          <w:rFonts w:ascii="PT Astra Serif" w:eastAsia="Calibri" w:hAnsi="PT Astra Serif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081F32" w:rsidRPr="00280359" w:rsidRDefault="0032663E" w:rsidP="00B17B2B">
      <w:pPr>
        <w:tabs>
          <w:tab w:val="left" w:pos="8673"/>
        </w:tabs>
        <w:ind w:firstLine="709"/>
        <w:jc w:val="both"/>
        <w:rPr>
          <w:rFonts w:ascii="PT Astra Serif" w:eastAsia="Calibri" w:hAnsi="PT Astra Serif"/>
          <w:color w:val="1D1B11"/>
          <w:sz w:val="28"/>
          <w:szCs w:val="28"/>
          <w:lang w:eastAsia="en-US"/>
        </w:rPr>
      </w:pPr>
      <w:r w:rsidRPr="00081F32">
        <w:rPr>
          <w:rFonts w:ascii="PT Astra Serif" w:eastAsia="Calibri" w:hAnsi="PT Astra Serif"/>
          <w:color w:val="1D1B11"/>
          <w:sz w:val="28"/>
          <w:szCs w:val="28"/>
          <w:lang w:eastAsia="en-US"/>
        </w:rPr>
        <w:t>4. Постановление вступает в силу со дня обнародования.</w:t>
      </w:r>
      <w:r w:rsidR="00B17B2B">
        <w:rPr>
          <w:rFonts w:ascii="PT Astra Serif" w:eastAsia="Calibri" w:hAnsi="PT Astra Serif"/>
          <w:color w:val="1D1B11"/>
          <w:sz w:val="28"/>
          <w:szCs w:val="28"/>
          <w:lang w:eastAsia="en-US"/>
        </w:rPr>
        <w:tab/>
      </w:r>
    </w:p>
    <w:p w:rsidR="00B17B2B" w:rsidRPr="00280359" w:rsidRDefault="00B17B2B" w:rsidP="00B17B2B">
      <w:pPr>
        <w:tabs>
          <w:tab w:val="left" w:pos="8673"/>
        </w:tabs>
        <w:ind w:firstLine="709"/>
        <w:jc w:val="both"/>
        <w:rPr>
          <w:rFonts w:ascii="PT Astra Serif" w:eastAsia="Calibri" w:hAnsi="PT Astra Serif"/>
          <w:color w:val="1D1B11"/>
          <w:sz w:val="28"/>
          <w:szCs w:val="28"/>
          <w:lang w:eastAsia="en-US"/>
        </w:rPr>
      </w:pPr>
    </w:p>
    <w:p w:rsidR="00B17B2B" w:rsidRPr="00280359" w:rsidRDefault="00B17B2B" w:rsidP="00B17B2B">
      <w:pPr>
        <w:tabs>
          <w:tab w:val="left" w:pos="8673"/>
        </w:tabs>
        <w:ind w:firstLine="709"/>
        <w:jc w:val="both"/>
        <w:rPr>
          <w:rFonts w:ascii="PT Astra Serif" w:eastAsia="Calibri" w:hAnsi="PT Astra Serif"/>
          <w:color w:val="1D1B11"/>
          <w:sz w:val="28"/>
          <w:szCs w:val="28"/>
          <w:lang w:eastAsia="en-US"/>
        </w:rPr>
      </w:pPr>
    </w:p>
    <w:tbl>
      <w:tblPr>
        <w:tblStyle w:val="2b"/>
        <w:tblpPr w:leftFromText="180" w:rightFromText="180" w:vertAnchor="text" w:horzAnchor="margin" w:tblpY="1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2663E" w:rsidRPr="00081F32" w:rsidTr="0032663E">
        <w:trPr>
          <w:trHeight w:val="229"/>
        </w:trPr>
        <w:tc>
          <w:tcPr>
            <w:tcW w:w="2178" w:type="pct"/>
            <w:hideMark/>
          </w:tcPr>
          <w:p w:rsidR="0032663E" w:rsidRPr="00081F32" w:rsidRDefault="0032663E" w:rsidP="00081F32">
            <w:pPr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2663E" w:rsidRPr="00081F32" w:rsidRDefault="0032663E" w:rsidP="00081F32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32663E" w:rsidRPr="00081F32" w:rsidRDefault="0032663E" w:rsidP="00081F32">
            <w:pPr>
              <w:suppressAutoHyphens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494"/>
      </w:tblGrid>
      <w:tr w:rsidR="0032663E" w:rsidRPr="00081F32" w:rsidTr="00762B18">
        <w:tc>
          <w:tcPr>
            <w:tcW w:w="3969" w:type="dxa"/>
          </w:tcPr>
          <w:p w:rsidR="0032663E" w:rsidRPr="00081F32" w:rsidRDefault="0032663E" w:rsidP="00081F32">
            <w:pPr>
              <w:autoSpaceDE w:val="0"/>
              <w:autoSpaceDN w:val="0"/>
              <w:adjustRightInd w:val="0"/>
              <w:spacing w:line="360" w:lineRule="exact"/>
              <w:jc w:val="right"/>
              <w:outlineLvl w:val="0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hideMark/>
          </w:tcPr>
          <w:p w:rsidR="0032663E" w:rsidRPr="00081F32" w:rsidRDefault="0032663E" w:rsidP="00081F32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outlineLvl w:val="0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081F32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Приложение</w:t>
            </w:r>
          </w:p>
          <w:p w:rsidR="0032663E" w:rsidRPr="00081F32" w:rsidRDefault="0032663E" w:rsidP="00081F32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081F32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32663E" w:rsidRPr="00081F32" w:rsidRDefault="0032663E" w:rsidP="00081F32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081F32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2663E" w:rsidRPr="00081F32" w:rsidRDefault="0032663E" w:rsidP="00081F32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081F32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Каменский район</w:t>
            </w:r>
          </w:p>
          <w:p w:rsidR="0032663E" w:rsidRPr="00081F32" w:rsidRDefault="00A22013" w:rsidP="006D1E4B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outlineLvl w:val="0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081F32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 xml:space="preserve">от </w:t>
            </w:r>
            <w:r w:rsidR="00762B18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16</w:t>
            </w:r>
            <w:r w:rsidR="0032663E" w:rsidRPr="00081F32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 xml:space="preserve"> </w:t>
            </w:r>
            <w:r w:rsidR="006D1E4B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декабря</w:t>
            </w:r>
            <w:r w:rsidR="0032663E" w:rsidRPr="00081F32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 xml:space="preserve"> 2024 г. № </w:t>
            </w:r>
            <w:r w:rsidR="00762B18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463</w:t>
            </w:r>
          </w:p>
        </w:tc>
      </w:tr>
    </w:tbl>
    <w:p w:rsidR="0032663E" w:rsidRPr="00081F32" w:rsidRDefault="0032663E" w:rsidP="00081F3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32663E" w:rsidRPr="00081F32" w:rsidRDefault="0032663E" w:rsidP="00081F3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D1E4B" w:rsidRDefault="006D1E4B" w:rsidP="00081F3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АДМИНИСТРАТИВНЫЙ РЕГЛАМЕНТ </w:t>
      </w:r>
    </w:p>
    <w:p w:rsidR="006435AB" w:rsidRDefault="00C54C60" w:rsidP="00081F3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предоставления муниципальной услуги «Организация отдыха детей в каникулярное время»</w:t>
      </w:r>
    </w:p>
    <w:p w:rsidR="006D1E4B" w:rsidRPr="00081F32" w:rsidRDefault="006D1E4B" w:rsidP="00081F3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435AB" w:rsidRPr="006D1E4B" w:rsidRDefault="00C54C60" w:rsidP="006D1E4B">
      <w:pPr>
        <w:pStyle w:val="a3"/>
        <w:keepNext/>
        <w:keepLines/>
        <w:numPr>
          <w:ilvl w:val="0"/>
          <w:numId w:val="26"/>
        </w:num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D1E4B">
        <w:rPr>
          <w:rFonts w:ascii="PT Astra Serif" w:hAnsi="PT Astra Serif"/>
          <w:b/>
          <w:sz w:val="28"/>
          <w:szCs w:val="28"/>
        </w:rPr>
        <w:t>Общие положения</w:t>
      </w:r>
    </w:p>
    <w:p w:rsidR="006D1E4B" w:rsidRPr="006D1E4B" w:rsidRDefault="006D1E4B" w:rsidP="006D1E4B">
      <w:pPr>
        <w:keepNext/>
        <w:keepLines/>
        <w:spacing w:line="360" w:lineRule="exact"/>
        <w:ind w:left="360"/>
        <w:outlineLvl w:val="0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 w:rsidRPr="00081F32">
        <w:rPr>
          <w:rFonts w:ascii="PT Astra Serif" w:hAnsi="PT Astra Serif"/>
          <w:color w:val="C9211E"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Услуга).</w:t>
      </w:r>
    </w:p>
    <w:p w:rsidR="006435AB" w:rsidRPr="00081F32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</w:t>
      </w:r>
      <w:r w:rsidR="006D1E4B">
        <w:rPr>
          <w:rFonts w:ascii="PT Astra Serif" w:hAnsi="PT Astra Serif"/>
          <w:sz w:val="28"/>
          <w:szCs w:val="28"/>
        </w:rPr>
        <w:t>занным в таблице 1 приложения № </w:t>
      </w:r>
      <w:r w:rsidRPr="00081F32">
        <w:rPr>
          <w:rFonts w:ascii="PT Astra Serif" w:hAnsi="PT Astra Serif"/>
          <w:sz w:val="28"/>
          <w:szCs w:val="28"/>
        </w:rPr>
        <w:t>1 к настоящему Административному регламенту.</w:t>
      </w:r>
    </w:p>
    <w:p w:rsidR="006435AB" w:rsidRPr="00081F32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6435AB" w:rsidRPr="00081F32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:rsidR="006435AB" w:rsidRPr="00081F32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081F32">
        <w:rPr>
          <w:rStyle w:val="26"/>
          <w:rFonts w:ascii="PT Astra Serif" w:hAnsi="PT Astra Serif"/>
          <w:sz w:val="28"/>
          <w:szCs w:val="28"/>
        </w:rPr>
        <w:footnoteReference w:id="1"/>
      </w:r>
      <w:r w:rsidRPr="00081F32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6435AB" w:rsidRPr="00081F32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:rsidR="006435AB" w:rsidRPr="00081F32" w:rsidRDefault="00C54C60" w:rsidP="00081F32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6D1E4B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Организация отдыха детей в каникулярное время.</w:t>
      </w:r>
    </w:p>
    <w:p w:rsidR="006D1E4B" w:rsidRPr="00081F32" w:rsidRDefault="006D1E4B" w:rsidP="006D1E4B">
      <w:pPr>
        <w:tabs>
          <w:tab w:val="left" w:pos="1134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Услуга предоставляется Администрацией муниципального образования Каменский район Тульской области (далее – Администрация).</w:t>
      </w:r>
    </w:p>
    <w:p w:rsidR="006435AB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6D1E4B" w:rsidRPr="00081F32" w:rsidRDefault="006D1E4B" w:rsidP="006D1E4B">
      <w:pPr>
        <w:tabs>
          <w:tab w:val="left" w:pos="1134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бумажном </w:t>
      </w:r>
      <w:proofErr w:type="gramStart"/>
      <w:r w:rsidRPr="00081F32">
        <w:rPr>
          <w:rFonts w:ascii="PT Astra Serif" w:hAnsi="PT Astra Serif"/>
          <w:sz w:val="28"/>
          <w:szCs w:val="28"/>
        </w:rPr>
        <w:t>носителе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или в форме электронного документа);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</w:t>
      </w:r>
      <w:proofErr w:type="gramStart"/>
      <w:r w:rsidRPr="00081F32">
        <w:rPr>
          <w:rFonts w:ascii="PT Astra Serif" w:hAnsi="PT Astra Serif"/>
          <w:sz w:val="28"/>
          <w:szCs w:val="28"/>
        </w:rPr>
        <w:t>обучения по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образовательным программам дошкольного образования (документ на бумажном носителе);</w:t>
      </w:r>
    </w:p>
    <w:p w:rsidR="006435AB" w:rsidRPr="00081F32" w:rsidRDefault="00C54C60" w:rsidP="00081F32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3) решение об обеспечении пребывания в палаточном лагере для детей,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являющихся гражданами Российской Федерации, постоянно проживающих на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территории Каменского района 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  <w:proofErr w:type="gramEnd"/>
    </w:p>
    <w:p w:rsidR="006435AB" w:rsidRPr="00081F32" w:rsidRDefault="00C54C60" w:rsidP="00081F32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lastRenderedPageBreak/>
        <w:t>4) решение об обеспечении пребывания в лагере с дневным пребыванием для детей, являющихся гражданами Российской Федерации, постоянно проживающих</w:t>
      </w:r>
      <w:r w:rsidR="006D1E4B"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бумажном </w:t>
      </w:r>
      <w:proofErr w:type="gramStart"/>
      <w:r w:rsidRPr="00081F32">
        <w:rPr>
          <w:rFonts w:ascii="PT Astra Serif" w:hAnsi="PT Astra Serif"/>
          <w:sz w:val="28"/>
          <w:szCs w:val="28"/>
        </w:rPr>
        <w:t>носителе</w:t>
      </w:r>
      <w:proofErr w:type="gramEnd"/>
      <w:r w:rsidRPr="00081F32">
        <w:rPr>
          <w:rFonts w:ascii="PT Astra Serif" w:hAnsi="PT Astra Serif"/>
          <w:sz w:val="28"/>
          <w:szCs w:val="28"/>
        </w:rPr>
        <w:t>);</w:t>
      </w:r>
    </w:p>
    <w:p w:rsidR="006435AB" w:rsidRPr="00081F32" w:rsidRDefault="00C54C60" w:rsidP="00081F32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5) решение об обеспечении пребывания в лагере труда и отдыха для детей,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являющихся гражданами Российской Федерации, постоянно проживающих на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территории Каменского района Тульской области, в возрасте от 14 до 17 лет (включительно) (документ на бумажном носителе);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435AB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при личном обращении в Администрацию.</w:t>
      </w:r>
    </w:p>
    <w:p w:rsidR="006D1E4B" w:rsidRPr="00081F32" w:rsidRDefault="006D1E4B" w:rsidP="006D1E4B">
      <w:pPr>
        <w:tabs>
          <w:tab w:val="left" w:pos="1134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запроса о предоставлении Услуги (далее – запрос) и документов, необходимых для предоставления Услуги:</w:t>
      </w:r>
    </w:p>
    <w:p w:rsidR="006435AB" w:rsidRPr="00081F32" w:rsidRDefault="003524E4" w:rsidP="00081F32">
      <w:pPr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Администрации</w:t>
      </w:r>
      <w:r w:rsidR="00C54C60" w:rsidRPr="00081F32">
        <w:rPr>
          <w:rFonts w:ascii="PT Astra Serif" w:hAnsi="PT Astra Serif"/>
          <w:sz w:val="28"/>
          <w:szCs w:val="28"/>
        </w:rPr>
        <w:t>;</w:t>
      </w:r>
    </w:p>
    <w:p w:rsidR="006435AB" w:rsidRPr="00081F32" w:rsidRDefault="00C54C60" w:rsidP="00081F32">
      <w:pPr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 Региональном портале.</w:t>
      </w:r>
    </w:p>
    <w:p w:rsidR="006435AB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6D1E4B" w:rsidRPr="00081F32" w:rsidRDefault="006D1E4B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</w:t>
      </w:r>
      <w:r w:rsidRPr="00081F32">
        <w:rPr>
          <w:rFonts w:ascii="PT Astra Serif" w:hAnsi="PT Astra Serif"/>
          <w:b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– сеть «Интернет»), а также на Региональном портале.</w:t>
      </w:r>
    </w:p>
    <w:p w:rsidR="006D1E4B" w:rsidRPr="00081F32" w:rsidRDefault="006D1E4B" w:rsidP="006D1E4B">
      <w:pPr>
        <w:tabs>
          <w:tab w:val="left" w:pos="1134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6435AB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6D1E4B" w:rsidRPr="00081F32" w:rsidRDefault="006D1E4B" w:rsidP="006D1E4B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081F32">
        <w:rPr>
          <w:rFonts w:ascii="PT Astra Serif" w:hAnsi="PT Astra Serif"/>
          <w:b/>
          <w:sz w:val="28"/>
          <w:szCs w:val="28"/>
        </w:rPr>
        <w:br/>
        <w:t>в приеме запроса и</w:t>
      </w:r>
      <w:r w:rsidRPr="00081F32">
        <w:rPr>
          <w:rFonts w:ascii="PT Astra Serif" w:hAnsi="PT Astra Serif"/>
          <w:sz w:val="28"/>
          <w:szCs w:val="28"/>
        </w:rPr>
        <w:t xml:space="preserve"> </w:t>
      </w:r>
      <w:r w:rsidRPr="00081F32"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6D1E4B" w:rsidRPr="00081F32" w:rsidRDefault="006D1E4B" w:rsidP="006D1E4B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081F32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6D1E4B" w:rsidRPr="00081F32" w:rsidRDefault="006D1E4B" w:rsidP="006D1E4B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lastRenderedPageBreak/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Максимальный срок ожидания </w:t>
      </w:r>
      <w:proofErr w:type="gramStart"/>
      <w:r w:rsidRPr="00081F32">
        <w:rPr>
          <w:rFonts w:ascii="PT Astra Serif" w:hAnsi="PT Astra Serif"/>
          <w:sz w:val="28"/>
          <w:szCs w:val="28"/>
        </w:rPr>
        <w:t>в очереди при подаче запроса о предоставлении Услуги при личном обращении заявителя в Администрацию</w:t>
      </w:r>
      <w:proofErr w:type="gramEnd"/>
      <w:r w:rsidRPr="00081F32">
        <w:rPr>
          <w:rFonts w:ascii="PT Astra Serif" w:hAnsi="PT Astra Serif"/>
          <w:b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составляет 15 минут.</w:t>
      </w:r>
    </w:p>
    <w:p w:rsidR="006435AB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заявителем лично в Администрации составляет 15 минут.</w:t>
      </w:r>
    </w:p>
    <w:p w:rsidR="006D1E4B" w:rsidRPr="00081F32" w:rsidRDefault="006D1E4B" w:rsidP="006D1E4B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Срок регистрации заявления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с 20 апреля - для заявителей, дети которых зарегистрированы на территории муниципального образования Каменский район Тульской области. 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081F32">
        <w:rPr>
          <w:rFonts w:ascii="PT Astra Serif" w:hAnsi="PT Astra Serif"/>
          <w:sz w:val="28"/>
          <w:szCs w:val="28"/>
        </w:rPr>
        <w:t>являющихся гражданами Российской Федерации, постоянно проживающими на территории Каменского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  <w:proofErr w:type="gramEnd"/>
    </w:p>
    <w:p w:rsidR="006D1E4B" w:rsidRPr="00081F32" w:rsidRDefault="006D1E4B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Администрации в сети «Интернет», а также на Региональном портале.</w:t>
      </w:r>
    </w:p>
    <w:p w:rsidR="006D1E4B" w:rsidRPr="00081F32" w:rsidRDefault="006D1E4B" w:rsidP="006D1E4B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Администрации</w:t>
      </w:r>
      <w:r w:rsidRPr="00081F32">
        <w:rPr>
          <w:rFonts w:ascii="PT Astra Serif" w:hAnsi="PT Astra Serif"/>
          <w:b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в сети «Интернет», а также на Региональном портале.</w:t>
      </w:r>
    </w:p>
    <w:p w:rsidR="006D1E4B" w:rsidRPr="00081F32" w:rsidRDefault="006D1E4B" w:rsidP="006D1E4B">
      <w:pPr>
        <w:tabs>
          <w:tab w:val="left" w:pos="1134"/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D1E4B" w:rsidRPr="00081F32" w:rsidRDefault="006D1E4B" w:rsidP="006D1E4B">
      <w:pPr>
        <w:tabs>
          <w:tab w:val="left" w:pos="1134"/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A25FA3" w:rsidRDefault="00C54C60" w:rsidP="00A25FA3">
      <w:pPr>
        <w:pStyle w:val="a3"/>
        <w:keepNext/>
        <w:keepLines/>
        <w:numPr>
          <w:ilvl w:val="0"/>
          <w:numId w:val="26"/>
        </w:num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25FA3">
        <w:rPr>
          <w:rFonts w:ascii="PT Astra Serif" w:hAnsi="PT Astra Serif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A25FA3" w:rsidRPr="00A25FA3" w:rsidRDefault="00A25FA3" w:rsidP="00A25FA3">
      <w:pPr>
        <w:keepNext/>
        <w:keepLines/>
        <w:spacing w:line="360" w:lineRule="exact"/>
        <w:ind w:left="360"/>
        <w:outlineLvl w:val="0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6435AB" w:rsidRPr="00762B18" w:rsidRDefault="00C54C60" w:rsidP="00081F32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62B18">
        <w:rPr>
          <w:rFonts w:ascii="PT Astra Serif" w:hAnsi="PT Astra Serif"/>
          <w:sz w:val="28"/>
          <w:szCs w:val="28"/>
        </w:rPr>
        <w:t xml:space="preserve">Вариант 1: </w:t>
      </w:r>
      <w:r w:rsidRPr="00762B18">
        <w:rPr>
          <w:rFonts w:ascii="PT Astra Serif" w:hAnsi="PT Astra Serif" w:cs="PT Astra Serif"/>
          <w:sz w:val="28"/>
          <w:szCs w:val="28"/>
        </w:rPr>
        <w:t>физическое</w:t>
      </w:r>
      <w:r w:rsidRPr="00762B18">
        <w:rPr>
          <w:rFonts w:ascii="PT Astra Serif" w:hAnsi="PT Astra Serif"/>
          <w:sz w:val="28"/>
          <w:szCs w:val="28"/>
        </w:rPr>
        <w:t xml:space="preserve"> </w:t>
      </w:r>
      <w:r w:rsidRPr="00762B18">
        <w:rPr>
          <w:rFonts w:ascii="PT Astra Serif" w:hAnsi="PT Astra Serif" w:cs="PT Astra Serif"/>
          <w:sz w:val="28"/>
          <w:szCs w:val="28"/>
        </w:rPr>
        <w:t>лицо</w:t>
      </w:r>
      <w:r w:rsidRPr="00762B18">
        <w:rPr>
          <w:rFonts w:ascii="PT Astra Serif" w:hAnsi="PT Astra Serif"/>
          <w:sz w:val="28"/>
          <w:szCs w:val="28"/>
        </w:rPr>
        <w:t>;</w:t>
      </w:r>
    </w:p>
    <w:p w:rsidR="006435AB" w:rsidRPr="00762B18" w:rsidRDefault="00C54C60" w:rsidP="00081F32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62B18">
        <w:rPr>
          <w:rFonts w:ascii="PT Astra Serif" w:hAnsi="PT Astra Serif"/>
          <w:sz w:val="28"/>
          <w:szCs w:val="28"/>
        </w:rPr>
        <w:t>Вариант 2: уполномоченный представитель физического лица.</w:t>
      </w:r>
    </w:p>
    <w:p w:rsidR="006435AB" w:rsidRPr="00762B18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2B18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6435AB" w:rsidRPr="00762B18" w:rsidRDefault="00C54C60" w:rsidP="00081F32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62B18">
        <w:rPr>
          <w:rFonts w:ascii="PT Astra Serif" w:hAnsi="PT Astra Serif"/>
          <w:sz w:val="28"/>
          <w:szCs w:val="28"/>
        </w:rPr>
        <w:t xml:space="preserve">Вариант 3: </w:t>
      </w:r>
      <w:r w:rsidRPr="00762B18">
        <w:rPr>
          <w:rFonts w:ascii="PT Astra Serif" w:hAnsi="PT Astra Serif" w:cs="PT Astra Serif"/>
          <w:sz w:val="28"/>
          <w:szCs w:val="28"/>
        </w:rPr>
        <w:t>физическое</w:t>
      </w:r>
      <w:r w:rsidRPr="00762B18">
        <w:rPr>
          <w:rFonts w:ascii="PT Astra Serif" w:hAnsi="PT Astra Serif"/>
          <w:sz w:val="28"/>
          <w:szCs w:val="28"/>
        </w:rPr>
        <w:t xml:space="preserve"> </w:t>
      </w:r>
      <w:r w:rsidRPr="00762B18">
        <w:rPr>
          <w:rFonts w:ascii="PT Astra Serif" w:hAnsi="PT Astra Serif" w:cs="PT Astra Serif"/>
          <w:sz w:val="28"/>
          <w:szCs w:val="28"/>
        </w:rPr>
        <w:t>лицо</w:t>
      </w:r>
      <w:r w:rsidRPr="00762B18">
        <w:rPr>
          <w:rFonts w:ascii="PT Astra Serif" w:hAnsi="PT Astra Serif"/>
          <w:sz w:val="28"/>
          <w:szCs w:val="28"/>
        </w:rPr>
        <w:t>;</w:t>
      </w:r>
    </w:p>
    <w:p w:rsidR="006435AB" w:rsidRDefault="00C54C60" w:rsidP="00081F32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62B18">
        <w:rPr>
          <w:rFonts w:ascii="PT Astra Serif" w:hAnsi="PT Astra Serif"/>
          <w:sz w:val="28"/>
          <w:szCs w:val="28"/>
        </w:rPr>
        <w:t xml:space="preserve">Вариант 4: </w:t>
      </w:r>
      <w:r w:rsidRPr="00762B18">
        <w:rPr>
          <w:rFonts w:ascii="PT Astra Serif" w:hAnsi="PT Astra Serif" w:cs="PT Astra Serif"/>
          <w:sz w:val="28"/>
          <w:szCs w:val="28"/>
        </w:rPr>
        <w:t>уполномоченный</w:t>
      </w:r>
      <w:r w:rsidRPr="00762B18">
        <w:rPr>
          <w:rFonts w:ascii="PT Astra Serif" w:hAnsi="PT Astra Serif"/>
          <w:sz w:val="28"/>
          <w:szCs w:val="28"/>
        </w:rPr>
        <w:t xml:space="preserve"> </w:t>
      </w:r>
      <w:r w:rsidRPr="00762B18">
        <w:rPr>
          <w:rFonts w:ascii="PT Astra Serif" w:hAnsi="PT Astra Serif" w:cs="PT Astra Serif"/>
          <w:sz w:val="28"/>
          <w:szCs w:val="28"/>
        </w:rPr>
        <w:t>представитель</w:t>
      </w:r>
      <w:r w:rsidRPr="00762B18">
        <w:rPr>
          <w:rFonts w:ascii="PT Astra Serif" w:hAnsi="PT Astra Serif"/>
          <w:sz w:val="28"/>
          <w:szCs w:val="28"/>
        </w:rPr>
        <w:t xml:space="preserve"> </w:t>
      </w:r>
      <w:r w:rsidRPr="00762B18">
        <w:rPr>
          <w:rFonts w:ascii="PT Astra Serif" w:hAnsi="PT Astra Serif" w:cs="PT Astra Serif"/>
          <w:sz w:val="28"/>
          <w:szCs w:val="28"/>
        </w:rPr>
        <w:t>физического</w:t>
      </w:r>
      <w:r w:rsidRPr="00762B18">
        <w:rPr>
          <w:rFonts w:ascii="PT Astra Serif" w:hAnsi="PT Astra Serif"/>
          <w:sz w:val="28"/>
          <w:szCs w:val="28"/>
        </w:rPr>
        <w:t xml:space="preserve"> </w:t>
      </w:r>
      <w:r w:rsidRPr="00762B18">
        <w:rPr>
          <w:rFonts w:ascii="PT Astra Serif" w:hAnsi="PT Astra Serif" w:cs="PT Astra Serif"/>
          <w:sz w:val="28"/>
          <w:szCs w:val="28"/>
        </w:rPr>
        <w:t>лица</w:t>
      </w:r>
      <w:r w:rsidRPr="00762B18">
        <w:rPr>
          <w:rFonts w:ascii="PT Astra Serif" w:hAnsi="PT Astra Serif"/>
          <w:sz w:val="28"/>
          <w:szCs w:val="28"/>
        </w:rPr>
        <w:t>.</w:t>
      </w: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Возможность оставления запроса без рассмотрения не предусмотрена.</w:t>
      </w: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приема;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Регионального портала.</w:t>
      </w: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081F32">
        <w:rPr>
          <w:rFonts w:ascii="PT Astra Serif" w:hAnsi="PT Astra Serif"/>
          <w:sz w:val="28"/>
          <w:szCs w:val="28"/>
        </w:rPr>
        <w:t>из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:rsidR="006435AB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Администрацией</w:t>
      </w:r>
      <w:r w:rsidRPr="00081F32">
        <w:rPr>
          <w:rFonts w:ascii="PT Astra Serif" w:hAnsi="PT Astra Serif"/>
          <w:b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:rsidR="006D1E4B" w:rsidRPr="00081F32" w:rsidRDefault="006D1E4B" w:rsidP="006D1E4B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62B18">
        <w:rPr>
          <w:rFonts w:ascii="PT Astra Serif" w:hAnsi="PT Astra Serif"/>
          <w:b/>
          <w:sz w:val="28"/>
          <w:szCs w:val="28"/>
        </w:rPr>
        <w:t>Вариант 1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         Услуга предоставляется не позднее 7 календарных дней до даты начала смены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в загородном оздоровительном лагере.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      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бумажном </w:t>
      </w:r>
      <w:proofErr w:type="gramStart"/>
      <w:r w:rsidRPr="00081F32">
        <w:rPr>
          <w:rFonts w:ascii="PT Astra Serif" w:hAnsi="PT Astra Serif"/>
          <w:sz w:val="28"/>
          <w:szCs w:val="28"/>
        </w:rPr>
        <w:t>носителе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или в форме электронного документа);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D1E4B" w:rsidRPr="00081F32" w:rsidRDefault="006D1E4B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посредством Регионального портала.</w:t>
      </w: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Администрацию) (при необходимости);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Администрацию) (при необходимости);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5)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</w:t>
      </w:r>
      <w:r w:rsidRPr="00081F32">
        <w:rPr>
          <w:rFonts w:ascii="PT Astra Serif" w:hAnsi="PT Astra Serif"/>
          <w:sz w:val="28"/>
          <w:szCs w:val="28"/>
        </w:rPr>
        <w:lastRenderedPageBreak/>
        <w:t>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Администрацию) (при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заработной плате по основному месту работы, включая доход за сверхурочную работу и премии;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доходах от работы по совместительству;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пенсионных выплатах и стипендиях;</w:t>
      </w:r>
    </w:p>
    <w:p w:rsidR="006435AB" w:rsidRPr="00081F32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об иных документально подтвержденных доходах (пособие по потере кормильца, выплаты на основании решения суда).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случае принятия решения о предоставлении путевки в загородный детский оздоровительный лагерь Администрация рассчитывает процент оплаты путевки в зависимости от среднедушевого дохода семьи: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После расчета частичной оплаты стоимости путевки Администрация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Для детей, находящихся в социально опасном положении, на основании ходатайств</w:t>
      </w:r>
      <w:r w:rsidR="00783EF0" w:rsidRPr="00081F32">
        <w:rPr>
          <w:rFonts w:ascii="PT Astra Serif" w:hAnsi="PT Astra Serif"/>
          <w:sz w:val="28"/>
          <w:szCs w:val="28"/>
        </w:rPr>
        <w:t>а</w:t>
      </w:r>
      <w:r w:rsidRPr="00081F32">
        <w:rPr>
          <w:rFonts w:ascii="PT Astra Serif" w:hAnsi="PT Astra Serif"/>
          <w:sz w:val="28"/>
          <w:szCs w:val="28"/>
        </w:rPr>
        <w:t xml:space="preserve"> комисси</w:t>
      </w:r>
      <w:r w:rsidR="00783EF0" w:rsidRPr="00081F32">
        <w:rPr>
          <w:rFonts w:ascii="PT Astra Serif" w:hAnsi="PT Astra Serif"/>
          <w:sz w:val="28"/>
          <w:szCs w:val="28"/>
        </w:rPr>
        <w:t>и</w:t>
      </w:r>
      <w:r w:rsidRPr="00081F32">
        <w:rPr>
          <w:rFonts w:ascii="PT Astra Serif" w:hAnsi="PT Astra Serif"/>
          <w:sz w:val="28"/>
          <w:szCs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Каменский район путевки в детские загородные оздоровительные лагеря предоставляются бесплатно.</w:t>
      </w:r>
    </w:p>
    <w:p w:rsidR="006435AB" w:rsidRPr="00081F32" w:rsidRDefault="00C54C60" w:rsidP="00081F32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37. Способами установления личности (идентификации) заявителя при взаимодействии с заявителями являются: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 – документ, удостоверяющий личность;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Регионального портала – единая система идентификац</w:t>
      </w:r>
      <w:proofErr w:type="gramStart"/>
      <w:r w:rsidRPr="00081F32">
        <w:rPr>
          <w:rFonts w:ascii="PT Astra Serif" w:hAnsi="PT Astra Serif"/>
          <w:sz w:val="28"/>
          <w:szCs w:val="28"/>
        </w:rPr>
        <w:t>ии и ау</w:t>
      </w:r>
      <w:proofErr w:type="gramEnd"/>
      <w:r w:rsidRPr="00081F32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38.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в Администрации – 1 рабочий день;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на Региональном портале - 1 рабочий день.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92FF99"/>
        </w:rPr>
      </w:pPr>
      <w:r w:rsidRPr="00081F32">
        <w:rPr>
          <w:rFonts w:ascii="PT Astra Serif" w:hAnsi="PT Astra Serif"/>
          <w:sz w:val="28"/>
          <w:szCs w:val="28"/>
        </w:rPr>
        <w:t>Подтверждение документов, необходимых для предоставления Услуги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посредством Регионального портала, осуществляется заявителем в течение 7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рабочих дней со дня получения уведомления о постановке в очередь на получение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путевки в детский загородный оздоровительный лагерь, направленного в личный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 xml:space="preserve">кабинет на Региональном портале. </w:t>
      </w:r>
    </w:p>
    <w:p w:rsidR="006435AB" w:rsidRPr="00081F32" w:rsidRDefault="006435AB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41.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42. Перечень направляемых в межведомственном информационном запросе сведений, а также в ответе на такой запрос (в том числе цели их </w:t>
      </w:r>
      <w:r w:rsidRPr="00081F32">
        <w:rPr>
          <w:rFonts w:ascii="PT Astra Serif" w:hAnsi="PT Astra Serif"/>
          <w:sz w:val="28"/>
          <w:szCs w:val="28"/>
        </w:rPr>
        <w:lastRenderedPageBreak/>
        <w:t>использования) приведен в приложении № 2 к настоящему Административному регламенту.</w:t>
      </w:r>
    </w:p>
    <w:p w:rsidR="006D1E4B" w:rsidRPr="00081F32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43.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081F32">
        <w:rPr>
          <w:rFonts w:ascii="PT Astra Serif" w:hAnsi="PT Astra Serif"/>
          <w:color w:val="C9211E"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44.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45.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приема, Регионального портала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приёма, Регионального портала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62B18">
        <w:rPr>
          <w:rFonts w:ascii="PT Astra Serif" w:hAnsi="PT Astra Serif"/>
          <w:b/>
          <w:sz w:val="28"/>
          <w:szCs w:val="28"/>
        </w:rPr>
        <w:lastRenderedPageBreak/>
        <w:t>Вариант 2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48. 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762B18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Услуга предоставляется не позднее 7 календарных дней до даты начала смены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 xml:space="preserve">в загородном оздоровительном лагере. </w:t>
      </w:r>
    </w:p>
    <w:p w:rsidR="006435AB" w:rsidRPr="00081F32" w:rsidRDefault="00C54C60" w:rsidP="00762B18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Услуга предоставляется не позднее 1 рабочего дня до даты начала смены в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случае предоставления горящих путевок в загородном оздоровительном лагере.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49. Результатом предоставления варианта Услуги являются: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бумажном </w:t>
      </w:r>
      <w:proofErr w:type="gramStart"/>
      <w:r w:rsidRPr="00081F32">
        <w:rPr>
          <w:rFonts w:ascii="PT Astra Serif" w:hAnsi="PT Astra Serif"/>
          <w:sz w:val="28"/>
          <w:szCs w:val="28"/>
        </w:rPr>
        <w:t>носителе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или в форме электронного документа);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D1E4B" w:rsidRPr="00081F32" w:rsidRDefault="006D1E4B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посредством Регионального портала.</w:t>
      </w:r>
    </w:p>
    <w:p w:rsidR="006435AB" w:rsidRPr="003A44A8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A44A8">
        <w:rPr>
          <w:rFonts w:ascii="PT Astra Serif" w:hAnsi="PT Astra Serif"/>
          <w:sz w:val="28"/>
          <w:szCs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435AB" w:rsidRPr="003A44A8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A44A8">
        <w:rPr>
          <w:rFonts w:ascii="PT Astra Serif" w:hAnsi="PT Astra Serif"/>
          <w:sz w:val="28"/>
          <w:szCs w:val="28"/>
        </w:rPr>
        <w:lastRenderedPageBreak/>
        <w:t>1)  заявление о предоставлении Услуги (при подаче заявления посредством личного приема: 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6435AB" w:rsidRPr="003A44A8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A44A8">
        <w:rPr>
          <w:rFonts w:ascii="PT Astra Serif" w:hAnsi="PT Astra Serif"/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Администрацию) (при необходимости);</w:t>
      </w:r>
      <w:proofErr w:type="gramEnd"/>
    </w:p>
    <w:p w:rsidR="006435AB" w:rsidRPr="003A44A8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A44A8">
        <w:rPr>
          <w:rFonts w:ascii="PT Astra Serif" w:hAnsi="PT Astra Serif"/>
          <w:sz w:val="28"/>
          <w:szCs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6435AB" w:rsidRPr="003A44A8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A44A8">
        <w:rPr>
          <w:rFonts w:ascii="PT Astra Serif" w:hAnsi="PT Astra Serif"/>
          <w:sz w:val="28"/>
          <w:szCs w:val="28"/>
        </w:rPr>
        <w:t>4) документы, подтверждающие личность представителя, при подаче в Администрацию - оригинал или дубликат документа).</w:t>
      </w:r>
      <w:proofErr w:type="gramEnd"/>
    </w:p>
    <w:p w:rsidR="006435AB" w:rsidRPr="003A44A8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A44A8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3A44A8" w:rsidRDefault="00762B1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A44A8">
        <w:rPr>
          <w:rFonts w:ascii="PT Astra Serif" w:hAnsi="PT Astra Serif"/>
          <w:sz w:val="28"/>
          <w:szCs w:val="28"/>
        </w:rPr>
        <w:t>5</w:t>
      </w:r>
      <w:r w:rsidR="00C54C60" w:rsidRPr="003A44A8">
        <w:rPr>
          <w:rFonts w:ascii="PT Astra Serif" w:hAnsi="PT Astra Serif"/>
          <w:sz w:val="28"/>
          <w:szCs w:val="28"/>
        </w:rPr>
        <w:t>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6435AB" w:rsidRPr="003A44A8" w:rsidRDefault="00762B1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A44A8">
        <w:rPr>
          <w:rFonts w:ascii="PT Astra Serif" w:hAnsi="PT Astra Serif"/>
          <w:sz w:val="28"/>
          <w:szCs w:val="28"/>
        </w:rPr>
        <w:t>6</w:t>
      </w:r>
      <w:r w:rsidR="00C54C60" w:rsidRPr="003A44A8">
        <w:rPr>
          <w:rFonts w:ascii="PT Astra Serif" w:hAnsi="PT Astra Serif"/>
          <w:sz w:val="28"/>
          <w:szCs w:val="28"/>
        </w:rPr>
        <w:t>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Администрацию) (при необходимости);</w:t>
      </w:r>
      <w:proofErr w:type="gramEnd"/>
    </w:p>
    <w:p w:rsidR="006435AB" w:rsidRPr="003A44A8" w:rsidRDefault="00762B1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A44A8">
        <w:rPr>
          <w:rFonts w:ascii="PT Astra Serif" w:hAnsi="PT Astra Serif"/>
          <w:sz w:val="28"/>
          <w:szCs w:val="28"/>
        </w:rPr>
        <w:t>7</w:t>
      </w:r>
      <w:r w:rsidR="00C54C60" w:rsidRPr="003A44A8">
        <w:rPr>
          <w:rFonts w:ascii="PT Astra Serif" w:hAnsi="PT Astra Serif"/>
          <w:sz w:val="28"/>
          <w:szCs w:val="28"/>
        </w:rPr>
        <w:t>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</w:t>
      </w:r>
      <w:proofErr w:type="gramStart"/>
      <w:r w:rsidR="00C54C60" w:rsidRPr="003A44A8">
        <w:rPr>
          <w:rFonts w:ascii="PT Astra Serif" w:hAnsi="PT Astra Serif"/>
          <w:sz w:val="28"/>
          <w:szCs w:val="28"/>
        </w:rPr>
        <w:t>)(</w:t>
      </w:r>
      <w:proofErr w:type="gramEnd"/>
      <w:r w:rsidR="00C54C60" w:rsidRPr="003A44A8">
        <w:rPr>
          <w:rFonts w:ascii="PT Astra Serif" w:hAnsi="PT Astra Serif"/>
          <w:sz w:val="28"/>
          <w:szCs w:val="28"/>
        </w:rPr>
        <w:t>при необходимости);</w:t>
      </w:r>
    </w:p>
    <w:p w:rsidR="006435AB" w:rsidRPr="00081F32" w:rsidRDefault="00762B1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A44A8">
        <w:rPr>
          <w:rFonts w:ascii="PT Astra Serif" w:hAnsi="PT Astra Serif"/>
          <w:sz w:val="28"/>
          <w:szCs w:val="28"/>
        </w:rPr>
        <w:t>8</w:t>
      </w:r>
      <w:r w:rsidR="00C54C60" w:rsidRPr="003A44A8">
        <w:rPr>
          <w:rFonts w:ascii="PT Astra Serif" w:hAnsi="PT Astra Serif"/>
          <w:sz w:val="28"/>
          <w:szCs w:val="28"/>
        </w:rPr>
        <w:t>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заработной плате по основному месту работы, включая доход за сверхурочную работу и премии;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доходах от работы по совместительству;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пенсионных выплатах и стипендиях;</w:t>
      </w:r>
    </w:p>
    <w:p w:rsidR="006435AB" w:rsidRPr="00081F32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об иных документально подтвержденных доходах (пособие по потере кормильца, выплаты на основании решения суда).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случае принятия решения о предоставлении путевки в загородный детский оздоровительный лагерь Администрация рассчитывает процент оплаты путевки в зависимости от среднедушевого дохода семьи: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После расчета частичной оплаты стоимости путевки Администрация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Для детей, находящихся в социально опасном положении, на основании ходатайств</w:t>
      </w:r>
      <w:r w:rsidR="009754B6" w:rsidRPr="00081F32">
        <w:rPr>
          <w:rFonts w:ascii="PT Astra Serif" w:hAnsi="PT Astra Serif"/>
          <w:sz w:val="28"/>
          <w:szCs w:val="28"/>
        </w:rPr>
        <w:t>а</w:t>
      </w:r>
      <w:r w:rsidRPr="00081F32">
        <w:rPr>
          <w:rFonts w:ascii="PT Astra Serif" w:hAnsi="PT Astra Serif"/>
          <w:sz w:val="28"/>
          <w:szCs w:val="28"/>
        </w:rPr>
        <w:t xml:space="preserve"> комисси</w:t>
      </w:r>
      <w:r w:rsidR="009754B6" w:rsidRPr="00081F32">
        <w:rPr>
          <w:rFonts w:ascii="PT Astra Serif" w:hAnsi="PT Astra Serif"/>
          <w:sz w:val="28"/>
          <w:szCs w:val="28"/>
        </w:rPr>
        <w:t>и</w:t>
      </w:r>
      <w:r w:rsidRPr="00081F32">
        <w:rPr>
          <w:rFonts w:ascii="PT Astra Serif" w:hAnsi="PT Astra Serif"/>
          <w:sz w:val="28"/>
          <w:szCs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Каменский район путевки в детские загородные оздоровительные лагеря предоставляются бесплатно.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53. Способами установления личности (идентификации) заявителя при взаимодействии с заявителями являются: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1) посредством личного приема – документ, удостоверяющий личность; 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Регионального портала – единая система идентификац</w:t>
      </w:r>
      <w:proofErr w:type="gramStart"/>
      <w:r w:rsidRPr="00081F32">
        <w:rPr>
          <w:rFonts w:ascii="PT Astra Serif" w:hAnsi="PT Astra Serif"/>
          <w:sz w:val="28"/>
          <w:szCs w:val="28"/>
        </w:rPr>
        <w:t>ии и ау</w:t>
      </w:r>
      <w:proofErr w:type="gramEnd"/>
      <w:r w:rsidRPr="00081F32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в Администраци</w:t>
      </w:r>
      <w:r w:rsidR="003524E4" w:rsidRPr="00081F32">
        <w:rPr>
          <w:rFonts w:ascii="PT Astra Serif" w:hAnsi="PT Astra Serif"/>
          <w:sz w:val="28"/>
          <w:szCs w:val="28"/>
        </w:rPr>
        <w:t>и</w:t>
      </w:r>
      <w:r w:rsidRPr="00081F32">
        <w:rPr>
          <w:rFonts w:ascii="PT Astra Serif" w:hAnsi="PT Astra Serif"/>
          <w:sz w:val="28"/>
          <w:szCs w:val="28"/>
        </w:rPr>
        <w:t xml:space="preserve"> – 1 рабочий день;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2) Региональный </w:t>
      </w:r>
      <w:proofErr w:type="gramStart"/>
      <w:r w:rsidRPr="00081F32">
        <w:rPr>
          <w:rFonts w:ascii="PT Astra Serif" w:hAnsi="PT Astra Serif"/>
          <w:sz w:val="28"/>
          <w:szCs w:val="28"/>
        </w:rPr>
        <w:t>портал</w:t>
      </w:r>
      <w:r w:rsidR="003524E4" w:rsidRPr="00081F32">
        <w:rPr>
          <w:rFonts w:ascii="PT Astra Serif" w:hAnsi="PT Astra Serif"/>
          <w:sz w:val="28"/>
          <w:szCs w:val="28"/>
        </w:rPr>
        <w:t>е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- 1 рабочий день.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92FF99"/>
        </w:rPr>
      </w:pPr>
      <w:r w:rsidRPr="00081F32">
        <w:rPr>
          <w:rFonts w:ascii="PT Astra Serif" w:hAnsi="PT Astra Serif"/>
          <w:sz w:val="28"/>
          <w:szCs w:val="28"/>
        </w:rPr>
        <w:t>Подтверждение документов, необходимых для предоставления Услуги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посредством Регионального портала, осуществляется заявителем в течение 7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рабочих дней со дня получения уведомления о постановке в очередь на получение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путевки в детский загородный оздоровительный лагерь, направленного в личный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кабинет на Региональном портале.</w:t>
      </w:r>
      <w:r w:rsidRPr="00081F32">
        <w:rPr>
          <w:rFonts w:ascii="PT Astra Serif" w:hAnsi="PT Astra Serif"/>
          <w:sz w:val="28"/>
          <w:szCs w:val="28"/>
          <w:shd w:val="clear" w:color="auto" w:fill="92FF99"/>
        </w:rPr>
        <w:t xml:space="preserve"> </w:t>
      </w:r>
    </w:p>
    <w:p w:rsidR="006435AB" w:rsidRPr="00081F32" w:rsidRDefault="006435AB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92FF99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57.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6D1E4B" w:rsidRPr="00081F32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59.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60.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61.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приема, Регионального портала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приёма, Регионального портала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62B18">
        <w:rPr>
          <w:rFonts w:ascii="PT Astra Serif" w:hAnsi="PT Astra Serif"/>
          <w:b/>
          <w:sz w:val="28"/>
          <w:szCs w:val="28"/>
        </w:rPr>
        <w:t>Вариант 3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64. 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65. Результатом предоставления варианта Услуги являются: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, постоянно </w:t>
      </w:r>
      <w:proofErr w:type="gramStart"/>
      <w:r w:rsidRPr="00081F32">
        <w:rPr>
          <w:rFonts w:ascii="PT Astra Serif" w:hAnsi="PT Astra Serif"/>
          <w:sz w:val="28"/>
          <w:szCs w:val="28"/>
        </w:rPr>
        <w:t>проживающими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на территории Каменского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D1E4B" w:rsidRPr="00081F32" w:rsidRDefault="006D1E4B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выписка лицевого счета заявителя, открытого в кредитных учреждениях;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</w:t>
      </w:r>
      <w:r w:rsidRPr="00081F32">
        <w:rPr>
          <w:rFonts w:ascii="PT Astra Serif" w:hAnsi="PT Astra Serif"/>
          <w:sz w:val="28"/>
          <w:szCs w:val="28"/>
        </w:rPr>
        <w:lastRenderedPageBreak/>
        <w:t>иностранного государства (при подаче заявления посредством личного приема: оригинал; (при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5) документ, подтверждающий факт оплаты стоимости путевки;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7) документы, удостоверяющие личность, – паспорт гражданина Российской Федерации (оригинал);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- сведения о доходах от работы по совместительству;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- сведения о пенсионных выплатах и стипендиях;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В случае принятия решения о предоставлении Услуги Администрация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рассчитывает размер выплаты компенсации от установленной средней стоимости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путевки в загородные стационарные детские оздоровительные лагеря,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расположенные на территории Тульской области, со сроком пребывания не менее 21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дня равной принятой экспертным советом  по вопросам закупок товаров и услуг для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государственных нужд Тульской области в сфере организации отдыха и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оздоровления детей на текущий год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максимальной стоимости путевки </w:t>
      </w:r>
      <w:proofErr w:type="gramStart"/>
      <w:r w:rsidRPr="00081F32">
        <w:rPr>
          <w:rFonts w:ascii="PT Astra Serif" w:hAnsi="PT Astra Serif"/>
          <w:sz w:val="28"/>
          <w:szCs w:val="28"/>
        </w:rPr>
        <w:t>в загородные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 xml:space="preserve">оздоровительные лагеря </w:t>
      </w:r>
      <w:r w:rsidRPr="00081F32">
        <w:rPr>
          <w:rFonts w:ascii="PT Astra Serif" w:hAnsi="PT Astra Serif"/>
          <w:sz w:val="28"/>
          <w:szCs w:val="28"/>
        </w:rPr>
        <w:lastRenderedPageBreak/>
        <w:t>Тульской области всех типов в зависимости от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среднедушевого дохода семьи на день подачи заявления в следующей пропорции</w:t>
      </w:r>
      <w:proofErr w:type="gramEnd"/>
      <w:r w:rsidRPr="00081F32">
        <w:rPr>
          <w:rFonts w:ascii="PT Astra Serif" w:hAnsi="PT Astra Serif"/>
          <w:sz w:val="28"/>
          <w:szCs w:val="28"/>
        </w:rPr>
        <w:t>,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но не превышающей фактическую стоимость путевки: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для детей, проживающих в семьях со среднедушевым доходом выше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величины прожиточного минимума в Тульской области, но не превышающим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трехкратную его величину, - 85 процентов от средней стоимости путевки в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загородный стационарный детский оздоровительный лагерь, установленной на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соответствующий год экспертным советом  по вопросам закупок товаров и услуг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для государственных нужд Тульской области в сфере организации отдыха и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оздоровления детей;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для детей, проживающих в семьях со среднедушевым доходом,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превышающим трехкратную величину прожиточного минимума в Тульской</w:t>
      </w:r>
      <w:r w:rsidRPr="00081F32">
        <w:rPr>
          <w:rFonts w:ascii="PT Astra Serif" w:hAnsi="PT Astra Serif"/>
          <w:sz w:val="28"/>
          <w:szCs w:val="28"/>
          <w:shd w:val="clear" w:color="auto" w:fill="81D41A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области, - 70 процентов от средней стоимости путевки в загородный стационарный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детский оздоровительный лагерь, установленной на соответствующий год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экспертным советом  по вопросам закупок товаров и услуг для государственных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нужд Тульской области в сфере организации отдыха и оздоровления детей, а также в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случае непредставления родителем (законным представителем</w:t>
      </w:r>
      <w:proofErr w:type="gramEnd"/>
      <w:r w:rsidRPr="00081F32">
        <w:rPr>
          <w:rFonts w:ascii="PT Astra Serif" w:hAnsi="PT Astra Serif"/>
          <w:sz w:val="28"/>
          <w:szCs w:val="28"/>
        </w:rPr>
        <w:t>) документов,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необходимых для определения среднедушевого дохода семьи.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Выплата при предоставлении варианта Услуги осуществляется в течение 21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рабочего дня со дня предоставления отрывного талона от путевки в детский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загородный оздоровительный лагерь путем перевода на лицевой счет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</w:t>
      </w:r>
      <w:r w:rsidRPr="00081F32">
        <w:rPr>
          <w:rFonts w:ascii="PT Astra Serif" w:hAnsi="PT Astra Serif"/>
          <w:sz w:val="28"/>
          <w:szCs w:val="28"/>
        </w:rPr>
        <w:lastRenderedPageBreak/>
        <w:t>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73.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6D1E4B" w:rsidRPr="00081F32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75.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</w:t>
      </w:r>
      <w:r w:rsidRPr="00081F32">
        <w:rPr>
          <w:rFonts w:ascii="PT Astra Serif" w:hAnsi="PT Astra Serif"/>
          <w:color w:val="000000" w:themeColor="text1"/>
          <w:sz w:val="28"/>
          <w:szCs w:val="28"/>
        </w:rPr>
        <w:t xml:space="preserve"> предусмотренной приложением № 2 к</w:t>
      </w:r>
      <w:r w:rsidRPr="00081F32">
        <w:rPr>
          <w:rFonts w:ascii="PT Astra Serif" w:hAnsi="PT Astra Serif"/>
          <w:sz w:val="28"/>
          <w:szCs w:val="28"/>
        </w:rPr>
        <w:t xml:space="preserve">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76.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77.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приема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ind w:left="357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62B18">
        <w:rPr>
          <w:rFonts w:ascii="PT Astra Serif" w:hAnsi="PT Astra Serif"/>
          <w:b/>
          <w:sz w:val="28"/>
          <w:szCs w:val="28"/>
        </w:rPr>
        <w:t>Вариант 4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80. 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81. Результатом предоставления варианта Услуги являются: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, постоянно </w:t>
      </w:r>
      <w:proofErr w:type="gramStart"/>
      <w:r w:rsidRPr="00081F32">
        <w:rPr>
          <w:rFonts w:ascii="PT Astra Serif" w:hAnsi="PT Astra Serif"/>
          <w:sz w:val="28"/>
          <w:szCs w:val="28"/>
        </w:rPr>
        <w:t>проживающими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на территории Каменского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D1E4B" w:rsidRPr="00081F32" w:rsidRDefault="006D1E4B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выписка лицевого счета заявителя, открытого в кредитных учреждениях;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5) документ, подтверждающий факт оплаты стоимости путевки;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7) документы, удостоверяющие личность, – паспорт гражданина Российской Федерации (оригинал);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- сведения о доходах от работы по совместительству;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- сведения о пенсионных выплатах и стипендиях;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lastRenderedPageBreak/>
        <w:t>В случае принятия решения о предоставлении Услуги Администрация рассчитывает размер выплаты компенсации от установленной средней стоимости путевки в загородные стационарные детские оздоровительные лагеря</w:t>
      </w:r>
      <w:r w:rsidRPr="006D1E4B">
        <w:rPr>
          <w:rFonts w:ascii="PT Astra Serif" w:hAnsi="PT Astra Serif"/>
          <w:sz w:val="28"/>
        </w:rPr>
        <w:t>,</w:t>
      </w:r>
      <w:r w:rsidRPr="006D1E4B">
        <w:t xml:space="preserve"> </w:t>
      </w:r>
      <w:r w:rsidRPr="00081F32">
        <w:rPr>
          <w:rFonts w:ascii="PT Astra Serif" w:hAnsi="PT Astra Serif"/>
          <w:sz w:val="28"/>
          <w:szCs w:val="28"/>
        </w:rPr>
        <w:t>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государственных нужд Тульской области в сфере организации отдыха и оздоровления детей на текущий год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максимальной стоимости путевки </w:t>
      </w:r>
      <w:proofErr w:type="gramStart"/>
      <w:r w:rsidRPr="00081F32">
        <w:rPr>
          <w:rFonts w:ascii="PT Astra Serif" w:hAnsi="PT Astra Serif"/>
          <w:sz w:val="28"/>
          <w:szCs w:val="28"/>
        </w:rPr>
        <w:t>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</w:t>
      </w:r>
      <w:proofErr w:type="gramEnd"/>
      <w:r w:rsidRPr="00081F32">
        <w:rPr>
          <w:rFonts w:ascii="PT Astra Serif" w:hAnsi="PT Astra Serif"/>
          <w:sz w:val="28"/>
          <w:szCs w:val="28"/>
        </w:rPr>
        <w:t>, но не превышающей фактическую стоимость путевки: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области в сфере организации отдыха и оздоровления детей;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оздоровления детей;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081F32">
        <w:rPr>
          <w:rFonts w:ascii="PT Astra Serif" w:hAnsi="PT Astra Serif"/>
          <w:sz w:val="28"/>
          <w:szCs w:val="28"/>
        </w:rPr>
        <w:t>) документов,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необходимых для определения среднедушевого дохода семьи.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84. Исчерпывающий перечень документов, необходимых в соответствии с законодательными или иными нормативными правовыми </w:t>
      </w:r>
      <w:r w:rsidRPr="00081F32">
        <w:rPr>
          <w:rFonts w:ascii="PT Astra Serif" w:hAnsi="PT Astra Serif"/>
          <w:sz w:val="28"/>
          <w:szCs w:val="28"/>
        </w:rPr>
        <w:lastRenderedPageBreak/>
        <w:t>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89.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6D1E4B" w:rsidRPr="00081F32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91.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</w:t>
      </w:r>
      <w:r w:rsidRPr="00081F32">
        <w:rPr>
          <w:rFonts w:ascii="PT Astra Serif" w:hAnsi="PT Astra Serif"/>
          <w:color w:val="000000" w:themeColor="text1"/>
          <w:sz w:val="28"/>
          <w:szCs w:val="28"/>
        </w:rPr>
        <w:t xml:space="preserve">, предусмотренной приложением № 2 </w:t>
      </w:r>
      <w:r w:rsidRPr="00081F32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92.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93.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приема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62B18">
        <w:rPr>
          <w:rFonts w:ascii="PT Astra Serif" w:hAnsi="PT Astra Serif"/>
          <w:b/>
          <w:sz w:val="28"/>
          <w:szCs w:val="28"/>
        </w:rPr>
        <w:t>Вариант 5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96. 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97. Результатом предоставления варианта Услуги являются:</w:t>
      </w:r>
    </w:p>
    <w:p w:rsidR="006435AB" w:rsidRPr="00081F32" w:rsidRDefault="00C54C60" w:rsidP="00081F32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Каменского района 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  <w:proofErr w:type="gramEnd"/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D1E4B" w:rsidRPr="00081F32" w:rsidRDefault="006D1E4B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99. Исчерпывающий перечень документов, необходимых в соответствии с законодательными или иными нормативными правовыми </w:t>
      </w:r>
      <w:r w:rsidRPr="00081F32">
        <w:rPr>
          <w:rFonts w:ascii="PT Astra Serif" w:hAnsi="PT Astra Serif"/>
          <w:sz w:val="28"/>
          <w:szCs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заработной плате по основному месту работы, включая доход за сверхурочную работу и премии;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сведения о доходах от работы по совместительству;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пенсионных выплатах и стипендиях;</w:t>
      </w:r>
    </w:p>
    <w:p w:rsidR="006435AB" w:rsidRPr="00081F32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об иных документально подтвержденных доходах (пособие по потере кормильца, выплаты на основании решения суда).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случае принятия решения об обеспечении пребывания в палаточном лагере ребенка Администрация рассчитывает процент оплаты пребывания в палаточном лагере ребенка в зависимости от среднедушевого дохода семьи: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После расчета частичной оплаты стоимости Администрация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Для детей, находящихся в социально опасном положении, на основании ходатайств</w:t>
      </w:r>
      <w:r w:rsidR="009754B6" w:rsidRPr="00081F32">
        <w:rPr>
          <w:rFonts w:ascii="PT Astra Serif" w:hAnsi="PT Astra Serif"/>
          <w:sz w:val="28"/>
          <w:szCs w:val="28"/>
        </w:rPr>
        <w:t>а</w:t>
      </w:r>
      <w:r w:rsidRPr="00081F32">
        <w:rPr>
          <w:rFonts w:ascii="PT Astra Serif" w:hAnsi="PT Astra Serif"/>
          <w:sz w:val="28"/>
          <w:szCs w:val="28"/>
        </w:rPr>
        <w:t xml:space="preserve"> комисси</w:t>
      </w:r>
      <w:r w:rsidR="009754B6" w:rsidRPr="00081F32">
        <w:rPr>
          <w:rFonts w:ascii="PT Astra Serif" w:hAnsi="PT Astra Serif"/>
          <w:sz w:val="28"/>
          <w:szCs w:val="28"/>
        </w:rPr>
        <w:t>и</w:t>
      </w:r>
      <w:r w:rsidRPr="00081F32">
        <w:rPr>
          <w:rFonts w:ascii="PT Astra Serif" w:hAnsi="PT Astra Serif"/>
          <w:sz w:val="28"/>
          <w:szCs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Каменский район путевки в палаточные лагеря предоставляются бесплатно.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</w:t>
      </w:r>
      <w:r w:rsidRPr="00081F32">
        <w:rPr>
          <w:rFonts w:ascii="PT Astra Serif" w:hAnsi="PT Astra Serif"/>
          <w:sz w:val="28"/>
          <w:szCs w:val="28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105.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6D1E4B" w:rsidRPr="00081F32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107.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081F32">
        <w:rPr>
          <w:rFonts w:ascii="PT Astra Serif" w:hAnsi="PT Astra Serif"/>
          <w:color w:val="000000" w:themeColor="text1"/>
          <w:sz w:val="28"/>
          <w:szCs w:val="28"/>
        </w:rPr>
        <w:t xml:space="preserve">предусмотренной приложением № 2 </w:t>
      </w:r>
      <w:r w:rsidRPr="00081F32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108.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109.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приема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A44A8">
        <w:rPr>
          <w:rFonts w:ascii="PT Astra Serif" w:hAnsi="PT Astra Serif"/>
          <w:b/>
          <w:sz w:val="28"/>
          <w:szCs w:val="28"/>
        </w:rPr>
        <w:t>Вариант 6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112. 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113. Результатом предоставления варианта Услуги являются:</w:t>
      </w:r>
    </w:p>
    <w:p w:rsidR="006435AB" w:rsidRPr="00081F32" w:rsidRDefault="00C54C60" w:rsidP="00081F32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Каменского района 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  <w:proofErr w:type="gramEnd"/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54C60" w:rsidRPr="00081F32">
        <w:rPr>
          <w:rFonts w:ascii="PT Astra Serif" w:hAnsi="PT Astra Serif"/>
          <w:sz w:val="28"/>
          <w:szCs w:val="28"/>
        </w:rPr>
        <w:t>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6435AB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C54C60" w:rsidRPr="00081F32">
        <w:rPr>
          <w:rFonts w:ascii="PT Astra Serif" w:hAnsi="PT Astra Serif"/>
          <w:sz w:val="28"/>
          <w:szCs w:val="28"/>
        </w:rPr>
        <w:t>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6435AB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54C60" w:rsidRPr="00081F32">
        <w:rPr>
          <w:rFonts w:ascii="PT Astra Serif" w:hAnsi="PT Astra Serif"/>
          <w:sz w:val="28"/>
          <w:szCs w:val="28"/>
        </w:rPr>
        <w:t>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заработной плате по основному месту работы, включая доход за сверхурочную работу и премии;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доходах от работы по совместительству;</w:t>
      </w:r>
    </w:p>
    <w:p w:rsidR="006D1E4B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 пенсионных выплатах и стипендиях;</w:t>
      </w:r>
    </w:p>
    <w:p w:rsidR="006435AB" w:rsidRPr="00081F32" w:rsidRDefault="00C54C60" w:rsidP="006D1E4B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сведения об иных документально подтвержденных доходах (пособие по потере кормильца, выплаты на основании решения суда).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В случае принятия решения об обеспечении пребывания в палаточном лагере ребенка Администрация рассчитывает процент оплаты пребывания в палаточном лагере ребенка в зависимости от среднедушевого дохода семьи: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После расчета частичной оплаты стоимости Администрация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Для детей, находящихся в социально опасном положении, на основании ходатайств</w:t>
      </w:r>
      <w:r w:rsidR="009A6AB2" w:rsidRPr="00081F32">
        <w:rPr>
          <w:rFonts w:ascii="PT Astra Serif" w:hAnsi="PT Astra Serif"/>
          <w:sz w:val="28"/>
          <w:szCs w:val="28"/>
        </w:rPr>
        <w:t>а комиссии</w:t>
      </w:r>
      <w:r w:rsidRPr="00081F32">
        <w:rPr>
          <w:rFonts w:ascii="PT Astra Serif" w:hAnsi="PT Astra Serif"/>
          <w:sz w:val="28"/>
          <w:szCs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lastRenderedPageBreak/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121.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6D1E4B" w:rsidRPr="00081F32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123.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</w:t>
      </w:r>
      <w:r w:rsidRPr="00081F32">
        <w:rPr>
          <w:rFonts w:ascii="PT Astra Serif" w:hAnsi="PT Astra Serif"/>
          <w:color w:val="000000" w:themeColor="text1"/>
          <w:sz w:val="28"/>
          <w:szCs w:val="28"/>
        </w:rPr>
        <w:t xml:space="preserve"> форме, предусмотренной приложением № 2</w:t>
      </w:r>
      <w:r w:rsidRPr="00081F32">
        <w:rPr>
          <w:rFonts w:ascii="PT Astra Serif" w:hAnsi="PT Astra Serif"/>
          <w:color w:val="C9211E"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6435AB" w:rsidRPr="00081F32" w:rsidRDefault="00C54C60" w:rsidP="00081F32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124.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125.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приема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A44A8">
        <w:rPr>
          <w:rFonts w:ascii="PT Astra Serif" w:hAnsi="PT Astra Serif"/>
          <w:b/>
          <w:sz w:val="28"/>
          <w:szCs w:val="28"/>
        </w:rPr>
        <w:t>Вариант 7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128. 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129. Результатом предоставления варианта Услуги являются:</w:t>
      </w:r>
    </w:p>
    <w:p w:rsidR="006435AB" w:rsidRPr="00081F32" w:rsidRDefault="00C54C60" w:rsidP="00081F32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бумажном </w:t>
      </w:r>
      <w:proofErr w:type="gramStart"/>
      <w:r w:rsidRPr="00081F32">
        <w:rPr>
          <w:rFonts w:ascii="PT Astra Serif" w:hAnsi="PT Astra Serif"/>
          <w:sz w:val="28"/>
          <w:szCs w:val="28"/>
        </w:rPr>
        <w:t>носителе</w:t>
      </w:r>
      <w:proofErr w:type="gramEnd"/>
      <w:r w:rsidRPr="00081F32">
        <w:rPr>
          <w:rFonts w:ascii="PT Astra Serif" w:hAnsi="PT Astra Serif"/>
          <w:sz w:val="28"/>
          <w:szCs w:val="28"/>
        </w:rPr>
        <w:t>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</w:t>
      </w:r>
      <w:r w:rsidRPr="00081F32">
        <w:rPr>
          <w:rFonts w:ascii="PT Astra Serif" w:hAnsi="PT Astra Serif"/>
          <w:sz w:val="28"/>
          <w:szCs w:val="28"/>
        </w:rPr>
        <w:lastRenderedPageBreak/>
        <w:t>иностранного государства (при подаче заявления посредством личного приема: оригинал; (при необходимости).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Администрацию) (при необходимости);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5) 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Органы местного самоуправления</w:t>
      </w:r>
      <w:proofErr w:type="gramStart"/>
      <w:r w:rsidRPr="00081F32">
        <w:rPr>
          <w:rFonts w:ascii="PT Astra Serif" w:hAnsi="PT Astra Serif"/>
          <w:sz w:val="28"/>
          <w:szCs w:val="28"/>
        </w:rPr>
        <w:t>)(</w:t>
      </w:r>
      <w:proofErr w:type="gramEnd"/>
      <w:r w:rsidRPr="00081F32">
        <w:rPr>
          <w:rFonts w:ascii="PT Astra Serif" w:hAnsi="PT Astra Serif"/>
          <w:sz w:val="28"/>
          <w:szCs w:val="28"/>
        </w:rPr>
        <w:t>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lastRenderedPageBreak/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137.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6D1E4B" w:rsidRPr="00081F32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139.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081F32">
        <w:rPr>
          <w:rFonts w:ascii="PT Astra Serif" w:hAnsi="PT Astra Serif"/>
          <w:color w:val="000000" w:themeColor="text1"/>
          <w:sz w:val="28"/>
          <w:szCs w:val="28"/>
        </w:rPr>
        <w:t xml:space="preserve">предусмотренной приложением № </w:t>
      </w:r>
      <w:r w:rsidRPr="00081F32">
        <w:rPr>
          <w:rFonts w:ascii="PT Astra Serif" w:hAnsi="PT Astra Serif"/>
          <w:sz w:val="28"/>
          <w:szCs w:val="28"/>
        </w:rPr>
        <w:t>2</w:t>
      </w:r>
      <w:r w:rsidRPr="00081F32">
        <w:rPr>
          <w:rFonts w:ascii="PT Astra Serif" w:hAnsi="PT Astra Serif"/>
          <w:color w:val="C9211E"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140.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141.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приема 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ind w:left="357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A44A8">
        <w:rPr>
          <w:rFonts w:ascii="PT Astra Serif" w:hAnsi="PT Astra Serif"/>
          <w:b/>
          <w:sz w:val="28"/>
          <w:szCs w:val="28"/>
        </w:rPr>
        <w:lastRenderedPageBreak/>
        <w:t>Вариант 8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144. 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145. Результатом предоставления варианта Услуги являются:</w:t>
      </w:r>
    </w:p>
    <w:p w:rsidR="006435AB" w:rsidRPr="00081F32" w:rsidRDefault="00C54C60" w:rsidP="00081F32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бумажном </w:t>
      </w:r>
      <w:proofErr w:type="gramStart"/>
      <w:r w:rsidRPr="00081F32">
        <w:rPr>
          <w:rFonts w:ascii="PT Astra Serif" w:hAnsi="PT Astra Serif"/>
          <w:sz w:val="28"/>
          <w:szCs w:val="28"/>
        </w:rPr>
        <w:t>носителе</w:t>
      </w:r>
      <w:proofErr w:type="gramEnd"/>
      <w:r w:rsidRPr="00081F32">
        <w:rPr>
          <w:rFonts w:ascii="PT Astra Serif" w:hAnsi="PT Astra Serif"/>
          <w:sz w:val="28"/>
          <w:szCs w:val="28"/>
        </w:rPr>
        <w:t>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4) документы, подтверждающие личность представителя, при подаче в Администрацию - оригинал или дубликат документа).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Администрацию (при необходимости);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</w:t>
      </w:r>
      <w:proofErr w:type="gramStart"/>
      <w:r w:rsidRPr="00081F32">
        <w:rPr>
          <w:rFonts w:ascii="PT Astra Serif" w:hAnsi="PT Astra Serif"/>
          <w:sz w:val="28"/>
          <w:szCs w:val="28"/>
        </w:rPr>
        <w:t>)(</w:t>
      </w:r>
      <w:proofErr w:type="gramEnd"/>
      <w:r w:rsidRPr="00081F32">
        <w:rPr>
          <w:rFonts w:ascii="PT Astra Serif" w:hAnsi="PT Astra Serif"/>
          <w:sz w:val="28"/>
          <w:szCs w:val="28"/>
        </w:rPr>
        <w:t>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</w:t>
      </w:r>
      <w:r w:rsidRPr="00081F32">
        <w:rPr>
          <w:rFonts w:ascii="PT Astra Serif" w:hAnsi="PT Astra Serif"/>
          <w:sz w:val="28"/>
          <w:szCs w:val="28"/>
        </w:rPr>
        <w:lastRenderedPageBreak/>
        <w:t>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D1E4B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D1E4B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153.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6D1E4B" w:rsidRPr="00081F32" w:rsidRDefault="006D1E4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D1E4B" w:rsidRPr="00081F32" w:rsidRDefault="006D1E4B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155.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</w:t>
      </w:r>
      <w:r w:rsidRPr="00081F32">
        <w:rPr>
          <w:rFonts w:ascii="PT Astra Serif" w:hAnsi="PT Astra Serif"/>
          <w:color w:val="000000" w:themeColor="text1"/>
          <w:sz w:val="28"/>
          <w:szCs w:val="28"/>
        </w:rPr>
        <w:t xml:space="preserve">рме, предусмотренной приложением № </w:t>
      </w:r>
      <w:r w:rsidRPr="00081F32">
        <w:rPr>
          <w:rFonts w:ascii="PT Astra Serif" w:hAnsi="PT Astra Serif"/>
          <w:sz w:val="28"/>
          <w:szCs w:val="28"/>
        </w:rPr>
        <w:t>2</w:t>
      </w:r>
      <w:r w:rsidRPr="00081F32">
        <w:rPr>
          <w:rFonts w:ascii="PT Astra Serif" w:hAnsi="PT Astra Serif"/>
          <w:color w:val="C9211E"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156.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157.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приема 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ind w:left="357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A44A8">
        <w:rPr>
          <w:rFonts w:ascii="PT Astra Serif" w:hAnsi="PT Astra Serif"/>
          <w:b/>
          <w:sz w:val="28"/>
          <w:szCs w:val="28"/>
        </w:rPr>
        <w:t>Вариант 9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160. 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161. Результатом предоставления варианта Услуги являются:</w:t>
      </w:r>
    </w:p>
    <w:p w:rsidR="006435AB" w:rsidRPr="00081F32" w:rsidRDefault="00C54C60" w:rsidP="00081F32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Каменского района Тульской области, в возрасте от 14 до 17 лет</w:t>
      </w:r>
      <w:r w:rsidRPr="006D1E4B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(включительно) (документ на бумажном носителе);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435AB" w:rsidRPr="00081F32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4) разрешение родителей (законных представителей) - для детей в возрасте до 16 лет;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5) разрешение органов опеки и попечительства - для детей в возрасте до 16 лет;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6) реквизиты расчетного счета сберегательного банка для перечисления денежных средств.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9)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</w:t>
      </w:r>
      <w:r w:rsidRPr="00081F32">
        <w:rPr>
          <w:rFonts w:ascii="PT Astra Serif" w:hAnsi="PT Astra Serif"/>
          <w:sz w:val="28"/>
          <w:szCs w:val="28"/>
        </w:rPr>
        <w:lastRenderedPageBreak/>
        <w:t>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169.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A44A8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171.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081F32">
        <w:rPr>
          <w:rFonts w:ascii="PT Astra Serif" w:hAnsi="PT Astra Serif"/>
          <w:color w:val="000000" w:themeColor="text1"/>
          <w:sz w:val="28"/>
          <w:szCs w:val="28"/>
        </w:rPr>
        <w:t xml:space="preserve">предусмотренной приложением № 2 </w:t>
      </w:r>
      <w:r w:rsidRPr="00081F32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172.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173.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приема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ind w:left="357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A44A8">
        <w:rPr>
          <w:rFonts w:ascii="PT Astra Serif" w:hAnsi="PT Astra Serif"/>
          <w:b/>
          <w:sz w:val="28"/>
          <w:szCs w:val="28"/>
        </w:rPr>
        <w:t>Вариант 10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176. Максимальный срок предоставления варианта Услуги составляет 21 календарный день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177. Результатом предоставления варианта Услуги являются:</w:t>
      </w:r>
    </w:p>
    <w:p w:rsidR="006435AB" w:rsidRPr="00081F32" w:rsidRDefault="00C54C60" w:rsidP="00081F32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Каменского района Тульской области, в возрасте от 14 до 17 лет</w:t>
      </w:r>
      <w:r w:rsidRPr="003A44A8">
        <w:rPr>
          <w:rStyle w:val="a6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(включительно) (документ на бумажном носителе);</w:t>
      </w:r>
    </w:p>
    <w:p w:rsidR="006435AB" w:rsidRPr="00081F32" w:rsidRDefault="00C54C60" w:rsidP="00081F3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A44A8" w:rsidRPr="00081F32" w:rsidRDefault="003A44A8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3) документы, подтверждающие личность представителя, при подаче в Администрацию - оригинал или дубликат документа)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5) разрешение родителей (законных представителей) - для детей в возрасте до 16 лет;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6) разрешение органов опеки и попечительства - для детей в возрасте до 16 лет;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7) реквизиты расчетного счета сберегательного банка для перечисления денежных средств.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6435AB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54C60" w:rsidRPr="00081F32">
        <w:rPr>
          <w:rFonts w:ascii="PT Astra Serif" w:hAnsi="PT Astra Serif"/>
          <w:sz w:val="28"/>
          <w:szCs w:val="28"/>
        </w:rPr>
        <w:t>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6435AB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C54C60" w:rsidRPr="00081F32">
        <w:rPr>
          <w:rFonts w:ascii="PT Astra Serif" w:hAnsi="PT Astra Serif"/>
          <w:sz w:val="28"/>
          <w:szCs w:val="28"/>
        </w:rPr>
        <w:t>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6435AB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C54C60" w:rsidRPr="00081F32">
        <w:rPr>
          <w:rFonts w:ascii="PT Astra Serif" w:hAnsi="PT Astra Serif"/>
          <w:sz w:val="28"/>
          <w:szCs w:val="28"/>
        </w:rPr>
        <w:t>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81F32">
        <w:rPr>
          <w:rFonts w:ascii="PT Astra Serif" w:hAnsi="PT Astra Serif"/>
          <w:sz w:val="28"/>
          <w:szCs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182. Основания для отказа в приеме заявления и документов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185. Для получения Услуги необходимо направление следующих межведомственных информационных запросов: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A44A8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187.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081F32">
        <w:rPr>
          <w:rFonts w:ascii="PT Astra Serif" w:hAnsi="PT Astra Serif"/>
          <w:color w:val="000000" w:themeColor="text1"/>
          <w:sz w:val="28"/>
          <w:szCs w:val="28"/>
        </w:rPr>
        <w:t xml:space="preserve">предусмотренной приложением № 2 </w:t>
      </w:r>
      <w:r w:rsidRPr="00081F32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6435AB" w:rsidRPr="00081F32" w:rsidRDefault="00C54C60" w:rsidP="00081F32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6435AB" w:rsidRPr="00081F32" w:rsidRDefault="00C54C60" w:rsidP="00081F32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6435AB" w:rsidRPr="00081F32" w:rsidRDefault="00C54C60" w:rsidP="00081F32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:rsidR="006435AB" w:rsidRPr="00081F32" w:rsidRDefault="00C54C60" w:rsidP="00081F32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6435AB" w:rsidRPr="00081F32" w:rsidRDefault="00C54C60" w:rsidP="00081F32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188.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189. Способы получения результата предоставления Услуги: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посредством личного приема – решение об отказе в предоставлении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посредством личного приема – решение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435AB" w:rsidRPr="00081F32" w:rsidRDefault="006435AB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A44A8">
        <w:rPr>
          <w:rFonts w:ascii="PT Astra Serif" w:hAnsi="PT Astra Serif"/>
          <w:b/>
          <w:sz w:val="28"/>
          <w:szCs w:val="28"/>
        </w:rPr>
        <w:t>Вариант 11</w:t>
      </w:r>
    </w:p>
    <w:p w:rsidR="006435AB" w:rsidRPr="00081F32" w:rsidRDefault="006435AB" w:rsidP="00081F32">
      <w:pPr>
        <w:keepNext/>
        <w:tabs>
          <w:tab w:val="left" w:pos="1276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192. Максимальный срок предоставления варианта Услуги составляет 3 рабочих дня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запроса.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принятие решения о предоставлении (об отказе в предоставлении) Услуги;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3) предоставление результата Услуги.</w:t>
      </w:r>
    </w:p>
    <w:p w:rsidR="003A44A8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194. Представление заявителем документов и заявления о предоставлении Услуги в соответствии с формой, предусмотренной в приложении № 3 к настоящему Административному регламенту, осуществляется посредством личного прима.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6435AB" w:rsidRPr="00081F32" w:rsidRDefault="00C54C60" w:rsidP="00081F32">
      <w:pPr>
        <w:tabs>
          <w:tab w:val="left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2) документы, удостоверяющие личность, (оригинал или дубликат документа).</w:t>
      </w:r>
    </w:p>
    <w:p w:rsidR="003A44A8" w:rsidRDefault="00C54C60" w:rsidP="003A44A8">
      <w:pPr>
        <w:tabs>
          <w:tab w:val="left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197. Способами установления личности (идентификации) заявителя при взаимодействии с заявителями являются:</w:t>
      </w:r>
    </w:p>
    <w:p w:rsidR="006435AB" w:rsidRPr="00081F32" w:rsidRDefault="00C54C60" w:rsidP="003A44A8">
      <w:pPr>
        <w:tabs>
          <w:tab w:val="left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при личном обращении в Администрацию – документ, удостоверяющий личность.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198. Основания для отказа в приеме запроса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200. Срок регистрации запроса составляет 1 рабочий день.</w:t>
      </w:r>
    </w:p>
    <w:p w:rsidR="003A44A8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201. Орган местного самоуправления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1"/>
          <w:numId w:val="1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6435AB" w:rsidRPr="00081F32" w:rsidRDefault="00C54C60" w:rsidP="00081F32">
      <w:pPr>
        <w:numPr>
          <w:ilvl w:val="1"/>
          <w:numId w:val="1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6435AB" w:rsidRDefault="00C54C60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202. Принятие решения о предоставлении Услуги осуществляется в срок, не превышающий 1 рабочий день со дня получения Администрацией всех сведений, необходимых для принятия решения.</w:t>
      </w:r>
    </w:p>
    <w:p w:rsidR="003A44A8" w:rsidRPr="00081F32" w:rsidRDefault="003A44A8" w:rsidP="00081F32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203. Способы получения результата предоставления Услуги - посредством личного приема.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A44A8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3A44A8">
        <w:rPr>
          <w:rFonts w:ascii="PT Astra Serif" w:hAnsi="PT Astra Serif"/>
          <w:b/>
          <w:sz w:val="28"/>
          <w:szCs w:val="28"/>
        </w:rPr>
        <w:t>Вариант 12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206. Максимальный срок предоставления варианта Услуги составляет 3 рабочих дня </w:t>
      </w:r>
      <w:proofErr w:type="gramStart"/>
      <w:r w:rsidRPr="00081F3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запроса.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208. Формирование реестровой записи в качестве результата предоставления Услуги не предусмотрено.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:rsidR="006435AB" w:rsidRPr="00081F32" w:rsidRDefault="00C54C60" w:rsidP="00081F32">
      <w:pPr>
        <w:numPr>
          <w:ilvl w:val="1"/>
          <w:numId w:val="12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6435AB" w:rsidRPr="00081F32" w:rsidRDefault="00C54C60" w:rsidP="00081F32">
      <w:pPr>
        <w:numPr>
          <w:ilvl w:val="1"/>
          <w:numId w:val="12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6435AB" w:rsidRDefault="00C54C60" w:rsidP="00081F32">
      <w:pPr>
        <w:numPr>
          <w:ilvl w:val="1"/>
          <w:numId w:val="12"/>
        </w:numPr>
        <w:tabs>
          <w:tab w:val="left" w:pos="0"/>
          <w:tab w:val="left" w:pos="709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предоставление результата Услуги.</w:t>
      </w:r>
    </w:p>
    <w:p w:rsidR="003A44A8" w:rsidRPr="00081F32" w:rsidRDefault="003A44A8" w:rsidP="003A44A8">
      <w:pPr>
        <w:tabs>
          <w:tab w:val="left" w:pos="0"/>
          <w:tab w:val="left" w:pos="709"/>
          <w:tab w:val="left" w:pos="1134"/>
          <w:tab w:val="left" w:pos="1304"/>
        </w:tabs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435AB" w:rsidRPr="00081F32" w:rsidRDefault="00C54C60" w:rsidP="00081F32">
      <w:pPr>
        <w:numPr>
          <w:ilvl w:val="0"/>
          <w:numId w:val="13"/>
        </w:numPr>
        <w:tabs>
          <w:tab w:val="left" w:pos="1276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документы заявителя, 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6435AB" w:rsidRPr="00081F32" w:rsidRDefault="00C54C60" w:rsidP="00081F32">
      <w:pPr>
        <w:numPr>
          <w:ilvl w:val="0"/>
          <w:numId w:val="13"/>
        </w:numPr>
        <w:tabs>
          <w:tab w:val="left" w:pos="1021"/>
          <w:tab w:val="left" w:pos="1134"/>
          <w:tab w:val="left" w:pos="1304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документы, удостоверяющие личность,  (оригинал или дубликат документа);</w:t>
      </w:r>
    </w:p>
    <w:p w:rsidR="006435AB" w:rsidRPr="00081F32" w:rsidRDefault="00C54C60" w:rsidP="00081F32">
      <w:pPr>
        <w:numPr>
          <w:ilvl w:val="0"/>
          <w:numId w:val="13"/>
        </w:numPr>
        <w:tabs>
          <w:tab w:val="left" w:pos="1021"/>
          <w:tab w:val="left" w:pos="1134"/>
          <w:tab w:val="left" w:pos="1304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6435AB" w:rsidRPr="00081F32" w:rsidRDefault="00C54C60" w:rsidP="00081F32">
      <w:pPr>
        <w:numPr>
          <w:ilvl w:val="0"/>
          <w:numId w:val="13"/>
        </w:numPr>
        <w:tabs>
          <w:tab w:val="left" w:pos="1021"/>
          <w:tab w:val="left" w:pos="1134"/>
          <w:tab w:val="left" w:pos="130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документы, подтверждающие личность представителя, (оригинал или дубликат документа).</w:t>
      </w:r>
    </w:p>
    <w:p w:rsidR="003A44A8" w:rsidRDefault="00C54C60" w:rsidP="003A44A8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214. Способами установления личности (идентификации) заявителя при взаимодействии с заявителями являются:</w:t>
      </w:r>
    </w:p>
    <w:p w:rsidR="006435AB" w:rsidRPr="00081F32" w:rsidRDefault="00C54C60" w:rsidP="003A44A8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>при личном обращении в Администрацию – документ, удостоверяющий личность.</w:t>
      </w:r>
    </w:p>
    <w:p w:rsidR="006435AB" w:rsidRPr="00081F32" w:rsidRDefault="00C54C60" w:rsidP="00081F32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215. Основания для отказа в приеме запроса законодательством Российской Федерации не предусмотрены.</w:t>
      </w:r>
    </w:p>
    <w:p w:rsidR="006435AB" w:rsidRPr="00081F32" w:rsidRDefault="00C54C60" w:rsidP="00081F32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435AB" w:rsidRDefault="00C54C60" w:rsidP="00081F32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217. Срок регистрации запроса составляет 1 рабочий день.</w:t>
      </w:r>
    </w:p>
    <w:p w:rsidR="003A44A8" w:rsidRPr="00081F32" w:rsidRDefault="003A44A8" w:rsidP="00081F32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218. Администрация отказывает заявителю в предоставлении Услуги при наличии следующих оснований:</w:t>
      </w:r>
    </w:p>
    <w:p w:rsidR="006435AB" w:rsidRPr="00081F32" w:rsidRDefault="00C54C60" w:rsidP="00081F32">
      <w:pPr>
        <w:numPr>
          <w:ilvl w:val="0"/>
          <w:numId w:val="15"/>
        </w:numPr>
        <w:tabs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081F32">
        <w:rPr>
          <w:rFonts w:ascii="PT Astra Serif" w:hAnsi="PT Astra Serif"/>
          <w:color w:val="C9211E"/>
          <w:sz w:val="28"/>
          <w:szCs w:val="28"/>
        </w:rPr>
        <w:t xml:space="preserve"> </w:t>
      </w:r>
      <w:r w:rsidRPr="00081F32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6435AB" w:rsidRPr="00081F32" w:rsidRDefault="00C54C60" w:rsidP="00081F32">
      <w:pPr>
        <w:numPr>
          <w:ilvl w:val="0"/>
          <w:numId w:val="15"/>
        </w:numPr>
        <w:tabs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6435AB" w:rsidRPr="00081F32" w:rsidRDefault="00C54C60" w:rsidP="00081F32">
      <w:pPr>
        <w:numPr>
          <w:ilvl w:val="0"/>
          <w:numId w:val="15"/>
        </w:numPr>
        <w:tabs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219. Принятие решения о предоставлении Услуги осуществляется в срок, не превышающий 1 рабочий день со дня получения Администрацией всех сведений, необходимых для принятия решения.</w:t>
      </w:r>
    </w:p>
    <w:p w:rsidR="003A44A8" w:rsidRPr="00081F32" w:rsidRDefault="003A44A8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220. Способы получения результата предоставления Услуги - посредством личного приема.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A44A8" w:rsidRPr="00081F32" w:rsidRDefault="003A44A8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lastRenderedPageBreak/>
        <w:t xml:space="preserve">IV. Формы </w:t>
      </w:r>
      <w:proofErr w:type="gramStart"/>
      <w:r w:rsidRPr="00081F3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081F32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081F3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081F32">
        <w:rPr>
          <w:rFonts w:ascii="PT Astra Serif" w:hAnsi="PT Astra Serif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223. Текущий </w:t>
      </w:r>
      <w:proofErr w:type="gramStart"/>
      <w:r w:rsidRPr="00081F3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</w:t>
      </w:r>
      <w:r w:rsidRPr="00081F32">
        <w:rPr>
          <w:rFonts w:ascii="PT Astra Serif" w:hAnsi="PT Astra Serif"/>
          <w:color w:val="auto"/>
          <w:sz w:val="28"/>
          <w:szCs w:val="28"/>
        </w:rPr>
        <w:t>осуществляет</w:t>
      </w:r>
      <w:r w:rsidR="000044A0" w:rsidRPr="00081F32">
        <w:rPr>
          <w:rFonts w:ascii="PT Astra Serif" w:hAnsi="PT Astra Serif"/>
          <w:color w:val="auto"/>
          <w:sz w:val="28"/>
          <w:szCs w:val="28"/>
        </w:rPr>
        <w:t xml:space="preserve">ся </w:t>
      </w:r>
      <w:r w:rsidR="00D06323" w:rsidRPr="00081F32">
        <w:rPr>
          <w:rFonts w:ascii="PT Astra Serif" w:hAnsi="PT Astra Serif"/>
          <w:color w:val="auto"/>
          <w:sz w:val="28"/>
          <w:szCs w:val="28"/>
        </w:rPr>
        <w:t>главой Администрации</w:t>
      </w:r>
      <w:r w:rsidR="000044A0" w:rsidRPr="00081F32">
        <w:rPr>
          <w:rFonts w:ascii="PT Astra Serif" w:hAnsi="PT Astra Serif"/>
          <w:color w:val="auto"/>
          <w:sz w:val="28"/>
          <w:szCs w:val="28"/>
        </w:rPr>
        <w:t>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224. Текущий контроль осуществляется посредством проведения плановых и внеплановых проверок.</w:t>
      </w:r>
    </w:p>
    <w:p w:rsidR="003A44A8" w:rsidRPr="00081F32" w:rsidRDefault="003A44A8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081F3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081F32">
        <w:rPr>
          <w:rFonts w:ascii="PT Astra Serif" w:hAnsi="PT Astra Serif"/>
          <w:b/>
          <w:sz w:val="28"/>
          <w:szCs w:val="28"/>
        </w:rPr>
        <w:t xml:space="preserve"> полнотой и качеством предоставления Услуги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6435AB" w:rsidRDefault="00C54C60" w:rsidP="00081F32">
      <w:pPr>
        <w:tabs>
          <w:tab w:val="left" w:pos="1276"/>
        </w:tabs>
        <w:spacing w:line="360" w:lineRule="exact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226. Проверки проводятся уполномоченными лицами.</w:t>
      </w:r>
    </w:p>
    <w:p w:rsidR="003A44A8" w:rsidRPr="00081F32" w:rsidRDefault="003A44A8" w:rsidP="00081F32">
      <w:pPr>
        <w:tabs>
          <w:tab w:val="left" w:pos="1276"/>
        </w:tabs>
        <w:spacing w:line="360" w:lineRule="exact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A44A8" w:rsidRPr="00081F32" w:rsidRDefault="003A44A8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081F3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081F32">
        <w:rPr>
          <w:rFonts w:ascii="PT Astra Serif" w:hAnsi="PT Astra Serif"/>
          <w:b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228. </w:t>
      </w:r>
      <w:proofErr w:type="gramStart"/>
      <w:r w:rsidRPr="00081F3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</w:t>
      </w:r>
      <w:r w:rsidRPr="00081F32">
        <w:rPr>
          <w:rFonts w:ascii="PT Astra Serif" w:hAnsi="PT Astra Serif"/>
          <w:sz w:val="28"/>
          <w:szCs w:val="28"/>
        </w:rPr>
        <w:lastRenderedPageBreak/>
        <w:t>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A44A8" w:rsidRPr="00081F32" w:rsidRDefault="003A44A8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435AB" w:rsidRDefault="00C54C60" w:rsidP="00081F32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3A44A8" w:rsidRPr="00081F32" w:rsidRDefault="003A44A8" w:rsidP="00081F32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6435AB" w:rsidRPr="00081F32" w:rsidRDefault="00C54C60" w:rsidP="00081F32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230. Жалобы в форме электронных документов направляются посредством электронной почты.</w:t>
      </w:r>
    </w:p>
    <w:p w:rsidR="006435AB" w:rsidRPr="00081F32" w:rsidRDefault="00C54C60" w:rsidP="00081F32">
      <w:pPr>
        <w:tabs>
          <w:tab w:val="left" w:pos="1418"/>
          <w:tab w:val="left" w:pos="156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3A44A8" w:rsidRDefault="003A44A8" w:rsidP="00081F32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3A44A8" w:rsidRDefault="003A44A8" w:rsidP="003A44A8">
      <w:pPr>
        <w:spacing w:line="360" w:lineRule="exact"/>
        <w:jc w:val="center"/>
        <w:rPr>
          <w:rFonts w:ascii="PT Astra Serif" w:hAnsi="PT Astra Serif"/>
          <w:sz w:val="28"/>
          <w:szCs w:val="28"/>
        </w:rPr>
        <w:sectPr w:rsidR="003A44A8" w:rsidSect="006D1E4B">
          <w:headerReference w:type="first" r:id="rId10"/>
          <w:pgSz w:w="11906" w:h="16838"/>
          <w:pgMar w:top="1134" w:right="850" w:bottom="1134" w:left="1701" w:header="709" w:footer="0" w:gutter="0"/>
          <w:pgNumType w:start="1"/>
          <w:cols w:space="720"/>
          <w:titlePg/>
          <w:docGrid w:linePitch="272"/>
        </w:sect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A25FA3" w:rsidRPr="003A44A8" w:rsidRDefault="00A25FA3" w:rsidP="00A25FA3">
      <w:pPr>
        <w:pStyle w:val="afff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3A44A8">
        <w:rPr>
          <w:rFonts w:ascii="PT Astra Serif" w:hAnsi="PT Astra Serif"/>
          <w:szCs w:val="24"/>
        </w:rPr>
        <w:lastRenderedPageBreak/>
        <w:t>Приложение № 1</w:t>
      </w:r>
    </w:p>
    <w:p w:rsidR="00A25FA3" w:rsidRPr="00BB1C6A" w:rsidRDefault="00A25FA3" w:rsidP="00A25FA3">
      <w:pPr>
        <w:pStyle w:val="afff"/>
        <w:widowControl w:val="0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3A44A8">
        <w:rPr>
          <w:rFonts w:ascii="PT Astra Serif" w:hAnsi="PT Astra Serif"/>
          <w:szCs w:val="24"/>
        </w:rPr>
        <w:t>к административному регламенту предоставления муниципальной услуги «</w:t>
      </w:r>
      <w:r w:rsidR="003A44A8" w:rsidRPr="003A44A8">
        <w:rPr>
          <w:rFonts w:ascii="PT Astra Serif" w:hAnsi="PT Astra Serif"/>
        </w:rPr>
        <w:t>Организация отдыха детей в каникулярное время</w:t>
      </w:r>
      <w:r w:rsidRPr="003A44A8">
        <w:rPr>
          <w:rFonts w:ascii="PT Astra Serif" w:hAnsi="PT Astra Serif"/>
          <w:szCs w:val="24"/>
        </w:rPr>
        <w:t>»</w:t>
      </w:r>
    </w:p>
    <w:p w:rsidR="00A25FA3" w:rsidRPr="00081F32" w:rsidRDefault="00A25FA3" w:rsidP="00081F32">
      <w:pPr>
        <w:spacing w:line="360" w:lineRule="exact"/>
        <w:ind w:left="6237"/>
        <w:jc w:val="right"/>
        <w:outlineLvl w:val="0"/>
        <w:rPr>
          <w:rFonts w:ascii="PT Astra Serif" w:hAnsi="PT Astra Serif"/>
          <w:sz w:val="28"/>
          <w:szCs w:val="28"/>
        </w:rPr>
      </w:pPr>
    </w:p>
    <w:p w:rsidR="006435AB" w:rsidRPr="00081F32" w:rsidRDefault="006435AB" w:rsidP="00081F32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 xml:space="preserve">Перечень общих признаков заявителей, </w:t>
      </w:r>
      <w:r w:rsidRPr="00081F32">
        <w:rPr>
          <w:rFonts w:ascii="PT Astra Serif" w:hAnsi="PT Astra Serif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435AB" w:rsidRPr="00081F32" w:rsidRDefault="00C54C60" w:rsidP="00081F3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169"/>
      </w:tblGrid>
      <w:tr w:rsidR="006435AB" w:rsidRPr="00081F32" w:rsidTr="00A25FA3">
        <w:trPr>
          <w:trHeight w:val="56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keepNext/>
              <w:keepLines/>
              <w:widowControl w:val="0"/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keepNext/>
              <w:keepLines/>
              <w:widowControl w:val="0"/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6435AB" w:rsidRPr="00081F32" w:rsidTr="00A25FA3">
        <w:trPr>
          <w:trHeight w:val="426"/>
        </w:trPr>
        <w:tc>
          <w:tcPr>
            <w:tcW w:w="9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keepNext/>
              <w:keepLines/>
              <w:widowControl w:val="0"/>
              <w:spacing w:line="360" w:lineRule="exact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Pr="00081F32">
              <w:rPr>
                <w:rFonts w:ascii="PT Astra Serif" w:hAnsi="PT Astra Serif"/>
                <w:i/>
                <w:sz w:val="28"/>
                <w:szCs w:val="28"/>
              </w:rPr>
              <w:t>«Организация отдыха детей в каникулярное время»</w:t>
            </w:r>
          </w:p>
        </w:tc>
      </w:tr>
      <w:tr w:rsidR="006435AB" w:rsidRPr="00081F32" w:rsidTr="00A25FA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6435AB" w:rsidP="00081F32">
            <w:pPr>
              <w:keepNext/>
              <w:keepLines/>
              <w:widowControl w:val="0"/>
              <w:numPr>
                <w:ilvl w:val="0"/>
                <w:numId w:val="16"/>
              </w:numPr>
              <w:spacing w:line="360" w:lineRule="exact"/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keepNext/>
              <w:keepLines/>
              <w:widowControl w:val="0"/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6435AB" w:rsidRPr="00081F32" w:rsidTr="00A25FA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6435AB" w:rsidP="00081F32">
            <w:pPr>
              <w:keepNext/>
              <w:keepLines/>
              <w:widowControl w:val="0"/>
              <w:numPr>
                <w:ilvl w:val="0"/>
                <w:numId w:val="16"/>
              </w:numPr>
              <w:spacing w:line="360" w:lineRule="exact"/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keepNext/>
              <w:keepLines/>
              <w:widowControl w:val="0"/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6435AB" w:rsidRPr="00081F32" w:rsidTr="00A25FA3">
        <w:trPr>
          <w:trHeight w:val="436"/>
        </w:trPr>
        <w:tc>
          <w:tcPr>
            <w:tcW w:w="9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keepNext/>
              <w:keepLines/>
              <w:widowControl w:val="0"/>
              <w:spacing w:line="360" w:lineRule="exact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Pr="00081F32">
              <w:rPr>
                <w:rFonts w:ascii="PT Astra Serif" w:hAnsi="PT Astra Serif"/>
                <w:i/>
                <w:sz w:val="28"/>
                <w:szCs w:val="28"/>
              </w:rPr>
              <w:t>«Исправление допущенных опечаток и (или) ошибок в выданном результате предоставления Услуги»</w:t>
            </w:r>
            <w:r w:rsidRPr="00081F32">
              <w:rPr>
                <w:rFonts w:ascii="PT Astra Serif" w:hAnsi="PT Astra Serif"/>
                <w:b/>
                <w:i/>
                <w:sz w:val="28"/>
                <w:szCs w:val="28"/>
              </w:rPr>
              <w:tab/>
            </w:r>
          </w:p>
        </w:tc>
      </w:tr>
      <w:tr w:rsidR="006435AB" w:rsidRPr="00081F32" w:rsidTr="00A25FA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6435AB" w:rsidP="00081F32">
            <w:pPr>
              <w:keepNext/>
              <w:keepLines/>
              <w:widowControl w:val="0"/>
              <w:numPr>
                <w:ilvl w:val="0"/>
                <w:numId w:val="16"/>
              </w:numPr>
              <w:spacing w:line="360" w:lineRule="exact"/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keepNext/>
              <w:keepLines/>
              <w:widowControl w:val="0"/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6435AB" w:rsidRPr="00081F32" w:rsidTr="00A25FA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6435AB" w:rsidP="00081F32">
            <w:pPr>
              <w:keepNext/>
              <w:keepLines/>
              <w:widowControl w:val="0"/>
              <w:numPr>
                <w:ilvl w:val="0"/>
                <w:numId w:val="16"/>
              </w:numPr>
              <w:spacing w:line="360" w:lineRule="exact"/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keepNext/>
              <w:keepLines/>
              <w:widowControl w:val="0"/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6435AB" w:rsidRPr="00081F32" w:rsidRDefault="006435AB" w:rsidP="00081F3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0"/>
        <w:gridCol w:w="5365"/>
      </w:tblGrid>
      <w:tr w:rsidR="006435AB" w:rsidRPr="00081F32" w:rsidTr="00A25FA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081F3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081F32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6435AB" w:rsidRPr="00081F32" w:rsidTr="00A25FA3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>Результат Услуги «Организация отдыха детей в каникулярное время»</w:t>
            </w:r>
          </w:p>
        </w:tc>
      </w:tr>
      <w:tr w:rsidR="006435AB" w:rsidRPr="00081F32" w:rsidTr="00A25FA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6435AB" w:rsidP="00081F32">
            <w:pPr>
              <w:widowControl w:val="0"/>
              <w:numPr>
                <w:ilvl w:val="0"/>
                <w:numId w:val="17"/>
              </w:numPr>
              <w:spacing w:line="360" w:lineRule="exact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6435AB" w:rsidRPr="00081F32" w:rsidTr="00A25FA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6435AB" w:rsidP="00081F32">
            <w:pPr>
              <w:widowControl w:val="0"/>
              <w:numPr>
                <w:ilvl w:val="0"/>
                <w:numId w:val="17"/>
              </w:numPr>
              <w:spacing w:line="360" w:lineRule="exact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6435AB" w:rsidRPr="00081F32" w:rsidTr="00A25FA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6435AB" w:rsidP="00081F32">
            <w:pPr>
              <w:widowControl w:val="0"/>
              <w:numPr>
                <w:ilvl w:val="0"/>
                <w:numId w:val="17"/>
              </w:numPr>
              <w:spacing w:line="360" w:lineRule="exact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Возраст ребенка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1. Дети от 7 до 17 лет включительно,  являющиеся гражданами Российской </w:t>
            </w:r>
            <w:r w:rsidRPr="00081F32">
              <w:rPr>
                <w:rFonts w:ascii="PT Astra Serif" w:hAnsi="PT Astra Serif"/>
                <w:sz w:val="28"/>
                <w:szCs w:val="28"/>
              </w:rPr>
              <w:lastRenderedPageBreak/>
              <w:t>Федерации, постоянно проживающими на территории Каменского района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Дети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 xml:space="preserve"> не достигшие возраста 7 лет, являющиеся гражданами Российской Федерации, постоянно проживающими на территории Каменского района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6435AB" w:rsidRPr="00081F32" w:rsidTr="00A25FA3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6435AB" w:rsidRPr="00081F32" w:rsidTr="00A25FA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6435AB" w:rsidP="00081F32">
            <w:pPr>
              <w:widowControl w:val="0"/>
              <w:numPr>
                <w:ilvl w:val="0"/>
                <w:numId w:val="17"/>
              </w:numPr>
              <w:spacing w:line="360" w:lineRule="exact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6435AB" w:rsidRPr="00081F32" w:rsidTr="00A25FA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6435AB" w:rsidP="00081F32">
            <w:pPr>
              <w:widowControl w:val="0"/>
              <w:numPr>
                <w:ilvl w:val="0"/>
                <w:numId w:val="17"/>
              </w:numPr>
              <w:spacing w:line="360" w:lineRule="exact"/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AB" w:rsidRPr="00081F32" w:rsidRDefault="00C54C60" w:rsidP="00081F32">
            <w:pPr>
              <w:widowControl w:val="0"/>
              <w:spacing w:line="360" w:lineRule="exac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3A44A8" w:rsidRDefault="003A44A8" w:rsidP="003A44A8">
      <w:pPr>
        <w:keepNext/>
        <w:spacing w:line="360" w:lineRule="exact"/>
        <w:jc w:val="center"/>
        <w:rPr>
          <w:rFonts w:ascii="PT Astra Serif" w:hAnsi="PT Astra Serif"/>
          <w:sz w:val="28"/>
          <w:szCs w:val="28"/>
        </w:rPr>
        <w:sectPr w:rsidR="003A44A8" w:rsidSect="006D1E4B">
          <w:pgSz w:w="11906" w:h="16838"/>
          <w:pgMar w:top="1134" w:right="850" w:bottom="1134" w:left="1701" w:header="709" w:footer="0" w:gutter="0"/>
          <w:pgNumType w:start="1"/>
          <w:cols w:space="720"/>
          <w:titlePg/>
          <w:docGrid w:linePitch="272"/>
        </w:sectPr>
      </w:pPr>
      <w:r>
        <w:rPr>
          <w:rFonts w:ascii="PT Astra Serif" w:hAnsi="PT Astra Serif"/>
          <w:sz w:val="28"/>
          <w:szCs w:val="28"/>
        </w:rPr>
        <w:t>_____________________</w:t>
      </w:r>
    </w:p>
    <w:p w:rsidR="00A25FA3" w:rsidRPr="00A04610" w:rsidRDefault="00A25FA3" w:rsidP="00A25FA3">
      <w:pPr>
        <w:pStyle w:val="afff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A04610">
        <w:rPr>
          <w:rFonts w:ascii="PT Astra Serif" w:hAnsi="PT Astra Serif"/>
          <w:szCs w:val="24"/>
        </w:rPr>
        <w:lastRenderedPageBreak/>
        <w:t>Приложение № 2</w:t>
      </w:r>
    </w:p>
    <w:p w:rsidR="00A25FA3" w:rsidRPr="00BB1C6A" w:rsidRDefault="00A25FA3" w:rsidP="00A25FA3">
      <w:pPr>
        <w:pStyle w:val="afff"/>
        <w:widowControl w:val="0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A04610">
        <w:rPr>
          <w:rFonts w:ascii="PT Astra Serif" w:hAnsi="PT Astra Serif"/>
          <w:szCs w:val="24"/>
        </w:rPr>
        <w:t>к административному регламенту предоставления муниципальной услуги «</w:t>
      </w:r>
      <w:r w:rsidR="00A04610" w:rsidRPr="00A04610">
        <w:rPr>
          <w:rFonts w:ascii="PT Astra Serif" w:hAnsi="PT Astra Serif"/>
        </w:rPr>
        <w:t>Организация отдыха детей в каникулярное время</w:t>
      </w:r>
      <w:r w:rsidRPr="00A04610">
        <w:rPr>
          <w:rFonts w:ascii="PT Astra Serif" w:hAnsi="PT Astra Serif"/>
          <w:szCs w:val="24"/>
        </w:rPr>
        <w:t>»</w:t>
      </w:r>
    </w:p>
    <w:p w:rsidR="00A25FA3" w:rsidRDefault="00A25FA3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C54C60" w:rsidP="00081F32">
      <w:pPr>
        <w:spacing w:line="360" w:lineRule="exact"/>
        <w:jc w:val="righ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  <w:u w:val="single"/>
        </w:rPr>
        <w:t>ФОРМА к вариантам 1-2, 5-10</w:t>
      </w:r>
    </w:p>
    <w:p w:rsidR="006435AB" w:rsidRPr="00081F32" w:rsidRDefault="006435AB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tbl>
      <w:tblPr>
        <w:tblStyle w:val="aff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6435AB" w:rsidRPr="00081F32" w:rsidTr="00A25FA3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Главе администрации муниципального образования Каменский район__________________________________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от 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________________________________________________,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проживающег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о(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>ей) по адресу: 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________________________________________________,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паспорт: серия ______________ номер 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   кем 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выдан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 xml:space="preserve"> ______________________________________ ________________________________________________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дата выдачи 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контактный телефон ______________________________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Доверенность: 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>_____________ серия _____________ № _________________________ (при необходимости)</w:t>
            </w:r>
          </w:p>
        </w:tc>
      </w:tr>
      <w:tr w:rsidR="006435AB" w:rsidRPr="00081F32" w:rsidTr="00A25FA3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Заявление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35AB" w:rsidRPr="00081F32" w:rsidTr="00A25FA3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Прошу </w:t>
            </w:r>
          </w:p>
          <w:p w:rsidR="006435AB" w:rsidRPr="00081F32" w:rsidRDefault="00C54C60" w:rsidP="00081F32">
            <w:pPr>
              <w:widowControl w:val="0"/>
              <w:numPr>
                <w:ilvl w:val="0"/>
                <w:numId w:val="18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i/>
                <w:sz w:val="28"/>
                <w:szCs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:rsidR="006435AB" w:rsidRPr="00081F32" w:rsidRDefault="00C54C60" w:rsidP="00081F32">
            <w:pPr>
              <w:widowControl w:val="0"/>
              <w:numPr>
                <w:ilvl w:val="0"/>
                <w:numId w:val="18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i/>
                <w:sz w:val="28"/>
                <w:szCs w:val="28"/>
              </w:rPr>
              <w:t>обеспечить пребывание в палаточном лагере;</w:t>
            </w:r>
          </w:p>
          <w:p w:rsidR="006435AB" w:rsidRPr="00081F32" w:rsidRDefault="00C54C60" w:rsidP="00081F32">
            <w:pPr>
              <w:widowControl w:val="0"/>
              <w:numPr>
                <w:ilvl w:val="0"/>
                <w:numId w:val="18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i/>
                <w:sz w:val="28"/>
                <w:szCs w:val="28"/>
              </w:rPr>
              <w:t>обеспечить пребывание в лагере с дневным пребыванием детей;</w:t>
            </w:r>
          </w:p>
          <w:p w:rsidR="006435AB" w:rsidRPr="00081F32" w:rsidRDefault="00C54C60" w:rsidP="00081F32">
            <w:pPr>
              <w:widowControl w:val="0"/>
              <w:numPr>
                <w:ilvl w:val="0"/>
                <w:numId w:val="18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b/>
                <w:i/>
                <w:sz w:val="28"/>
                <w:szCs w:val="28"/>
              </w:rPr>
              <w:t>обеспечить пребывание в лагере труда и отдыха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>в  период  школьных  каникул с __________ по ___________ 20____/20____ учебного года на _____________________________________________смену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______________________________________________________________________, 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>(фамилия, имя, отчество, дата рождения ребенка)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зарегистрированному  по адресу: _________________________________________,</w:t>
            </w:r>
            <w:proofErr w:type="gramEnd"/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______________________________________________________________________,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свидетельство о рождении/паспорт _______________________________________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______________________________________________________________________.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                                     </w:t>
            </w:r>
            <w:r w:rsidRPr="00081F32">
              <w:rPr>
                <w:rFonts w:ascii="PT Astra Serif" w:hAnsi="PT Astra Serif"/>
                <w:i/>
                <w:sz w:val="28"/>
                <w:szCs w:val="28"/>
              </w:rPr>
              <w:t>(серия, номер, кем и когда выдан)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 xml:space="preserve">  ______________________________________________________________________.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>(указать основание)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Наличие социальной категории ___________________________________________            </w:t>
            </w:r>
            <w:r w:rsidRPr="00081F32">
              <w:rPr>
                <w:rFonts w:ascii="PT Astra Serif" w:hAnsi="PT Astra Serif"/>
                <w:i/>
                <w:sz w:val="28"/>
                <w:szCs w:val="28"/>
              </w:rPr>
              <w:t>(да/нет, если да, какая)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Обязуюсь сообщить в месячный срок обо всех изменениях в семье (перемена места жительства, изменение фамилии, достижение ребенком </w:t>
            </w:r>
            <w:r w:rsidRPr="00081F32">
              <w:rPr>
                <w:rFonts w:ascii="PT Astra Serif" w:hAnsi="PT Astra Serif"/>
                <w:sz w:val="28"/>
                <w:szCs w:val="28"/>
              </w:rPr>
              <w:lastRenderedPageBreak/>
              <w:t>совершеннолетия и др.).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О принятом решении по данному заявлению прошу проинформировать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меня __________________________________________________________________ (</w:t>
            </w:r>
            <w:r w:rsidRPr="00081F32">
              <w:rPr>
                <w:rFonts w:ascii="PT Astra Serif" w:hAnsi="PT Astra Serif"/>
                <w:i/>
                <w:sz w:val="28"/>
                <w:szCs w:val="28"/>
              </w:rPr>
              <w:t>по эл. почте, телефону, посредством почтовой связи)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подаче запроса не в электронном виде):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 xml:space="preserve">    1. __________________________________________________________________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 xml:space="preserve">    2. ___________________________________________________________________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 xml:space="preserve">    3. ___________________________________________________________________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6435AB" w:rsidRPr="00081F32" w:rsidTr="00A25FA3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Достоверность сообщенных сведений подтверждаю.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35AB" w:rsidRPr="00081F32" w:rsidTr="00A25FA3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(дата)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(подпись заявителя)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435AB" w:rsidRPr="00081F32" w:rsidRDefault="006435AB" w:rsidP="00081F32">
      <w:pPr>
        <w:spacing w:line="360" w:lineRule="exact"/>
        <w:jc w:val="right"/>
        <w:rPr>
          <w:rFonts w:ascii="PT Astra Serif" w:hAnsi="PT Astra Serif"/>
          <w:sz w:val="28"/>
          <w:szCs w:val="28"/>
        </w:rPr>
      </w:pPr>
    </w:p>
    <w:p w:rsidR="006435AB" w:rsidRPr="00081F32" w:rsidRDefault="006435AB" w:rsidP="00081F32">
      <w:pPr>
        <w:spacing w:line="360" w:lineRule="exact"/>
        <w:jc w:val="right"/>
        <w:rPr>
          <w:rFonts w:ascii="PT Astra Serif" w:hAnsi="PT Astra Serif"/>
          <w:sz w:val="28"/>
          <w:szCs w:val="28"/>
        </w:rPr>
      </w:pPr>
    </w:p>
    <w:p w:rsidR="006435AB" w:rsidRPr="00081F32" w:rsidRDefault="006435AB" w:rsidP="00081F32">
      <w:pPr>
        <w:spacing w:line="360" w:lineRule="exact"/>
        <w:jc w:val="right"/>
        <w:rPr>
          <w:rFonts w:ascii="PT Astra Serif" w:hAnsi="PT Astra Serif"/>
          <w:sz w:val="28"/>
          <w:szCs w:val="28"/>
        </w:rPr>
      </w:pPr>
    </w:p>
    <w:p w:rsidR="006435AB" w:rsidRPr="00081F32" w:rsidRDefault="006435AB" w:rsidP="00081F32">
      <w:pPr>
        <w:spacing w:line="360" w:lineRule="exact"/>
        <w:jc w:val="right"/>
        <w:rPr>
          <w:rFonts w:ascii="PT Astra Serif" w:hAnsi="PT Astra Serif"/>
          <w:sz w:val="28"/>
          <w:szCs w:val="28"/>
        </w:rPr>
      </w:pPr>
    </w:p>
    <w:p w:rsidR="006435AB" w:rsidRPr="00081F32" w:rsidRDefault="006435AB" w:rsidP="00081F32">
      <w:pPr>
        <w:spacing w:line="360" w:lineRule="exact"/>
        <w:jc w:val="right"/>
        <w:rPr>
          <w:rFonts w:ascii="PT Astra Serif" w:hAnsi="PT Astra Serif"/>
          <w:sz w:val="28"/>
          <w:szCs w:val="28"/>
        </w:rPr>
      </w:pPr>
    </w:p>
    <w:p w:rsidR="00A04610" w:rsidRDefault="00A04610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p w:rsidR="00A04610" w:rsidRDefault="00A04610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p w:rsidR="00A04610" w:rsidRDefault="00A04610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p w:rsidR="00A04610" w:rsidRDefault="00A04610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p w:rsidR="00A04610" w:rsidRDefault="00A04610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p w:rsidR="00A04610" w:rsidRDefault="00A04610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p w:rsidR="00A04610" w:rsidRDefault="00A04610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p w:rsidR="00A04610" w:rsidRDefault="00A04610" w:rsidP="00081F32">
      <w:pPr>
        <w:spacing w:line="360" w:lineRule="exact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C54C60" w:rsidP="00081F32">
      <w:pPr>
        <w:spacing w:line="360" w:lineRule="exact"/>
        <w:jc w:val="righ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  <w:u w:val="single"/>
        </w:rPr>
        <w:lastRenderedPageBreak/>
        <w:t>ФОРМА к вариантам 3-4</w:t>
      </w: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ffe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4385"/>
      </w:tblGrid>
      <w:tr w:rsidR="006435AB" w:rsidRPr="00081F32" w:rsidTr="00A25FA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Главе администрации муниципального образования Каменский район 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от 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________________________________________________,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проживающег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о(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>ей) по адресу: 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________________________________________________,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паспорт: серия ______________ номер 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   кем 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выдан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 xml:space="preserve"> ______________________________________ ________________________________________________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дата выдачи 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контактный телефон ______________________________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Доверенность: 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>_____________ серия _____________ № _________________________ (при необходимости)</w:t>
            </w:r>
          </w:p>
        </w:tc>
      </w:tr>
      <w:tr w:rsidR="006435AB" w:rsidRPr="00081F32" w:rsidTr="00A25FA3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Заявление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35AB" w:rsidRPr="00081F32" w:rsidTr="00A25FA3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lastRenderedPageBreak/>
              <w:t>Прошу выплатить единовременную денежную компенсацию для оплаты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</w:t>
            </w:r>
            <w:r w:rsidRPr="00081F32">
              <w:rPr>
                <w:rFonts w:ascii="PT Astra Serif" w:hAnsi="PT Astra Serif"/>
                <w:i/>
                <w:sz w:val="28"/>
                <w:szCs w:val="28"/>
              </w:rPr>
              <w:t xml:space="preserve">  (наименование лагеря)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 xml:space="preserve"> с ________________ по _______________ 20___ года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>(указать период заезда)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для ___________________________________________________________________, 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>(фамилия, имя, отчество, дата рождения ребенка)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зарегистрированному  по адресу: __________________________________________,</w:t>
            </w:r>
            <w:proofErr w:type="gramEnd"/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______________________________________________________________________,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свидетельство о рождении/паспорт _______________________________________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______________________________________________________________________.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                                      </w:t>
            </w:r>
            <w:r w:rsidRPr="00081F32">
              <w:rPr>
                <w:rFonts w:ascii="PT Astra Serif" w:hAnsi="PT Astra Serif"/>
                <w:i/>
                <w:sz w:val="28"/>
                <w:szCs w:val="28"/>
              </w:rPr>
              <w:t>(серия, номер, кем и когда выдан)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 xml:space="preserve">  ______________________________________________________________________.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>(указать основание)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Единовременную  денежную  компенсацию  для  оплаты  частичной стоимости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 xml:space="preserve">путевки  в  загородный  оздоровительный лагерь прошу перечислить </w:t>
            </w: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  <w:r w:rsidRPr="00081F32">
              <w:rPr>
                <w:rFonts w:ascii="PT Astra Serif" w:hAnsi="PT Astra Serif"/>
                <w:sz w:val="28"/>
                <w:szCs w:val="28"/>
              </w:rPr>
              <w:t xml:space="preserve"> лицевой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счет _________________________________________________________________.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О принятом решении по данному заявлению прошу проинформировать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lastRenderedPageBreak/>
              <w:t>меня __________________________________________________________________ (</w:t>
            </w:r>
            <w:r w:rsidRPr="00081F32">
              <w:rPr>
                <w:rFonts w:ascii="PT Astra Serif" w:hAnsi="PT Astra Serif"/>
                <w:i/>
                <w:sz w:val="28"/>
                <w:szCs w:val="28"/>
              </w:rPr>
              <w:t>по эл. почте, телефону, посредством почтовой связи)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81F32">
              <w:rPr>
                <w:rFonts w:ascii="PT Astra Serif" w:hAnsi="PT Astra Serif"/>
                <w:sz w:val="28"/>
                <w:szCs w:val="28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подаче запроса не в электронном виде):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 xml:space="preserve">    1. __________________________________________________________________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 xml:space="preserve">    2. ___________________________________________________________________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  <w:r w:rsidRPr="00081F32">
              <w:rPr>
                <w:rFonts w:ascii="PT Astra Serif" w:hAnsi="PT Astra Serif"/>
                <w:i/>
                <w:sz w:val="28"/>
                <w:szCs w:val="28"/>
              </w:rPr>
              <w:t xml:space="preserve">    3. ___________________________________________________________________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6435AB" w:rsidRPr="00081F32" w:rsidTr="00A25FA3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</w:p>
        </w:tc>
      </w:tr>
      <w:tr w:rsidR="006435AB" w:rsidRPr="00081F32" w:rsidTr="00A25FA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(дата)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:rsidR="006435AB" w:rsidRPr="00081F32" w:rsidRDefault="00C54C60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1F32">
              <w:rPr>
                <w:rFonts w:ascii="PT Astra Serif" w:hAnsi="PT Astra Serif"/>
                <w:sz w:val="28"/>
                <w:szCs w:val="28"/>
              </w:rPr>
              <w:t>(подпись заявителя)</w:t>
            </w: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6435AB" w:rsidP="00081F3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35AB" w:rsidRPr="00081F32" w:rsidRDefault="006435AB" w:rsidP="00081F32">
            <w:pPr>
              <w:widowControl w:val="0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6435AB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  <w:u w:val="single"/>
        </w:rPr>
      </w:pPr>
    </w:p>
    <w:p w:rsidR="006435AB" w:rsidRPr="00081F32" w:rsidRDefault="00C54C60" w:rsidP="00081F32">
      <w:pPr>
        <w:spacing w:line="360" w:lineRule="exact"/>
        <w:ind w:left="11"/>
        <w:jc w:val="righ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  <w:u w:val="single"/>
        </w:rPr>
        <w:lastRenderedPageBreak/>
        <w:t>ФОРМА к вариантам 11-12</w:t>
      </w:r>
    </w:p>
    <w:p w:rsidR="006435AB" w:rsidRPr="00081F32" w:rsidRDefault="006435AB" w:rsidP="00081F3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Заявление</w:t>
      </w:r>
    </w:p>
    <w:p w:rsidR="006435AB" w:rsidRPr="00081F32" w:rsidRDefault="00C54C60" w:rsidP="00081F32">
      <w:pPr>
        <w:spacing w:line="360" w:lineRule="exact"/>
        <w:ind w:firstLine="737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81F32">
        <w:rPr>
          <w:rFonts w:ascii="PT Astra Serif" w:hAnsi="PT Astra Serif"/>
          <w:b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6435AB" w:rsidRPr="00081F32" w:rsidRDefault="006435AB" w:rsidP="00081F32">
      <w:pPr>
        <w:spacing w:line="360" w:lineRule="exact"/>
        <w:ind w:firstLine="737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Главе администрации муниципального образования Каменский район ________________________________________________________________________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от ФИО заявителя (уполномоченного представителя):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фамилия</w:t>
      </w:r>
      <w:proofErr w:type="gramStart"/>
      <w:r w:rsidRPr="00081F32">
        <w:rPr>
          <w:rFonts w:ascii="PT Astra Serif" w:hAnsi="PT Astra Serif"/>
          <w:sz w:val="28"/>
          <w:szCs w:val="28"/>
        </w:rPr>
        <w:t xml:space="preserve">:_______________________________________________________; </w:t>
      </w:r>
      <w:proofErr w:type="gramEnd"/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имя</w:t>
      </w:r>
      <w:proofErr w:type="gramStart"/>
      <w:r w:rsidRPr="00081F32">
        <w:rPr>
          <w:rFonts w:ascii="PT Astra Serif" w:hAnsi="PT Astra Serif"/>
          <w:sz w:val="28"/>
          <w:szCs w:val="28"/>
        </w:rPr>
        <w:t xml:space="preserve">:___________________________________________________________; </w:t>
      </w:r>
      <w:proofErr w:type="gramEnd"/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отчество (при наличии): __________________________________________.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серия и номер документа</w:t>
      </w:r>
      <w:proofErr w:type="gramStart"/>
      <w:r w:rsidRPr="00081F32">
        <w:rPr>
          <w:rFonts w:ascii="PT Astra Serif" w:hAnsi="PT Astra Serif"/>
          <w:sz w:val="28"/>
          <w:szCs w:val="28"/>
        </w:rPr>
        <w:t xml:space="preserve">: _______________________________________________________________; </w:t>
      </w:r>
      <w:proofErr w:type="gramEnd"/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дата выдачи документа: __.__________.____ </w:t>
      </w:r>
      <w:proofErr w:type="gramStart"/>
      <w:r w:rsidRPr="00081F32">
        <w:rPr>
          <w:rFonts w:ascii="PT Astra Serif" w:hAnsi="PT Astra Serif"/>
          <w:sz w:val="28"/>
          <w:szCs w:val="28"/>
        </w:rPr>
        <w:t>г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.; 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кем </w:t>
      </w:r>
      <w:proofErr w:type="gramStart"/>
      <w:r w:rsidRPr="00081F32">
        <w:rPr>
          <w:rFonts w:ascii="PT Astra Serif" w:hAnsi="PT Astra Serif"/>
          <w:sz w:val="28"/>
          <w:szCs w:val="28"/>
        </w:rPr>
        <w:t>выдан</w:t>
      </w:r>
      <w:proofErr w:type="gramEnd"/>
      <w:r w:rsidRPr="00081F32">
        <w:rPr>
          <w:rFonts w:ascii="PT Astra Serif" w:hAnsi="PT Astra Serif"/>
          <w:sz w:val="28"/>
          <w:szCs w:val="28"/>
        </w:rPr>
        <w:t>: _______________________________________________________________.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Доверенность: </w:t>
      </w:r>
      <w:proofErr w:type="gramStart"/>
      <w:r w:rsidRPr="00081F32">
        <w:rPr>
          <w:rFonts w:ascii="PT Astra Serif" w:hAnsi="PT Astra Serif"/>
          <w:sz w:val="28"/>
          <w:szCs w:val="28"/>
        </w:rPr>
        <w:t>от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_________ серия _______ № __________ 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i/>
          <w:sz w:val="28"/>
          <w:szCs w:val="28"/>
        </w:rPr>
        <w:t>(при необходимости)</w:t>
      </w:r>
    </w:p>
    <w:p w:rsidR="006435AB" w:rsidRPr="00081F32" w:rsidRDefault="00C54C60" w:rsidP="00081F32">
      <w:pPr>
        <w:widowControl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6435AB" w:rsidRPr="00081F32" w:rsidRDefault="00C54C60" w:rsidP="00081F32">
      <w:pPr>
        <w:widowControl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______________________________________________________________ </w:t>
      </w:r>
    </w:p>
    <w:p w:rsidR="006435AB" w:rsidRPr="00081F32" w:rsidRDefault="00C54C60" w:rsidP="00081F32">
      <w:pPr>
        <w:widowControl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(указать техническую ошибку)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Приложения: __________________________________ на _____ листах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(документы, свидетельствующие о наличии технической ошибки и содержащие правильные данные)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______________________________________________ на _____ листах.  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дата: __.__________.____ </w:t>
      </w:r>
      <w:proofErr w:type="gramStart"/>
      <w:r w:rsidRPr="00081F32">
        <w:rPr>
          <w:rFonts w:ascii="PT Astra Serif" w:hAnsi="PT Astra Serif"/>
          <w:sz w:val="28"/>
          <w:szCs w:val="28"/>
        </w:rPr>
        <w:t>г</w:t>
      </w:r>
      <w:proofErr w:type="gramEnd"/>
      <w:r w:rsidRPr="00081F32">
        <w:rPr>
          <w:rFonts w:ascii="PT Astra Serif" w:hAnsi="PT Astra Serif"/>
          <w:sz w:val="28"/>
          <w:szCs w:val="28"/>
        </w:rPr>
        <w:t xml:space="preserve">.; </w:t>
      </w:r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подпись</w:t>
      </w:r>
      <w:proofErr w:type="gramStart"/>
      <w:r w:rsidRPr="00081F32">
        <w:rPr>
          <w:rFonts w:ascii="PT Astra Serif" w:hAnsi="PT Astra Serif"/>
          <w:sz w:val="28"/>
          <w:szCs w:val="28"/>
        </w:rPr>
        <w:t xml:space="preserve">: ___________________________________________________________; </w:t>
      </w:r>
      <w:proofErr w:type="gramEnd"/>
    </w:p>
    <w:p w:rsidR="006435AB" w:rsidRPr="00081F32" w:rsidRDefault="00C54C60" w:rsidP="00081F32">
      <w:pPr>
        <w:widowControl w:val="0"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расшифровка подписи (инициалы, фамилия): ________________________.</w:t>
      </w:r>
    </w:p>
    <w:p w:rsidR="00D0002A" w:rsidRPr="000355A6" w:rsidRDefault="00D0002A" w:rsidP="00081F32">
      <w:pPr>
        <w:spacing w:line="360" w:lineRule="exact"/>
        <w:ind w:left="720"/>
        <w:jc w:val="right"/>
        <w:rPr>
          <w:rFonts w:ascii="PT Astra Serif" w:hAnsi="PT Astra Serif"/>
          <w:sz w:val="28"/>
          <w:szCs w:val="28"/>
        </w:rPr>
      </w:pPr>
    </w:p>
    <w:p w:rsidR="00D0002A" w:rsidRPr="000355A6" w:rsidRDefault="00D0002A" w:rsidP="00D0002A">
      <w:pPr>
        <w:spacing w:line="360" w:lineRule="exact"/>
        <w:ind w:left="720"/>
        <w:jc w:val="center"/>
        <w:rPr>
          <w:rFonts w:ascii="PT Astra Serif" w:hAnsi="PT Astra Serif"/>
          <w:sz w:val="28"/>
          <w:szCs w:val="28"/>
        </w:rPr>
        <w:sectPr w:rsidR="00D0002A" w:rsidRPr="000355A6" w:rsidSect="006D1E4B">
          <w:pgSz w:w="11906" w:h="16838"/>
          <w:pgMar w:top="1134" w:right="850" w:bottom="1134" w:left="1701" w:header="709" w:footer="0" w:gutter="0"/>
          <w:pgNumType w:start="1"/>
          <w:cols w:space="720"/>
          <w:titlePg/>
          <w:docGrid w:linePitch="272"/>
        </w:sectPr>
      </w:pPr>
      <w:r w:rsidRPr="000355A6">
        <w:rPr>
          <w:rFonts w:ascii="PT Astra Serif" w:hAnsi="PT Astra Serif"/>
          <w:sz w:val="28"/>
          <w:szCs w:val="28"/>
        </w:rPr>
        <w:t>________________________</w:t>
      </w:r>
    </w:p>
    <w:p w:rsidR="006435AB" w:rsidRPr="00081F32" w:rsidRDefault="00D0002A" w:rsidP="00D0002A">
      <w:pPr>
        <w:spacing w:line="360" w:lineRule="exact"/>
        <w:ind w:left="720"/>
        <w:jc w:val="center"/>
        <w:rPr>
          <w:rFonts w:ascii="PT Astra Serif" w:hAnsi="PT Astra Serif"/>
          <w:sz w:val="28"/>
          <w:szCs w:val="28"/>
        </w:rPr>
      </w:pPr>
      <w:r w:rsidRPr="000355A6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</w:t>
      </w:r>
      <w:r w:rsidR="00C54C60" w:rsidRPr="00081F32">
        <w:rPr>
          <w:rFonts w:ascii="PT Astra Serif" w:hAnsi="PT Astra Serif"/>
          <w:sz w:val="28"/>
          <w:szCs w:val="28"/>
        </w:rPr>
        <w:t>Приложение № 3</w:t>
      </w:r>
    </w:p>
    <w:p w:rsidR="00D0002A" w:rsidRPr="00BB1C6A" w:rsidRDefault="00D0002A" w:rsidP="00D0002A">
      <w:pPr>
        <w:pStyle w:val="afff"/>
        <w:widowControl w:val="0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A04610">
        <w:rPr>
          <w:rFonts w:ascii="PT Astra Serif" w:hAnsi="PT Astra Serif"/>
          <w:szCs w:val="24"/>
        </w:rPr>
        <w:t>к административному регламенту предоставления муниципальной услуги «</w:t>
      </w:r>
      <w:r w:rsidRPr="00A04610">
        <w:rPr>
          <w:rFonts w:ascii="PT Astra Serif" w:hAnsi="PT Astra Serif"/>
        </w:rPr>
        <w:t>Организация отдыха детей в каникулярное время</w:t>
      </w:r>
      <w:r w:rsidRPr="00A04610">
        <w:rPr>
          <w:rFonts w:ascii="PT Astra Serif" w:hAnsi="PT Astra Serif"/>
          <w:szCs w:val="24"/>
        </w:rPr>
        <w:t>»</w:t>
      </w:r>
    </w:p>
    <w:p w:rsidR="006435AB" w:rsidRPr="00081F32" w:rsidRDefault="006435AB" w:rsidP="00081F32">
      <w:pPr>
        <w:spacing w:line="360" w:lineRule="exact"/>
        <w:jc w:val="center"/>
        <w:rPr>
          <w:rFonts w:ascii="PT Astra Serif" w:hAnsi="PT Astra Serif"/>
          <w:b/>
          <w:color w:val="1A1A1A"/>
          <w:sz w:val="28"/>
          <w:szCs w:val="28"/>
        </w:rPr>
      </w:pPr>
    </w:p>
    <w:p w:rsidR="009D1F49" w:rsidRDefault="009D1F49" w:rsidP="00081F32">
      <w:pPr>
        <w:spacing w:line="360" w:lineRule="exact"/>
        <w:jc w:val="center"/>
        <w:rPr>
          <w:rFonts w:ascii="PT Astra Serif" w:hAnsi="PT Astra Serif"/>
          <w:b/>
          <w:color w:val="1A1A1A"/>
          <w:sz w:val="28"/>
          <w:szCs w:val="28"/>
        </w:rPr>
      </w:pPr>
    </w:p>
    <w:p w:rsidR="009D1F49" w:rsidRDefault="009D1F49" w:rsidP="00081F32">
      <w:pPr>
        <w:spacing w:line="360" w:lineRule="exact"/>
        <w:jc w:val="center"/>
        <w:rPr>
          <w:rFonts w:ascii="PT Astra Serif" w:hAnsi="PT Astra Serif"/>
          <w:b/>
          <w:color w:val="1A1A1A"/>
          <w:sz w:val="28"/>
          <w:szCs w:val="28"/>
        </w:rPr>
      </w:pPr>
    </w:p>
    <w:p w:rsidR="009D1F49" w:rsidRDefault="009D1F49" w:rsidP="00081F32">
      <w:pPr>
        <w:spacing w:line="360" w:lineRule="exact"/>
        <w:jc w:val="center"/>
        <w:rPr>
          <w:rFonts w:ascii="PT Astra Serif" w:hAnsi="PT Astra Serif"/>
          <w:b/>
          <w:color w:val="1A1A1A"/>
          <w:sz w:val="28"/>
          <w:szCs w:val="28"/>
        </w:rPr>
      </w:pPr>
    </w:p>
    <w:p w:rsidR="006435AB" w:rsidRPr="00081F32" w:rsidRDefault="00C54C60" w:rsidP="00081F32">
      <w:pPr>
        <w:spacing w:line="360" w:lineRule="exact"/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081F32">
        <w:rPr>
          <w:rFonts w:ascii="PT Astra Serif" w:hAnsi="PT Astra Serif"/>
          <w:b/>
          <w:color w:val="1A1A1A"/>
          <w:sz w:val="28"/>
          <w:szCs w:val="28"/>
        </w:rPr>
        <w:t>Заявление</w:t>
      </w:r>
    </w:p>
    <w:p w:rsidR="006435AB" w:rsidRPr="00081F32" w:rsidRDefault="00C54C60" w:rsidP="00081F32">
      <w:pPr>
        <w:spacing w:line="360" w:lineRule="exact"/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081F32">
        <w:rPr>
          <w:rFonts w:ascii="PT Astra Serif" w:hAnsi="PT Astra Serif"/>
          <w:b/>
          <w:color w:val="1A1A1A"/>
          <w:sz w:val="28"/>
          <w:szCs w:val="28"/>
        </w:rPr>
        <w:t>об отказе от предоставления муниципальной услуги</w:t>
      </w:r>
    </w:p>
    <w:p w:rsidR="006435AB" w:rsidRPr="00081F32" w:rsidRDefault="006435AB" w:rsidP="00081F32">
      <w:pPr>
        <w:widowControl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widowControl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Главе администрации муниципального образования Каменский район ____________</w:t>
      </w:r>
    </w:p>
    <w:p w:rsidR="006435AB" w:rsidRPr="00081F32" w:rsidRDefault="00C54C60" w:rsidP="00081F3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от ФИО заявителя (уполномоченного представителя):</w:t>
      </w:r>
    </w:p>
    <w:p w:rsidR="006435AB" w:rsidRPr="00081F32" w:rsidRDefault="00C54C60" w:rsidP="00081F3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фамилия</w:t>
      </w:r>
      <w:proofErr w:type="gramStart"/>
      <w:r w:rsidRPr="00081F32">
        <w:rPr>
          <w:rFonts w:ascii="PT Astra Serif" w:hAnsi="PT Astra Serif"/>
          <w:sz w:val="28"/>
          <w:szCs w:val="28"/>
        </w:rPr>
        <w:t xml:space="preserve">:________________________________________________________________; </w:t>
      </w:r>
      <w:proofErr w:type="gramEnd"/>
    </w:p>
    <w:p w:rsidR="006435AB" w:rsidRPr="00081F32" w:rsidRDefault="00C54C60" w:rsidP="00081F3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имя</w:t>
      </w:r>
      <w:proofErr w:type="gramStart"/>
      <w:r w:rsidRPr="00081F32">
        <w:rPr>
          <w:rFonts w:ascii="PT Astra Serif" w:hAnsi="PT Astra Serif"/>
          <w:sz w:val="28"/>
          <w:szCs w:val="28"/>
        </w:rPr>
        <w:t xml:space="preserve">:____________________________________________________________________; </w:t>
      </w:r>
      <w:proofErr w:type="gramEnd"/>
    </w:p>
    <w:p w:rsidR="006435AB" w:rsidRPr="00081F32" w:rsidRDefault="00C54C60" w:rsidP="00081F3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отчество (при наличии): ___________________________________________________.</w:t>
      </w:r>
    </w:p>
    <w:p w:rsidR="006435AB" w:rsidRPr="00081F32" w:rsidRDefault="006435AB" w:rsidP="00081F32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Паспортные данные:</w:t>
      </w:r>
    </w:p>
    <w:p w:rsidR="006435AB" w:rsidRPr="00081F32" w:rsidRDefault="00C54C60" w:rsidP="00081F3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серия и номер документа</w:t>
      </w:r>
      <w:proofErr w:type="gramStart"/>
      <w:r w:rsidRPr="00081F32">
        <w:rPr>
          <w:rFonts w:ascii="PT Astra Serif" w:hAnsi="PT Astra Serif"/>
          <w:sz w:val="28"/>
          <w:szCs w:val="28"/>
        </w:rPr>
        <w:t xml:space="preserve">: ________________________________________________________________________; </w:t>
      </w:r>
      <w:proofErr w:type="gramEnd"/>
    </w:p>
    <w:p w:rsidR="006435AB" w:rsidRPr="00081F32" w:rsidRDefault="00C54C60" w:rsidP="00081F3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дата выдачи документа: __.__________.____ </w:t>
      </w:r>
      <w:proofErr w:type="gramStart"/>
      <w:r w:rsidRPr="00081F32">
        <w:rPr>
          <w:rFonts w:ascii="PT Astra Serif" w:hAnsi="PT Astra Serif"/>
          <w:sz w:val="28"/>
          <w:szCs w:val="28"/>
        </w:rPr>
        <w:t>г</w:t>
      </w:r>
      <w:proofErr w:type="gramEnd"/>
      <w:r w:rsidRPr="00081F32">
        <w:rPr>
          <w:rFonts w:ascii="PT Astra Serif" w:hAnsi="PT Astra Serif"/>
          <w:sz w:val="28"/>
          <w:szCs w:val="28"/>
        </w:rPr>
        <w:t>.;</w:t>
      </w:r>
    </w:p>
    <w:p w:rsidR="006435AB" w:rsidRPr="00081F32" w:rsidRDefault="00C54C60" w:rsidP="00081F3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кем </w:t>
      </w:r>
      <w:proofErr w:type="gramStart"/>
      <w:r w:rsidRPr="00081F32">
        <w:rPr>
          <w:rFonts w:ascii="PT Astra Serif" w:hAnsi="PT Astra Serif"/>
          <w:sz w:val="28"/>
          <w:szCs w:val="28"/>
        </w:rPr>
        <w:t>выдан</w:t>
      </w:r>
      <w:proofErr w:type="gramEnd"/>
      <w:r w:rsidRPr="00081F32">
        <w:rPr>
          <w:rFonts w:ascii="PT Astra Serif" w:hAnsi="PT Astra Serif"/>
          <w:sz w:val="28"/>
          <w:szCs w:val="28"/>
        </w:rPr>
        <w:t>: ____________________________________________________________________.</w:t>
      </w:r>
    </w:p>
    <w:p w:rsidR="006435AB" w:rsidRPr="00081F32" w:rsidRDefault="00C54C60" w:rsidP="00081F32">
      <w:pPr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Доверенность: </w:t>
      </w:r>
      <w:proofErr w:type="gramStart"/>
      <w:r w:rsidRPr="00081F32">
        <w:rPr>
          <w:rFonts w:ascii="PT Astra Serif" w:hAnsi="PT Astra Serif"/>
          <w:sz w:val="28"/>
          <w:szCs w:val="28"/>
        </w:rPr>
        <w:t>от</w:t>
      </w:r>
      <w:proofErr w:type="gramEnd"/>
      <w:r w:rsidRPr="00081F32">
        <w:rPr>
          <w:rFonts w:ascii="PT Astra Serif" w:hAnsi="PT Astra Serif"/>
          <w:sz w:val="28"/>
          <w:szCs w:val="28"/>
        </w:rPr>
        <w:t>_________ серия _______ № __________ (при необходимости).</w:t>
      </w:r>
    </w:p>
    <w:p w:rsidR="006435AB" w:rsidRPr="00081F32" w:rsidRDefault="006435AB" w:rsidP="00081F32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:rsidR="006435AB" w:rsidRPr="00081F32" w:rsidRDefault="006435AB" w:rsidP="00081F32">
      <w:pPr>
        <w:keepNext/>
        <w:spacing w:line="360" w:lineRule="exact"/>
        <w:rPr>
          <w:rFonts w:ascii="PT Astra Serif" w:hAnsi="PT Astra Serif"/>
          <w:sz w:val="28"/>
          <w:szCs w:val="28"/>
        </w:rPr>
      </w:pPr>
    </w:p>
    <w:p w:rsidR="006435AB" w:rsidRPr="00081F32" w:rsidRDefault="006435AB" w:rsidP="00081F32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6435AB" w:rsidRPr="00081F32" w:rsidRDefault="00C54C60" w:rsidP="00081F32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lastRenderedPageBreak/>
        <w:t xml:space="preserve">Дата подачи заявления и подпись заявителя (представителя заявителя):  </w:t>
      </w:r>
    </w:p>
    <w:p w:rsidR="006435AB" w:rsidRPr="00081F32" w:rsidRDefault="00C54C60" w:rsidP="00081F3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 xml:space="preserve">дата: __.__________.____ </w:t>
      </w:r>
      <w:proofErr w:type="gramStart"/>
      <w:r w:rsidRPr="00081F32">
        <w:rPr>
          <w:rFonts w:ascii="PT Astra Serif" w:hAnsi="PT Astra Serif"/>
          <w:sz w:val="28"/>
          <w:szCs w:val="28"/>
        </w:rPr>
        <w:t>г</w:t>
      </w:r>
      <w:proofErr w:type="gramEnd"/>
      <w:r w:rsidRPr="00081F32">
        <w:rPr>
          <w:rFonts w:ascii="PT Astra Serif" w:hAnsi="PT Astra Serif"/>
          <w:sz w:val="28"/>
          <w:szCs w:val="28"/>
        </w:rPr>
        <w:t>.;</w:t>
      </w:r>
    </w:p>
    <w:p w:rsidR="006435AB" w:rsidRPr="00081F32" w:rsidRDefault="00C54C60" w:rsidP="00081F3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подпись</w:t>
      </w:r>
      <w:proofErr w:type="gramStart"/>
      <w:r w:rsidRPr="00081F32">
        <w:rPr>
          <w:rFonts w:ascii="PT Astra Serif" w:hAnsi="PT Astra Serif"/>
          <w:sz w:val="28"/>
          <w:szCs w:val="28"/>
        </w:rPr>
        <w:t>: ___________________________________________________________;</w:t>
      </w:r>
      <w:proofErr w:type="gramEnd"/>
    </w:p>
    <w:p w:rsidR="006435AB" w:rsidRPr="00081F32" w:rsidRDefault="00C54C60" w:rsidP="00081F3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81F32">
        <w:rPr>
          <w:rFonts w:ascii="PT Astra Serif" w:hAnsi="PT Astra Serif"/>
          <w:sz w:val="28"/>
          <w:szCs w:val="28"/>
        </w:rPr>
        <w:t>расшифровка подписи (инициалы, фамилия): ____________________________.</w:t>
      </w:r>
    </w:p>
    <w:p w:rsidR="00A04610" w:rsidRDefault="00A04610" w:rsidP="009D1F49">
      <w:pPr>
        <w:spacing w:line="360" w:lineRule="exact"/>
        <w:jc w:val="center"/>
        <w:rPr>
          <w:rFonts w:ascii="PT Astra Serif" w:eastAsia="Calibri" w:hAnsi="PT Astra Serif"/>
          <w:b/>
          <w:color w:val="auto"/>
          <w:sz w:val="28"/>
          <w:szCs w:val="28"/>
          <w:lang w:eastAsia="en-US"/>
        </w:rPr>
      </w:pPr>
    </w:p>
    <w:p w:rsidR="009D1F49" w:rsidRPr="00081F32" w:rsidRDefault="00A04610" w:rsidP="000355A6">
      <w:pPr>
        <w:spacing w:line="360" w:lineRule="exact"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auto"/>
          <w:sz w:val="28"/>
          <w:szCs w:val="28"/>
          <w:lang w:eastAsia="en-US"/>
        </w:rPr>
        <w:t>_______________________</w:t>
      </w:r>
      <w:bookmarkStart w:id="0" w:name="_GoBack"/>
      <w:bookmarkEnd w:id="0"/>
    </w:p>
    <w:sectPr w:rsidR="009D1F49" w:rsidRPr="00081F32" w:rsidSect="006D1E4B">
      <w:pgSz w:w="11906" w:h="16838"/>
      <w:pgMar w:top="1134" w:right="850" w:bottom="1134" w:left="1701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18" w:rsidRDefault="00762B18">
      <w:r>
        <w:separator/>
      </w:r>
    </w:p>
  </w:endnote>
  <w:endnote w:type="continuationSeparator" w:id="0">
    <w:p w:rsidR="00762B18" w:rsidRDefault="007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18" w:rsidRDefault="00762B18">
      <w:r>
        <w:separator/>
      </w:r>
    </w:p>
  </w:footnote>
  <w:footnote w:type="continuationSeparator" w:id="0">
    <w:p w:rsidR="00762B18" w:rsidRDefault="00762B18">
      <w:r>
        <w:continuationSeparator/>
      </w:r>
    </w:p>
  </w:footnote>
  <w:footnote w:id="1">
    <w:p w:rsidR="00762B18" w:rsidRDefault="00762B18">
      <w:pPr>
        <w:jc w:val="both"/>
        <w:rPr>
          <w:sz w:val="16"/>
        </w:rPr>
      </w:pPr>
      <w:r>
        <w:rPr>
          <w:sz w:val="16"/>
          <w:vertAlign w:val="superscript"/>
        </w:rPr>
        <w:footnoteRef/>
      </w:r>
      <w:r>
        <w:t xml:space="preserve"> </w:t>
      </w:r>
      <w:r>
        <w:rPr>
          <w:sz w:val="16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  <w:p w:rsidR="00762B18" w:rsidRDefault="00762B18">
      <w:pPr>
        <w:pStyle w:val="aff2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18" w:rsidRDefault="00762B18">
    <w:pPr>
      <w:pStyle w:val="afc"/>
      <w:jc w:val="center"/>
    </w:pPr>
  </w:p>
  <w:p w:rsidR="00762B18" w:rsidRDefault="00762B18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E4A"/>
    <w:multiLevelType w:val="multilevel"/>
    <w:tmpl w:val="AD88E752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">
    <w:nsid w:val="0BB663EB"/>
    <w:multiLevelType w:val="multilevel"/>
    <w:tmpl w:val="F7D42A0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CBC37EF"/>
    <w:multiLevelType w:val="hybridMultilevel"/>
    <w:tmpl w:val="8F1C98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152"/>
    <w:multiLevelType w:val="multilevel"/>
    <w:tmpl w:val="436A922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13817040"/>
    <w:multiLevelType w:val="multilevel"/>
    <w:tmpl w:val="18CE0964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5">
    <w:nsid w:val="1845553B"/>
    <w:multiLevelType w:val="multilevel"/>
    <w:tmpl w:val="DAF0CC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1ACE00C6"/>
    <w:multiLevelType w:val="hybridMultilevel"/>
    <w:tmpl w:val="35161476"/>
    <w:lvl w:ilvl="0" w:tplc="917C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553C1"/>
    <w:multiLevelType w:val="multilevel"/>
    <w:tmpl w:val="BC78F37E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8">
    <w:nsid w:val="1D2A7AA4"/>
    <w:multiLevelType w:val="multilevel"/>
    <w:tmpl w:val="81D6969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2248692B"/>
    <w:multiLevelType w:val="multilevel"/>
    <w:tmpl w:val="AB3001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>
    <w:nsid w:val="2BF76543"/>
    <w:multiLevelType w:val="hybridMultilevel"/>
    <w:tmpl w:val="7F70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22A5F"/>
    <w:multiLevelType w:val="multilevel"/>
    <w:tmpl w:val="81261D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2F4229CE"/>
    <w:multiLevelType w:val="multilevel"/>
    <w:tmpl w:val="EED0679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3B794CD3"/>
    <w:multiLevelType w:val="hybridMultilevel"/>
    <w:tmpl w:val="37868AEC"/>
    <w:lvl w:ilvl="0" w:tplc="E7A8B24A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E415B"/>
    <w:multiLevelType w:val="multilevel"/>
    <w:tmpl w:val="2492797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48621A4F"/>
    <w:multiLevelType w:val="hybridMultilevel"/>
    <w:tmpl w:val="DB107F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959F5"/>
    <w:multiLevelType w:val="multilevel"/>
    <w:tmpl w:val="8892EE5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>
    <w:nsid w:val="4CA52484"/>
    <w:multiLevelType w:val="hybridMultilevel"/>
    <w:tmpl w:val="8CDA0E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C3724"/>
    <w:multiLevelType w:val="multilevel"/>
    <w:tmpl w:val="21BC921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4DF50623"/>
    <w:multiLevelType w:val="multilevel"/>
    <w:tmpl w:val="43D005F6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20">
    <w:nsid w:val="5F1A2B69"/>
    <w:multiLevelType w:val="multilevel"/>
    <w:tmpl w:val="15DE6EF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>
    <w:nsid w:val="6011424A"/>
    <w:multiLevelType w:val="multilevel"/>
    <w:tmpl w:val="8780BBB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>
    <w:nsid w:val="63F615EB"/>
    <w:multiLevelType w:val="multilevel"/>
    <w:tmpl w:val="0480E4F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>
    <w:nsid w:val="6ACA0D3D"/>
    <w:multiLevelType w:val="multilevel"/>
    <w:tmpl w:val="1EF2B52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4">
    <w:nsid w:val="787F7F0A"/>
    <w:multiLevelType w:val="hybridMultilevel"/>
    <w:tmpl w:val="547EF0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8"/>
  </w:num>
  <w:num w:numId="4">
    <w:abstractNumId w:val="9"/>
  </w:num>
  <w:num w:numId="5">
    <w:abstractNumId w:val="5"/>
  </w:num>
  <w:num w:numId="6">
    <w:abstractNumId w:val="20"/>
  </w:num>
  <w:num w:numId="7">
    <w:abstractNumId w:val="1"/>
  </w:num>
  <w:num w:numId="8">
    <w:abstractNumId w:val="22"/>
  </w:num>
  <w:num w:numId="9">
    <w:abstractNumId w:val="11"/>
  </w:num>
  <w:num w:numId="10">
    <w:abstractNumId w:val="16"/>
  </w:num>
  <w:num w:numId="11">
    <w:abstractNumId w:val="12"/>
  </w:num>
  <w:num w:numId="12">
    <w:abstractNumId w:val="14"/>
  </w:num>
  <w:num w:numId="13">
    <w:abstractNumId w:val="4"/>
  </w:num>
  <w:num w:numId="14">
    <w:abstractNumId w:val="19"/>
  </w:num>
  <w:num w:numId="15">
    <w:abstractNumId w:val="0"/>
  </w:num>
  <w:num w:numId="16">
    <w:abstractNumId w:val="21"/>
  </w:num>
  <w:num w:numId="17">
    <w:abstractNumId w:val="18"/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4"/>
  </w:num>
  <w:num w:numId="23">
    <w:abstractNumId w:val="17"/>
  </w:num>
  <w:num w:numId="24">
    <w:abstractNumId w:val="15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35AB"/>
    <w:rsid w:val="000044A0"/>
    <w:rsid w:val="000355A6"/>
    <w:rsid w:val="00081F32"/>
    <w:rsid w:val="000835BD"/>
    <w:rsid w:val="00280359"/>
    <w:rsid w:val="0032663E"/>
    <w:rsid w:val="003524E4"/>
    <w:rsid w:val="003A44A8"/>
    <w:rsid w:val="006435AB"/>
    <w:rsid w:val="006D1E4B"/>
    <w:rsid w:val="00706432"/>
    <w:rsid w:val="00762B18"/>
    <w:rsid w:val="00783EF0"/>
    <w:rsid w:val="007B1538"/>
    <w:rsid w:val="009754B6"/>
    <w:rsid w:val="009A6AB2"/>
    <w:rsid w:val="009D1F49"/>
    <w:rsid w:val="00A04610"/>
    <w:rsid w:val="00A22013"/>
    <w:rsid w:val="00A25FA3"/>
    <w:rsid w:val="00A85F06"/>
    <w:rsid w:val="00AC79FA"/>
    <w:rsid w:val="00B17B2B"/>
    <w:rsid w:val="00BD1CE2"/>
    <w:rsid w:val="00C54C60"/>
    <w:rsid w:val="00D0002A"/>
    <w:rsid w:val="00D0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iPriority="0" w:unhideWhenUsed="1" w:qFormat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link w:val="70"/>
    <w:uiPriority w:val="9"/>
    <w:qFormat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next w:val="a"/>
    <w:link w:val="90"/>
    <w:uiPriority w:val="9"/>
    <w:qFormat/>
    <w:pPr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2">
    <w:name w:val="Название1"/>
    <w:link w:val="13"/>
    <w:rPr>
      <w:rFonts w:ascii="PT Astra Serif" w:hAnsi="PT Astra Serif"/>
      <w:sz w:val="28"/>
    </w:rPr>
  </w:style>
  <w:style w:type="character" w:customStyle="1" w:styleId="13">
    <w:name w:val="Название1"/>
    <w:link w:val="12"/>
    <w:rPr>
      <w:rFonts w:ascii="PT Astra Serif" w:hAnsi="PT Astra Serif"/>
      <w:color w:val="000000"/>
      <w:spacing w:val="0"/>
      <w:sz w:val="28"/>
    </w:rPr>
  </w:style>
  <w:style w:type="paragraph" w:customStyle="1" w:styleId="31">
    <w:name w:val="Указатель3"/>
    <w:basedOn w:val="14"/>
    <w:link w:val="32"/>
    <w:rPr>
      <w:rFonts w:ascii="PT Astra Serif" w:hAnsi="PT Astra Serif"/>
    </w:rPr>
  </w:style>
  <w:style w:type="character" w:customStyle="1" w:styleId="32">
    <w:name w:val="Указатель3"/>
    <w:basedOn w:val="15"/>
    <w:link w:val="31"/>
    <w:rPr>
      <w:rFonts w:ascii="PT Astra Serif" w:hAnsi="PT Astra Serif"/>
      <w:color w:val="000000"/>
      <w:spacing w:val="0"/>
      <w:sz w:val="20"/>
    </w:rPr>
  </w:style>
  <w:style w:type="paragraph" w:customStyle="1" w:styleId="16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 Spacing"/>
    <w:link w:val="a6"/>
    <w:uiPriority w:val="1"/>
    <w:qFormat/>
    <w:rPr>
      <w:rFonts w:ascii="Times New Roman" w:hAnsi="Times New Roman"/>
      <w:sz w:val="20"/>
    </w:rPr>
  </w:style>
  <w:style w:type="character" w:customStyle="1" w:styleId="a6">
    <w:name w:val="Без интервала Знак"/>
    <w:link w:val="a5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Pr>
      <w:rFonts w:ascii="Calibri" w:hAnsi="Calibri"/>
      <w:color w:val="0563C1" w:themeColor="hyperlink"/>
      <w:u w:val="single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9">
    <w:name w:val="Верхний колонтитул1"/>
    <w:link w:val="1a"/>
  </w:style>
  <w:style w:type="character" w:customStyle="1" w:styleId="1a">
    <w:name w:val="Верхний колонтитул1"/>
    <w:link w:val="19"/>
    <w:rPr>
      <w:rFonts w:asciiTheme="minorHAnsi" w:hAnsiTheme="minorHAnsi"/>
      <w:color w:val="000000"/>
      <w:spacing w:val="0"/>
      <w:sz w:val="22"/>
    </w:rPr>
  </w:style>
  <w:style w:type="paragraph" w:customStyle="1" w:styleId="1b">
    <w:name w:val="Подзаголовок1"/>
    <w:link w:val="1c"/>
    <w:rPr>
      <w:rFonts w:ascii="XO Thames" w:hAnsi="XO Thames"/>
      <w:i/>
      <w:sz w:val="24"/>
    </w:rPr>
  </w:style>
  <w:style w:type="character" w:customStyle="1" w:styleId="1c">
    <w:name w:val="Подзаголовок1"/>
    <w:link w:val="1b"/>
    <w:rPr>
      <w:rFonts w:ascii="XO Thames" w:hAnsi="XO Thames"/>
      <w:i/>
      <w:color w:val="000000"/>
      <w:spacing w:val="0"/>
      <w:sz w:val="24"/>
    </w:rPr>
  </w:style>
  <w:style w:type="paragraph" w:customStyle="1" w:styleId="Heading7Char">
    <w:name w:val="Heading 7 Char"/>
    <w:basedOn w:val="1d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e"/>
    <w:link w:val="Heading7Char"/>
    <w:rPr>
      <w:rFonts w:ascii="Arial" w:hAnsi="Arial"/>
      <w:b/>
      <w:i/>
    </w:rPr>
  </w:style>
  <w:style w:type="paragraph" w:customStyle="1" w:styleId="a7">
    <w:name w:val="Колонтитул"/>
    <w:link w:val="a8"/>
    <w:rPr>
      <w:rFonts w:ascii="XO Thames" w:hAnsi="XO Thames"/>
      <w:sz w:val="28"/>
    </w:rPr>
  </w:style>
  <w:style w:type="character" w:customStyle="1" w:styleId="a8">
    <w:name w:val="Колонтитул"/>
    <w:link w:val="a7"/>
    <w:rPr>
      <w:rFonts w:ascii="XO Thames" w:hAnsi="XO Thames"/>
      <w:sz w:val="28"/>
    </w:rPr>
  </w:style>
  <w:style w:type="paragraph" w:customStyle="1" w:styleId="23">
    <w:name w:val="Указатель2"/>
    <w:basedOn w:val="14"/>
    <w:link w:val="24"/>
    <w:rPr>
      <w:rFonts w:ascii="PT Astra Serif" w:hAnsi="PT Astra Serif"/>
    </w:rPr>
  </w:style>
  <w:style w:type="character" w:customStyle="1" w:styleId="24">
    <w:name w:val="Указатель2"/>
    <w:basedOn w:val="15"/>
    <w:link w:val="23"/>
    <w:rPr>
      <w:rFonts w:ascii="PT Astra Serif" w:hAnsi="PT Astra Serif"/>
      <w:color w:val="000000"/>
      <w:spacing w:val="0"/>
      <w:sz w:val="20"/>
    </w:rPr>
  </w:style>
  <w:style w:type="paragraph" w:customStyle="1" w:styleId="Heading9Char">
    <w:name w:val="Heading 9 Char"/>
    <w:basedOn w:val="1d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e"/>
    <w:link w:val="Heading9Char"/>
    <w:rPr>
      <w:rFonts w:ascii="Arial" w:hAnsi="Arial"/>
      <w:i/>
      <w:sz w:val="21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erChar">
    <w:name w:val="Header Char"/>
    <w:basedOn w:val="1d"/>
    <w:link w:val="HeaderChar0"/>
  </w:style>
  <w:style w:type="character" w:customStyle="1" w:styleId="HeaderChar0">
    <w:name w:val="Header Char"/>
    <w:basedOn w:val="1e"/>
    <w:link w:val="HeaderChar"/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styleId="a9">
    <w:name w:val="Body Text"/>
    <w:basedOn w:val="a"/>
    <w:link w:val="aa"/>
    <w:pPr>
      <w:widowControl w:val="0"/>
    </w:pPr>
    <w:rPr>
      <w:sz w:val="2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Heading4Char">
    <w:name w:val="Heading 4 Char"/>
    <w:basedOn w:val="1d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e"/>
    <w:link w:val="Heading4Char"/>
    <w:rPr>
      <w:rFonts w:ascii="Arial" w:hAnsi="Arial"/>
      <w:b/>
      <w:sz w:val="26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25">
    <w:name w:val="Знак сноски2"/>
    <w:link w:val="26"/>
    <w:rPr>
      <w:vertAlign w:val="superscript"/>
    </w:rPr>
  </w:style>
  <w:style w:type="character" w:customStyle="1" w:styleId="26">
    <w:name w:val="Знак сноски2"/>
    <w:link w:val="25"/>
    <w:rPr>
      <w:vertAlign w:val="superscript"/>
    </w:rPr>
  </w:style>
  <w:style w:type="paragraph" w:customStyle="1" w:styleId="TitleChar">
    <w:name w:val="Title Char"/>
    <w:basedOn w:val="1d"/>
    <w:link w:val="TitleChar0"/>
    <w:rPr>
      <w:sz w:val="48"/>
    </w:rPr>
  </w:style>
  <w:style w:type="character" w:customStyle="1" w:styleId="TitleChar0">
    <w:name w:val="Title Char"/>
    <w:basedOn w:val="1e"/>
    <w:link w:val="TitleChar"/>
    <w:rPr>
      <w:sz w:val="4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Heading1Char">
    <w:name w:val="Heading 1 Char"/>
    <w:basedOn w:val="1d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e"/>
    <w:link w:val="Heading1Char"/>
    <w:rPr>
      <w:rFonts w:ascii="Arial" w:hAnsi="Arial"/>
      <w:sz w:val="40"/>
    </w:rPr>
  </w:style>
  <w:style w:type="paragraph" w:customStyle="1" w:styleId="1f">
    <w:name w:val="Знак концевой сноски1"/>
    <w:link w:val="1f0"/>
    <w:rPr>
      <w:vertAlign w:val="superscript"/>
    </w:rPr>
  </w:style>
  <w:style w:type="character" w:customStyle="1" w:styleId="1f0">
    <w:name w:val="Знак концевой сноски1"/>
    <w:link w:val="1f"/>
    <w:rPr>
      <w:vertAlign w:val="superscript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710">
    <w:name w:val="Заголовок 71"/>
    <w:link w:val="711"/>
    <w:rPr>
      <w:rFonts w:ascii="Arial" w:hAnsi="Arial"/>
      <w:b/>
      <w:i/>
    </w:rPr>
  </w:style>
  <w:style w:type="character" w:customStyle="1" w:styleId="711">
    <w:name w:val="Заголовок 71"/>
    <w:link w:val="710"/>
    <w:rPr>
      <w:rFonts w:ascii="Arial" w:hAnsi="Arial"/>
      <w:b/>
      <w:i/>
      <w:color w:val="000000"/>
      <w:spacing w:val="0"/>
      <w:sz w:val="22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ad">
    <w:name w:val="Символ концевой сноски"/>
    <w:link w:val="ae"/>
    <w:rPr>
      <w:vertAlign w:val="superscript"/>
    </w:rPr>
  </w:style>
  <w:style w:type="character" w:customStyle="1" w:styleId="ae">
    <w:name w:val="Символ концевой сноски"/>
    <w:link w:val="ad"/>
    <w:rPr>
      <w:vertAlign w:val="superscript"/>
    </w:rPr>
  </w:style>
  <w:style w:type="paragraph" w:customStyle="1" w:styleId="Heading2Char">
    <w:name w:val="Heading 2 Char"/>
    <w:basedOn w:val="1d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e"/>
    <w:link w:val="Heading2Char"/>
    <w:rPr>
      <w:rFonts w:ascii="Arial" w:hAnsi="Arial"/>
      <w:sz w:val="34"/>
    </w:rPr>
  </w:style>
  <w:style w:type="paragraph" w:customStyle="1" w:styleId="1f3">
    <w:name w:val="Нижний колонтитул1"/>
    <w:link w:val="1f4"/>
  </w:style>
  <w:style w:type="character" w:customStyle="1" w:styleId="1f4">
    <w:name w:val="Нижний колонтитул1"/>
    <w:link w:val="1f3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vertAlign w:val="superscript"/>
    </w:rPr>
  </w:style>
  <w:style w:type="paragraph" w:customStyle="1" w:styleId="310">
    <w:name w:val="Заголовок 31"/>
    <w:link w:val="311"/>
    <w:rPr>
      <w:rFonts w:asciiTheme="majorHAnsi" w:hAnsiTheme="majorHAnsi"/>
      <w:b/>
      <w:color w:val="5B9BD5" w:themeColor="accent1"/>
    </w:rPr>
  </w:style>
  <w:style w:type="character" w:customStyle="1" w:styleId="311">
    <w:name w:val="Заголовок 31"/>
    <w:link w:val="310"/>
    <w:rPr>
      <w:rFonts w:asciiTheme="majorHAnsi" w:hAnsiTheme="majorHAnsi"/>
      <w:b/>
      <w:color w:val="5B9BD5" w:themeColor="accent1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Theme="majorHAnsi" w:hAnsiTheme="majorHAnsi"/>
      <w:color w:val="1F4D78" w:themeColor="accent1" w:themeShade="7F"/>
    </w:rPr>
  </w:style>
  <w:style w:type="character" w:customStyle="1" w:styleId="510">
    <w:name w:val="Заголовок 51"/>
    <w:link w:val="51"/>
    <w:rPr>
      <w:rFonts w:asciiTheme="majorHAnsi" w:hAnsiTheme="majorHAnsi"/>
      <w:color w:val="1F4D78" w:themeColor="accent1" w:themeShade="7F"/>
    </w:rPr>
  </w:style>
  <w:style w:type="paragraph" w:customStyle="1" w:styleId="1f5">
    <w:name w:val="Указатель1"/>
    <w:basedOn w:val="af"/>
    <w:link w:val="1f6"/>
  </w:style>
  <w:style w:type="character" w:customStyle="1" w:styleId="1f6">
    <w:name w:val="Указатель1"/>
    <w:basedOn w:val="af0"/>
    <w:link w:val="1f5"/>
    <w:rPr>
      <w:rFonts w:ascii="PT Astra Serif" w:hAnsi="PT Astra Serif"/>
      <w:color w:val="000000"/>
      <w:spacing w:val="0"/>
      <w:sz w:val="28"/>
    </w:rPr>
  </w:style>
  <w:style w:type="paragraph" w:customStyle="1" w:styleId="SubtitleChar">
    <w:name w:val="Subtitle Char"/>
    <w:basedOn w:val="1d"/>
    <w:link w:val="SubtitleChar0"/>
    <w:rPr>
      <w:sz w:val="24"/>
    </w:rPr>
  </w:style>
  <w:style w:type="character" w:customStyle="1" w:styleId="SubtitleChar0">
    <w:name w:val="Subtitle Char"/>
    <w:basedOn w:val="1e"/>
    <w:link w:val="SubtitleChar"/>
    <w:rPr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Heading3Char">
    <w:name w:val="Heading 3 Char"/>
    <w:basedOn w:val="1d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e"/>
    <w:link w:val="Heading3Char"/>
    <w:rPr>
      <w:rFonts w:ascii="Arial" w:hAnsi="Arial"/>
      <w:sz w:val="3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FooterChar">
    <w:name w:val="Footer Char"/>
    <w:basedOn w:val="1d"/>
    <w:link w:val="FooterChar0"/>
  </w:style>
  <w:style w:type="character" w:customStyle="1" w:styleId="FooterChar0">
    <w:name w:val="Footer Char"/>
    <w:basedOn w:val="1e"/>
    <w:link w:val="FooterChar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4">
    <w:name w:val="Обычный1"/>
    <w:link w:val="15"/>
    <w:rPr>
      <w:rFonts w:ascii="Times New Roman" w:hAnsi="Times New Roman"/>
      <w:sz w:val="20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91">
    <w:name w:val="Заголовок 91"/>
    <w:link w:val="910"/>
    <w:rPr>
      <w:rFonts w:ascii="Arial" w:hAnsi="Arial"/>
      <w:i/>
      <w:sz w:val="21"/>
    </w:rPr>
  </w:style>
  <w:style w:type="character" w:customStyle="1" w:styleId="910">
    <w:name w:val="Заголовок 91"/>
    <w:link w:val="91"/>
    <w:rPr>
      <w:rFonts w:ascii="Arial" w:hAnsi="Arial"/>
      <w:i/>
      <w:sz w:val="21"/>
    </w:rPr>
  </w:style>
  <w:style w:type="paragraph" w:customStyle="1" w:styleId="35">
    <w:name w:val="Гиперссылка3"/>
    <w:link w:val="af1"/>
    <w:rPr>
      <w:color w:val="0000FF"/>
      <w:u w:val="single"/>
    </w:rPr>
  </w:style>
  <w:style w:type="character" w:styleId="af1">
    <w:name w:val="Hyperlink"/>
    <w:link w:val="35"/>
    <w:rPr>
      <w:color w:val="0000FF"/>
      <w:u w:val="single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1f9">
    <w:name w:val="Название объекта1"/>
    <w:link w:val="1fa"/>
    <w:rPr>
      <w:rFonts w:ascii="PT Astra Serif" w:hAnsi="PT Astra Serif"/>
      <w:i/>
      <w:sz w:val="24"/>
    </w:rPr>
  </w:style>
  <w:style w:type="character" w:customStyle="1" w:styleId="1fa">
    <w:name w:val="Название объекта1"/>
    <w:link w:val="1f9"/>
    <w:rPr>
      <w:rFonts w:ascii="PT Astra Serif" w:hAnsi="PT Astra Serif"/>
      <w:i/>
      <w:color w:val="000000"/>
      <w:spacing w:val="0"/>
      <w:sz w:val="24"/>
    </w:rPr>
  </w:style>
  <w:style w:type="paragraph" w:styleId="1fb">
    <w:name w:val="toc 1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d">
    <w:name w:val="Список1"/>
    <w:basedOn w:val="Textbody"/>
    <w:link w:val="1fe"/>
    <w:rPr>
      <w:rFonts w:ascii="PT Astra Serif" w:hAnsi="PT Astra Serif"/>
    </w:rPr>
  </w:style>
  <w:style w:type="character" w:customStyle="1" w:styleId="1fe">
    <w:name w:val="Список1"/>
    <w:basedOn w:val="Textbody0"/>
    <w:link w:val="1fd"/>
    <w:rPr>
      <w:rFonts w:ascii="PT Astra Serif" w:hAnsi="PT Astra Serif"/>
      <w:color w:val="000000"/>
      <w:spacing w:val="0"/>
      <w:sz w:val="24"/>
    </w:rPr>
  </w:style>
  <w:style w:type="paragraph" w:styleId="af2">
    <w:name w:val="caption"/>
    <w:link w:val="af3"/>
    <w:rPr>
      <w:rFonts w:ascii="PT Astra Serif" w:hAnsi="PT Astra Serif"/>
      <w:i/>
      <w:sz w:val="24"/>
    </w:rPr>
  </w:style>
  <w:style w:type="character" w:customStyle="1" w:styleId="af3">
    <w:name w:val="Название объекта Знак"/>
    <w:link w:val="af2"/>
    <w:rPr>
      <w:rFonts w:ascii="PT Astra Serif" w:hAnsi="PT Astra Serif"/>
      <w:i/>
      <w:sz w:val="24"/>
    </w:rPr>
  </w:style>
  <w:style w:type="paragraph" w:styleId="af4">
    <w:name w:val="List"/>
    <w:basedOn w:val="Textbody"/>
    <w:link w:val="af5"/>
    <w:rPr>
      <w:rFonts w:ascii="PT Astra Serif" w:hAnsi="PT Astra Serif"/>
    </w:rPr>
  </w:style>
  <w:style w:type="character" w:customStyle="1" w:styleId="af5">
    <w:name w:val="Список Знак"/>
    <w:basedOn w:val="Textbody0"/>
    <w:link w:val="af4"/>
    <w:rPr>
      <w:rFonts w:ascii="PT Astra Serif" w:hAnsi="PT Astra Serif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Theme="majorHAnsi" w:hAnsiTheme="majorHAnsi"/>
      <w:b/>
      <w:color w:val="5B9BD5" w:themeColor="accent1"/>
      <w:sz w:val="26"/>
    </w:rPr>
  </w:style>
  <w:style w:type="character" w:customStyle="1" w:styleId="211">
    <w:name w:val="Заголовок 21"/>
    <w:link w:val="210"/>
    <w:rPr>
      <w:rFonts w:asciiTheme="majorHAnsi" w:hAnsiTheme="majorHAnsi"/>
      <w:b/>
      <w:color w:val="5B9BD5" w:themeColor="accent1"/>
      <w:spacing w:val="0"/>
      <w:sz w:val="26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Heading6Char">
    <w:name w:val="Heading 6 Char"/>
    <w:basedOn w:val="1d"/>
    <w:link w:val="Heading6Char0"/>
    <w:rPr>
      <w:rFonts w:ascii="Arial" w:hAnsi="Arial"/>
      <w:b/>
    </w:rPr>
  </w:style>
  <w:style w:type="character" w:customStyle="1" w:styleId="Heading6Char0">
    <w:name w:val="Heading 6 Char"/>
    <w:basedOn w:val="1e"/>
    <w:link w:val="Heading6Char"/>
    <w:rPr>
      <w:rFonts w:ascii="Arial" w:hAnsi="Arial"/>
      <w:b/>
    </w:rPr>
  </w:style>
  <w:style w:type="paragraph" w:styleId="29">
    <w:name w:val="Quote"/>
    <w:basedOn w:val="a"/>
    <w:next w:val="a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Pr>
      <w:rFonts w:ascii="Times New Roman" w:hAnsi="Times New Roman"/>
      <w:i/>
      <w:sz w:val="20"/>
    </w:rPr>
  </w:style>
  <w:style w:type="paragraph" w:customStyle="1" w:styleId="af6">
    <w:name w:val="Символ сноски"/>
    <w:link w:val="af7"/>
    <w:rPr>
      <w:vertAlign w:val="superscript"/>
    </w:rPr>
  </w:style>
  <w:style w:type="character" w:customStyle="1" w:styleId="af7">
    <w:name w:val="Символ сноски"/>
    <w:link w:val="af6"/>
    <w:rPr>
      <w:vertAlign w:val="superscript"/>
    </w:rPr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rFonts w:ascii="Times New Roman" w:hAnsi="Times New Roman"/>
      <w:i/>
      <w:sz w:val="20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paragraph" w:customStyle="1" w:styleId="Heading5Char">
    <w:name w:val="Heading 5 Char"/>
    <w:basedOn w:val="1d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e"/>
    <w:link w:val="Heading5Char"/>
    <w:rPr>
      <w:rFonts w:ascii="Arial" w:hAnsi="Arial"/>
      <w:b/>
      <w:sz w:val="24"/>
    </w:rPr>
  </w:style>
  <w:style w:type="paragraph" w:customStyle="1" w:styleId="1ff">
    <w:name w:val="Знак примечания1"/>
    <w:link w:val="1ff0"/>
    <w:rPr>
      <w:sz w:val="16"/>
    </w:rPr>
  </w:style>
  <w:style w:type="character" w:customStyle="1" w:styleId="1ff0">
    <w:name w:val="Знак примечания1"/>
    <w:link w:val="1ff"/>
    <w:rPr>
      <w:sz w:val="16"/>
    </w:rPr>
  </w:style>
  <w:style w:type="paragraph" w:styleId="afc">
    <w:name w:val="header"/>
    <w:link w:val="afd"/>
  </w:style>
  <w:style w:type="character" w:customStyle="1" w:styleId="afd">
    <w:name w:val="Верхний колонтитул Знак"/>
    <w:link w:val="afc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</w:style>
  <w:style w:type="paragraph" w:styleId="afe">
    <w:name w:val="footer"/>
    <w:link w:val="aff"/>
  </w:style>
  <w:style w:type="character" w:customStyle="1" w:styleId="aff">
    <w:name w:val="Нижний колонтитул Знак"/>
    <w:link w:val="afe"/>
  </w:style>
  <w:style w:type="paragraph" w:styleId="aff0">
    <w:name w:val="index heading"/>
    <w:basedOn w:val="af"/>
    <w:link w:val="aff1"/>
  </w:style>
  <w:style w:type="character" w:customStyle="1" w:styleId="aff1">
    <w:name w:val="Указатель Знак"/>
    <w:basedOn w:val="af0"/>
    <w:link w:val="aff0"/>
    <w:rPr>
      <w:rFonts w:ascii="PT Astra Serif" w:hAnsi="PT Astra Serif"/>
      <w:sz w:val="28"/>
    </w:rPr>
  </w:style>
  <w:style w:type="paragraph" w:styleId="aff2">
    <w:name w:val="footnote text"/>
    <w:basedOn w:val="a"/>
    <w:link w:val="aff3"/>
  </w:style>
  <w:style w:type="character" w:customStyle="1" w:styleId="aff3">
    <w:name w:val="Текст сноски Знак"/>
    <w:basedOn w:val="1"/>
    <w:link w:val="aff2"/>
    <w:rPr>
      <w:rFonts w:ascii="Times New Roman" w:hAnsi="Times New Roman"/>
      <w:sz w:val="20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af">
    <w:name w:val="Заголовок"/>
    <w:basedOn w:val="a"/>
    <w:next w:val="a9"/>
    <w:link w:val="af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0">
    <w:name w:val="Заголовок"/>
    <w:basedOn w:val="1"/>
    <w:link w:val="af"/>
    <w:rPr>
      <w:rFonts w:ascii="PT Astra Serif" w:hAnsi="PT Astra Serif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f4">
    <w:name w:val="annotation subject"/>
    <w:basedOn w:val="ab"/>
    <w:next w:val="ab"/>
    <w:link w:val="aff5"/>
    <w:rPr>
      <w:b/>
    </w:rPr>
  </w:style>
  <w:style w:type="character" w:customStyle="1" w:styleId="aff5">
    <w:name w:val="Тема примечания Знак"/>
    <w:basedOn w:val="ac"/>
    <w:link w:val="aff4"/>
    <w:rPr>
      <w:rFonts w:ascii="Times New Roman" w:hAnsi="Times New Roman"/>
      <w:b/>
      <w:sz w:val="20"/>
    </w:rPr>
  </w:style>
  <w:style w:type="paragraph" w:styleId="aff6">
    <w:name w:val="table of figures"/>
    <w:basedOn w:val="a"/>
    <w:next w:val="a"/>
    <w:link w:val="aff7"/>
  </w:style>
  <w:style w:type="character" w:customStyle="1" w:styleId="aff7">
    <w:name w:val="Перечень рисунков Знак"/>
    <w:basedOn w:val="1"/>
    <w:link w:val="aff6"/>
    <w:rPr>
      <w:rFonts w:ascii="Times New Roman" w:hAnsi="Times New Roman"/>
      <w:sz w:val="2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f1">
    <w:name w:val="Обычный1"/>
    <w:link w:val="1ff2"/>
    <w:rPr>
      <w:rFonts w:ascii="Times New Roman" w:hAnsi="Times New Roman"/>
      <w:sz w:val="20"/>
    </w:rPr>
  </w:style>
  <w:style w:type="character" w:customStyle="1" w:styleId="1ff2">
    <w:name w:val="Обычный1"/>
    <w:link w:val="1ff1"/>
    <w:rPr>
      <w:rFonts w:ascii="Times New Roman" w:hAnsi="Times New Roman"/>
      <w:sz w:val="20"/>
    </w:rPr>
  </w:style>
  <w:style w:type="paragraph" w:styleId="aff8">
    <w:name w:val="Subtitle"/>
    <w:link w:val="aff9"/>
    <w:uiPriority w:val="11"/>
    <w:qFormat/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customStyle="1" w:styleId="110">
    <w:name w:val="Заголовок 11"/>
    <w:link w:val="111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11">
    <w:name w:val="Заголовок 11"/>
    <w:link w:val="110"/>
    <w:rPr>
      <w:rFonts w:asciiTheme="majorHAnsi" w:hAnsiTheme="majorHAnsi"/>
      <w:b/>
      <w:color w:val="2E74B5" w:themeColor="accent1" w:themeShade="BF"/>
      <w:spacing w:val="0"/>
      <w:sz w:val="28"/>
    </w:rPr>
  </w:style>
  <w:style w:type="paragraph" w:customStyle="1" w:styleId="1ff3">
    <w:name w:val="Знак концевой сноски1"/>
    <w:link w:val="1ff4"/>
    <w:rPr>
      <w:vertAlign w:val="superscript"/>
    </w:rPr>
  </w:style>
  <w:style w:type="character" w:customStyle="1" w:styleId="1ff4">
    <w:name w:val="Знак концевой сноски1"/>
    <w:link w:val="1ff3"/>
    <w:rPr>
      <w:vertAlign w:val="superscript"/>
    </w:rPr>
  </w:style>
  <w:style w:type="paragraph" w:styleId="affa">
    <w:name w:val="Balloon Text"/>
    <w:basedOn w:val="a"/>
    <w:link w:val="affb"/>
    <w:rPr>
      <w:rFonts w:ascii="Segoe UI" w:hAnsi="Segoe UI"/>
      <w:sz w:val="18"/>
    </w:rPr>
  </w:style>
  <w:style w:type="character" w:customStyle="1" w:styleId="affb">
    <w:name w:val="Текст выноски Знак"/>
    <w:basedOn w:val="1"/>
    <w:link w:val="affa"/>
    <w:rPr>
      <w:rFonts w:ascii="Segoe UI" w:hAnsi="Segoe UI"/>
      <w:sz w:val="1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vertAlign w:val="superscript"/>
    </w:rPr>
  </w:style>
  <w:style w:type="paragraph" w:customStyle="1" w:styleId="610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character" w:customStyle="1" w:styleId="611">
    <w:name w:val="Заголовок 61"/>
    <w:link w:val="610"/>
    <w:rPr>
      <w:rFonts w:asciiTheme="majorHAnsi" w:hAnsiTheme="majorHAnsi"/>
      <w:i/>
      <w:color w:val="1F4D78" w:themeColor="accent1" w:themeShade="7F"/>
      <w:spacing w:val="0"/>
      <w:sz w:val="22"/>
    </w:rPr>
  </w:style>
  <w:style w:type="paragraph" w:styleId="affc">
    <w:name w:val="Title"/>
    <w:link w:val="affd"/>
    <w:uiPriority w:val="10"/>
    <w:qFormat/>
    <w:rPr>
      <w:rFonts w:ascii="PT Astra Serif" w:hAnsi="PT Astra Serif"/>
      <w:sz w:val="28"/>
    </w:rPr>
  </w:style>
  <w:style w:type="character" w:customStyle="1" w:styleId="affd">
    <w:name w:val="Название Знак"/>
    <w:link w:val="affc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customStyle="1" w:styleId="HTML1">
    <w:name w:val="Код HTML1"/>
    <w:basedOn w:val="1f7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f8"/>
    <w:link w:val="HTML1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410">
    <w:name w:val="Заголовок 41"/>
    <w:link w:val="411"/>
    <w:rPr>
      <w:rFonts w:asciiTheme="majorHAnsi" w:hAnsiTheme="majorHAnsi"/>
      <w:b/>
      <w:i/>
      <w:color w:val="5B9BD5" w:themeColor="accent1"/>
    </w:rPr>
  </w:style>
  <w:style w:type="character" w:customStyle="1" w:styleId="411">
    <w:name w:val="Заголовок 41"/>
    <w:link w:val="410"/>
    <w:rPr>
      <w:rFonts w:asciiTheme="majorHAnsi" w:hAnsiTheme="majorHAnsi"/>
      <w:b/>
      <w:i/>
      <w:color w:val="5B9BD5" w:themeColor="accent1"/>
      <w:spacing w:val="0"/>
      <w:sz w:val="22"/>
    </w:rPr>
  </w:style>
  <w:style w:type="paragraph" w:customStyle="1" w:styleId="Heading8Char">
    <w:name w:val="Heading 8 Char"/>
    <w:basedOn w:val="1d"/>
    <w:link w:val="Heading8Char0"/>
    <w:rPr>
      <w:rFonts w:ascii="Arial" w:hAnsi="Arial"/>
      <w:i/>
    </w:rPr>
  </w:style>
  <w:style w:type="character" w:customStyle="1" w:styleId="Heading8Char0">
    <w:name w:val="Heading 8 Char"/>
    <w:basedOn w:val="1e"/>
    <w:link w:val="Heading8Char"/>
    <w:rPr>
      <w:rFonts w:ascii="Arial" w:hAnsi="Arial"/>
      <w:i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paragraph" w:customStyle="1" w:styleId="810">
    <w:name w:val="Заголовок 81"/>
    <w:link w:val="811"/>
    <w:rPr>
      <w:rFonts w:ascii="Arial" w:hAnsi="Arial"/>
      <w:i/>
    </w:rPr>
  </w:style>
  <w:style w:type="character" w:customStyle="1" w:styleId="811">
    <w:name w:val="Заголовок 81"/>
    <w:link w:val="810"/>
    <w:rPr>
      <w:rFonts w:ascii="Arial" w:hAnsi="Arial"/>
      <w:i/>
      <w:sz w:val="22"/>
    </w:r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5">
    <w:name w:val="Lined - Accent 5"/>
    <w:basedOn w:val="a1"/>
    <w:rPr>
      <w:color w:val="404040"/>
      <w:sz w:val="20"/>
    </w:rPr>
    <w:tblPr/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2">
    <w:name w:val="Lined - Accent 2"/>
    <w:basedOn w:val="a1"/>
    <w:rPr>
      <w:color w:val="404040"/>
      <w:sz w:val="20"/>
    </w:rPr>
    <w:tblPr/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ned-Accent1">
    <w:name w:val="Lined - Accent 1"/>
    <w:basedOn w:val="a1"/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">
    <w:name w:val="Lined - Accent"/>
    <w:basedOn w:val="a1"/>
    <w:rPr>
      <w:color w:val="404040"/>
      <w:sz w:val="2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rPr>
      <w:color w:val="404040"/>
      <w:sz w:val="20"/>
    </w:rPr>
    <w:tblPr/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">
    <w:name w:val="List Table 1 Light"/>
    <w:basedOn w:val="a1"/>
    <w:tblPr/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PlainTable4">
    <w:name w:val="Plain Table 4"/>
    <w:basedOn w:val="a1"/>
    <w:tblPr/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PlainTable3">
    <w:name w:val="Plain Table 3"/>
    <w:basedOn w:val="a1"/>
    <w:tblPr/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PlainTable5">
    <w:name w:val="Plain Table 5"/>
    <w:basedOn w:val="a1"/>
    <w:tblPr/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Lined-Accent4">
    <w:name w:val="Lined - Accent 4"/>
    <w:basedOn w:val="a1"/>
    <w:rPr>
      <w:color w:val="404040"/>
      <w:sz w:val="20"/>
    </w:rPr>
    <w:tblPr/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3">
    <w:name w:val="Lined - Accent 3"/>
    <w:basedOn w:val="a1"/>
    <w:rPr>
      <w:color w:val="404040"/>
      <w:sz w:val="20"/>
    </w:rPr>
    <w:tblPr/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styleId="37">
    <w:name w:val="Body Text 3"/>
    <w:basedOn w:val="a"/>
    <w:link w:val="38"/>
    <w:uiPriority w:val="99"/>
    <w:semiHidden/>
    <w:unhideWhenUsed/>
    <w:rsid w:val="0032663E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32663E"/>
    <w:rPr>
      <w:rFonts w:ascii="Times New Roman" w:hAnsi="Times New Roman"/>
      <w:sz w:val="16"/>
      <w:szCs w:val="16"/>
    </w:rPr>
  </w:style>
  <w:style w:type="table" w:customStyle="1" w:styleId="2b">
    <w:name w:val="Сетка таблицы2"/>
    <w:basedOn w:val="a1"/>
    <w:rsid w:val="0032663E"/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Closing"/>
    <w:basedOn w:val="a"/>
    <w:link w:val="afff0"/>
    <w:qFormat/>
    <w:rsid w:val="00A25FA3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color w:val="auto"/>
      <w:sz w:val="28"/>
      <w:szCs w:val="28"/>
      <w:lang w:eastAsia="en-US"/>
    </w:rPr>
  </w:style>
  <w:style w:type="character" w:customStyle="1" w:styleId="afff0">
    <w:name w:val="Прощание Знак"/>
    <w:basedOn w:val="a0"/>
    <w:link w:val="afff"/>
    <w:rsid w:val="00A25FA3"/>
    <w:rPr>
      <w:rFonts w:ascii="Calibri" w:eastAsia="Calibri" w:hAnsi="Calibri" w:cs="Tahoma"/>
      <w:bCs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iPriority="0" w:unhideWhenUsed="1" w:qFormat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link w:val="70"/>
    <w:uiPriority w:val="9"/>
    <w:qFormat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next w:val="a"/>
    <w:link w:val="90"/>
    <w:uiPriority w:val="9"/>
    <w:qFormat/>
    <w:pPr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2">
    <w:name w:val="Название1"/>
    <w:link w:val="13"/>
    <w:rPr>
      <w:rFonts w:ascii="PT Astra Serif" w:hAnsi="PT Astra Serif"/>
      <w:sz w:val="28"/>
    </w:rPr>
  </w:style>
  <w:style w:type="character" w:customStyle="1" w:styleId="13">
    <w:name w:val="Название1"/>
    <w:link w:val="12"/>
    <w:rPr>
      <w:rFonts w:ascii="PT Astra Serif" w:hAnsi="PT Astra Serif"/>
      <w:color w:val="000000"/>
      <w:spacing w:val="0"/>
      <w:sz w:val="28"/>
    </w:rPr>
  </w:style>
  <w:style w:type="paragraph" w:customStyle="1" w:styleId="31">
    <w:name w:val="Указатель3"/>
    <w:basedOn w:val="14"/>
    <w:link w:val="32"/>
    <w:rPr>
      <w:rFonts w:ascii="PT Astra Serif" w:hAnsi="PT Astra Serif"/>
    </w:rPr>
  </w:style>
  <w:style w:type="character" w:customStyle="1" w:styleId="32">
    <w:name w:val="Указатель3"/>
    <w:basedOn w:val="15"/>
    <w:link w:val="31"/>
    <w:rPr>
      <w:rFonts w:ascii="PT Astra Serif" w:hAnsi="PT Astra Serif"/>
      <w:color w:val="000000"/>
      <w:spacing w:val="0"/>
      <w:sz w:val="20"/>
    </w:rPr>
  </w:style>
  <w:style w:type="paragraph" w:customStyle="1" w:styleId="16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 Spacing"/>
    <w:link w:val="a6"/>
    <w:uiPriority w:val="1"/>
    <w:qFormat/>
    <w:rPr>
      <w:rFonts w:ascii="Times New Roman" w:hAnsi="Times New Roman"/>
      <w:sz w:val="20"/>
    </w:rPr>
  </w:style>
  <w:style w:type="character" w:customStyle="1" w:styleId="a6">
    <w:name w:val="Без интервала Знак"/>
    <w:link w:val="a5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Pr>
      <w:rFonts w:ascii="Calibri" w:hAnsi="Calibri"/>
      <w:color w:val="0563C1" w:themeColor="hyperlink"/>
      <w:u w:val="single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9">
    <w:name w:val="Верхний колонтитул1"/>
    <w:link w:val="1a"/>
  </w:style>
  <w:style w:type="character" w:customStyle="1" w:styleId="1a">
    <w:name w:val="Верхний колонтитул1"/>
    <w:link w:val="19"/>
    <w:rPr>
      <w:rFonts w:asciiTheme="minorHAnsi" w:hAnsiTheme="minorHAnsi"/>
      <w:color w:val="000000"/>
      <w:spacing w:val="0"/>
      <w:sz w:val="22"/>
    </w:rPr>
  </w:style>
  <w:style w:type="paragraph" w:customStyle="1" w:styleId="1b">
    <w:name w:val="Подзаголовок1"/>
    <w:link w:val="1c"/>
    <w:rPr>
      <w:rFonts w:ascii="XO Thames" w:hAnsi="XO Thames"/>
      <w:i/>
      <w:sz w:val="24"/>
    </w:rPr>
  </w:style>
  <w:style w:type="character" w:customStyle="1" w:styleId="1c">
    <w:name w:val="Подзаголовок1"/>
    <w:link w:val="1b"/>
    <w:rPr>
      <w:rFonts w:ascii="XO Thames" w:hAnsi="XO Thames"/>
      <w:i/>
      <w:color w:val="000000"/>
      <w:spacing w:val="0"/>
      <w:sz w:val="24"/>
    </w:rPr>
  </w:style>
  <w:style w:type="paragraph" w:customStyle="1" w:styleId="Heading7Char">
    <w:name w:val="Heading 7 Char"/>
    <w:basedOn w:val="1d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e"/>
    <w:link w:val="Heading7Char"/>
    <w:rPr>
      <w:rFonts w:ascii="Arial" w:hAnsi="Arial"/>
      <w:b/>
      <w:i/>
    </w:rPr>
  </w:style>
  <w:style w:type="paragraph" w:customStyle="1" w:styleId="a7">
    <w:name w:val="Колонтитул"/>
    <w:link w:val="a8"/>
    <w:rPr>
      <w:rFonts w:ascii="XO Thames" w:hAnsi="XO Thames"/>
      <w:sz w:val="28"/>
    </w:rPr>
  </w:style>
  <w:style w:type="character" w:customStyle="1" w:styleId="a8">
    <w:name w:val="Колонтитул"/>
    <w:link w:val="a7"/>
    <w:rPr>
      <w:rFonts w:ascii="XO Thames" w:hAnsi="XO Thames"/>
      <w:sz w:val="28"/>
    </w:rPr>
  </w:style>
  <w:style w:type="paragraph" w:customStyle="1" w:styleId="23">
    <w:name w:val="Указатель2"/>
    <w:basedOn w:val="14"/>
    <w:link w:val="24"/>
    <w:rPr>
      <w:rFonts w:ascii="PT Astra Serif" w:hAnsi="PT Astra Serif"/>
    </w:rPr>
  </w:style>
  <w:style w:type="character" w:customStyle="1" w:styleId="24">
    <w:name w:val="Указатель2"/>
    <w:basedOn w:val="15"/>
    <w:link w:val="23"/>
    <w:rPr>
      <w:rFonts w:ascii="PT Astra Serif" w:hAnsi="PT Astra Serif"/>
      <w:color w:val="000000"/>
      <w:spacing w:val="0"/>
      <w:sz w:val="20"/>
    </w:rPr>
  </w:style>
  <w:style w:type="paragraph" w:customStyle="1" w:styleId="Heading9Char">
    <w:name w:val="Heading 9 Char"/>
    <w:basedOn w:val="1d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e"/>
    <w:link w:val="Heading9Char"/>
    <w:rPr>
      <w:rFonts w:ascii="Arial" w:hAnsi="Arial"/>
      <w:i/>
      <w:sz w:val="21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erChar">
    <w:name w:val="Header Char"/>
    <w:basedOn w:val="1d"/>
    <w:link w:val="HeaderChar0"/>
  </w:style>
  <w:style w:type="character" w:customStyle="1" w:styleId="HeaderChar0">
    <w:name w:val="Header Char"/>
    <w:basedOn w:val="1e"/>
    <w:link w:val="HeaderChar"/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styleId="a9">
    <w:name w:val="Body Text"/>
    <w:basedOn w:val="a"/>
    <w:link w:val="aa"/>
    <w:pPr>
      <w:widowControl w:val="0"/>
    </w:pPr>
    <w:rPr>
      <w:sz w:val="2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4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Heading4Char">
    <w:name w:val="Heading 4 Char"/>
    <w:basedOn w:val="1d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e"/>
    <w:link w:val="Heading4Char"/>
    <w:rPr>
      <w:rFonts w:ascii="Arial" w:hAnsi="Arial"/>
      <w:b/>
      <w:sz w:val="26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25">
    <w:name w:val="Знак сноски2"/>
    <w:link w:val="26"/>
    <w:rPr>
      <w:vertAlign w:val="superscript"/>
    </w:rPr>
  </w:style>
  <w:style w:type="character" w:customStyle="1" w:styleId="26">
    <w:name w:val="Знак сноски2"/>
    <w:link w:val="25"/>
    <w:rPr>
      <w:vertAlign w:val="superscript"/>
    </w:rPr>
  </w:style>
  <w:style w:type="paragraph" w:customStyle="1" w:styleId="TitleChar">
    <w:name w:val="Title Char"/>
    <w:basedOn w:val="1d"/>
    <w:link w:val="TitleChar0"/>
    <w:rPr>
      <w:sz w:val="48"/>
    </w:rPr>
  </w:style>
  <w:style w:type="character" w:customStyle="1" w:styleId="TitleChar0">
    <w:name w:val="Title Char"/>
    <w:basedOn w:val="1e"/>
    <w:link w:val="TitleChar"/>
    <w:rPr>
      <w:sz w:val="4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Heading1Char">
    <w:name w:val="Heading 1 Char"/>
    <w:basedOn w:val="1d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e"/>
    <w:link w:val="Heading1Char"/>
    <w:rPr>
      <w:rFonts w:ascii="Arial" w:hAnsi="Arial"/>
      <w:sz w:val="40"/>
    </w:rPr>
  </w:style>
  <w:style w:type="paragraph" w:customStyle="1" w:styleId="1f">
    <w:name w:val="Знак концевой сноски1"/>
    <w:link w:val="1f0"/>
    <w:rPr>
      <w:vertAlign w:val="superscript"/>
    </w:rPr>
  </w:style>
  <w:style w:type="character" w:customStyle="1" w:styleId="1f0">
    <w:name w:val="Знак концевой сноски1"/>
    <w:link w:val="1f"/>
    <w:rPr>
      <w:vertAlign w:val="superscript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710">
    <w:name w:val="Заголовок 71"/>
    <w:link w:val="711"/>
    <w:rPr>
      <w:rFonts w:ascii="Arial" w:hAnsi="Arial"/>
      <w:b/>
      <w:i/>
    </w:rPr>
  </w:style>
  <w:style w:type="character" w:customStyle="1" w:styleId="711">
    <w:name w:val="Заголовок 71"/>
    <w:link w:val="710"/>
    <w:rPr>
      <w:rFonts w:ascii="Arial" w:hAnsi="Arial"/>
      <w:b/>
      <w:i/>
      <w:color w:val="000000"/>
      <w:spacing w:val="0"/>
      <w:sz w:val="22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ad">
    <w:name w:val="Символ концевой сноски"/>
    <w:link w:val="ae"/>
    <w:rPr>
      <w:vertAlign w:val="superscript"/>
    </w:rPr>
  </w:style>
  <w:style w:type="character" w:customStyle="1" w:styleId="ae">
    <w:name w:val="Символ концевой сноски"/>
    <w:link w:val="ad"/>
    <w:rPr>
      <w:vertAlign w:val="superscript"/>
    </w:rPr>
  </w:style>
  <w:style w:type="paragraph" w:customStyle="1" w:styleId="Heading2Char">
    <w:name w:val="Heading 2 Char"/>
    <w:basedOn w:val="1d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e"/>
    <w:link w:val="Heading2Char"/>
    <w:rPr>
      <w:rFonts w:ascii="Arial" w:hAnsi="Arial"/>
      <w:sz w:val="34"/>
    </w:rPr>
  </w:style>
  <w:style w:type="paragraph" w:customStyle="1" w:styleId="1f3">
    <w:name w:val="Нижний колонтитул1"/>
    <w:link w:val="1f4"/>
  </w:style>
  <w:style w:type="character" w:customStyle="1" w:styleId="1f4">
    <w:name w:val="Нижний колонтитул1"/>
    <w:link w:val="1f3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vertAlign w:val="superscript"/>
    </w:rPr>
  </w:style>
  <w:style w:type="paragraph" w:customStyle="1" w:styleId="310">
    <w:name w:val="Заголовок 31"/>
    <w:link w:val="311"/>
    <w:rPr>
      <w:rFonts w:asciiTheme="majorHAnsi" w:hAnsiTheme="majorHAnsi"/>
      <w:b/>
      <w:color w:val="5B9BD5" w:themeColor="accent1"/>
    </w:rPr>
  </w:style>
  <w:style w:type="character" w:customStyle="1" w:styleId="311">
    <w:name w:val="Заголовок 31"/>
    <w:link w:val="310"/>
    <w:rPr>
      <w:rFonts w:asciiTheme="majorHAnsi" w:hAnsiTheme="majorHAnsi"/>
      <w:b/>
      <w:color w:val="5B9BD5" w:themeColor="accent1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Theme="majorHAnsi" w:hAnsiTheme="majorHAnsi"/>
      <w:color w:val="1F4D78" w:themeColor="accent1" w:themeShade="7F"/>
    </w:rPr>
  </w:style>
  <w:style w:type="character" w:customStyle="1" w:styleId="510">
    <w:name w:val="Заголовок 51"/>
    <w:link w:val="51"/>
    <w:rPr>
      <w:rFonts w:asciiTheme="majorHAnsi" w:hAnsiTheme="majorHAnsi"/>
      <w:color w:val="1F4D78" w:themeColor="accent1" w:themeShade="7F"/>
    </w:rPr>
  </w:style>
  <w:style w:type="paragraph" w:customStyle="1" w:styleId="1f5">
    <w:name w:val="Указатель1"/>
    <w:basedOn w:val="af"/>
    <w:link w:val="1f6"/>
  </w:style>
  <w:style w:type="character" w:customStyle="1" w:styleId="1f6">
    <w:name w:val="Указатель1"/>
    <w:basedOn w:val="af0"/>
    <w:link w:val="1f5"/>
    <w:rPr>
      <w:rFonts w:ascii="PT Astra Serif" w:hAnsi="PT Astra Serif"/>
      <w:color w:val="000000"/>
      <w:spacing w:val="0"/>
      <w:sz w:val="28"/>
    </w:rPr>
  </w:style>
  <w:style w:type="paragraph" w:customStyle="1" w:styleId="SubtitleChar">
    <w:name w:val="Subtitle Char"/>
    <w:basedOn w:val="1d"/>
    <w:link w:val="SubtitleChar0"/>
    <w:rPr>
      <w:sz w:val="24"/>
    </w:rPr>
  </w:style>
  <w:style w:type="character" w:customStyle="1" w:styleId="SubtitleChar0">
    <w:name w:val="Subtitle Char"/>
    <w:basedOn w:val="1e"/>
    <w:link w:val="SubtitleChar"/>
    <w:rPr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Heading3Char">
    <w:name w:val="Heading 3 Char"/>
    <w:basedOn w:val="1d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e"/>
    <w:link w:val="Heading3Char"/>
    <w:rPr>
      <w:rFonts w:ascii="Arial" w:hAnsi="Arial"/>
      <w:sz w:val="3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FooterChar">
    <w:name w:val="Footer Char"/>
    <w:basedOn w:val="1d"/>
    <w:link w:val="FooterChar0"/>
  </w:style>
  <w:style w:type="character" w:customStyle="1" w:styleId="FooterChar0">
    <w:name w:val="Footer Char"/>
    <w:basedOn w:val="1e"/>
    <w:link w:val="FooterChar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4">
    <w:name w:val="Обычный1"/>
    <w:link w:val="15"/>
    <w:rPr>
      <w:rFonts w:ascii="Times New Roman" w:hAnsi="Times New Roman"/>
      <w:sz w:val="20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91">
    <w:name w:val="Заголовок 91"/>
    <w:link w:val="910"/>
    <w:rPr>
      <w:rFonts w:ascii="Arial" w:hAnsi="Arial"/>
      <w:i/>
      <w:sz w:val="21"/>
    </w:rPr>
  </w:style>
  <w:style w:type="character" w:customStyle="1" w:styleId="910">
    <w:name w:val="Заголовок 91"/>
    <w:link w:val="91"/>
    <w:rPr>
      <w:rFonts w:ascii="Arial" w:hAnsi="Arial"/>
      <w:i/>
      <w:sz w:val="21"/>
    </w:rPr>
  </w:style>
  <w:style w:type="paragraph" w:customStyle="1" w:styleId="35">
    <w:name w:val="Гиперссылка3"/>
    <w:link w:val="af1"/>
    <w:rPr>
      <w:color w:val="0000FF"/>
      <w:u w:val="single"/>
    </w:rPr>
  </w:style>
  <w:style w:type="character" w:styleId="af1">
    <w:name w:val="Hyperlink"/>
    <w:link w:val="35"/>
    <w:rPr>
      <w:color w:val="0000FF"/>
      <w:u w:val="single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1f9">
    <w:name w:val="Название объекта1"/>
    <w:link w:val="1fa"/>
    <w:rPr>
      <w:rFonts w:ascii="PT Astra Serif" w:hAnsi="PT Astra Serif"/>
      <w:i/>
      <w:sz w:val="24"/>
    </w:rPr>
  </w:style>
  <w:style w:type="character" w:customStyle="1" w:styleId="1fa">
    <w:name w:val="Название объекта1"/>
    <w:link w:val="1f9"/>
    <w:rPr>
      <w:rFonts w:ascii="PT Astra Serif" w:hAnsi="PT Astra Serif"/>
      <w:i/>
      <w:color w:val="000000"/>
      <w:spacing w:val="0"/>
      <w:sz w:val="24"/>
    </w:rPr>
  </w:style>
  <w:style w:type="paragraph" w:styleId="1fb">
    <w:name w:val="toc 1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d">
    <w:name w:val="Список1"/>
    <w:basedOn w:val="Textbody"/>
    <w:link w:val="1fe"/>
    <w:rPr>
      <w:rFonts w:ascii="PT Astra Serif" w:hAnsi="PT Astra Serif"/>
    </w:rPr>
  </w:style>
  <w:style w:type="character" w:customStyle="1" w:styleId="1fe">
    <w:name w:val="Список1"/>
    <w:basedOn w:val="Textbody0"/>
    <w:link w:val="1fd"/>
    <w:rPr>
      <w:rFonts w:ascii="PT Astra Serif" w:hAnsi="PT Astra Serif"/>
      <w:color w:val="000000"/>
      <w:spacing w:val="0"/>
      <w:sz w:val="24"/>
    </w:rPr>
  </w:style>
  <w:style w:type="paragraph" w:styleId="af2">
    <w:name w:val="caption"/>
    <w:link w:val="af3"/>
    <w:rPr>
      <w:rFonts w:ascii="PT Astra Serif" w:hAnsi="PT Astra Serif"/>
      <w:i/>
      <w:sz w:val="24"/>
    </w:rPr>
  </w:style>
  <w:style w:type="character" w:customStyle="1" w:styleId="af3">
    <w:name w:val="Название объекта Знак"/>
    <w:link w:val="af2"/>
    <w:rPr>
      <w:rFonts w:ascii="PT Astra Serif" w:hAnsi="PT Astra Serif"/>
      <w:i/>
      <w:sz w:val="24"/>
    </w:rPr>
  </w:style>
  <w:style w:type="paragraph" w:styleId="af4">
    <w:name w:val="List"/>
    <w:basedOn w:val="Textbody"/>
    <w:link w:val="af5"/>
    <w:rPr>
      <w:rFonts w:ascii="PT Astra Serif" w:hAnsi="PT Astra Serif"/>
    </w:rPr>
  </w:style>
  <w:style w:type="character" w:customStyle="1" w:styleId="af5">
    <w:name w:val="Список Знак"/>
    <w:basedOn w:val="Textbody0"/>
    <w:link w:val="af4"/>
    <w:rPr>
      <w:rFonts w:ascii="PT Astra Serif" w:hAnsi="PT Astra Serif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Theme="majorHAnsi" w:hAnsiTheme="majorHAnsi"/>
      <w:b/>
      <w:color w:val="5B9BD5" w:themeColor="accent1"/>
      <w:sz w:val="26"/>
    </w:rPr>
  </w:style>
  <w:style w:type="character" w:customStyle="1" w:styleId="211">
    <w:name w:val="Заголовок 21"/>
    <w:link w:val="210"/>
    <w:rPr>
      <w:rFonts w:asciiTheme="majorHAnsi" w:hAnsiTheme="majorHAnsi"/>
      <w:b/>
      <w:color w:val="5B9BD5" w:themeColor="accent1"/>
      <w:spacing w:val="0"/>
      <w:sz w:val="26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Heading6Char">
    <w:name w:val="Heading 6 Char"/>
    <w:basedOn w:val="1d"/>
    <w:link w:val="Heading6Char0"/>
    <w:rPr>
      <w:rFonts w:ascii="Arial" w:hAnsi="Arial"/>
      <w:b/>
    </w:rPr>
  </w:style>
  <w:style w:type="character" w:customStyle="1" w:styleId="Heading6Char0">
    <w:name w:val="Heading 6 Char"/>
    <w:basedOn w:val="1e"/>
    <w:link w:val="Heading6Char"/>
    <w:rPr>
      <w:rFonts w:ascii="Arial" w:hAnsi="Arial"/>
      <w:b/>
    </w:rPr>
  </w:style>
  <w:style w:type="paragraph" w:styleId="29">
    <w:name w:val="Quote"/>
    <w:basedOn w:val="a"/>
    <w:next w:val="a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Pr>
      <w:rFonts w:ascii="Times New Roman" w:hAnsi="Times New Roman"/>
      <w:i/>
      <w:sz w:val="20"/>
    </w:rPr>
  </w:style>
  <w:style w:type="paragraph" w:customStyle="1" w:styleId="af6">
    <w:name w:val="Символ сноски"/>
    <w:link w:val="af7"/>
    <w:rPr>
      <w:vertAlign w:val="superscript"/>
    </w:rPr>
  </w:style>
  <w:style w:type="character" w:customStyle="1" w:styleId="af7">
    <w:name w:val="Символ сноски"/>
    <w:link w:val="af6"/>
    <w:rPr>
      <w:vertAlign w:val="superscript"/>
    </w:rPr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rFonts w:ascii="Times New Roman" w:hAnsi="Times New Roman"/>
      <w:i/>
      <w:sz w:val="20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paragraph" w:customStyle="1" w:styleId="Heading5Char">
    <w:name w:val="Heading 5 Char"/>
    <w:basedOn w:val="1d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e"/>
    <w:link w:val="Heading5Char"/>
    <w:rPr>
      <w:rFonts w:ascii="Arial" w:hAnsi="Arial"/>
      <w:b/>
      <w:sz w:val="24"/>
    </w:rPr>
  </w:style>
  <w:style w:type="paragraph" w:customStyle="1" w:styleId="1ff">
    <w:name w:val="Знак примечания1"/>
    <w:link w:val="1ff0"/>
    <w:rPr>
      <w:sz w:val="16"/>
    </w:rPr>
  </w:style>
  <w:style w:type="character" w:customStyle="1" w:styleId="1ff0">
    <w:name w:val="Знак примечания1"/>
    <w:link w:val="1ff"/>
    <w:rPr>
      <w:sz w:val="16"/>
    </w:rPr>
  </w:style>
  <w:style w:type="paragraph" w:styleId="afc">
    <w:name w:val="header"/>
    <w:link w:val="afd"/>
  </w:style>
  <w:style w:type="character" w:customStyle="1" w:styleId="afd">
    <w:name w:val="Верхний колонтитул Знак"/>
    <w:link w:val="afc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</w:style>
  <w:style w:type="paragraph" w:styleId="afe">
    <w:name w:val="footer"/>
    <w:link w:val="aff"/>
  </w:style>
  <w:style w:type="character" w:customStyle="1" w:styleId="aff">
    <w:name w:val="Нижний колонтитул Знак"/>
    <w:link w:val="afe"/>
  </w:style>
  <w:style w:type="paragraph" w:styleId="aff0">
    <w:name w:val="index heading"/>
    <w:basedOn w:val="af"/>
    <w:link w:val="aff1"/>
  </w:style>
  <w:style w:type="character" w:customStyle="1" w:styleId="aff1">
    <w:name w:val="Указатель Знак"/>
    <w:basedOn w:val="af0"/>
    <w:link w:val="aff0"/>
    <w:rPr>
      <w:rFonts w:ascii="PT Astra Serif" w:hAnsi="PT Astra Serif"/>
      <w:sz w:val="28"/>
    </w:rPr>
  </w:style>
  <w:style w:type="paragraph" w:styleId="aff2">
    <w:name w:val="footnote text"/>
    <w:basedOn w:val="a"/>
    <w:link w:val="aff3"/>
  </w:style>
  <w:style w:type="character" w:customStyle="1" w:styleId="aff3">
    <w:name w:val="Текст сноски Знак"/>
    <w:basedOn w:val="1"/>
    <w:link w:val="aff2"/>
    <w:rPr>
      <w:rFonts w:ascii="Times New Roman" w:hAnsi="Times New Roman"/>
      <w:sz w:val="20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af">
    <w:name w:val="Заголовок"/>
    <w:basedOn w:val="a"/>
    <w:next w:val="a9"/>
    <w:link w:val="af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0">
    <w:name w:val="Заголовок"/>
    <w:basedOn w:val="1"/>
    <w:link w:val="af"/>
    <w:rPr>
      <w:rFonts w:ascii="PT Astra Serif" w:hAnsi="PT Astra Serif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f4">
    <w:name w:val="annotation subject"/>
    <w:basedOn w:val="ab"/>
    <w:next w:val="ab"/>
    <w:link w:val="aff5"/>
    <w:rPr>
      <w:b/>
    </w:rPr>
  </w:style>
  <w:style w:type="character" w:customStyle="1" w:styleId="aff5">
    <w:name w:val="Тема примечания Знак"/>
    <w:basedOn w:val="ac"/>
    <w:link w:val="aff4"/>
    <w:rPr>
      <w:rFonts w:ascii="Times New Roman" w:hAnsi="Times New Roman"/>
      <w:b/>
      <w:sz w:val="20"/>
    </w:rPr>
  </w:style>
  <w:style w:type="paragraph" w:styleId="aff6">
    <w:name w:val="table of figures"/>
    <w:basedOn w:val="a"/>
    <w:next w:val="a"/>
    <w:link w:val="aff7"/>
  </w:style>
  <w:style w:type="character" w:customStyle="1" w:styleId="aff7">
    <w:name w:val="Перечень рисунков Знак"/>
    <w:basedOn w:val="1"/>
    <w:link w:val="aff6"/>
    <w:rPr>
      <w:rFonts w:ascii="Times New Roman" w:hAnsi="Times New Roman"/>
      <w:sz w:val="2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f1">
    <w:name w:val="Обычный1"/>
    <w:link w:val="1ff2"/>
    <w:rPr>
      <w:rFonts w:ascii="Times New Roman" w:hAnsi="Times New Roman"/>
      <w:sz w:val="20"/>
    </w:rPr>
  </w:style>
  <w:style w:type="character" w:customStyle="1" w:styleId="1ff2">
    <w:name w:val="Обычный1"/>
    <w:link w:val="1ff1"/>
    <w:rPr>
      <w:rFonts w:ascii="Times New Roman" w:hAnsi="Times New Roman"/>
      <w:sz w:val="20"/>
    </w:rPr>
  </w:style>
  <w:style w:type="paragraph" w:styleId="aff8">
    <w:name w:val="Subtitle"/>
    <w:link w:val="aff9"/>
    <w:uiPriority w:val="11"/>
    <w:qFormat/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customStyle="1" w:styleId="110">
    <w:name w:val="Заголовок 11"/>
    <w:link w:val="111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11">
    <w:name w:val="Заголовок 11"/>
    <w:link w:val="110"/>
    <w:rPr>
      <w:rFonts w:asciiTheme="majorHAnsi" w:hAnsiTheme="majorHAnsi"/>
      <w:b/>
      <w:color w:val="2E74B5" w:themeColor="accent1" w:themeShade="BF"/>
      <w:spacing w:val="0"/>
      <w:sz w:val="28"/>
    </w:rPr>
  </w:style>
  <w:style w:type="paragraph" w:customStyle="1" w:styleId="1ff3">
    <w:name w:val="Знак концевой сноски1"/>
    <w:link w:val="1ff4"/>
    <w:rPr>
      <w:vertAlign w:val="superscript"/>
    </w:rPr>
  </w:style>
  <w:style w:type="character" w:customStyle="1" w:styleId="1ff4">
    <w:name w:val="Знак концевой сноски1"/>
    <w:link w:val="1ff3"/>
    <w:rPr>
      <w:vertAlign w:val="superscript"/>
    </w:rPr>
  </w:style>
  <w:style w:type="paragraph" w:styleId="affa">
    <w:name w:val="Balloon Text"/>
    <w:basedOn w:val="a"/>
    <w:link w:val="affb"/>
    <w:rPr>
      <w:rFonts w:ascii="Segoe UI" w:hAnsi="Segoe UI"/>
      <w:sz w:val="18"/>
    </w:rPr>
  </w:style>
  <w:style w:type="character" w:customStyle="1" w:styleId="affb">
    <w:name w:val="Текст выноски Знак"/>
    <w:basedOn w:val="1"/>
    <w:link w:val="affa"/>
    <w:rPr>
      <w:rFonts w:ascii="Segoe UI" w:hAnsi="Segoe UI"/>
      <w:sz w:val="1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vertAlign w:val="superscript"/>
    </w:rPr>
  </w:style>
  <w:style w:type="paragraph" w:customStyle="1" w:styleId="610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character" w:customStyle="1" w:styleId="611">
    <w:name w:val="Заголовок 61"/>
    <w:link w:val="610"/>
    <w:rPr>
      <w:rFonts w:asciiTheme="majorHAnsi" w:hAnsiTheme="majorHAnsi"/>
      <w:i/>
      <w:color w:val="1F4D78" w:themeColor="accent1" w:themeShade="7F"/>
      <w:spacing w:val="0"/>
      <w:sz w:val="22"/>
    </w:rPr>
  </w:style>
  <w:style w:type="paragraph" w:styleId="affc">
    <w:name w:val="Title"/>
    <w:link w:val="affd"/>
    <w:uiPriority w:val="10"/>
    <w:qFormat/>
    <w:rPr>
      <w:rFonts w:ascii="PT Astra Serif" w:hAnsi="PT Astra Serif"/>
      <w:sz w:val="28"/>
    </w:rPr>
  </w:style>
  <w:style w:type="character" w:customStyle="1" w:styleId="affd">
    <w:name w:val="Название Знак"/>
    <w:link w:val="affc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customStyle="1" w:styleId="HTML1">
    <w:name w:val="Код HTML1"/>
    <w:basedOn w:val="1f7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f8"/>
    <w:link w:val="HTML1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410">
    <w:name w:val="Заголовок 41"/>
    <w:link w:val="411"/>
    <w:rPr>
      <w:rFonts w:asciiTheme="majorHAnsi" w:hAnsiTheme="majorHAnsi"/>
      <w:b/>
      <w:i/>
      <w:color w:val="5B9BD5" w:themeColor="accent1"/>
    </w:rPr>
  </w:style>
  <w:style w:type="character" w:customStyle="1" w:styleId="411">
    <w:name w:val="Заголовок 41"/>
    <w:link w:val="410"/>
    <w:rPr>
      <w:rFonts w:asciiTheme="majorHAnsi" w:hAnsiTheme="majorHAnsi"/>
      <w:b/>
      <w:i/>
      <w:color w:val="5B9BD5" w:themeColor="accent1"/>
      <w:spacing w:val="0"/>
      <w:sz w:val="22"/>
    </w:rPr>
  </w:style>
  <w:style w:type="paragraph" w:customStyle="1" w:styleId="Heading8Char">
    <w:name w:val="Heading 8 Char"/>
    <w:basedOn w:val="1d"/>
    <w:link w:val="Heading8Char0"/>
    <w:rPr>
      <w:rFonts w:ascii="Arial" w:hAnsi="Arial"/>
      <w:i/>
    </w:rPr>
  </w:style>
  <w:style w:type="character" w:customStyle="1" w:styleId="Heading8Char0">
    <w:name w:val="Heading 8 Char"/>
    <w:basedOn w:val="1e"/>
    <w:link w:val="Heading8Char"/>
    <w:rPr>
      <w:rFonts w:ascii="Arial" w:hAnsi="Arial"/>
      <w:i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paragraph" w:customStyle="1" w:styleId="810">
    <w:name w:val="Заголовок 81"/>
    <w:link w:val="811"/>
    <w:rPr>
      <w:rFonts w:ascii="Arial" w:hAnsi="Arial"/>
      <w:i/>
    </w:rPr>
  </w:style>
  <w:style w:type="character" w:customStyle="1" w:styleId="811">
    <w:name w:val="Заголовок 81"/>
    <w:link w:val="810"/>
    <w:rPr>
      <w:rFonts w:ascii="Arial" w:hAnsi="Arial"/>
      <w:i/>
      <w:sz w:val="22"/>
    </w:r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5">
    <w:name w:val="Lined - Accent 5"/>
    <w:basedOn w:val="a1"/>
    <w:rPr>
      <w:color w:val="404040"/>
      <w:sz w:val="20"/>
    </w:rPr>
    <w:tblPr/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2">
    <w:name w:val="Lined - Accent 2"/>
    <w:basedOn w:val="a1"/>
    <w:rPr>
      <w:color w:val="404040"/>
      <w:sz w:val="20"/>
    </w:rPr>
    <w:tblPr/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ned-Accent1">
    <w:name w:val="Lined - Accent 1"/>
    <w:basedOn w:val="a1"/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">
    <w:name w:val="Lined - Accent"/>
    <w:basedOn w:val="a1"/>
    <w:rPr>
      <w:color w:val="404040"/>
      <w:sz w:val="2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rPr>
      <w:color w:val="404040"/>
      <w:sz w:val="20"/>
    </w:rPr>
    <w:tblPr/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">
    <w:name w:val="List Table 1 Light"/>
    <w:basedOn w:val="a1"/>
    <w:tblPr/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PlainTable4">
    <w:name w:val="Plain Table 4"/>
    <w:basedOn w:val="a1"/>
    <w:tblPr/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PlainTable3">
    <w:name w:val="Plain Table 3"/>
    <w:basedOn w:val="a1"/>
    <w:tblPr/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PlainTable5">
    <w:name w:val="Plain Table 5"/>
    <w:basedOn w:val="a1"/>
    <w:tblPr/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Lined-Accent4">
    <w:name w:val="Lined - Accent 4"/>
    <w:basedOn w:val="a1"/>
    <w:rPr>
      <w:color w:val="404040"/>
      <w:sz w:val="20"/>
    </w:rPr>
    <w:tblPr/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3">
    <w:name w:val="Lined - Accent 3"/>
    <w:basedOn w:val="a1"/>
    <w:rPr>
      <w:color w:val="404040"/>
      <w:sz w:val="20"/>
    </w:rPr>
    <w:tblPr/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styleId="37">
    <w:name w:val="Body Text 3"/>
    <w:basedOn w:val="a"/>
    <w:link w:val="38"/>
    <w:uiPriority w:val="99"/>
    <w:semiHidden/>
    <w:unhideWhenUsed/>
    <w:rsid w:val="0032663E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32663E"/>
    <w:rPr>
      <w:rFonts w:ascii="Times New Roman" w:hAnsi="Times New Roman"/>
      <w:sz w:val="16"/>
      <w:szCs w:val="16"/>
    </w:rPr>
  </w:style>
  <w:style w:type="table" w:customStyle="1" w:styleId="2b">
    <w:name w:val="Сетка таблицы2"/>
    <w:basedOn w:val="a1"/>
    <w:rsid w:val="0032663E"/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Closing"/>
    <w:basedOn w:val="a"/>
    <w:link w:val="afff0"/>
    <w:qFormat/>
    <w:rsid w:val="00A25FA3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color w:val="auto"/>
      <w:sz w:val="28"/>
      <w:szCs w:val="28"/>
      <w:lang w:eastAsia="en-US"/>
    </w:rPr>
  </w:style>
  <w:style w:type="character" w:customStyle="1" w:styleId="afff0">
    <w:name w:val="Прощание Знак"/>
    <w:basedOn w:val="a0"/>
    <w:link w:val="afff"/>
    <w:rsid w:val="00A25FA3"/>
    <w:rPr>
      <w:rFonts w:ascii="Calibri" w:eastAsia="Calibri" w:hAnsi="Calibri" w:cs="Tahoma"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DA31-E850-495A-B019-77AE5467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19807</Words>
  <Characters>112906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КуликоваЕВ</dc:creator>
  <cp:lastModifiedBy>КудрявцеваАА</cp:lastModifiedBy>
  <cp:revision>4</cp:revision>
  <dcterms:created xsi:type="dcterms:W3CDTF">2024-12-16T06:38:00Z</dcterms:created>
  <dcterms:modified xsi:type="dcterms:W3CDTF">2024-12-24T11:19:00Z</dcterms:modified>
</cp:coreProperties>
</file>