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61" w:rsidRPr="00255554" w:rsidRDefault="00353D61" w:rsidP="00353D61">
      <w:pPr>
        <w:suppressAutoHyphens/>
        <w:jc w:val="center"/>
        <w:rPr>
          <w:lang w:eastAsia="zh-CN"/>
        </w:rPr>
      </w:pPr>
      <w:r w:rsidRPr="00255554">
        <w:rPr>
          <w:rFonts w:ascii="PT Astra Serif" w:hAnsi="PT Astra Serif"/>
          <w:noProof/>
        </w:rPr>
        <w:drawing>
          <wp:anchor distT="0" distB="0" distL="114300" distR="114300" simplePos="0" relativeHeight="251662336" behindDoc="0" locked="0" layoutInCell="1" allowOverlap="1" wp14:anchorId="0604E792" wp14:editId="05346D2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5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53D61" w:rsidRPr="00255554" w:rsidRDefault="00353D61" w:rsidP="00353D6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353D61" w:rsidRPr="00255554" w:rsidRDefault="00353D61" w:rsidP="00353D6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55554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353D61" w:rsidRPr="00255554" w:rsidRDefault="00353D61" w:rsidP="00353D6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55554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353D61" w:rsidRPr="00255554" w:rsidRDefault="00353D61" w:rsidP="00353D6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55554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353D61" w:rsidRPr="00255554" w:rsidRDefault="00353D61" w:rsidP="00353D6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353D61" w:rsidRPr="00255554" w:rsidRDefault="00353D61" w:rsidP="00353D6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5555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353D61" w:rsidRPr="00255554" w:rsidRDefault="00353D61" w:rsidP="00353D6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53D61" w:rsidRPr="00255554" w:rsidTr="00A7600D">
        <w:trPr>
          <w:trHeight w:val="146"/>
        </w:trPr>
        <w:tc>
          <w:tcPr>
            <w:tcW w:w="5846" w:type="dxa"/>
            <w:shd w:val="clear" w:color="auto" w:fill="auto"/>
          </w:tcPr>
          <w:p w:rsidR="00353D61" w:rsidRPr="00255554" w:rsidRDefault="00353D61" w:rsidP="00353D6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 июля 2024 г.</w:t>
            </w:r>
          </w:p>
        </w:tc>
        <w:tc>
          <w:tcPr>
            <w:tcW w:w="2409" w:type="dxa"/>
            <w:shd w:val="clear" w:color="auto" w:fill="auto"/>
          </w:tcPr>
          <w:p w:rsidR="00353D61" w:rsidRPr="00255554" w:rsidRDefault="00353D61" w:rsidP="00353D6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279</w:t>
            </w:r>
          </w:p>
        </w:tc>
      </w:tr>
    </w:tbl>
    <w:p w:rsidR="00F138C8" w:rsidRDefault="00F138C8" w:rsidP="00F138C8">
      <w:pPr>
        <w:rPr>
          <w:sz w:val="26"/>
          <w:szCs w:val="26"/>
        </w:rPr>
      </w:pPr>
    </w:p>
    <w:p w:rsidR="00353D61" w:rsidRDefault="00353D61" w:rsidP="00F138C8">
      <w:pPr>
        <w:rPr>
          <w:sz w:val="26"/>
          <w:szCs w:val="26"/>
        </w:rPr>
      </w:pPr>
    </w:p>
    <w:p w:rsidR="00AF5252" w:rsidRDefault="00AF5252" w:rsidP="00AF5252">
      <w:pPr>
        <w:pStyle w:val="af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>от 27 апреля 2023</w:t>
      </w:r>
      <w:r w:rsidR="009C7F2F">
        <w:rPr>
          <w:rFonts w:ascii="PT Astra Serif" w:hAnsi="PT Astra Serif" w:cs="Arial"/>
          <w:b/>
          <w:sz w:val="28"/>
          <w:szCs w:val="28"/>
        </w:rPr>
        <w:t xml:space="preserve"> г.</w:t>
      </w:r>
      <w:r>
        <w:rPr>
          <w:rFonts w:ascii="PT Astra Serif" w:hAnsi="PT Astra Serif" w:cs="Arial"/>
          <w:b/>
          <w:sz w:val="28"/>
          <w:szCs w:val="28"/>
        </w:rPr>
        <w:t xml:space="preserve"> № 130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t>предоставления муниципальной услуги «Выдача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материнского капитала»</w:t>
      </w:r>
    </w:p>
    <w:p w:rsidR="00AF5252" w:rsidRDefault="00AF5252" w:rsidP="00AF52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F5252" w:rsidRDefault="00AF5252" w:rsidP="009C7F2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 на основании статей 31, 32 Устава муниципального образования Каменский район</w:t>
      </w:r>
      <w:r w:rsidR="00B1657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администрация  муниципального образования Каменский район ПОСТАНОВЛЯЕТ:</w:t>
      </w:r>
    </w:p>
    <w:p w:rsidR="00AF5252" w:rsidRDefault="009C7F2F" w:rsidP="009C7F2F">
      <w:pPr>
        <w:pStyle w:val="af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</w:t>
      </w:r>
      <w:r w:rsidR="00AF5252">
        <w:rPr>
          <w:rFonts w:ascii="PT Astra Serif" w:hAnsi="PT Astra Serif"/>
          <w:bCs/>
          <w:sz w:val="28"/>
          <w:szCs w:val="28"/>
        </w:rPr>
        <w:t xml:space="preserve">. Внести в постановление </w:t>
      </w:r>
      <w:r w:rsidR="00AF525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="00AF5252">
        <w:rPr>
          <w:rFonts w:ascii="PT Astra Serif" w:hAnsi="PT Astra Serif" w:cs="Arial"/>
          <w:sz w:val="28"/>
          <w:szCs w:val="28"/>
        </w:rPr>
        <w:t>от 27 апреля 2023</w:t>
      </w:r>
      <w:r>
        <w:rPr>
          <w:rFonts w:ascii="PT Astra Serif" w:hAnsi="PT Astra Serif" w:cs="Arial"/>
          <w:sz w:val="28"/>
          <w:szCs w:val="28"/>
        </w:rPr>
        <w:t xml:space="preserve"> г.</w:t>
      </w:r>
      <w:r w:rsidR="00AF5252">
        <w:rPr>
          <w:rFonts w:ascii="PT Astra Serif" w:hAnsi="PT Astra Serif" w:cs="Arial"/>
          <w:sz w:val="28"/>
          <w:szCs w:val="28"/>
        </w:rPr>
        <w:t xml:space="preserve"> № 130 </w:t>
      </w:r>
      <w:r w:rsidR="00AF5252">
        <w:rPr>
          <w:rFonts w:ascii="PT Astra Serif" w:hAnsi="PT Astra Serif"/>
          <w:sz w:val="28"/>
          <w:szCs w:val="28"/>
        </w:rPr>
        <w:t>«</w:t>
      </w:r>
      <w:r w:rsidR="00AF5252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 w:rsidR="00AF5252">
        <w:rPr>
          <w:rFonts w:ascii="PT Astra Serif" w:hAnsi="PT Astra Serif"/>
          <w:sz w:val="28"/>
          <w:szCs w:val="28"/>
        </w:rPr>
        <w:t>предоставления муниципальной услуги «Выдача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материнского капитала» следующие изменения:</w:t>
      </w:r>
    </w:p>
    <w:p w:rsidR="00AF5252" w:rsidRDefault="00AF5252" w:rsidP="009C7F2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864385">
        <w:rPr>
          <w:rFonts w:ascii="PT Astra Serif" w:hAnsi="PT Astra Serif"/>
          <w:color w:val="000000"/>
          <w:sz w:val="28"/>
          <w:szCs w:val="28"/>
        </w:rPr>
        <w:t>1.1 В подпункте 4 пункта 57</w:t>
      </w:r>
      <w:r w:rsidR="00864385" w:rsidRPr="00864385"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</w:t>
      </w:r>
      <w:r w:rsidRPr="00864385">
        <w:rPr>
          <w:rFonts w:ascii="PT Astra Serif" w:hAnsi="PT Astra Serif"/>
          <w:color w:val="000000"/>
          <w:sz w:val="28"/>
          <w:szCs w:val="28"/>
        </w:rPr>
        <w:t xml:space="preserve"> текст «08.06.2021 № 362/</w:t>
      </w:r>
      <w:proofErr w:type="spellStart"/>
      <w:proofErr w:type="gramStart"/>
      <w:r w:rsidRPr="00864385">
        <w:rPr>
          <w:rFonts w:ascii="PT Astra Serif" w:hAnsi="PT Astra Serif"/>
          <w:color w:val="000000"/>
          <w:sz w:val="28"/>
          <w:szCs w:val="28"/>
        </w:rPr>
        <w:t>пр</w:t>
      </w:r>
      <w:proofErr w:type="spellEnd"/>
      <w:proofErr w:type="gramEnd"/>
      <w:r w:rsidRPr="00864385">
        <w:rPr>
          <w:rFonts w:ascii="PT Astra Serif" w:hAnsi="PT Astra Serif"/>
          <w:color w:val="000000"/>
          <w:sz w:val="28"/>
          <w:szCs w:val="28"/>
        </w:rPr>
        <w:t>» заменить текстом «24.04.2024 № 285/</w:t>
      </w:r>
      <w:proofErr w:type="spellStart"/>
      <w:r w:rsidRPr="00864385">
        <w:rPr>
          <w:rFonts w:ascii="PT Astra Serif" w:hAnsi="PT Astra Serif"/>
          <w:color w:val="000000"/>
          <w:sz w:val="28"/>
          <w:szCs w:val="28"/>
        </w:rPr>
        <w:t>пр</w:t>
      </w:r>
      <w:proofErr w:type="spellEnd"/>
      <w:r w:rsidRPr="00864385">
        <w:rPr>
          <w:rFonts w:ascii="PT Astra Serif" w:hAnsi="PT Astra Serif"/>
          <w:color w:val="000000"/>
          <w:sz w:val="28"/>
          <w:szCs w:val="28"/>
        </w:rPr>
        <w:t>»;</w:t>
      </w:r>
    </w:p>
    <w:p w:rsidR="00AF5252" w:rsidRDefault="00AF5252" w:rsidP="009C7F2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 Пункт 86 административного регламента дополнить текстом «Периодичность осуществления текущего контроля устанавливается руководителем структурного подразделения администрации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AF5252" w:rsidRDefault="00AF5252" w:rsidP="009C7F2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1.3 В пункте 89 административного регламента текст «Периодичность осуществления текущего контроля устанавливается руководителем структурного подразделения администрации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.» 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исключить.</w:t>
      </w:r>
    </w:p>
    <w:p w:rsidR="00AF5252" w:rsidRDefault="00AF5252" w:rsidP="009C7F2F">
      <w:pPr>
        <w:spacing w:line="360" w:lineRule="exact"/>
        <w:ind w:firstLine="709"/>
        <w:jc w:val="both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2. </w:t>
      </w:r>
      <w:r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F5252" w:rsidRDefault="00AF5252" w:rsidP="009C7F2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D15CD8" w:rsidRDefault="00D15CD8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301523" w:rsidRDefault="00301523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301523" w:rsidRDefault="00301523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01523" w:rsidRPr="00255554" w:rsidTr="00A7600D">
        <w:trPr>
          <w:trHeight w:val="229"/>
        </w:trPr>
        <w:tc>
          <w:tcPr>
            <w:tcW w:w="2178" w:type="pct"/>
          </w:tcPr>
          <w:p w:rsidR="00301523" w:rsidRPr="00255554" w:rsidRDefault="00301523" w:rsidP="00A7600D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25555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25555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01523" w:rsidRPr="00255554" w:rsidRDefault="00301523" w:rsidP="00A7600D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301523" w:rsidRPr="00255554" w:rsidRDefault="00301523" w:rsidP="00A7600D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AF5252" w:rsidRDefault="00AF5252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F5252" w:rsidRDefault="00AF5252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A326C" w:rsidRPr="00F138C8" w:rsidRDefault="005A326C" w:rsidP="00FB4D72">
      <w:pPr>
        <w:jc w:val="both"/>
        <w:rPr>
          <w:sz w:val="28"/>
          <w:szCs w:val="28"/>
        </w:rPr>
      </w:pPr>
      <w:bookmarkStart w:id="0" w:name="_GoBack"/>
      <w:bookmarkEnd w:id="0"/>
    </w:p>
    <w:sectPr w:rsidR="005A326C" w:rsidRPr="00F138C8" w:rsidSect="006924D5">
      <w:headerReference w:type="default" r:id="rId1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B7" w:rsidRDefault="00763DB7">
      <w:r>
        <w:separator/>
      </w:r>
    </w:p>
  </w:endnote>
  <w:endnote w:type="continuationSeparator" w:id="0">
    <w:p w:rsidR="00763DB7" w:rsidRDefault="0076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B7" w:rsidRDefault="00763DB7">
      <w:r>
        <w:separator/>
      </w:r>
    </w:p>
  </w:footnote>
  <w:footnote w:type="continuationSeparator" w:id="0">
    <w:p w:rsidR="00763DB7" w:rsidRDefault="0076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61014"/>
      <w:docPartObj>
        <w:docPartGallery w:val="Page Numbers (Top of Page)"/>
        <w:docPartUnique/>
      </w:docPartObj>
    </w:sdtPr>
    <w:sdtContent>
      <w:p w:rsidR="009B12E1" w:rsidRDefault="009B12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12E1">
          <w:rPr>
            <w:noProof/>
            <w:lang w:val="ru-RU"/>
          </w:rPr>
          <w:t>2</w:t>
        </w:r>
        <w:r>
          <w:fldChar w:fldCharType="end"/>
        </w:r>
      </w:p>
    </w:sdtContent>
  </w:sdt>
  <w:p w:rsidR="00181C59" w:rsidRPr="00706D4D" w:rsidRDefault="00181C59" w:rsidP="00706D4D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71"/>
    <w:multiLevelType w:val="multilevel"/>
    <w:tmpl w:val="E69EEE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F64ACD"/>
    <w:multiLevelType w:val="multilevel"/>
    <w:tmpl w:val="C846D996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  <w:rPr>
        <w:rFonts w:ascii="PT Astra Serif" w:hAnsi="PT Astra Serif"/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1DED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60EB"/>
    <w:rsid w:val="00177803"/>
    <w:rsid w:val="00180C15"/>
    <w:rsid w:val="00180FC4"/>
    <w:rsid w:val="00181C59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953"/>
    <w:rsid w:val="001D4EC9"/>
    <w:rsid w:val="001D4FEB"/>
    <w:rsid w:val="001D588A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6AC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61D3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4734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4ADF"/>
    <w:rsid w:val="002767CA"/>
    <w:rsid w:val="00276C14"/>
    <w:rsid w:val="00277D7A"/>
    <w:rsid w:val="002804F0"/>
    <w:rsid w:val="00280BF9"/>
    <w:rsid w:val="0028173C"/>
    <w:rsid w:val="00281E14"/>
    <w:rsid w:val="0028292A"/>
    <w:rsid w:val="00282BDB"/>
    <w:rsid w:val="00282ED5"/>
    <w:rsid w:val="00283085"/>
    <w:rsid w:val="00284186"/>
    <w:rsid w:val="00286915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00E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6FFF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523"/>
    <w:rsid w:val="003017C7"/>
    <w:rsid w:val="00304A92"/>
    <w:rsid w:val="00305954"/>
    <w:rsid w:val="00305D87"/>
    <w:rsid w:val="00306CAB"/>
    <w:rsid w:val="00306F58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582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3D61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2A9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B82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0783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A33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1D9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3B"/>
    <w:rsid w:val="005A61B4"/>
    <w:rsid w:val="005A71E2"/>
    <w:rsid w:val="005A730C"/>
    <w:rsid w:val="005A74F7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1D8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E3E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237C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4D5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AC6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39F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0A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DB7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3A9C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851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385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181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CF9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B50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583C"/>
    <w:rsid w:val="009A7C5A"/>
    <w:rsid w:val="009B0520"/>
    <w:rsid w:val="009B080D"/>
    <w:rsid w:val="009B0E52"/>
    <w:rsid w:val="009B12E1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C7F2F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294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757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86A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05D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3D7C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252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570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1F7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D24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876"/>
    <w:rsid w:val="00C37CF5"/>
    <w:rsid w:val="00C37D8F"/>
    <w:rsid w:val="00C406EB"/>
    <w:rsid w:val="00C410B4"/>
    <w:rsid w:val="00C420CD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0B7D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0BF6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6A97"/>
    <w:rsid w:val="00CD7BAC"/>
    <w:rsid w:val="00CD7C2F"/>
    <w:rsid w:val="00CE04F6"/>
    <w:rsid w:val="00CE1257"/>
    <w:rsid w:val="00CE2D48"/>
    <w:rsid w:val="00CE31F0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41B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744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A46"/>
    <w:rsid w:val="00E32C52"/>
    <w:rsid w:val="00E35059"/>
    <w:rsid w:val="00E350E6"/>
    <w:rsid w:val="00E358F6"/>
    <w:rsid w:val="00E35A96"/>
    <w:rsid w:val="00E35B11"/>
    <w:rsid w:val="00E35E0F"/>
    <w:rsid w:val="00E37AAF"/>
    <w:rsid w:val="00E40210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0F3E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88C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583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66BD"/>
    <w:rsid w:val="00F276CE"/>
    <w:rsid w:val="00F2773C"/>
    <w:rsid w:val="00F277CF"/>
    <w:rsid w:val="00F27D84"/>
    <w:rsid w:val="00F27FA4"/>
    <w:rsid w:val="00F3050D"/>
    <w:rsid w:val="00F31321"/>
    <w:rsid w:val="00F31534"/>
    <w:rsid w:val="00F3153E"/>
    <w:rsid w:val="00F31B21"/>
    <w:rsid w:val="00F31E36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56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7D6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5C1F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1E54-81A4-4869-9DB7-0F102CB8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2329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13</cp:revision>
  <cp:lastPrinted>2022-06-01T06:26:00Z</cp:lastPrinted>
  <dcterms:created xsi:type="dcterms:W3CDTF">2024-07-30T08:27:00Z</dcterms:created>
  <dcterms:modified xsi:type="dcterms:W3CDTF">2024-07-31T11:39:00Z</dcterms:modified>
</cp:coreProperties>
</file>