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FA" w:rsidRPr="004C2EFA" w:rsidRDefault="004C2EFA" w:rsidP="004C2EFA">
      <w:pPr>
        <w:widowControl w:val="0"/>
        <w:tabs>
          <w:tab w:val="left" w:pos="8505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4C2EFA">
        <w:rPr>
          <w:rFonts w:ascii="Arial" w:eastAsia="Arial" w:hAnsi="Arial" w:cs="Arial"/>
          <w:b/>
          <w:bCs/>
          <w:sz w:val="32"/>
          <w:szCs w:val="32"/>
        </w:rPr>
        <w:t>СОБРАНИЕ ПРЕДСТАВИТЕЛЕЙ МУНИЦИПАЛЬНОГО ОБРАЗОВАНИЯ КАМЕНСКИЙ РАЙОН</w:t>
      </w:r>
    </w:p>
    <w:p w:rsidR="004C2EFA" w:rsidRPr="004C2EFA" w:rsidRDefault="004C2EFA" w:rsidP="004C2EFA">
      <w:pPr>
        <w:widowControl w:val="0"/>
        <w:tabs>
          <w:tab w:val="left" w:pos="8505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</w:p>
    <w:p w:rsidR="004C2EFA" w:rsidRPr="004C2EFA" w:rsidRDefault="004C2EFA" w:rsidP="004C2EFA">
      <w:pPr>
        <w:widowControl w:val="0"/>
        <w:tabs>
          <w:tab w:val="left" w:pos="8505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4C2EFA">
        <w:rPr>
          <w:rFonts w:ascii="Arial" w:eastAsia="Arial" w:hAnsi="Arial" w:cs="Arial"/>
          <w:b/>
          <w:bCs/>
          <w:sz w:val="32"/>
          <w:szCs w:val="32"/>
        </w:rPr>
        <w:t>РЕШЕНИЕ</w:t>
      </w:r>
    </w:p>
    <w:p w:rsidR="004C2EFA" w:rsidRPr="004C2EFA" w:rsidRDefault="004C2EFA" w:rsidP="004C2EFA">
      <w:pPr>
        <w:widowControl w:val="0"/>
        <w:tabs>
          <w:tab w:val="left" w:pos="8505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</w:p>
    <w:p w:rsidR="004C2EFA" w:rsidRPr="004C2EFA" w:rsidRDefault="004C2EFA" w:rsidP="004C2EFA">
      <w:pPr>
        <w:widowControl w:val="0"/>
        <w:tabs>
          <w:tab w:val="left" w:pos="8505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</w:p>
    <w:p w:rsidR="004C2EFA" w:rsidRPr="004C2EFA" w:rsidRDefault="004C2EFA" w:rsidP="004C2EFA">
      <w:pPr>
        <w:widowControl w:val="0"/>
        <w:tabs>
          <w:tab w:val="left" w:pos="8505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4C2EFA">
        <w:rPr>
          <w:rFonts w:ascii="Arial" w:eastAsia="Arial" w:hAnsi="Arial" w:cs="Arial"/>
          <w:b/>
          <w:bCs/>
          <w:sz w:val="32"/>
          <w:szCs w:val="32"/>
        </w:rPr>
        <w:t>ОБ УТВЕРЖЕНИИ ПОЛОЖЕНИЯ «О ПОРЯДКЕ ПРЕДОСТАВЛЕНИЯ ИМУЩЕСТВА, НАХОДЯЩЕГОСЯ В СОБСТВЕННОСТИ МУНИЦИПАЛЬНОГО ОБРАЗОВАНИЯ КАМЕНСКИМЙ РАЙОН, В БЕЗВОЗМЕЗДНОЕ ПОЛЬЗОВАНИЕ»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pacing w:val="-6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hyperlink r:id="rId6">
        <w:r w:rsidRPr="004C2EFA">
          <w:rPr>
            <w:rFonts w:ascii="Arial" w:eastAsia="Microsoft Sans Serif" w:hAnsi="Arial" w:cs="Arial"/>
            <w:sz w:val="24"/>
            <w:szCs w:val="24"/>
          </w:rPr>
          <w:t>В</w:t>
        </w:r>
      </w:hyperlink>
      <w:r w:rsidRPr="004C2EFA">
        <w:rPr>
          <w:rFonts w:ascii="Arial" w:eastAsia="Microsoft Sans Serif" w:hAnsi="Arial" w:cs="Arial"/>
          <w:sz w:val="24"/>
          <w:szCs w:val="24"/>
        </w:rPr>
        <w:t xml:space="preserve"> с</w:t>
      </w:r>
      <w:hyperlink r:id="rId7">
        <w:r w:rsidRPr="004C2EFA">
          <w:rPr>
            <w:rFonts w:ascii="Arial" w:eastAsia="Microsoft Sans Serif" w:hAnsi="Arial" w:cs="Arial"/>
            <w:sz w:val="24"/>
            <w:szCs w:val="24"/>
          </w:rPr>
          <w:t>о</w:t>
        </w:r>
      </w:hyperlink>
      <w:hyperlink r:id="rId8">
        <w:r w:rsidRPr="004C2EFA">
          <w:rPr>
            <w:rFonts w:ascii="Arial" w:eastAsia="Microsoft Sans Serif" w:hAnsi="Arial" w:cs="Arial"/>
            <w:sz w:val="24"/>
            <w:szCs w:val="24"/>
          </w:rPr>
          <w:t>ответствии с</w:t>
        </w:r>
        <w:proofErr w:type="gramStart"/>
        <w:r w:rsidRPr="004C2EFA">
          <w:rPr>
            <w:rFonts w:ascii="Arial" w:eastAsia="Microsoft Sans Serif" w:hAnsi="Arial" w:cs="Arial"/>
            <w:sz w:val="24"/>
            <w:szCs w:val="24"/>
          </w:rPr>
          <w:t xml:space="preserve"> Г</w:t>
        </w:r>
        <w:proofErr w:type="gramEnd"/>
        <w:r w:rsidRPr="004C2EFA">
          <w:rPr>
            <w:rFonts w:ascii="Arial" w:eastAsia="Microsoft Sans Serif" w:hAnsi="Arial" w:cs="Arial"/>
            <w:sz w:val="24"/>
            <w:szCs w:val="24"/>
          </w:rPr>
          <w:t>раждански</w:t>
        </w:r>
      </w:hyperlink>
      <w:hyperlink r:id="rId9">
        <w:r w:rsidRPr="004C2EFA">
          <w:rPr>
            <w:rFonts w:ascii="Arial" w:eastAsia="Microsoft Sans Serif" w:hAnsi="Arial" w:cs="Arial"/>
            <w:sz w:val="24"/>
            <w:szCs w:val="24"/>
          </w:rPr>
          <w:t>м</w:t>
        </w:r>
      </w:hyperlink>
      <w:r w:rsidRPr="004C2EFA">
        <w:rPr>
          <w:rFonts w:ascii="Arial" w:eastAsia="Microsoft Sans Serif" w:hAnsi="Arial" w:cs="Arial"/>
          <w:sz w:val="24"/>
          <w:szCs w:val="24"/>
        </w:rPr>
        <w:t xml:space="preserve"> кодексом РФ, Федеральным законом от 06.10.2003 N 131-ФЗ "Об общих принципах организации местного самоуправления в Российской Федерации", решением Собрания представителей муниципального образования Каменский район от 28 марта 2019 года № 8-6 « Об утверждении положения «О порядке владения, пользования и распоряжения муниципальным имуществом муниципального образования Каменский район», на основании Устава муниципального образования Каменский район РЕШИЛО:</w:t>
      </w:r>
    </w:p>
    <w:p w:rsidR="004C2EFA" w:rsidRPr="004C2EFA" w:rsidRDefault="004C2EFA" w:rsidP="004C2EFA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firstLine="472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Утвердить Положение о порядке предоставления имущества, находящегося в собственности муниципального образования Каменский район, в безвозмездное пользование».</w:t>
      </w:r>
    </w:p>
    <w:p w:rsidR="004C2EFA" w:rsidRPr="004C2EFA" w:rsidRDefault="004C2EFA" w:rsidP="004C2EFA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firstLine="472"/>
        <w:jc w:val="both"/>
        <w:rPr>
          <w:rFonts w:ascii="Arial" w:eastAsia="Microsoft Sans Serif" w:hAnsi="Arial" w:cs="Arial"/>
          <w:b/>
          <w:color w:val="000000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Настоящее решение вступает в силу со дня обнародования и подлежит опубликования (размещению) на портале Министерства юстиции Российской Федерации </w:t>
      </w:r>
      <w:r w:rsidRPr="004C2EFA">
        <w:rPr>
          <w:rFonts w:ascii="Arial" w:eastAsia="Microsoft Sans Serif" w:hAnsi="Arial" w:cs="Arial"/>
          <w:color w:val="000000"/>
          <w:sz w:val="24"/>
          <w:szCs w:val="24"/>
        </w:rPr>
        <w:t>«Нормативные правовые акты в Российской Федерации» (http:</w:t>
      </w:r>
      <w:proofErr w:type="spellStart"/>
      <w:r w:rsidRPr="004C2EFA">
        <w:rPr>
          <w:rFonts w:ascii="Arial" w:eastAsia="Microsoft Sans Serif" w:hAnsi="Arial" w:cs="Arial"/>
          <w:color w:val="000000"/>
          <w:sz w:val="24"/>
          <w:szCs w:val="24"/>
          <w:lang w:val="en-US"/>
        </w:rPr>
        <w:t>pravo</w:t>
      </w:r>
      <w:proofErr w:type="spellEnd"/>
      <w:r w:rsidRPr="004C2EFA">
        <w:rPr>
          <w:rFonts w:ascii="Arial" w:eastAsia="Microsoft Sans Serif" w:hAnsi="Arial" w:cs="Arial"/>
          <w:color w:val="000000"/>
          <w:sz w:val="24"/>
          <w:szCs w:val="24"/>
        </w:rPr>
        <w:t>-</w:t>
      </w:r>
      <w:proofErr w:type="spellStart"/>
      <w:r w:rsidRPr="004C2EFA">
        <w:rPr>
          <w:rFonts w:ascii="Arial" w:eastAsia="Microsoft Sans Serif" w:hAnsi="Arial" w:cs="Arial"/>
          <w:color w:val="000000"/>
          <w:sz w:val="24"/>
          <w:szCs w:val="24"/>
          <w:lang w:val="en-US"/>
        </w:rPr>
        <w:t>minjust</w:t>
      </w:r>
      <w:proofErr w:type="spellEnd"/>
      <w:r w:rsidRPr="004C2EFA">
        <w:rPr>
          <w:rFonts w:ascii="Arial" w:eastAsia="Microsoft Sans Serif" w:hAnsi="Arial" w:cs="Arial"/>
          <w:color w:val="000000"/>
          <w:sz w:val="24"/>
          <w:szCs w:val="24"/>
        </w:rPr>
        <w:t>.</w:t>
      </w:r>
      <w:proofErr w:type="spellStart"/>
      <w:r w:rsidRPr="004C2EFA">
        <w:rPr>
          <w:rFonts w:ascii="Arial" w:eastAsia="Microsoft Sans Serif" w:hAnsi="Arial" w:cs="Arial"/>
          <w:color w:val="000000"/>
          <w:sz w:val="24"/>
          <w:szCs w:val="24"/>
          <w:lang w:val="en-US"/>
        </w:rPr>
        <w:t>ru</w:t>
      </w:r>
      <w:proofErr w:type="spellEnd"/>
      <w:r w:rsidRPr="004C2EFA">
        <w:rPr>
          <w:rFonts w:ascii="Arial" w:eastAsia="Microsoft Sans Serif" w:hAnsi="Arial" w:cs="Arial"/>
          <w:color w:val="000000"/>
          <w:sz w:val="24"/>
          <w:szCs w:val="24"/>
        </w:rPr>
        <w:t>, http:право-минюст.рф.), в общественно-политической газете «Сельская новь. Каменский район», размещению на официальном сайте муниципального образования Каменский район (</w:t>
      </w:r>
      <w:hyperlink r:id="rId10" w:history="1">
        <w:r w:rsidRPr="004C2EFA">
          <w:rPr>
            <w:rFonts w:ascii="Arial" w:eastAsia="Microsoft Sans Serif" w:hAnsi="Arial" w:cs="Arial"/>
            <w:color w:val="000000"/>
            <w:sz w:val="24"/>
            <w:szCs w:val="24"/>
          </w:rPr>
          <w:t>https://kamenskiy.tularegion.ru).</w:t>
        </w:r>
      </w:hyperlink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Глава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муниципального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</w:t>
      </w:r>
    </w:p>
    <w:p w:rsidR="004C2EFA" w:rsidRPr="004C2EFA" w:rsidRDefault="004C2EFA" w:rsidP="004C2EF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образования Каменский район                                                                   </w:t>
      </w:r>
    </w:p>
    <w:p w:rsidR="004C2EFA" w:rsidRPr="004C2EFA" w:rsidRDefault="004C2EFA" w:rsidP="004C2EF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Е.В. Мягков</w:t>
      </w:r>
    </w:p>
    <w:p w:rsidR="004C2EFA" w:rsidRPr="004C2EFA" w:rsidRDefault="004C2EFA" w:rsidP="004C2E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 w:rsidRPr="004C2EFA">
        <w:rPr>
          <w:rFonts w:ascii="Arial" w:eastAsia="Microsoft Sans Serif" w:hAnsi="Arial" w:cs="Arial"/>
          <w:spacing w:val="-6"/>
          <w:sz w:val="24"/>
          <w:szCs w:val="24"/>
        </w:rPr>
        <w:t>Приложение</w:t>
      </w:r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К решению Собрания представителей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 w:rsidRPr="004C2EFA">
        <w:rPr>
          <w:rFonts w:ascii="Arial" w:eastAsia="Microsoft Sans Serif" w:hAnsi="Arial" w:cs="Arial"/>
          <w:spacing w:val="-1"/>
          <w:sz w:val="24"/>
          <w:szCs w:val="24"/>
        </w:rPr>
        <w:t>Муниципального образования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 w:rsidRPr="004C2EFA">
        <w:rPr>
          <w:rFonts w:ascii="Arial" w:eastAsia="Microsoft Sans Serif" w:hAnsi="Arial" w:cs="Arial"/>
          <w:spacing w:val="-1"/>
          <w:sz w:val="24"/>
          <w:szCs w:val="24"/>
        </w:rPr>
        <w:t>Каменский район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pacing w:val="-1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bCs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bCs/>
          <w:sz w:val="24"/>
          <w:szCs w:val="24"/>
        </w:rPr>
      </w:pPr>
      <w:r w:rsidRPr="004C2EFA">
        <w:rPr>
          <w:rFonts w:ascii="Arial" w:eastAsia="Microsoft Sans Serif" w:hAnsi="Arial" w:cs="Arial"/>
          <w:b/>
          <w:bCs/>
          <w:sz w:val="24"/>
          <w:szCs w:val="24"/>
        </w:rPr>
        <w:t xml:space="preserve">ПОЛОЖЕНИЕ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bCs/>
          <w:spacing w:val="-1"/>
          <w:sz w:val="24"/>
          <w:szCs w:val="24"/>
        </w:rPr>
      </w:pPr>
      <w:r w:rsidRPr="004C2EFA">
        <w:rPr>
          <w:rFonts w:ascii="Arial" w:eastAsia="Microsoft Sans Serif" w:hAnsi="Arial" w:cs="Arial"/>
          <w:b/>
          <w:bCs/>
          <w:sz w:val="24"/>
          <w:szCs w:val="24"/>
        </w:rPr>
        <w:t>«О ПОРЯДКЕ ПРЕДОСТАВЛЕНИЯ ИМУЩЕСТВА, НАХОДЯЩЕГОСЯ В СОБСТВЕННОСТИ МУНИЦИПАЛЬНОГО ОБРАЗОВАНИЯ КАМЕНСКИМЙ РАЙОН, В БЕЗВОЗМЕЗДНОЕ ПОЛЬЗОВАНИЕ»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0"/>
          <w:numId w:val="41"/>
        </w:numPr>
        <w:tabs>
          <w:tab w:val="left" w:pos="440"/>
        </w:tabs>
        <w:autoSpaceDE w:val="0"/>
        <w:autoSpaceDN w:val="0"/>
        <w:spacing w:after="0" w:line="240" w:lineRule="auto"/>
        <w:ind w:left="440" w:hanging="328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hyperlink r:id="rId11">
        <w:r w:rsidRPr="004C2EFA">
          <w:rPr>
            <w:rFonts w:ascii="Arial" w:eastAsia="Arial" w:hAnsi="Arial" w:cs="Arial"/>
            <w:b/>
            <w:bCs/>
            <w:sz w:val="24"/>
            <w:szCs w:val="24"/>
          </w:rPr>
          <w:t>Общие</w:t>
        </w:r>
        <w:r w:rsidRPr="004C2EFA">
          <w:rPr>
            <w:rFonts w:ascii="Arial" w:eastAsia="Arial" w:hAnsi="Arial" w:cs="Arial"/>
            <w:b/>
            <w:bCs/>
            <w:spacing w:val="2"/>
            <w:sz w:val="24"/>
            <w:szCs w:val="24"/>
          </w:rPr>
          <w:t xml:space="preserve"> </w:t>
        </w:r>
        <w:proofErr w:type="gramStart"/>
        <w:r w:rsidRPr="004C2EFA">
          <w:rPr>
            <w:rFonts w:ascii="Arial" w:eastAsia="Arial" w:hAnsi="Arial" w:cs="Arial"/>
            <w:b/>
            <w:bCs/>
            <w:spacing w:val="-2"/>
            <w:sz w:val="24"/>
            <w:szCs w:val="24"/>
          </w:rPr>
          <w:t>положе</w:t>
        </w:r>
      </w:hyperlink>
      <w:hyperlink r:id="rId12">
        <w:r w:rsidRPr="004C2EFA">
          <w:rPr>
            <w:rFonts w:ascii="Arial" w:eastAsia="Arial" w:hAnsi="Arial" w:cs="Arial"/>
            <w:b/>
            <w:bCs/>
            <w:spacing w:val="-2"/>
            <w:sz w:val="24"/>
            <w:szCs w:val="24"/>
          </w:rPr>
          <w:t>ния</w:t>
        </w:r>
        <w:proofErr w:type="gramEnd"/>
      </w:hyperlink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2"/>
          <w:numId w:val="41"/>
        </w:numPr>
        <w:autoSpaceDE w:val="0"/>
        <w:autoSpaceDN w:val="0"/>
        <w:spacing w:after="0" w:line="240" w:lineRule="auto"/>
        <w:ind w:right="-7" w:firstLine="597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Настоящее Положение определяет порядок предоставления в безвозмездное пользование имущества, находящегося в собственности муниципального образования Каменский район (далее - Объекты).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567"/>
        </w:tabs>
        <w:autoSpaceDE w:val="0"/>
        <w:autoSpaceDN w:val="0"/>
        <w:spacing w:after="0" w:line="240" w:lineRule="auto"/>
        <w:ind w:firstLine="597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Настоящее Положение разработано в соответствии с Гражданским кодексом</w:t>
      </w:r>
      <w:r w:rsidRPr="004C2EFA">
        <w:rPr>
          <w:rFonts w:ascii="Arial" w:eastAsia="Microsoft Sans Serif" w:hAnsi="Arial" w:cs="Arial"/>
          <w:spacing w:val="-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Российской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Федерации,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Федеральным</w:t>
      </w:r>
      <w:r w:rsidRPr="004C2EFA">
        <w:rPr>
          <w:rFonts w:ascii="Arial" w:eastAsia="Microsoft Sans Serif" w:hAnsi="Arial" w:cs="Arial"/>
          <w:spacing w:val="-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законом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от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06.10.2003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131-ФЗ "Об общих принципах организации местного самоуправления в Российской Федерации",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Федеральным законом от 26.07.2006 N 135-ФЗ "О защите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к</w:t>
      </w:r>
      <w:hyperlink r:id="rId13">
        <w:r w:rsidRPr="004C2EFA">
          <w:rPr>
            <w:rFonts w:ascii="Arial" w:eastAsia="Microsoft Sans Serif" w:hAnsi="Arial" w:cs="Arial"/>
            <w:sz w:val="24"/>
            <w:szCs w:val="24"/>
          </w:rPr>
          <w:t>онкуренции</w:t>
        </w:r>
        <w:proofErr w:type="gramEnd"/>
        <w:r w:rsidRPr="004C2EFA">
          <w:rPr>
            <w:rFonts w:ascii="Arial" w:eastAsia="Microsoft Sans Serif" w:hAnsi="Arial" w:cs="Arial"/>
            <w:sz w:val="24"/>
            <w:szCs w:val="24"/>
          </w:rPr>
          <w:t>",</w:t>
        </w:r>
        <w:r w:rsidRPr="004C2EFA">
          <w:rPr>
            <w:rFonts w:ascii="Arial" w:eastAsia="Microsoft Sans Serif" w:hAnsi="Arial" w:cs="Arial"/>
            <w:spacing w:val="-6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>Уставом</w:t>
        </w:r>
        <w:r w:rsidRPr="004C2EFA">
          <w:rPr>
            <w:rFonts w:ascii="Arial" w:eastAsia="Microsoft Sans Serif" w:hAnsi="Arial" w:cs="Arial"/>
            <w:spacing w:val="-4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>муниципального</w:t>
        </w:r>
        <w:r w:rsidRPr="004C2EFA">
          <w:rPr>
            <w:rFonts w:ascii="Arial" w:eastAsia="Microsoft Sans Serif" w:hAnsi="Arial" w:cs="Arial"/>
            <w:spacing w:val="-4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>образования</w:t>
        </w:r>
        <w:r w:rsidRPr="004C2EFA">
          <w:rPr>
            <w:rFonts w:ascii="Arial" w:eastAsia="Microsoft Sans Serif" w:hAnsi="Arial" w:cs="Arial"/>
            <w:spacing w:val="-2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>Каменский район, Положением</w:t>
        </w:r>
      </w:hyperlink>
      <w:r w:rsidRPr="004C2EFA">
        <w:rPr>
          <w:rFonts w:ascii="Arial" w:eastAsia="Microsoft Sans Serif" w:hAnsi="Arial" w:cs="Arial"/>
          <w:sz w:val="24"/>
          <w:szCs w:val="24"/>
        </w:rPr>
        <w:t xml:space="preserve"> "</w:t>
      </w:r>
      <w:hyperlink r:id="rId14">
        <w:r w:rsidRPr="004C2EFA">
          <w:rPr>
            <w:rFonts w:ascii="Arial" w:eastAsia="Microsoft Sans Serif" w:hAnsi="Arial" w:cs="Arial"/>
            <w:sz w:val="24"/>
            <w:szCs w:val="24"/>
          </w:rPr>
          <w:t>О</w:t>
        </w:r>
        <w:r w:rsidRPr="004C2EFA">
          <w:rPr>
            <w:rFonts w:ascii="Arial" w:eastAsia="Microsoft Sans Serif" w:hAnsi="Arial" w:cs="Arial"/>
            <w:spacing w:val="-9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>порядке</w:t>
        </w:r>
        <w:r w:rsidRPr="004C2EFA">
          <w:rPr>
            <w:rFonts w:ascii="Arial" w:eastAsia="Microsoft Sans Serif" w:hAnsi="Arial" w:cs="Arial"/>
            <w:spacing w:val="-16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>владения,</w:t>
        </w:r>
        <w:r w:rsidRPr="004C2EFA">
          <w:rPr>
            <w:rFonts w:ascii="Arial" w:eastAsia="Microsoft Sans Serif" w:hAnsi="Arial" w:cs="Arial"/>
            <w:spacing w:val="-13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>пользования</w:t>
        </w:r>
        <w:r w:rsidRPr="004C2EFA">
          <w:rPr>
            <w:rFonts w:ascii="Arial" w:eastAsia="Microsoft Sans Serif" w:hAnsi="Arial" w:cs="Arial"/>
            <w:spacing w:val="-14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>и</w:t>
        </w:r>
        <w:r w:rsidRPr="004C2EFA">
          <w:rPr>
            <w:rFonts w:ascii="Arial" w:eastAsia="Microsoft Sans Serif" w:hAnsi="Arial" w:cs="Arial"/>
            <w:spacing w:val="-16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>распоряжения</w:t>
        </w:r>
        <w:r w:rsidRPr="004C2EFA">
          <w:rPr>
            <w:rFonts w:ascii="Arial" w:eastAsia="Microsoft Sans Serif" w:hAnsi="Arial" w:cs="Arial"/>
            <w:spacing w:val="-13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>имуществом,</w:t>
        </w:r>
        <w:r w:rsidRPr="004C2EFA">
          <w:rPr>
            <w:rFonts w:ascii="Arial" w:eastAsia="Microsoft Sans Serif" w:hAnsi="Arial" w:cs="Arial"/>
            <w:spacing w:val="-14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>находящимся</w:t>
        </w:r>
      </w:hyperlink>
      <w:r w:rsidRPr="004C2EFA">
        <w:rPr>
          <w:rFonts w:ascii="Arial" w:eastAsia="Microsoft Sans Serif" w:hAnsi="Arial" w:cs="Arial"/>
          <w:sz w:val="24"/>
          <w:szCs w:val="24"/>
        </w:rPr>
        <w:t xml:space="preserve"> в собственности муниципального образования Каменский район", утвержденным решением Собрания представителей муниципального образования Каменский район от 28 марта 2019 года №8-6. </w:t>
      </w:r>
    </w:p>
    <w:p w:rsidR="004C2EFA" w:rsidRPr="004C2EFA" w:rsidRDefault="004C2EFA" w:rsidP="004C2EFA">
      <w:pPr>
        <w:widowControl w:val="0"/>
        <w:numPr>
          <w:ilvl w:val="2"/>
          <w:numId w:val="41"/>
        </w:numPr>
        <w:tabs>
          <w:tab w:val="left" w:pos="800"/>
        </w:tabs>
        <w:autoSpaceDE w:val="0"/>
        <w:autoSpaceDN w:val="0"/>
        <w:spacing w:after="0" w:line="240" w:lineRule="auto"/>
        <w:ind w:firstLine="597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Настоящее Положение не применяется в отношении</w:t>
      </w:r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денежных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средств, ценных</w:t>
      </w:r>
      <w:r w:rsidRPr="004C2EFA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бумаг,</w:t>
      </w:r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жилищного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фонда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имущества,</w:t>
      </w:r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распоряжение которым осуществляется в соответствии с Земельным кодексом Российской </w:t>
      </w:r>
      <w:hyperlink r:id="rId15">
        <w:r w:rsidRPr="004C2EFA">
          <w:rPr>
            <w:rFonts w:ascii="Arial" w:eastAsia="Microsoft Sans Serif" w:hAnsi="Arial" w:cs="Arial"/>
            <w:sz w:val="24"/>
            <w:szCs w:val="24"/>
          </w:rPr>
          <w:t>Федерации, Водным кодексом Российской Федерации, Лесным кодексом Российской</w:t>
        </w:r>
        <w:r w:rsidRPr="004C2EFA">
          <w:rPr>
            <w:rFonts w:ascii="Arial" w:eastAsia="Microsoft Sans Serif" w:hAnsi="Arial" w:cs="Arial"/>
            <w:spacing w:val="-5"/>
            <w:sz w:val="24"/>
            <w:szCs w:val="24"/>
          </w:rPr>
          <w:t xml:space="preserve"> </w:t>
        </w:r>
        <w:r w:rsidRPr="004C2EFA">
          <w:rPr>
            <w:rFonts w:ascii="Arial" w:eastAsia="Microsoft Sans Serif" w:hAnsi="Arial" w:cs="Arial"/>
            <w:sz w:val="24"/>
            <w:szCs w:val="24"/>
          </w:rPr>
          <w:t xml:space="preserve">Федерации, </w:t>
        </w:r>
        <w:proofErr w:type="gramStart"/>
        <w:r w:rsidRPr="004C2EFA">
          <w:rPr>
            <w:rFonts w:ascii="Arial" w:eastAsia="Microsoft Sans Serif" w:hAnsi="Arial" w:cs="Arial"/>
            <w:sz w:val="24"/>
            <w:szCs w:val="24"/>
          </w:rPr>
          <w:t>з</w:t>
        </w:r>
      </w:hyperlink>
      <w:hyperlink r:id="rId16">
        <w:r w:rsidRPr="004C2EFA">
          <w:rPr>
            <w:rFonts w:ascii="Arial" w:eastAsia="Microsoft Sans Serif" w:hAnsi="Arial" w:cs="Arial"/>
            <w:sz w:val="24"/>
            <w:szCs w:val="24"/>
          </w:rPr>
          <w:t>аконодательством</w:t>
        </w:r>
        <w:proofErr w:type="gramEnd"/>
        <w:r w:rsidRPr="004C2EFA">
          <w:rPr>
            <w:rFonts w:ascii="Arial" w:eastAsia="Microsoft Sans Serif" w:hAnsi="Arial" w:cs="Arial"/>
            <w:sz w:val="24"/>
            <w:szCs w:val="24"/>
          </w:rPr>
          <w:t xml:space="preserve"> Россий</w:t>
        </w:r>
      </w:hyperlink>
      <w:hyperlink r:id="rId17">
        <w:r w:rsidRPr="004C2EFA">
          <w:rPr>
            <w:rFonts w:ascii="Arial" w:eastAsia="Microsoft Sans Serif" w:hAnsi="Arial" w:cs="Arial"/>
            <w:sz w:val="24"/>
            <w:szCs w:val="24"/>
          </w:rPr>
          <w:t>ской Федерации о недрах,</w:t>
        </w:r>
      </w:hyperlink>
      <w:r w:rsidRPr="004C2EFA">
        <w:rPr>
          <w:rFonts w:ascii="Arial" w:eastAsia="Microsoft Sans Serif" w:hAnsi="Arial" w:cs="Arial"/>
          <w:sz w:val="24"/>
          <w:szCs w:val="24"/>
        </w:rPr>
        <w:t xml:space="preserve"> законодательством Российской Федерации о концессионных соглашениях.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0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Если законодательством Российской Федерации установлен иной порядок предоставления Объектов в безвозмездное пользование, то </w:t>
      </w:r>
      <w:hyperlink r:id="rId18">
        <w:r w:rsidRPr="004C2EFA">
          <w:rPr>
            <w:rFonts w:ascii="Arial" w:eastAsia="Microsoft Sans Serif" w:hAnsi="Arial" w:cs="Arial"/>
            <w:sz w:val="24"/>
            <w:szCs w:val="24"/>
          </w:rPr>
          <w:t>настоящее Положение применяется в части, не противоречащей</w:t>
        </w:r>
      </w:hyperlink>
      <w:r w:rsidRPr="004C2EFA">
        <w:rPr>
          <w:rFonts w:ascii="Arial" w:eastAsia="Microsoft Sans Serif" w:hAnsi="Arial" w:cs="Arial"/>
          <w:sz w:val="24"/>
          <w:szCs w:val="24"/>
        </w:rPr>
        <w:t xml:space="preserve">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з</w:t>
      </w:r>
      <w:hyperlink r:id="rId19">
        <w:r w:rsidRPr="004C2EFA">
          <w:rPr>
            <w:rFonts w:ascii="Arial" w:eastAsia="Microsoft Sans Serif" w:hAnsi="Arial" w:cs="Arial"/>
            <w:sz w:val="24"/>
            <w:szCs w:val="24"/>
          </w:rPr>
          <w:t>аконодательству</w:t>
        </w:r>
        <w:proofErr w:type="gramEnd"/>
        <w:r w:rsidRPr="004C2EFA">
          <w:rPr>
            <w:rFonts w:ascii="Arial" w:eastAsia="Microsoft Sans Serif" w:hAnsi="Arial" w:cs="Arial"/>
            <w:sz w:val="24"/>
            <w:szCs w:val="24"/>
          </w:rPr>
          <w:t xml:space="preserve"> Российской Федерации.</w:t>
        </w:r>
      </w:hyperlink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3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Администрация муниципального образования Каменский район принимает решения о предоставлении в безвозмездное</w:t>
      </w:r>
      <w:r w:rsidRPr="004C2EFA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пользование</w:t>
      </w:r>
      <w:r w:rsidRPr="004C2EFA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Объектов,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являющихся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движимым</w:t>
      </w:r>
      <w:r w:rsidRPr="004C2EFA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имуществом,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 также о предоставлении в безвозмездное пользование муниципальным учреждениям Объектов, являющихся недвижимым имуществом.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иных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случаях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решение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предоставлении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Объектов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безвозмездное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пользование принимает Собрание представителей муниципального образования Каменский район.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3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Ссудодателями при предоставлении Объектов в безвозмездное пользование являются:</w:t>
      </w:r>
    </w:p>
    <w:p w:rsidR="004C2EFA" w:rsidRPr="004C2EFA" w:rsidRDefault="004C2EFA" w:rsidP="004C2EFA">
      <w:pPr>
        <w:widowControl w:val="0"/>
        <w:numPr>
          <w:ilvl w:val="2"/>
          <w:numId w:val="41"/>
        </w:numPr>
        <w:tabs>
          <w:tab w:val="left" w:pos="107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Муниципальные предприятия и муниципальные учреждения, если Объекты закреплены за ними на праве хозяйственного ведения или оперативного управления;</w:t>
      </w:r>
    </w:p>
    <w:p w:rsidR="004C2EFA" w:rsidRPr="004C2EFA" w:rsidRDefault="004C2EFA" w:rsidP="004C2EFA">
      <w:pPr>
        <w:widowControl w:val="0"/>
        <w:numPr>
          <w:ilvl w:val="2"/>
          <w:numId w:val="41"/>
        </w:numPr>
        <w:tabs>
          <w:tab w:val="left" w:pos="97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Администрация муниципального образования Каменский район (далее - Администрация) в ином случае.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Предоставление Объектов в безвозмездное пользование осуществляется только по результатам проведения конкурсов или аукционов, за исключением случаев, предусмотренных законодательством Российской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Федерации.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Объекты, переданные в безвозмездное пользование, не могут быть использованы ссудополучателями в целях, связанных с осуществлением предпринимательской либо иной коммерческой деятельности, а также переданы какому-либо юридическому лицу или индивидуальному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предпринимателю.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0"/>
          <w:numId w:val="41"/>
        </w:numPr>
        <w:tabs>
          <w:tab w:val="left" w:pos="440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lastRenderedPageBreak/>
        <w:t>Предоставление Объектов в безвозмездное пользование на конкурсах и аукционах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5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Решение о предоставлении Объектов в безвозмездное пользование путем проведения конкурса или аукциона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принимает</w:t>
      </w:r>
      <w:hyperlink r:id="rId20">
        <w:r w:rsidRPr="004C2EFA">
          <w:rPr>
            <w:rFonts w:ascii="Arial" w:eastAsia="Microsoft Sans Serif" w:hAnsi="Arial" w:cs="Arial"/>
            <w:sz w:val="24"/>
            <w:szCs w:val="24"/>
          </w:rPr>
          <w:t>ся</w:t>
        </w:r>
        <w:proofErr w:type="gramEnd"/>
        <w:r w:rsidRPr="004C2EFA">
          <w:rPr>
            <w:rFonts w:ascii="Arial" w:eastAsia="Microsoft Sans Serif" w:hAnsi="Arial" w:cs="Arial"/>
            <w:sz w:val="24"/>
            <w:szCs w:val="24"/>
          </w:rPr>
          <w:t xml:space="preserve"> Собранием</w:t>
        </w:r>
      </w:hyperlink>
      <w:r w:rsidRPr="004C2EFA">
        <w:rPr>
          <w:rFonts w:ascii="Arial" w:eastAsia="Microsoft Sans Serif" w:hAnsi="Arial" w:cs="Arial"/>
          <w:sz w:val="24"/>
          <w:szCs w:val="24"/>
        </w:rPr>
        <w:t xml:space="preserve"> представителей муниципального образования Каменский район или администрацией муниципального образования Каменский район в соответствии с их полномочиями, установленными настоящим Положением.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2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Муниципальные предприятия и учреждения, владеющие Объектами на правах хозяйственного ведения и оперативного управления, подают предложения</w:t>
      </w:r>
      <w:r w:rsidRPr="004C2EFA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предоставлении</w:t>
      </w:r>
      <w:r w:rsidRPr="004C2EFA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их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безвозмездное</w:t>
      </w:r>
      <w:r w:rsidRPr="004C2EFA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пользование</w:t>
      </w:r>
      <w:r w:rsidRPr="004C2EFA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конкурсах и аукционах в Администрацию.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0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Администрация в срок до 30 дней, рассмотрев предложения муниципальных предприятий и учреждений, дает согласие на предоставление Объектов в безвозмездное пользование путем проведения конкурса или аукциона.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0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Предоставление в безвозмездное пользование Объектов, являющихся имуществом муниципальной казны муниципального образования Каменский район, осуществляется по решению Администрации или представительного органа муниципального образования Каменский район, путем проведения конкурса или аукциона.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7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Организаторами</w:t>
      </w:r>
      <w:r w:rsidRPr="004C2EFA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конкурсов и</w:t>
      </w:r>
      <w:r w:rsidRPr="004C2EFA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аукционов на</w:t>
      </w:r>
      <w:r w:rsidRPr="004C2EFA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право</w:t>
      </w:r>
      <w:r w:rsidRPr="004C2EFA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заключения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договоров безвозмездного пользования являются:</w:t>
      </w:r>
    </w:p>
    <w:p w:rsidR="004C2EFA" w:rsidRPr="004C2EFA" w:rsidRDefault="004C2EFA" w:rsidP="004C2EFA">
      <w:pPr>
        <w:widowControl w:val="0"/>
        <w:numPr>
          <w:ilvl w:val="0"/>
          <w:numId w:val="40"/>
        </w:numPr>
        <w:tabs>
          <w:tab w:val="left" w:pos="58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отдел имущественных и земельных отношений администрации муниципального образования Каменский район (далее – Отдел),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если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Объекты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являются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имуществом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муниципальной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казны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муниципального образования Каменский район;</w:t>
      </w:r>
    </w:p>
    <w:p w:rsidR="004C2EFA" w:rsidRPr="004C2EFA" w:rsidRDefault="004C2EFA" w:rsidP="004C2EFA">
      <w:pPr>
        <w:widowControl w:val="0"/>
        <w:numPr>
          <w:ilvl w:val="0"/>
          <w:numId w:val="40"/>
        </w:numPr>
        <w:tabs>
          <w:tab w:val="left" w:pos="56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муниципальные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предприятия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учреждения,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владеющие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Объектами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 правах хозяйственного ведения или оперативного управления.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Arial" w:eastAsia="Arial" w:hAnsi="Arial" w:cs="Arial"/>
          <w:sz w:val="24"/>
          <w:szCs w:val="24"/>
        </w:rPr>
      </w:pPr>
      <w:proofErr w:type="gramStart"/>
      <w:r w:rsidRPr="004C2EFA">
        <w:rPr>
          <w:rFonts w:ascii="Arial" w:eastAsia="Arial" w:hAnsi="Arial" w:cs="Arial"/>
          <w:sz w:val="24"/>
          <w:szCs w:val="24"/>
        </w:rPr>
        <w:t>Конкурсы и аукционы на право заключения договоров безвозмездного пользования проводятся в порядке, установленном Приказом Федеральной антимонопольной службы от 21.03.2023 N 147 /23 « О прядке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4C2EFA">
        <w:rPr>
          <w:rFonts w:ascii="Arial" w:eastAsia="Arial" w:hAnsi="Arial" w:cs="Arial"/>
          <w:sz w:val="24"/>
          <w:szCs w:val="24"/>
        </w:rPr>
        <w:t xml:space="preserve"> договоров может осуществляться путем проведения торгов в форме конкурса".</w:t>
      </w:r>
    </w:p>
    <w:p w:rsidR="004C2EFA" w:rsidRPr="004C2EFA" w:rsidRDefault="004C2EFA" w:rsidP="004C2EF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0"/>
          <w:numId w:val="41"/>
        </w:numPr>
        <w:tabs>
          <w:tab w:val="left" w:pos="440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Предоставление Объектов в безвозмездное пользование без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проведения конкурсов и аукционов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5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Юридические и физические лица, которым в соответствии с действующим законодательством Российской Федерации Объект может передаваться в безвозмездное пользование без проведения конкурсов и аукционов (далее - заявители), подают в Администрацию или муниципальные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предприятия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учреждения,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владеющие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Объектами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на правах </w:t>
      </w:r>
      <w:r w:rsidRPr="004C2EFA">
        <w:rPr>
          <w:rFonts w:ascii="Arial" w:eastAsia="Microsoft Sans Serif" w:hAnsi="Arial" w:cs="Arial"/>
          <w:sz w:val="24"/>
          <w:szCs w:val="24"/>
        </w:rPr>
        <w:lastRenderedPageBreak/>
        <w:t>хозяйственного ведения или оперативного управления, заявление с приложением следующих документов:</w:t>
      </w:r>
    </w:p>
    <w:p w:rsidR="004C2EFA" w:rsidRPr="004C2EFA" w:rsidRDefault="004C2EFA" w:rsidP="004C2EFA">
      <w:pPr>
        <w:widowControl w:val="0"/>
        <w:numPr>
          <w:ilvl w:val="0"/>
          <w:numId w:val="39"/>
        </w:numPr>
        <w:tabs>
          <w:tab w:val="left" w:pos="51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нотариально заверенные копии учредительных документов юридического лица (для юридических лиц);</w:t>
      </w:r>
    </w:p>
    <w:p w:rsidR="004C2EFA" w:rsidRPr="004C2EFA" w:rsidRDefault="004C2EFA" w:rsidP="004C2EFA">
      <w:pPr>
        <w:widowControl w:val="0"/>
        <w:numPr>
          <w:ilvl w:val="0"/>
          <w:numId w:val="39"/>
        </w:numPr>
        <w:tabs>
          <w:tab w:val="left" w:pos="52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экономическое обоснование реализации целей, для которых передается Объект, либо обоснование целесообразности передачи Объекта в безвозмездное пользование;</w:t>
      </w:r>
    </w:p>
    <w:p w:rsidR="004C2EFA" w:rsidRPr="004C2EFA" w:rsidRDefault="004C2EFA" w:rsidP="004C2EFA">
      <w:pPr>
        <w:widowControl w:val="0"/>
        <w:numPr>
          <w:ilvl w:val="0"/>
          <w:numId w:val="39"/>
        </w:numPr>
        <w:tabs>
          <w:tab w:val="left" w:pos="4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сведения о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наличии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(отсутствии) задолженности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платежам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бюджеты и внебюджетные фонды;</w:t>
      </w:r>
    </w:p>
    <w:p w:rsidR="004C2EFA" w:rsidRPr="004C2EFA" w:rsidRDefault="004C2EFA" w:rsidP="004C2EFA">
      <w:pPr>
        <w:widowControl w:val="0"/>
        <w:numPr>
          <w:ilvl w:val="0"/>
          <w:numId w:val="39"/>
        </w:numPr>
        <w:tabs>
          <w:tab w:val="left" w:pos="571"/>
        </w:tabs>
        <w:autoSpaceDE w:val="0"/>
        <w:autoSpaceDN w:val="0"/>
        <w:spacing w:after="0" w:line="240" w:lineRule="auto"/>
        <w:ind w:right="2219" w:firstLine="597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выписка из Единого государственного реестра юридических лиц (для юридических лиц);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0"/>
          <w:numId w:val="39"/>
        </w:numPr>
        <w:tabs>
          <w:tab w:val="left" w:pos="69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выписка из Единого государственного реестра индивидуальных предпринимателей (для индивидуальных предпринимателей).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Форма заявления утверждается постановлением Администрации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 xml:space="preserve"> .</w:t>
      </w:r>
      <w:proofErr w:type="gramEnd"/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78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Заявитель</w:t>
      </w:r>
      <w:r w:rsidRPr="004C2EFA">
        <w:rPr>
          <w:rFonts w:ascii="Arial" w:eastAsia="Microsoft Sans Serif" w:hAnsi="Arial" w:cs="Arial"/>
          <w:spacing w:val="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вправе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собственной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инициативе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представить</w:t>
      </w:r>
      <w:r w:rsidRPr="004C2EFA">
        <w:rPr>
          <w:rFonts w:ascii="Arial" w:eastAsia="Microsoft Sans Serif" w:hAnsi="Arial" w:cs="Arial"/>
          <w:spacing w:val="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документы:</w:t>
      </w:r>
    </w:p>
    <w:p w:rsidR="004C2EFA" w:rsidRPr="004C2EFA" w:rsidRDefault="004C2EFA" w:rsidP="004C2EFA">
      <w:pPr>
        <w:widowControl w:val="0"/>
        <w:numPr>
          <w:ilvl w:val="0"/>
          <w:numId w:val="38"/>
        </w:numPr>
        <w:tabs>
          <w:tab w:val="left" w:pos="86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подлежащие представлению в рамках межведомственного информационного взаимодействия;</w:t>
      </w:r>
    </w:p>
    <w:p w:rsidR="004C2EFA" w:rsidRPr="004C2EFA" w:rsidRDefault="004C2EFA" w:rsidP="004C2EFA">
      <w:pPr>
        <w:widowControl w:val="0"/>
        <w:numPr>
          <w:ilvl w:val="0"/>
          <w:numId w:val="38"/>
        </w:numPr>
        <w:tabs>
          <w:tab w:val="left" w:pos="55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иные документы, в том числе подтверждающие, что в соответствии с действующим законодательством Российской Федерации Объект может передаваться заявителю в безвозмездное пользование без проведения конкурсов и аукционов.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1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Если на предоставление в безвозмездное пользование Объекта поступили два заявления, то рассматривается ранее поступившее заявление. Рассмотрение заявления, поступившего позднее, приостанавливается до принятия решения по ранее поступившему заявлению.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79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Администрация рассматривает в течение 30 дней со дня получения заявления в соответствии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с пунктом 1.5 настоящего Положения.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В случае положительного решения Отдел готовит проект постановления Администрации о предоставлении Объекта в безвозмездное пользование заявителю, либо Администрация направляет на рассмотрение Собрания представителей муниципального образования Каменский район заявление с приложенными документами, справку о выпадающих</w:t>
      </w:r>
      <w:r w:rsidRPr="004C2EFA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доходах</w:t>
      </w:r>
      <w:r w:rsidRPr="004C2EFA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муниципального</w:t>
      </w:r>
      <w:r w:rsidRPr="004C2EFA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бюджета,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ходатайство ФАС по Тульской области (в случаях, предусмотренных действующим законодательством) и проект решения Собрания представителей муниципального образования Каменский район.</w:t>
      </w:r>
      <w:proofErr w:type="gramEnd"/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3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Повторное (в течение одного календарного года) рассмотрение заявления о предоставлении Объекта в безвозмездное пользование, по которому было принято отрицательное решение, не допускается, за исключением случаев повторного рассмотрения заявлений государственных органов и органов местного самоуправления.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110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Объекты, являющиеся имуществом муниципальной казны муниципального образования Каменский район, предоставляются в безвозмездное пользование Администрацией на основании постановлений администрации муниципального образования Каменский район.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0"/>
          <w:numId w:val="41"/>
        </w:numPr>
        <w:tabs>
          <w:tab w:val="left" w:pos="440"/>
        </w:tabs>
        <w:autoSpaceDE w:val="0"/>
        <w:autoSpaceDN w:val="0"/>
        <w:spacing w:after="0" w:line="240" w:lineRule="auto"/>
        <w:ind w:left="440" w:hanging="328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Заключение</w:t>
      </w:r>
      <w:r w:rsidRPr="004C2EFA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договора</w:t>
      </w:r>
      <w:r w:rsidRPr="004C2EFA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безвозмездного</w:t>
      </w:r>
      <w:r w:rsidRPr="004C2EFA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пользования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44"/>
        </w:tabs>
        <w:autoSpaceDE w:val="0"/>
        <w:autoSpaceDN w:val="0"/>
        <w:spacing w:after="0" w:line="240" w:lineRule="auto"/>
        <w:ind w:firstLine="597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Основаниями для заключения договора безвозмездного пользования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являются:</w:t>
      </w:r>
    </w:p>
    <w:p w:rsidR="004C2EFA" w:rsidRPr="004C2EFA" w:rsidRDefault="004C2EFA" w:rsidP="004C2EFA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решение</w:t>
      </w:r>
      <w:r w:rsidRPr="004C2EFA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Собрания представителей муниципального образования Каменский район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;</w:t>
      </w:r>
    </w:p>
    <w:p w:rsidR="004C2EFA" w:rsidRPr="004C2EFA" w:rsidRDefault="004C2EFA" w:rsidP="004C2EFA">
      <w:pPr>
        <w:widowControl w:val="0"/>
        <w:numPr>
          <w:ilvl w:val="0"/>
          <w:numId w:val="37"/>
        </w:numPr>
        <w:tabs>
          <w:tab w:val="left" w:pos="4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постановление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администрации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муниципального образования Каменский район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;</w:t>
      </w:r>
    </w:p>
    <w:p w:rsidR="004C2EFA" w:rsidRPr="004C2EFA" w:rsidRDefault="004C2EFA" w:rsidP="004C2EFA">
      <w:pPr>
        <w:widowControl w:val="0"/>
        <w:numPr>
          <w:ilvl w:val="0"/>
          <w:numId w:val="37"/>
        </w:numPr>
        <w:tabs>
          <w:tab w:val="left" w:pos="488"/>
        </w:tabs>
        <w:autoSpaceDE w:val="0"/>
        <w:autoSpaceDN w:val="0"/>
        <w:spacing w:after="0" w:line="240" w:lineRule="auto"/>
        <w:ind w:left="488" w:firstLine="221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протокол,</w:t>
      </w:r>
      <w:r w:rsidRPr="004C2EFA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оформляемый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по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результатам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аукциона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или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конкурса.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2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Договоры безвозмездного пользования Объектами, являющимися имуществом муниципальной казны муниципального образования Каменский район, заключаются Администрацией и ссудополучателями.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5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Договоры безвозмездного пользования Объектами, находящимися в хозяйственном ведении или оперативном управлении муниципальных предприятий, заключаются муниципальными предприятиями и ссудополучателями. Проекты таких договоров согласовываются Администрацией.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5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Договоры безвозмездного пользования Объектами, находящимися в оперативном управлении муниципальных учреждений, заключаются муниципальными учреждениями и ссудополучателями. Проекты таких договоров согласовываются Администрацией.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78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4"/>
          <w:sz w:val="24"/>
          <w:szCs w:val="24"/>
        </w:rPr>
        <w:t>Договор</w:t>
      </w:r>
      <w:r w:rsidRPr="004C2EFA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безвозмездного</w:t>
      </w:r>
      <w:r w:rsidRPr="004C2EFA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пользования</w:t>
      </w:r>
      <w:r w:rsidRPr="004C2EFA">
        <w:rPr>
          <w:rFonts w:ascii="Arial" w:eastAsia="Microsoft Sans Serif" w:hAnsi="Arial" w:cs="Arial"/>
          <w:spacing w:val="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должен</w:t>
      </w:r>
      <w:r w:rsidRPr="004C2EFA">
        <w:rPr>
          <w:rFonts w:ascii="Arial" w:eastAsia="Microsoft Sans Serif" w:hAnsi="Arial" w:cs="Arial"/>
          <w:spacing w:val="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содержать:</w:t>
      </w:r>
    </w:p>
    <w:p w:rsidR="004C2EFA" w:rsidRPr="004C2EFA" w:rsidRDefault="004C2EFA" w:rsidP="004C2EFA">
      <w:pPr>
        <w:widowControl w:val="0"/>
        <w:numPr>
          <w:ilvl w:val="0"/>
          <w:numId w:val="36"/>
        </w:numPr>
        <w:tabs>
          <w:tab w:val="left" w:pos="48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описание</w:t>
      </w:r>
      <w:r w:rsidRPr="004C2EFA">
        <w:rPr>
          <w:rFonts w:ascii="Arial" w:eastAsia="Microsoft Sans Serif" w:hAnsi="Arial" w:cs="Arial"/>
          <w:spacing w:val="-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Объекта,</w:t>
      </w:r>
      <w:r w:rsidRPr="004C2EFA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передаваемого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безвозмездное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пользование;</w:t>
      </w:r>
    </w:p>
    <w:p w:rsidR="004C2EFA" w:rsidRPr="004C2EFA" w:rsidRDefault="004C2EFA" w:rsidP="004C2EFA">
      <w:pPr>
        <w:widowControl w:val="0"/>
        <w:numPr>
          <w:ilvl w:val="0"/>
          <w:numId w:val="36"/>
        </w:numPr>
        <w:tabs>
          <w:tab w:val="left" w:pos="48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 цели</w:t>
      </w:r>
      <w:r w:rsidRPr="004C2EFA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использования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Объекта;</w:t>
      </w:r>
    </w:p>
    <w:p w:rsidR="004C2EFA" w:rsidRPr="004C2EFA" w:rsidRDefault="004C2EFA" w:rsidP="004C2EFA">
      <w:pPr>
        <w:widowControl w:val="0"/>
        <w:numPr>
          <w:ilvl w:val="0"/>
          <w:numId w:val="36"/>
        </w:numPr>
        <w:tabs>
          <w:tab w:val="left" w:pos="48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срок</w:t>
      </w:r>
      <w:r w:rsidRPr="004C2EFA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безвозмездного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пользования;</w:t>
      </w:r>
    </w:p>
    <w:p w:rsidR="004C2EFA" w:rsidRPr="004C2EFA" w:rsidRDefault="004C2EFA" w:rsidP="004C2EFA">
      <w:pPr>
        <w:widowControl w:val="0"/>
        <w:numPr>
          <w:ilvl w:val="0"/>
          <w:numId w:val="36"/>
        </w:numPr>
        <w:tabs>
          <w:tab w:val="left" w:pos="48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порядок</w:t>
      </w:r>
      <w:r w:rsidRPr="004C2EFA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передачи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Объекта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ссудополучателю</w:t>
      </w:r>
      <w:r w:rsidRPr="004C2EFA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возврата</w:t>
      </w:r>
      <w:r w:rsidRPr="004C2EFA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его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ссудодателю;</w:t>
      </w:r>
    </w:p>
    <w:p w:rsidR="004C2EFA" w:rsidRPr="004C2EFA" w:rsidRDefault="004C2EFA" w:rsidP="004C2EFA">
      <w:pPr>
        <w:widowControl w:val="0"/>
        <w:numPr>
          <w:ilvl w:val="0"/>
          <w:numId w:val="36"/>
        </w:numPr>
        <w:tabs>
          <w:tab w:val="left" w:pos="48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обязанности</w:t>
      </w:r>
      <w:r w:rsidRPr="004C2EFA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сторон</w:t>
      </w:r>
      <w:r w:rsidRPr="004C2EFA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</w:t>
      </w:r>
      <w:r w:rsidRPr="004C2EFA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ремонту</w:t>
      </w:r>
      <w:r w:rsidRPr="004C2EFA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техническому</w:t>
      </w:r>
      <w:r w:rsidRPr="004C2EFA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обслуживанию</w:t>
      </w:r>
      <w:r w:rsidRPr="004C2EFA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Объекта;</w:t>
      </w:r>
    </w:p>
    <w:p w:rsidR="004C2EFA" w:rsidRPr="004C2EFA" w:rsidRDefault="004C2EFA" w:rsidP="004C2EFA">
      <w:pPr>
        <w:widowControl w:val="0"/>
        <w:numPr>
          <w:ilvl w:val="0"/>
          <w:numId w:val="36"/>
        </w:numPr>
        <w:tabs>
          <w:tab w:val="left" w:pos="549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условие, согласно которому ссудополучатель не вправе распоряжаться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Объектом;</w:t>
      </w:r>
    </w:p>
    <w:p w:rsidR="004C2EFA" w:rsidRPr="004C2EFA" w:rsidRDefault="004C2EFA" w:rsidP="004C2EFA">
      <w:pPr>
        <w:widowControl w:val="0"/>
        <w:numPr>
          <w:ilvl w:val="0"/>
          <w:numId w:val="36"/>
        </w:numPr>
        <w:tabs>
          <w:tab w:val="left" w:pos="59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условие, согласно которому неотделимые улучшения, произведенные ссудополучателем без согласия ссудодателя, возмещению не подлежат;</w:t>
      </w:r>
    </w:p>
    <w:p w:rsidR="004C2EFA" w:rsidRPr="004C2EFA" w:rsidRDefault="004C2EFA" w:rsidP="004C2EFA">
      <w:pPr>
        <w:widowControl w:val="0"/>
        <w:numPr>
          <w:ilvl w:val="0"/>
          <w:numId w:val="36"/>
        </w:numPr>
        <w:tabs>
          <w:tab w:val="left" w:pos="49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условие, согласно которому в случае несвоевременного возврата Объекта ссудополучатель обязан уплатить неустойку в размере одного процента годовой суммы расходов, связанных с эксплуатацией и содержанием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Объекта, за каждый день просрочки;</w:t>
      </w:r>
    </w:p>
    <w:p w:rsidR="004C2EFA" w:rsidRPr="004C2EFA" w:rsidRDefault="004C2EFA" w:rsidP="004C2EFA">
      <w:pPr>
        <w:widowControl w:val="0"/>
        <w:numPr>
          <w:ilvl w:val="0"/>
          <w:numId w:val="36"/>
        </w:numPr>
        <w:tabs>
          <w:tab w:val="left" w:pos="48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ответственность</w:t>
      </w:r>
      <w:r w:rsidRPr="004C2EFA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сторон</w:t>
      </w:r>
      <w:r w:rsidRPr="004C2EFA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</w:t>
      </w:r>
      <w:r w:rsidRPr="004C2EFA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ненадлежащее</w:t>
      </w:r>
      <w:r w:rsidRPr="004C2EFA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выполнение</w:t>
      </w:r>
      <w:r w:rsidRPr="004C2EFA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условий</w:t>
      </w:r>
      <w:r w:rsidRPr="004C2EFA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договора;</w:t>
      </w:r>
    </w:p>
    <w:p w:rsidR="004C2EFA" w:rsidRPr="004C2EFA" w:rsidRDefault="004C2EFA" w:rsidP="004C2EFA">
      <w:pPr>
        <w:widowControl w:val="0"/>
        <w:numPr>
          <w:ilvl w:val="0"/>
          <w:numId w:val="36"/>
        </w:numPr>
        <w:tabs>
          <w:tab w:val="left" w:pos="48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условия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досрочного</w:t>
      </w:r>
      <w:r w:rsidRPr="004C2EFA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прекращения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договора.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Проекты договоров безвозмездного пользования готовятся ссудодателями в соответствии с примерными формами договоров безвозмездного</w:t>
      </w:r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пользования для отдельных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видов имущества (приложения 1, 2 к настоящему Положению).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7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Договор безвозмездного пользования подписывается сторонами не позднее 30 дней со дня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принятия решения Собрания представителей муниципального образования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Каменский район, постановления администрации муниципального образования Каменский район, либо подписания протокола, оформляемого по результатам аукциона или конкурса, если иной срок не установлен документацией об аукционе или конкурсной документацией.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104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Договор безвозмездного пользования в трехдневный </w:t>
      </w:r>
      <w:r w:rsidRPr="004C2EFA">
        <w:rPr>
          <w:rFonts w:ascii="Arial" w:eastAsia="Microsoft Sans Serif" w:hAnsi="Arial" w:cs="Arial"/>
          <w:sz w:val="24"/>
          <w:szCs w:val="24"/>
        </w:rPr>
        <w:lastRenderedPageBreak/>
        <w:t>срок регистрируется Отделом.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8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Вступивший в силу договор безвозмездного пользования является основанием для заключения ссудополучателем договора на оказание коммунальных услуг и договора страхования Объекта.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0"/>
          <w:numId w:val="41"/>
        </w:numPr>
        <w:tabs>
          <w:tab w:val="left" w:pos="440"/>
        </w:tabs>
        <w:autoSpaceDE w:val="0"/>
        <w:autoSpaceDN w:val="0"/>
        <w:spacing w:after="0" w:line="240" w:lineRule="auto"/>
        <w:ind w:left="440" w:hanging="328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Прием-передача</w:t>
      </w:r>
      <w:r w:rsidRPr="004C2EFA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Объекта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4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Передача Объекта производится представителями ссудодателя, указанными</w:t>
      </w:r>
      <w:r w:rsidRPr="004C2EFA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пунктах</w:t>
      </w:r>
      <w:r w:rsidRPr="004C2EFA">
        <w:rPr>
          <w:rFonts w:ascii="Arial" w:eastAsia="Microsoft Sans Serif" w:hAnsi="Arial" w:cs="Arial"/>
          <w:spacing w:val="-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4.2,</w:t>
      </w:r>
      <w:r w:rsidRPr="004C2EFA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4.3,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4.4</w:t>
      </w:r>
      <w:r w:rsidRPr="004C2EFA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настоящего</w:t>
      </w:r>
      <w:r w:rsidRPr="004C2EFA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Положения,</w:t>
      </w:r>
      <w:r w:rsidRPr="004C2EFA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ссудополучателя</w:t>
      </w:r>
      <w:r w:rsidRPr="004C2EFA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 оформляется передаточным актом.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В передаточном акте указываются все выявленные недостатки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Объекта.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При прекращении действия договора безвозмездного пользования по любым законным основаниям, включая истечение его срока и расторжение договора, ссудополучатель обязан возвратить Объект не позднее десяти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дней</w:t>
      </w:r>
      <w:r w:rsidRPr="004C2EFA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</w:t>
      </w:r>
      <w:r w:rsidRPr="004C2EFA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дня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направления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ссудодателем</w:t>
      </w:r>
      <w:r w:rsidRPr="004C2EFA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уведомления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прекращении</w:t>
      </w:r>
      <w:r w:rsidRPr="004C2EFA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действия договора. Возврат Объекта оформляется передаточным актом в порядке, определенном пунктом 5.1 настоящего Положения.</w:t>
      </w:r>
    </w:p>
    <w:p w:rsidR="004C2EFA" w:rsidRPr="004C2EFA" w:rsidRDefault="004C2EFA" w:rsidP="004C2EFA">
      <w:pPr>
        <w:widowControl w:val="0"/>
        <w:tabs>
          <w:tab w:val="left" w:pos="836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0"/>
          <w:numId w:val="41"/>
        </w:numPr>
        <w:tabs>
          <w:tab w:val="left" w:pos="440"/>
        </w:tabs>
        <w:autoSpaceDE w:val="0"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Обязанности</w:t>
      </w:r>
      <w:r w:rsidRPr="004C2EF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ссудополучателя</w:t>
      </w:r>
      <w:r w:rsidRPr="004C2EFA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 xml:space="preserve">по содержанию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Объекта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78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 обязан поддерживать Объект в исправном состоянии, включая осуществление текущего и капитального ремонта, и нести все расходы на его содержание, если иное не предусмотрено договором безвозмездного пользования.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6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Договором безвозмездного пользования может быть предусмотрена обязанность ссудополучателя вернуть Объект в состоянии, улучшенном по отношению к состоянию на момент передачи.</w:t>
      </w:r>
    </w:p>
    <w:p w:rsidR="004C2EFA" w:rsidRPr="004C2EFA" w:rsidRDefault="004C2EFA" w:rsidP="004C2EFA">
      <w:pPr>
        <w:widowControl w:val="0"/>
        <w:tabs>
          <w:tab w:val="left" w:pos="863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0"/>
          <w:numId w:val="41"/>
        </w:numPr>
        <w:tabs>
          <w:tab w:val="left" w:pos="440"/>
        </w:tabs>
        <w:autoSpaceDE w:val="0"/>
        <w:autoSpaceDN w:val="0"/>
        <w:spacing w:after="0" w:line="240" w:lineRule="auto"/>
        <w:ind w:hanging="328"/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Учет</w:t>
      </w:r>
      <w:r w:rsidRPr="004C2EFA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и</w:t>
      </w:r>
      <w:r w:rsidRPr="004C2EF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proofErr w:type="gramStart"/>
      <w:r w:rsidRPr="004C2EFA">
        <w:rPr>
          <w:rFonts w:ascii="Arial" w:eastAsia="Arial" w:hAnsi="Arial" w:cs="Arial"/>
          <w:b/>
          <w:bCs/>
          <w:sz w:val="24"/>
          <w:szCs w:val="24"/>
        </w:rPr>
        <w:t>контроль</w:t>
      </w:r>
      <w:r w:rsidRPr="004C2EF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gramEnd"/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использованием</w:t>
      </w:r>
      <w:r w:rsidRPr="004C2EFA">
        <w:rPr>
          <w:rFonts w:ascii="Arial" w:eastAsia="Arial" w:hAnsi="Arial" w:cs="Arial"/>
          <w:b/>
          <w:bCs/>
          <w:spacing w:val="-22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Объектов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102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Учет Объектов, переданных в безвозмездное пользование, осуществляет Отдел путем внесения соответствующих записей в реестр имущества муниципального образования Каменский район.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3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Муниципальные предприятия и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учрежде</w:t>
      </w:r>
      <w:hyperlink r:id="rId21">
        <w:r w:rsidRPr="004C2EFA">
          <w:rPr>
            <w:rFonts w:ascii="Arial" w:eastAsia="Microsoft Sans Serif" w:hAnsi="Arial" w:cs="Arial"/>
            <w:sz w:val="24"/>
            <w:szCs w:val="24"/>
          </w:rPr>
          <w:t>ния</w:t>
        </w:r>
        <w:proofErr w:type="gramEnd"/>
        <w:r w:rsidRPr="004C2EFA">
          <w:rPr>
            <w:rFonts w:ascii="Arial" w:eastAsia="Microsoft Sans Serif" w:hAnsi="Arial" w:cs="Arial"/>
            <w:sz w:val="24"/>
            <w:szCs w:val="24"/>
          </w:rPr>
          <w:t>, являющиеся стороной по</w:t>
        </w:r>
      </w:hyperlink>
      <w:r w:rsidRPr="004C2EFA">
        <w:rPr>
          <w:rFonts w:ascii="Arial" w:eastAsia="Microsoft Sans Serif" w:hAnsi="Arial" w:cs="Arial"/>
          <w:sz w:val="24"/>
          <w:szCs w:val="24"/>
        </w:rPr>
        <w:t xml:space="preserve"> договору безвозмездного пользования, обязаны по запросу Администрации в установленный им срок представлять всю имеющуюся документацию, связанную с Объектом, с заверением достоверности данных копий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документов подписью должностного лица и печатью.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100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В случае неисполнения ссудополучателем условий договора муниципальные</w:t>
      </w:r>
      <w:r w:rsidRPr="004C2EFA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предприятия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учреждения,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являющиеся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стороной</w:t>
      </w:r>
      <w:r w:rsidRPr="004C2EFA">
        <w:rPr>
          <w:rFonts w:ascii="Arial" w:eastAsia="Microsoft Sans Serif" w:hAnsi="Arial" w:cs="Arial"/>
          <w:spacing w:val="-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</w:t>
      </w:r>
      <w:r w:rsidRPr="004C2EFA">
        <w:rPr>
          <w:rFonts w:ascii="Arial" w:eastAsia="Microsoft Sans Serif" w:hAnsi="Arial" w:cs="Arial"/>
          <w:spacing w:val="-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договору безвозмездного пользования, обязаны в пятидневный срок со дня обнаружения нарушения предоставить в Администрацию информацию об этом.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93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Контроль за использованием Объектов и исполнением условий договоров осуществляет ссудодатель путем проведения ежегодных проверок целевого использования муниципального недвижимого имущества либо проверок</w:t>
      </w:r>
      <w:r w:rsidRPr="004C2EFA">
        <w:rPr>
          <w:rFonts w:ascii="Arial" w:eastAsia="Microsoft Sans Serif" w:hAnsi="Arial" w:cs="Arial"/>
          <w:spacing w:val="-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целевого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использования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lastRenderedPageBreak/>
        <w:t>муниципального</w:t>
      </w:r>
      <w:r w:rsidRPr="004C2EFA">
        <w:rPr>
          <w:rFonts w:ascii="Arial" w:eastAsia="Microsoft Sans Serif" w:hAnsi="Arial" w:cs="Arial"/>
          <w:spacing w:val="-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недвижимого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имущества</w:t>
      </w:r>
      <w:r w:rsidRPr="004C2EFA">
        <w:rPr>
          <w:rFonts w:ascii="Arial" w:eastAsia="Microsoft Sans Serif" w:hAnsi="Arial" w:cs="Arial"/>
          <w:spacing w:val="-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 факту получения сведений о ненадлежащем исполнении условий договора, с привлечением при необходимости обязанных оказывать ему содействие отраслевых (функциональных) или территориальных органов администрации муниципального образования Каменский район.</w:t>
      </w:r>
      <w:proofErr w:type="gramEnd"/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79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При</w:t>
      </w:r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установлении</w:t>
      </w:r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нецелевого использования Объекта, выявлении</w:t>
      </w:r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иных нарушений условий договора безвозмездного пользования уполномоченным представителем Ссудодателя с участием представителей привлеченных организаций и ссудополучателя составляется Акт о нарушении условий договора безвозмездного пользования, оформляемый в соответствии с примерной формой, утверждаемой решением Администрацией.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8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При существенном нарушении ссудополучателем условий договора ссудодатель в десятидневный срок с момента установления нарушения направляет в адрес ссудополучателя требование об устранении данного нарушения с указанием срока устранения нарушения не более 30 дней.</w:t>
      </w:r>
    </w:p>
    <w:p w:rsidR="004C2EFA" w:rsidRPr="004C2EFA" w:rsidRDefault="004C2EFA" w:rsidP="004C2EFA">
      <w:pPr>
        <w:widowControl w:val="0"/>
        <w:numPr>
          <w:ilvl w:val="1"/>
          <w:numId w:val="41"/>
        </w:numPr>
        <w:tabs>
          <w:tab w:val="left" w:pos="86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В случае неисполнения требования, направленного согласно п. 7.6 настоящего Положения, ссудодатель предпринимает меры по расторжению договора безвозмездного пользования в соответствии с действующим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законодательством.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0"/>
          <w:sz w:val="24"/>
          <w:szCs w:val="24"/>
        </w:rPr>
      </w:pPr>
      <w:r w:rsidRPr="004C2EFA">
        <w:rPr>
          <w:rFonts w:ascii="Arial" w:eastAsia="Microsoft Sans Serif" w:hAnsi="Arial" w:cs="Arial"/>
          <w:spacing w:val="-6"/>
          <w:sz w:val="24"/>
          <w:szCs w:val="24"/>
        </w:rPr>
        <w:t>Приложение</w:t>
      </w:r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1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к Положению "О порядке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предоставления имущества,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z w:val="24"/>
          <w:szCs w:val="24"/>
        </w:rPr>
      </w:pP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находящегося</w:t>
      </w:r>
      <w:proofErr w:type="gramEnd"/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в собственности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муниципального образования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 Каменский район,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в безвозмездное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пользование"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0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796"/>
          <w:tab w:val="left" w:pos="2867"/>
          <w:tab w:val="left" w:pos="4378"/>
          <w:tab w:val="left" w:pos="6834"/>
        </w:tabs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bCs/>
          <w:sz w:val="24"/>
          <w:szCs w:val="24"/>
        </w:rPr>
      </w:pPr>
      <w:r w:rsidRPr="004C2EFA">
        <w:rPr>
          <w:rFonts w:ascii="Arial" w:eastAsia="Microsoft Sans Serif" w:hAnsi="Arial" w:cs="Arial"/>
          <w:b/>
          <w:bCs/>
          <w:spacing w:val="-2"/>
          <w:sz w:val="24"/>
          <w:szCs w:val="24"/>
        </w:rPr>
        <w:t>ПРИМЕРНАЯ</w:t>
      </w:r>
      <w:r w:rsidRPr="004C2EFA">
        <w:rPr>
          <w:rFonts w:ascii="Arial" w:eastAsia="Microsoft Sans Serif" w:hAnsi="Arial" w:cs="Arial"/>
          <w:b/>
          <w:bCs/>
          <w:sz w:val="24"/>
          <w:szCs w:val="24"/>
        </w:rPr>
        <w:tab/>
      </w:r>
      <w:r w:rsidRPr="004C2EFA">
        <w:rPr>
          <w:rFonts w:ascii="Arial" w:eastAsia="Microsoft Sans Serif" w:hAnsi="Arial" w:cs="Arial"/>
          <w:b/>
          <w:bCs/>
          <w:spacing w:val="-4"/>
          <w:sz w:val="24"/>
          <w:szCs w:val="24"/>
        </w:rPr>
        <w:t>ФОРМА</w:t>
      </w:r>
      <w:r w:rsidRPr="004C2EFA">
        <w:rPr>
          <w:rFonts w:ascii="Arial" w:eastAsia="Microsoft Sans Serif" w:hAnsi="Arial" w:cs="Arial"/>
          <w:b/>
          <w:bCs/>
          <w:sz w:val="24"/>
          <w:szCs w:val="24"/>
        </w:rPr>
        <w:tab/>
      </w:r>
      <w:r w:rsidRPr="004C2EFA">
        <w:rPr>
          <w:rFonts w:ascii="Arial" w:eastAsia="Microsoft Sans Serif" w:hAnsi="Arial" w:cs="Arial"/>
          <w:b/>
          <w:bCs/>
          <w:spacing w:val="-2"/>
          <w:sz w:val="24"/>
          <w:szCs w:val="24"/>
        </w:rPr>
        <w:t>ДОГОВОРА</w:t>
      </w:r>
      <w:r w:rsidRPr="004C2EFA">
        <w:rPr>
          <w:rFonts w:ascii="Arial" w:eastAsia="Microsoft Sans Serif" w:hAnsi="Arial" w:cs="Arial"/>
          <w:b/>
          <w:bCs/>
          <w:sz w:val="24"/>
          <w:szCs w:val="24"/>
        </w:rPr>
        <w:tab/>
      </w:r>
      <w:r w:rsidRPr="004C2EFA">
        <w:rPr>
          <w:rFonts w:ascii="Arial" w:eastAsia="Microsoft Sans Serif" w:hAnsi="Arial" w:cs="Arial"/>
          <w:b/>
          <w:bCs/>
          <w:spacing w:val="-2"/>
          <w:sz w:val="24"/>
          <w:szCs w:val="24"/>
        </w:rPr>
        <w:t>БЕЗВОЗМЕЗДНОГО</w:t>
      </w:r>
      <w:r w:rsidRPr="004C2EFA">
        <w:rPr>
          <w:rFonts w:ascii="Arial" w:eastAsia="Microsoft Sans Serif" w:hAnsi="Arial" w:cs="Arial"/>
          <w:b/>
          <w:bCs/>
          <w:sz w:val="24"/>
          <w:szCs w:val="24"/>
        </w:rPr>
        <w:tab/>
      </w:r>
      <w:r w:rsidRPr="004C2EFA">
        <w:rPr>
          <w:rFonts w:ascii="Arial" w:eastAsia="Microsoft Sans Serif" w:hAnsi="Arial" w:cs="Arial"/>
          <w:b/>
          <w:bCs/>
          <w:spacing w:val="-2"/>
          <w:sz w:val="24"/>
          <w:szCs w:val="24"/>
        </w:rPr>
        <w:t xml:space="preserve">ПОЛЬЗОВАНИЯ </w:t>
      </w:r>
      <w:r w:rsidRPr="004C2EFA">
        <w:rPr>
          <w:rFonts w:ascii="Arial" w:eastAsia="Microsoft Sans Serif" w:hAnsi="Arial" w:cs="Arial"/>
          <w:b/>
          <w:bCs/>
          <w:sz w:val="24"/>
          <w:szCs w:val="24"/>
        </w:rPr>
        <w:t>НЕДВИЖИМЫМ</w:t>
      </w:r>
      <w:r w:rsidRPr="004C2EFA">
        <w:rPr>
          <w:rFonts w:ascii="Arial" w:eastAsia="Microsoft Sans Serif" w:hAnsi="Arial" w:cs="Arial"/>
          <w:b/>
          <w:bCs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b/>
          <w:bCs/>
          <w:sz w:val="24"/>
          <w:szCs w:val="24"/>
        </w:rPr>
        <w:t>МУНИЦИПАЛЬНЫМ</w:t>
      </w:r>
      <w:r w:rsidRPr="004C2EFA">
        <w:rPr>
          <w:rFonts w:ascii="Arial" w:eastAsia="Microsoft Sans Serif" w:hAnsi="Arial" w:cs="Arial"/>
          <w:b/>
          <w:bCs/>
          <w:spacing w:val="-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b/>
          <w:bCs/>
          <w:sz w:val="24"/>
          <w:szCs w:val="24"/>
        </w:rPr>
        <w:t>ИМУЩЕСТВОМ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3455"/>
        </w:tabs>
        <w:autoSpaceDE w:val="0"/>
        <w:autoSpaceDN w:val="0"/>
        <w:spacing w:after="0" w:line="240" w:lineRule="auto"/>
        <w:ind w:right="133"/>
        <w:jc w:val="center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 N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88"/>
        <w:jc w:val="center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безвозмездного</w:t>
      </w:r>
      <w:r w:rsidRPr="004C2EFA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пользования</w:t>
      </w:r>
      <w:r w:rsidRPr="004C2EFA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недвижимым</w:t>
      </w:r>
      <w:r w:rsidRPr="004C2EFA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муниципальным</w:t>
      </w:r>
      <w:r w:rsidRPr="004C2EFA">
        <w:rPr>
          <w:rFonts w:ascii="Arial" w:eastAsia="Microsoft Sans Serif" w:hAnsi="Arial" w:cs="Arial"/>
          <w:spacing w:val="2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имуществом</w:t>
      </w:r>
    </w:p>
    <w:p w:rsidR="004C2EFA" w:rsidRPr="004C2EFA" w:rsidRDefault="004C2EFA" w:rsidP="004C2EFA">
      <w:pPr>
        <w:widowControl w:val="0"/>
        <w:tabs>
          <w:tab w:val="left" w:pos="7337"/>
          <w:tab w:val="left" w:pos="7763"/>
          <w:tab w:val="left" w:pos="9659"/>
          <w:tab w:val="left" w:pos="10368"/>
        </w:tabs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муниципального образования Каменский район</w:t>
      </w:r>
    </w:p>
    <w:p w:rsidR="004C2EFA" w:rsidRPr="004C2EFA" w:rsidRDefault="004C2EFA" w:rsidP="004C2EFA">
      <w:pPr>
        <w:widowControl w:val="0"/>
        <w:tabs>
          <w:tab w:val="left" w:pos="7337"/>
          <w:tab w:val="left" w:pos="7763"/>
          <w:tab w:val="left" w:pos="9659"/>
          <w:tab w:val="left" w:pos="1036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570"/>
          <w:tab w:val="right" w:pos="10900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с. Архангельское</w:t>
      </w:r>
    </w:p>
    <w:p w:rsidR="004C2EFA" w:rsidRPr="004C2EFA" w:rsidRDefault="004C2EFA" w:rsidP="004C2EFA">
      <w:pPr>
        <w:widowControl w:val="0"/>
        <w:tabs>
          <w:tab w:val="left" w:pos="570"/>
          <w:tab w:val="right" w:pos="10900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Каменский район</w:t>
      </w:r>
    </w:p>
    <w:p w:rsidR="004C2EFA" w:rsidRPr="004C2EFA" w:rsidRDefault="004C2EFA" w:rsidP="004C2EFA">
      <w:pPr>
        <w:widowControl w:val="0"/>
        <w:tabs>
          <w:tab w:val="left" w:pos="570"/>
          <w:tab w:val="right" w:pos="10900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Тульская область                                                                                  «____»__ 202_г.</w:t>
      </w:r>
    </w:p>
    <w:p w:rsidR="004C2EFA" w:rsidRPr="004C2EFA" w:rsidRDefault="004C2EFA" w:rsidP="004C2EFA">
      <w:pPr>
        <w:widowControl w:val="0"/>
        <w:tabs>
          <w:tab w:val="left" w:pos="570"/>
          <w:tab w:val="right" w:pos="10900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755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pacing w:val="-10"/>
          <w:sz w:val="24"/>
          <w:szCs w:val="24"/>
        </w:rPr>
      </w:pPr>
      <w:r w:rsidRPr="004C2EFA">
        <w:rPr>
          <w:rFonts w:ascii="Arial" w:eastAsia="Microsoft Sans Serif" w:hAnsi="Arial" w:cs="Arial"/>
          <w:spacing w:val="-10"/>
          <w:sz w:val="24"/>
          <w:szCs w:val="24"/>
        </w:rPr>
        <w:t>___________________________________________________________________________</w:t>
      </w:r>
    </w:p>
    <w:p w:rsidR="004C2EFA" w:rsidRPr="004C2EFA" w:rsidRDefault="004C2EFA" w:rsidP="004C2EFA">
      <w:pPr>
        <w:widowControl w:val="0"/>
        <w:tabs>
          <w:tab w:val="left" w:pos="1755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,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именуемое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в дальнейшем Ссудодатель,</w:t>
      </w:r>
      <w:r w:rsidRPr="004C2EFA">
        <w:rPr>
          <w:rFonts w:ascii="Arial" w:eastAsia="Microsoft Sans Serif" w:hAnsi="Arial" w:cs="Arial"/>
          <w:spacing w:val="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действующего</w:t>
      </w:r>
      <w:r w:rsidRPr="004C2EFA">
        <w:rPr>
          <w:rFonts w:ascii="Arial" w:eastAsia="Microsoft Sans Serif" w:hAnsi="Arial" w:cs="Arial"/>
          <w:spacing w:val="9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10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основании</w:t>
      </w:r>
    </w:p>
    <w:p w:rsidR="004C2EFA" w:rsidRPr="004C2EFA" w:rsidRDefault="004C2EFA" w:rsidP="004C2EFA">
      <w:pPr>
        <w:widowControl w:val="0"/>
        <w:tabs>
          <w:tab w:val="left" w:pos="8329"/>
          <w:tab w:val="left" w:pos="8613"/>
          <w:tab w:val="left" w:pos="1079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, с одной стороны и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,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именуемое</w:t>
      </w:r>
      <w:proofErr w:type="gramEnd"/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дальнейшем</w:t>
      </w:r>
      <w:r w:rsidRPr="004C2EFA">
        <w:rPr>
          <w:rFonts w:ascii="Arial" w:eastAsia="Microsoft Sans Serif" w:hAnsi="Arial" w:cs="Arial"/>
          <w:spacing w:val="28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Ссудополучатель,</w:t>
      </w:r>
      <w:r w:rsidRPr="004C2EFA">
        <w:rPr>
          <w:rFonts w:ascii="Arial" w:eastAsia="Microsoft Sans Serif" w:hAnsi="Arial" w:cs="Arial"/>
          <w:spacing w:val="28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2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лице</w:t>
      </w:r>
      <w:r w:rsidRPr="004C2EFA">
        <w:rPr>
          <w:rFonts w:ascii="Arial" w:eastAsia="Microsoft Sans Serif" w:hAnsi="Arial" w:cs="Arial"/>
          <w:spacing w:val="2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</w:p>
    <w:p w:rsidR="004C2EFA" w:rsidRPr="004C2EFA" w:rsidRDefault="004C2EFA" w:rsidP="004C2EFA">
      <w:pPr>
        <w:widowControl w:val="0"/>
        <w:tabs>
          <w:tab w:val="left" w:pos="6912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  <w:u w:val="single"/>
        </w:rPr>
        <w:lastRenderedPageBreak/>
        <w:tab/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,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действующего</w:t>
      </w:r>
      <w:r w:rsidRPr="004C2EFA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основании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>, с другой стороны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соответствии с Положением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"О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порядке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предоставления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имущества,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находящегося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собственности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муниципального образования Каменский район, в безвозмездное пользование",</w:t>
      </w:r>
      <w:r w:rsidRPr="004C2EFA">
        <w:rPr>
          <w:rFonts w:ascii="Arial" w:eastAsia="Microsoft Sans Serif" w:hAnsi="Arial" w:cs="Arial"/>
          <w:spacing w:val="32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утвержденным</w:t>
      </w:r>
      <w:r w:rsidRPr="004C2EFA">
        <w:rPr>
          <w:rFonts w:ascii="Arial" w:eastAsia="Microsoft Sans Serif" w:hAnsi="Arial" w:cs="Arial"/>
          <w:spacing w:val="32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решением</w:t>
      </w:r>
      <w:r w:rsidRPr="004C2EFA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Собрания представителей муниципального образования Каменский район</w:t>
      </w:r>
      <w:r w:rsidRPr="004C2EFA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от</w:t>
      </w:r>
      <w:r w:rsidRPr="004C2EFA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______ N ______, на основании (основание предоставления - решение Собрания представителей, постановление администрации муниципального образования, документ о конкурсе или аукционе) (приложение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1)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заключили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настоящий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договор,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именуемый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дальнейшем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Договор, о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нижеследующем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>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1.</w:t>
      </w:r>
      <w:r w:rsidRPr="004C2EFA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 xml:space="preserve">Предмет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Договора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35"/>
        </w:numPr>
        <w:tabs>
          <w:tab w:val="left" w:pos="16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Ссудодатель обязуется передать Ссудополучателю имущество, указанное в пункте 1.2 Договора (далее - Объект), в безвозмездное временное пользование, а Ссудополучатель обязуется вернуть Объект в состоянии, определенном Договором.</w:t>
      </w:r>
    </w:p>
    <w:p w:rsidR="004C2EFA" w:rsidRPr="004C2EFA" w:rsidRDefault="004C2EFA" w:rsidP="004C2EFA">
      <w:pPr>
        <w:widowControl w:val="0"/>
        <w:numPr>
          <w:ilvl w:val="1"/>
          <w:numId w:val="35"/>
        </w:numPr>
        <w:tabs>
          <w:tab w:val="left" w:pos="1383"/>
          <w:tab w:val="left" w:pos="107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Объект </w:t>
      </w:r>
      <w:r w:rsidRPr="004C2EFA">
        <w:rPr>
          <w:rFonts w:ascii="Arial" w:eastAsia="Microsoft Sans Serif" w:hAnsi="Arial" w:cs="Arial"/>
          <w:sz w:val="24"/>
          <w:szCs w:val="24"/>
          <w:lang w:val="en-US"/>
        </w:rPr>
        <w:t>____________________________________________________</w:t>
      </w:r>
    </w:p>
    <w:p w:rsidR="004C2EFA" w:rsidRPr="004C2EFA" w:rsidRDefault="004C2EFA" w:rsidP="004C2EFA">
      <w:pPr>
        <w:widowControl w:val="0"/>
        <w:tabs>
          <w:tab w:val="left" w:pos="10596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0"/>
          <w:szCs w:val="20"/>
        </w:rPr>
        <w:t>(нежилое здание, нежилые помещения, сооружение)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 </w:t>
      </w:r>
    </w:p>
    <w:p w:rsidR="004C2EFA" w:rsidRPr="004C2EFA" w:rsidRDefault="004C2EFA" w:rsidP="004C2EFA">
      <w:pPr>
        <w:widowControl w:val="0"/>
        <w:tabs>
          <w:tab w:val="left" w:pos="10596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расположен _________________________________________________________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0"/>
          <w:szCs w:val="20"/>
        </w:rPr>
        <w:t>(адре</w:t>
      </w:r>
      <w:proofErr w:type="gramStart"/>
      <w:r w:rsidRPr="004C2EFA">
        <w:rPr>
          <w:rFonts w:ascii="Arial" w:eastAsia="Microsoft Sans Serif" w:hAnsi="Arial" w:cs="Arial"/>
          <w:sz w:val="20"/>
          <w:szCs w:val="20"/>
        </w:rPr>
        <w:t>с(</w:t>
      </w:r>
      <w:proofErr w:type="gramEnd"/>
      <w:r w:rsidRPr="004C2EFA">
        <w:rPr>
          <w:rFonts w:ascii="Arial" w:eastAsia="Microsoft Sans Serif" w:hAnsi="Arial" w:cs="Arial"/>
          <w:sz w:val="20"/>
          <w:szCs w:val="20"/>
        </w:rPr>
        <w:t>местоположение))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Описание Объекта приведено в приложении 2 к Договору.</w:t>
      </w:r>
    </w:p>
    <w:p w:rsidR="004C2EFA" w:rsidRPr="004C2EFA" w:rsidRDefault="004C2EFA" w:rsidP="004C2EFA">
      <w:pPr>
        <w:widowControl w:val="0"/>
        <w:numPr>
          <w:ilvl w:val="1"/>
          <w:numId w:val="35"/>
        </w:numPr>
        <w:tabs>
          <w:tab w:val="left" w:pos="1524"/>
          <w:tab w:val="left" w:pos="10596"/>
          <w:tab w:val="left" w:pos="107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&lt;1&gt;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является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собственностью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муниципального образования Каменский район и принадлежит Ссудодателю на праве _________________________на основании ________________________________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.</w:t>
      </w:r>
    </w:p>
    <w:p w:rsidR="004C2EFA" w:rsidRPr="004C2EFA" w:rsidRDefault="004C2EFA" w:rsidP="004C2EFA">
      <w:pPr>
        <w:widowControl w:val="0"/>
        <w:numPr>
          <w:ilvl w:val="1"/>
          <w:numId w:val="34"/>
        </w:numPr>
        <w:tabs>
          <w:tab w:val="left" w:pos="1524"/>
          <w:tab w:val="left" w:pos="8951"/>
        </w:tabs>
        <w:autoSpaceDE w:val="0"/>
        <w:autoSpaceDN w:val="0"/>
        <w:spacing w:after="0" w:line="240" w:lineRule="auto"/>
        <w:ind w:right="159" w:firstLine="678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&lt;2&gt;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является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собственностью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муниципального образования Каменский район на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основании</w:t>
      </w:r>
      <w:r w:rsidRPr="004C2EFA">
        <w:rPr>
          <w:rFonts w:ascii="Arial" w:eastAsia="Microsoft Sans Serif" w:hAnsi="Arial" w:cs="Arial"/>
          <w:spacing w:val="14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 является имуществом муниципальной казны муниципального образования Каменский район.</w:t>
      </w:r>
    </w:p>
    <w:p w:rsidR="004C2EFA" w:rsidRPr="004C2EFA" w:rsidRDefault="004C2EFA" w:rsidP="004C2EFA">
      <w:pPr>
        <w:widowControl w:val="0"/>
        <w:numPr>
          <w:ilvl w:val="1"/>
          <w:numId w:val="34"/>
        </w:numPr>
        <w:tabs>
          <w:tab w:val="left" w:pos="1382"/>
          <w:tab w:val="left" w:pos="8243"/>
          <w:tab w:val="left" w:pos="8526"/>
          <w:tab w:val="left" w:pos="10596"/>
        </w:tabs>
        <w:autoSpaceDE w:val="0"/>
        <w:autoSpaceDN w:val="0"/>
        <w:spacing w:after="0" w:line="240" w:lineRule="auto"/>
        <w:ind w:right="159" w:firstLine="678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&lt;3&gt; Ссудополучатель обязан в срок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 дня заключения Договора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уплатить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Ссудодателю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плату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право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на заключение Договора в размере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рублей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 счет _______________________________________________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2.</w:t>
      </w:r>
      <w:r w:rsidRPr="004C2EF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Назначение</w:t>
      </w:r>
      <w:r w:rsidRPr="004C2EFA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Объекта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33"/>
        </w:numPr>
        <w:tabs>
          <w:tab w:val="left" w:pos="1383"/>
          <w:tab w:val="left" w:pos="10596"/>
          <w:tab w:val="left" w:pos="10793"/>
        </w:tabs>
        <w:autoSpaceDE w:val="0"/>
        <w:autoSpaceDN w:val="0"/>
        <w:spacing w:after="0" w:line="240" w:lineRule="auto"/>
        <w:ind w:left="112" w:firstLine="597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Объект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предоставляется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для</w:t>
      </w:r>
      <w:proofErr w:type="gramEnd"/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softHyphen/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softHyphen/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softHyphen/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softHyphen/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softHyphen/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softHyphen/>
      </w:r>
      <w:r w:rsidRPr="004C2EFA">
        <w:rPr>
          <w:rFonts w:ascii="Arial" w:eastAsia="Microsoft Sans Serif" w:hAnsi="Arial" w:cs="Arial"/>
          <w:spacing w:val="40"/>
          <w:sz w:val="24"/>
          <w:szCs w:val="24"/>
          <w:lang w:val="en-US"/>
        </w:rPr>
        <w:t>________________________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0"/>
          <w:szCs w:val="20"/>
        </w:rPr>
      </w:pPr>
      <w:r w:rsidRPr="004C2EFA">
        <w:rPr>
          <w:rFonts w:ascii="Arial" w:eastAsia="Microsoft Sans Serif" w:hAnsi="Arial" w:cs="Arial"/>
          <w:sz w:val="20"/>
          <w:szCs w:val="20"/>
        </w:rPr>
        <w:t>(цель</w:t>
      </w:r>
      <w:r w:rsidRPr="004C2EFA">
        <w:rPr>
          <w:rFonts w:ascii="Arial" w:eastAsia="Microsoft Sans Serif" w:hAnsi="Arial" w:cs="Arial"/>
          <w:spacing w:val="12"/>
          <w:sz w:val="20"/>
          <w:szCs w:val="20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0"/>
          <w:szCs w:val="20"/>
        </w:rPr>
        <w:t>использования)</w:t>
      </w:r>
    </w:p>
    <w:p w:rsidR="004C2EFA" w:rsidRPr="004C2EFA" w:rsidRDefault="004C2EFA" w:rsidP="004C2EFA">
      <w:pPr>
        <w:widowControl w:val="0"/>
        <w:numPr>
          <w:ilvl w:val="1"/>
          <w:numId w:val="33"/>
        </w:numPr>
        <w:tabs>
          <w:tab w:val="left" w:pos="709"/>
          <w:tab w:val="left" w:pos="1524"/>
        </w:tabs>
        <w:autoSpaceDE w:val="0"/>
        <w:autoSpaceDN w:val="0"/>
        <w:spacing w:after="0" w:line="240" w:lineRule="auto"/>
        <w:ind w:right="159" w:firstLine="678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 обязан использовать Объект в соответствии с пунктами 1.2 и 2.1 Договора.</w:t>
      </w:r>
    </w:p>
    <w:p w:rsidR="004C2EFA" w:rsidRPr="004C2EFA" w:rsidRDefault="004C2EFA" w:rsidP="004C2EFA">
      <w:pPr>
        <w:widowControl w:val="0"/>
        <w:tabs>
          <w:tab w:val="left" w:pos="709"/>
          <w:tab w:val="left" w:pos="1524"/>
        </w:tabs>
        <w:autoSpaceDE w:val="0"/>
        <w:autoSpaceDN w:val="0"/>
        <w:spacing w:after="0" w:line="240" w:lineRule="auto"/>
        <w:ind w:right="159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3.</w:t>
      </w:r>
      <w:r w:rsidRPr="004C2EF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Срок</w:t>
      </w:r>
      <w:r w:rsidRPr="004C2EFA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действия</w:t>
      </w:r>
      <w:r w:rsidRPr="004C2EF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Договора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32"/>
        </w:numPr>
        <w:tabs>
          <w:tab w:val="left" w:pos="1383"/>
          <w:tab w:val="left" w:pos="6771"/>
        </w:tabs>
        <w:autoSpaceDE w:val="0"/>
        <w:autoSpaceDN w:val="0"/>
        <w:spacing w:after="0" w:line="240" w:lineRule="auto"/>
        <w:ind w:left="1383" w:hanging="704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заключен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срок</w:t>
      </w:r>
      <w:r w:rsidRPr="004C2EFA">
        <w:rPr>
          <w:rFonts w:ascii="Arial" w:eastAsia="Microsoft Sans Serif" w:hAnsi="Arial" w:cs="Arial"/>
          <w:spacing w:val="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.</w:t>
      </w:r>
    </w:p>
    <w:p w:rsidR="004C2EFA" w:rsidRPr="004C2EFA" w:rsidRDefault="004C2EFA" w:rsidP="004C2EFA">
      <w:pPr>
        <w:widowControl w:val="0"/>
        <w:numPr>
          <w:ilvl w:val="1"/>
          <w:numId w:val="32"/>
        </w:numPr>
        <w:tabs>
          <w:tab w:val="left" w:pos="1383"/>
        </w:tabs>
        <w:autoSpaceDE w:val="0"/>
        <w:autoSpaceDN w:val="0"/>
        <w:spacing w:after="0" w:line="240" w:lineRule="auto"/>
        <w:ind w:left="1383" w:hanging="704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Срок</w:t>
      </w:r>
      <w:r w:rsidRPr="004C2EFA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безвозмездного</w:t>
      </w:r>
      <w:r w:rsidRPr="004C2EFA">
        <w:rPr>
          <w:rFonts w:ascii="Arial" w:eastAsia="Microsoft Sans Serif" w:hAnsi="Arial" w:cs="Arial"/>
          <w:spacing w:val="2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пользования:</w:t>
      </w:r>
    </w:p>
    <w:p w:rsidR="004C2EFA" w:rsidRPr="004C2EFA" w:rsidRDefault="004C2EFA" w:rsidP="004C2EFA">
      <w:pPr>
        <w:widowControl w:val="0"/>
        <w:tabs>
          <w:tab w:val="left" w:pos="2520"/>
          <w:tab w:val="left" w:pos="2804"/>
          <w:tab w:val="left" w:pos="4417"/>
          <w:tab w:val="left" w:pos="4701"/>
          <w:tab w:val="left" w:pos="5126"/>
          <w:tab w:val="left" w:pos="5409"/>
        </w:tabs>
        <w:autoSpaceDE w:val="0"/>
        <w:autoSpaceDN w:val="0"/>
        <w:spacing w:after="0" w:line="240" w:lineRule="auto"/>
        <w:ind w:right="469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начинается "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>"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20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года; истекает "</w:t>
      </w:r>
      <w:r w:rsidRPr="004C2EFA">
        <w:rPr>
          <w:rFonts w:ascii="Arial" w:eastAsia="Microsoft Sans Serif" w:hAnsi="Arial" w:cs="Arial"/>
          <w:sz w:val="24"/>
          <w:szCs w:val="24"/>
          <w:lang w:val="en-US"/>
        </w:rPr>
        <w:t>__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"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20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года.</w:t>
      </w:r>
    </w:p>
    <w:p w:rsidR="004C2EFA" w:rsidRPr="004C2EFA" w:rsidRDefault="004C2EFA" w:rsidP="004C2EFA">
      <w:pPr>
        <w:widowControl w:val="0"/>
        <w:numPr>
          <w:ilvl w:val="1"/>
          <w:numId w:val="32"/>
        </w:numPr>
        <w:tabs>
          <w:tab w:val="left" w:pos="1524"/>
        </w:tabs>
        <w:autoSpaceDE w:val="0"/>
        <w:autoSpaceDN w:val="0"/>
        <w:spacing w:after="0" w:line="240" w:lineRule="auto"/>
        <w:ind w:right="159" w:firstLine="678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считается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заключенным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вступает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силу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 дня его подписания сторонами.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4.</w:t>
      </w:r>
      <w:r w:rsidRPr="004C2EFA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Передача</w:t>
      </w:r>
      <w:r w:rsidRPr="004C2EFA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Объекта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4.1.В десятидневный срок со дня заключения Договора Ссудодатель передает Объект Ссудополучателю.</w:t>
      </w:r>
    </w:p>
    <w:p w:rsidR="004C2EFA" w:rsidRPr="004C2EFA" w:rsidRDefault="004C2EFA" w:rsidP="004C2EFA">
      <w:pPr>
        <w:widowControl w:val="0"/>
        <w:tabs>
          <w:tab w:val="left" w:pos="1665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lastRenderedPageBreak/>
        <w:t>4.2. Передача осуществляется по передаточному акту, в котором указываются техническое состояние и все выявленные недостатки Объекта.</w:t>
      </w:r>
    </w:p>
    <w:p w:rsidR="004C2EFA" w:rsidRPr="004C2EFA" w:rsidRDefault="004C2EFA" w:rsidP="004C2EFA"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4.3. Передаточный акт подписывается представителями сторон. После оформления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передаточный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акт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является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неотъемлемой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частью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качестве приложения 3 к Договору.</w:t>
      </w:r>
    </w:p>
    <w:p w:rsidR="004C2EFA" w:rsidRPr="004C2EFA" w:rsidRDefault="004C2EFA" w:rsidP="004C2EFA"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5.</w:t>
      </w:r>
      <w:r w:rsidRPr="004C2EF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Обязанности</w:t>
      </w:r>
      <w:r w:rsidRPr="004C2EFA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Ссудополучателя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по</w:t>
      </w:r>
      <w:r w:rsidRPr="004C2EFA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содержанию</w:t>
      </w:r>
      <w:r w:rsidRPr="004C2EFA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Объекта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29"/>
        </w:numPr>
        <w:tabs>
          <w:tab w:val="left" w:pos="1383"/>
        </w:tabs>
        <w:autoSpaceDE w:val="0"/>
        <w:autoSpaceDN w:val="0"/>
        <w:spacing w:after="0" w:line="240" w:lineRule="auto"/>
        <w:ind w:left="1383" w:hanging="704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</w:t>
      </w:r>
      <w:r w:rsidRPr="004C2EFA">
        <w:rPr>
          <w:rFonts w:ascii="Arial" w:eastAsia="Microsoft Sans Serif" w:hAnsi="Arial" w:cs="Arial"/>
          <w:spacing w:val="3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обязан:</w:t>
      </w:r>
    </w:p>
    <w:p w:rsidR="004C2EFA" w:rsidRPr="004C2EFA" w:rsidRDefault="004C2EFA" w:rsidP="004C2EFA">
      <w:pPr>
        <w:widowControl w:val="0"/>
        <w:numPr>
          <w:ilvl w:val="2"/>
          <w:numId w:val="29"/>
        </w:numPr>
        <w:tabs>
          <w:tab w:val="left" w:pos="166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Поддерживать Объект в исправном состоянии, включая осуществление текущего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капитального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ремонта,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нести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все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расходы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его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содержание.</w:t>
      </w:r>
    </w:p>
    <w:p w:rsidR="004C2EFA" w:rsidRPr="004C2EFA" w:rsidRDefault="004C2EFA" w:rsidP="004C2EFA">
      <w:pPr>
        <w:widowControl w:val="0"/>
        <w:numPr>
          <w:ilvl w:val="2"/>
          <w:numId w:val="29"/>
        </w:numPr>
        <w:tabs>
          <w:tab w:val="left" w:pos="1947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Не производить капитальный ремонт, реконструкцию Объекта, улучшения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Объекта,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не отделимые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без вреда для Объекта (далее - неотделимые улучшения), без согласия Ссудодателя.</w:t>
      </w:r>
    </w:p>
    <w:p w:rsidR="004C2EFA" w:rsidRPr="004C2EFA" w:rsidRDefault="004C2EFA" w:rsidP="004C2EFA">
      <w:pPr>
        <w:widowControl w:val="0"/>
        <w:numPr>
          <w:ilvl w:val="3"/>
          <w:numId w:val="29"/>
        </w:numPr>
        <w:autoSpaceDE w:val="0"/>
        <w:autoSpaceDN w:val="0"/>
        <w:spacing w:after="0" w:line="240" w:lineRule="auto"/>
        <w:ind w:right="159" w:firstLine="679"/>
        <w:jc w:val="both"/>
        <w:rPr>
          <w:rFonts w:ascii="Arial" w:eastAsia="Microsoft Sans Serif" w:hAnsi="Arial" w:cs="Arial"/>
          <w:spacing w:val="-4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В двадцатидневный срок со дня заключения Договора заключить договоры на коммунальные услуги и эксплуатационное обслуживание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Объекта.</w:t>
      </w:r>
    </w:p>
    <w:p w:rsidR="004C2EFA" w:rsidRPr="004C2EFA" w:rsidRDefault="004C2EFA" w:rsidP="004C2EFA">
      <w:pPr>
        <w:widowControl w:val="0"/>
        <w:numPr>
          <w:ilvl w:val="2"/>
          <w:numId w:val="29"/>
        </w:numPr>
        <w:tabs>
          <w:tab w:val="left" w:pos="166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Обеспечить доступ на Объект работников ремонтно-эксплуатационных организаций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аварийно-технических слу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жб в сл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>учае возникновения аварийных ситуаций,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также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для ремонта инженерных коммуникаций общего пользования (при их наличии).</w:t>
      </w:r>
    </w:p>
    <w:p w:rsidR="004C2EFA" w:rsidRPr="004C2EFA" w:rsidRDefault="004C2EFA" w:rsidP="004C2EFA">
      <w:pPr>
        <w:widowControl w:val="0"/>
        <w:numPr>
          <w:ilvl w:val="2"/>
          <w:numId w:val="29"/>
        </w:numPr>
        <w:tabs>
          <w:tab w:val="left" w:pos="1947"/>
        </w:tabs>
        <w:autoSpaceDE w:val="0"/>
        <w:autoSpaceDN w:val="0"/>
        <w:spacing w:after="0" w:line="240" w:lineRule="auto"/>
        <w:ind w:right="159" w:firstLine="678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Незамедлительно известить Ссудодателя о всяких ставших известными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ему повреждении, аварии или ином обстоятельстве, которые причинили ущерб Объекту или угрожают причинением такого ущерба, и безотлагательно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принять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меры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для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предотвращения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дальнейшего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разрушения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или повреждения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Объекта.</w:t>
      </w:r>
    </w:p>
    <w:p w:rsidR="004C2EFA" w:rsidRPr="004C2EFA" w:rsidRDefault="004C2EFA" w:rsidP="004C2EFA">
      <w:pPr>
        <w:widowControl w:val="0"/>
        <w:tabs>
          <w:tab w:val="left" w:pos="394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5.1.5. Обеспечить уборку земельного участка, на котором расположен Объект,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также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прилегающей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земельному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участку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территории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расстоянии 5 метров,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</w:t>
      </w:r>
      <w:r w:rsidRPr="004C2EFA">
        <w:rPr>
          <w:rFonts w:ascii="Arial" w:eastAsia="Microsoft Sans Serif" w:hAnsi="Arial" w:cs="Arial"/>
          <w:spacing w:val="1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исключением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проезжей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части</w:t>
      </w:r>
      <w:r w:rsidRPr="004C2EFA">
        <w:rPr>
          <w:rFonts w:ascii="Arial" w:eastAsia="Microsoft Sans Serif" w:hAnsi="Arial" w:cs="Arial"/>
          <w:spacing w:val="1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автомобильных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дорог.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 </w:t>
      </w:r>
    </w:p>
    <w:p w:rsidR="004C2EFA" w:rsidRPr="004C2EFA" w:rsidRDefault="004C2EFA" w:rsidP="004C2EFA">
      <w:pPr>
        <w:widowControl w:val="0"/>
        <w:numPr>
          <w:ilvl w:val="2"/>
          <w:numId w:val="27"/>
        </w:numPr>
        <w:tabs>
          <w:tab w:val="left" w:pos="1806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 Обеспечить уборку части земельного участка, на котором расположен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Объект,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от нежилого помещения до границы земельного участка, а также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прилегающей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 ней территории на расстоянии 5 метров, за исключением проезжей части автомобильных дорог.</w:t>
      </w:r>
    </w:p>
    <w:p w:rsidR="004C2EFA" w:rsidRPr="004C2EFA" w:rsidRDefault="004C2EFA" w:rsidP="004C2EFA">
      <w:pPr>
        <w:widowControl w:val="0"/>
        <w:numPr>
          <w:ilvl w:val="2"/>
          <w:numId w:val="27"/>
        </w:numPr>
        <w:tabs>
          <w:tab w:val="left" w:pos="1806"/>
          <w:tab w:val="left" w:pos="6968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В срок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 дня заключения Договора заключить договор страхования Объекта.</w:t>
      </w:r>
    </w:p>
    <w:p w:rsidR="004C2EFA" w:rsidRPr="004C2EFA" w:rsidRDefault="004C2EFA" w:rsidP="004C2EFA">
      <w:pPr>
        <w:widowControl w:val="0"/>
        <w:numPr>
          <w:ilvl w:val="1"/>
          <w:numId w:val="29"/>
        </w:numPr>
        <w:tabs>
          <w:tab w:val="left" w:pos="1524"/>
        </w:tabs>
        <w:autoSpaceDE w:val="0"/>
        <w:autoSpaceDN w:val="0"/>
        <w:spacing w:after="0" w:line="240" w:lineRule="auto"/>
        <w:ind w:left="112"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основании Договора Ссудополучатель имеет право заключить договор страхования Объекта.</w:t>
      </w:r>
    </w:p>
    <w:p w:rsidR="004C2EFA" w:rsidRPr="004C2EFA" w:rsidRDefault="004C2EFA" w:rsidP="004C2EFA"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59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6.</w:t>
      </w:r>
      <w:r w:rsidRPr="004C2EF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proofErr w:type="gramStart"/>
      <w:r w:rsidRPr="004C2EFA">
        <w:rPr>
          <w:rFonts w:ascii="Arial" w:eastAsia="Arial" w:hAnsi="Arial" w:cs="Arial"/>
          <w:b/>
          <w:bCs/>
          <w:sz w:val="24"/>
          <w:szCs w:val="24"/>
        </w:rPr>
        <w:t>Контроль</w:t>
      </w:r>
      <w:r w:rsidRPr="004C2EFA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gramEnd"/>
      <w:r w:rsidRPr="004C2EFA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использованием</w:t>
      </w:r>
      <w:r w:rsidRPr="004C2EFA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Объекта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26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Контроль за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использованием Объекта и исполнением условий Договора осуществляет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Ссудодатель с привлечением при необходимости отраслевых (функциональных) или территориальных органов администрации Каменский район.</w:t>
      </w:r>
    </w:p>
    <w:p w:rsidR="004C2EFA" w:rsidRPr="004C2EFA" w:rsidRDefault="004C2EFA" w:rsidP="004C2EFA">
      <w:pPr>
        <w:widowControl w:val="0"/>
        <w:numPr>
          <w:ilvl w:val="1"/>
          <w:numId w:val="26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 обязан по запросам администрации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Каменский район в установленный ими срок представлять всю имеющуюся документацию, связанную с Объектом, с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заверением достоверности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данных копий документов подписью должностного лица и печатью.</w:t>
      </w:r>
    </w:p>
    <w:p w:rsidR="004C2EFA" w:rsidRPr="004C2EFA" w:rsidRDefault="004C2EFA" w:rsidP="004C2EFA">
      <w:pPr>
        <w:widowControl w:val="0"/>
        <w:numPr>
          <w:ilvl w:val="1"/>
          <w:numId w:val="25"/>
        </w:numPr>
        <w:tabs>
          <w:tab w:val="left" w:pos="1382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&lt;2&gt; Ссудополучатель обязан по запросам Ссудодателя в установленный им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срок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представлять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всю имеющуюся документацию, связанную с Объектом, с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заверением</w:t>
      </w:r>
      <w:r w:rsidRPr="004C2EFA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достоверности</w:t>
      </w:r>
      <w:proofErr w:type="gramEnd"/>
      <w:r w:rsidRPr="004C2EFA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данных</w:t>
      </w:r>
      <w:r w:rsidRPr="004C2EFA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копий</w:t>
      </w:r>
      <w:r w:rsidRPr="004C2EFA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документов</w:t>
      </w:r>
      <w:r w:rsidRPr="004C2EFA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lastRenderedPageBreak/>
        <w:t>подписью</w:t>
      </w:r>
      <w:r w:rsidRPr="004C2EFA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должностного</w:t>
      </w:r>
      <w:r w:rsidRPr="004C2EFA">
        <w:rPr>
          <w:rFonts w:ascii="Arial" w:eastAsia="Microsoft Sans Serif" w:hAnsi="Arial" w:cs="Arial"/>
          <w:spacing w:val="3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лица и печатью.</w:t>
      </w:r>
    </w:p>
    <w:p w:rsidR="004C2EFA" w:rsidRPr="004C2EFA" w:rsidRDefault="004C2EFA" w:rsidP="004C2EFA">
      <w:pPr>
        <w:widowControl w:val="0"/>
        <w:numPr>
          <w:ilvl w:val="1"/>
          <w:numId w:val="25"/>
        </w:numPr>
        <w:tabs>
          <w:tab w:val="left" w:pos="1665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обязан письменно уведомлять Ссудодателя об исполнении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Договора,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том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числе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заключении договоров, определенных пунктами 5.1.3, 5.1.7, 5.2 Договора.</w:t>
      </w:r>
    </w:p>
    <w:p w:rsidR="004C2EFA" w:rsidRPr="004C2EFA" w:rsidRDefault="004C2EFA" w:rsidP="004C2EFA">
      <w:pPr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 w:line="240" w:lineRule="auto"/>
        <w:ind w:right="159" w:firstLine="67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&lt;1&gt;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Ссудополучатель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обязан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обеспечивать</w:t>
      </w:r>
      <w:r w:rsidRPr="004C2EFA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беспрепятственный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доступ</w:t>
      </w:r>
      <w:r w:rsidRPr="004C2EFA">
        <w:rPr>
          <w:rFonts w:ascii="Arial" w:eastAsia="Microsoft Sans Serif" w:hAnsi="Arial" w:cs="Arial"/>
          <w:spacing w:val="2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к </w:t>
      </w:r>
      <w:r w:rsidRPr="004C2EFA">
        <w:rPr>
          <w:rFonts w:ascii="Arial" w:eastAsia="Microsoft Sans Serif" w:hAnsi="Arial" w:cs="Arial"/>
          <w:sz w:val="24"/>
          <w:szCs w:val="24"/>
        </w:rPr>
        <w:t>Объекту представителям Ссудодателя, отдела имущественных и земельных отношений администрации Каменский район в случаях проведения проверок использования и содержания Объекта.</w:t>
      </w:r>
    </w:p>
    <w:p w:rsidR="004C2EFA" w:rsidRPr="004C2EFA" w:rsidRDefault="004C2EFA" w:rsidP="004C2EFA">
      <w:pPr>
        <w:widowControl w:val="0"/>
        <w:numPr>
          <w:ilvl w:val="1"/>
          <w:numId w:val="24"/>
        </w:numPr>
        <w:tabs>
          <w:tab w:val="left" w:pos="1382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&lt;2&gt; Ссудополучатель обязан обеспечивать беспрепятственный доступ к Объекту представителям Ссудодателя в случаях проведения проверок использования и содержания Объекта.</w:t>
      </w:r>
    </w:p>
    <w:p w:rsidR="004C2EFA" w:rsidRPr="004C2EFA" w:rsidRDefault="004C2EFA" w:rsidP="004C2EFA">
      <w:pPr>
        <w:widowControl w:val="0"/>
        <w:numPr>
          <w:ilvl w:val="1"/>
          <w:numId w:val="24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При установлении нецелевого использования Объекта (пункт 2.2 Договора),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выявлении иных нарушений условий Договора (5.1.1, 5.1.2, 5.1.6) уполномоченным представителем Ссудодателя с участием представителей привлеченных организаций и Ссудополучателя составляется Акт о нарушении условий Договора.</w:t>
      </w:r>
    </w:p>
    <w:p w:rsidR="004C2EFA" w:rsidRPr="004C2EFA" w:rsidRDefault="004C2EFA" w:rsidP="004C2EFA"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59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7.</w:t>
      </w:r>
      <w:r w:rsidRPr="004C2EF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Прекращение</w:t>
      </w:r>
      <w:r w:rsidRPr="004C2EFA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и</w:t>
      </w:r>
      <w:r w:rsidRPr="004C2EFA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изменение</w:t>
      </w:r>
      <w:r w:rsidRPr="004C2EFA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Договора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23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Стороны вправе досрочно расторгнуть Договор и отказаться от Договора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в случаях и порядке, определенных Гражданским кодексом Российской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Федерации.</w:t>
      </w:r>
    </w:p>
    <w:p w:rsidR="004C2EFA" w:rsidRPr="004C2EFA" w:rsidRDefault="004C2EFA" w:rsidP="004C2EFA">
      <w:pPr>
        <w:widowControl w:val="0"/>
        <w:numPr>
          <w:ilvl w:val="1"/>
          <w:numId w:val="23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прекращается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случае смерти гражданина-Ссудополучателя или ликвидации юридического лица - Ссудополучателя.</w:t>
      </w:r>
    </w:p>
    <w:p w:rsidR="004C2EFA" w:rsidRPr="004C2EFA" w:rsidRDefault="004C2EFA" w:rsidP="004C2EFA">
      <w:pPr>
        <w:widowControl w:val="0"/>
        <w:numPr>
          <w:ilvl w:val="1"/>
          <w:numId w:val="23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случае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реорганизации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юридического лица - Ссудополучателя его права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 обязанности по договору переходят к юридическому лицу, являющемуся его правопреемником.</w:t>
      </w:r>
    </w:p>
    <w:p w:rsidR="004C2EFA" w:rsidRPr="004C2EFA" w:rsidRDefault="004C2EFA" w:rsidP="004C2EFA">
      <w:pPr>
        <w:widowControl w:val="0"/>
        <w:numPr>
          <w:ilvl w:val="1"/>
          <w:numId w:val="23"/>
        </w:numPr>
        <w:tabs>
          <w:tab w:val="left" w:pos="1382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 истечении срока Договора он прекращает свое действие независимо от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наличия или отсутствия возражений со стороны Ссудодателя против возобновления Договора на тех же условиях на неопределенный срок.</w:t>
      </w:r>
    </w:p>
    <w:p w:rsidR="004C2EFA" w:rsidRPr="004C2EFA" w:rsidRDefault="004C2EFA" w:rsidP="004C2EFA">
      <w:pPr>
        <w:widowControl w:val="0"/>
        <w:numPr>
          <w:ilvl w:val="1"/>
          <w:numId w:val="23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Обязанности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Ссудополучателя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 содержанию Объекта, определенные статьей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5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Договора, прекращаются со дня возврата Объекта по передаточному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акту.</w:t>
      </w:r>
    </w:p>
    <w:p w:rsidR="004C2EFA" w:rsidRPr="004C2EFA" w:rsidRDefault="004C2EFA" w:rsidP="004C2EFA">
      <w:pPr>
        <w:widowControl w:val="0"/>
        <w:numPr>
          <w:ilvl w:val="1"/>
          <w:numId w:val="23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Ссудополучатель не вправе передавать права и обязанности по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Договору.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pacing w:val="-2"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8.</w:t>
      </w:r>
      <w:r w:rsidRPr="004C2EF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Возврат</w:t>
      </w:r>
      <w:r w:rsidRPr="004C2EFA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Объекта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spacing w:val="-2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sz w:val="24"/>
          <w:szCs w:val="24"/>
        </w:rPr>
      </w:pPr>
      <w:r w:rsidRPr="004C2EFA">
        <w:rPr>
          <w:rFonts w:ascii="Arial" w:eastAsia="Arial" w:hAnsi="Arial" w:cs="Arial"/>
          <w:sz w:val="24"/>
          <w:szCs w:val="24"/>
        </w:rPr>
        <w:t>При</w:t>
      </w:r>
      <w:r w:rsidRPr="004C2EFA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sz w:val="24"/>
          <w:szCs w:val="24"/>
        </w:rPr>
        <w:t>прекращении</w:t>
      </w:r>
      <w:r w:rsidRPr="004C2EFA">
        <w:rPr>
          <w:rFonts w:ascii="Arial" w:eastAsia="Arial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sz w:val="24"/>
          <w:szCs w:val="24"/>
        </w:rPr>
        <w:t>Договора по любым основаниям, включая истечение его срока, расторжение Договора и отказ от Договора, Ссудополучатель обязан вернуть Объект.</w:t>
      </w:r>
    </w:p>
    <w:p w:rsidR="004C2EFA" w:rsidRPr="004C2EFA" w:rsidRDefault="004C2EFA" w:rsidP="004C2EFA">
      <w:pPr>
        <w:widowControl w:val="0"/>
        <w:numPr>
          <w:ilvl w:val="1"/>
          <w:numId w:val="22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обязан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вернуть Объект не позднее десяти дней со дня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направления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Ссудодателем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уведомления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прекращении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действия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Договора.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Если уведомление о прекращении действия Договора отсутствует либо направлено позднее десяти дней со дня прекращения Договора, Ссудополучатель обязан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вернуть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не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позднее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двадцати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дней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дня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прекращения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Договора.</w:t>
      </w:r>
    </w:p>
    <w:p w:rsidR="004C2EFA" w:rsidRPr="004C2EFA" w:rsidRDefault="004C2EFA" w:rsidP="004C2EFA">
      <w:pPr>
        <w:widowControl w:val="0"/>
        <w:numPr>
          <w:ilvl w:val="1"/>
          <w:numId w:val="22"/>
        </w:numPr>
        <w:tabs>
          <w:tab w:val="left" w:pos="1665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Передача осуществляется по передаточному акту, в котором указываются техническое состояние и все выявленные недостатки Объекта.</w:t>
      </w:r>
    </w:p>
    <w:p w:rsidR="004C2EFA" w:rsidRPr="004C2EFA" w:rsidRDefault="004C2EFA" w:rsidP="004C2EFA">
      <w:pPr>
        <w:widowControl w:val="0"/>
        <w:numPr>
          <w:ilvl w:val="1"/>
          <w:numId w:val="22"/>
        </w:numPr>
        <w:tabs>
          <w:tab w:val="left" w:pos="1383"/>
        </w:tabs>
        <w:autoSpaceDE w:val="0"/>
        <w:autoSpaceDN w:val="0"/>
        <w:spacing w:after="0" w:line="240" w:lineRule="auto"/>
        <w:ind w:left="1383" w:hanging="704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Передаточный</w:t>
      </w:r>
      <w:r w:rsidRPr="004C2EFA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акт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подписывается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представителями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сторон.</w:t>
      </w:r>
    </w:p>
    <w:p w:rsidR="004C2EFA" w:rsidRPr="004C2EFA" w:rsidRDefault="004C2EFA" w:rsidP="004C2EFA">
      <w:pPr>
        <w:widowControl w:val="0"/>
        <w:numPr>
          <w:ilvl w:val="1"/>
          <w:numId w:val="22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В случае несвоевременного возврата Объекта Ссудополучатель обязан уплатить Ссудодателю неустойку в размере одного процента годовой </w:t>
      </w:r>
      <w:r w:rsidRPr="004C2EFA">
        <w:rPr>
          <w:rFonts w:ascii="Arial" w:eastAsia="Microsoft Sans Serif" w:hAnsi="Arial" w:cs="Arial"/>
          <w:sz w:val="24"/>
          <w:szCs w:val="24"/>
        </w:rPr>
        <w:lastRenderedPageBreak/>
        <w:t>суммы расходов,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связанных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с эксплуатацией и содержанием Объекта, за каждый день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просрочки.</w:t>
      </w:r>
    </w:p>
    <w:p w:rsidR="004C2EFA" w:rsidRPr="004C2EFA" w:rsidRDefault="004C2EFA" w:rsidP="004C2EFA">
      <w:pPr>
        <w:widowControl w:val="0"/>
        <w:numPr>
          <w:ilvl w:val="1"/>
          <w:numId w:val="22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обязуется вернуть Объект в состоянии, в каком он его получил, с учетом нормального износа либо в улучшенном состоянии.</w:t>
      </w:r>
    </w:p>
    <w:p w:rsidR="004C2EFA" w:rsidRPr="004C2EFA" w:rsidRDefault="004C2EFA" w:rsidP="004C2EFA">
      <w:pPr>
        <w:widowControl w:val="0"/>
        <w:numPr>
          <w:ilvl w:val="1"/>
          <w:numId w:val="22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Неотделимые улучшения, произведенные Ссудополучателем, возмещению не подлежат.</w:t>
      </w:r>
    </w:p>
    <w:p w:rsidR="004C2EFA" w:rsidRPr="004C2EFA" w:rsidRDefault="004C2EFA" w:rsidP="004C2EFA">
      <w:pPr>
        <w:widowControl w:val="0"/>
        <w:numPr>
          <w:ilvl w:val="1"/>
          <w:numId w:val="22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Если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состояние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возвращаемого Объекта хуже состояния, в каком он передан Ссудополучателю, с учетом нормального износа, Ссудополучатель возмещает Ссудодателю причиненные убытки.</w:t>
      </w:r>
    </w:p>
    <w:p w:rsidR="004C2EFA" w:rsidRPr="004C2EFA" w:rsidRDefault="004C2EFA" w:rsidP="004C2EFA">
      <w:pPr>
        <w:widowControl w:val="0"/>
        <w:numPr>
          <w:ilvl w:val="1"/>
          <w:numId w:val="22"/>
        </w:numPr>
        <w:tabs>
          <w:tab w:val="left" w:pos="1807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В случае обнаружения перепланировки, переоборудования, реконструкции,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неотделимых улучшений, произведенных без согласия Ссудодателя, Ссудополучатель обязан за свой счет выполнить работы по приведению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Объекта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надлежащее состояние. Состав и срок выполнения этих работ определяются Ссудодателем.</w:t>
      </w:r>
    </w:p>
    <w:p w:rsidR="004C2EFA" w:rsidRPr="004C2EFA" w:rsidRDefault="004C2EFA" w:rsidP="004C2EFA">
      <w:pPr>
        <w:widowControl w:val="0"/>
        <w:tabs>
          <w:tab w:val="left" w:pos="1807"/>
        </w:tabs>
        <w:autoSpaceDE w:val="0"/>
        <w:autoSpaceDN w:val="0"/>
        <w:spacing w:after="0" w:line="240" w:lineRule="auto"/>
        <w:ind w:right="159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9.</w:t>
      </w:r>
      <w:r w:rsidRPr="004C2EFA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Прочие</w:t>
      </w:r>
      <w:r w:rsidRPr="004C2EFA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условия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21"/>
        </w:numPr>
        <w:tabs>
          <w:tab w:val="left" w:pos="1525"/>
        </w:tabs>
        <w:autoSpaceDE w:val="0"/>
        <w:autoSpaceDN w:val="0"/>
        <w:spacing w:after="0" w:line="240" w:lineRule="auto"/>
        <w:ind w:left="112" w:firstLine="597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Споры,</w:t>
      </w:r>
      <w:r w:rsidRPr="004C2EFA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возникающие</w:t>
      </w:r>
      <w:r w:rsidRPr="004C2EFA">
        <w:rPr>
          <w:rFonts w:ascii="Arial" w:eastAsia="Microsoft Sans Serif" w:hAnsi="Arial" w:cs="Arial"/>
          <w:spacing w:val="2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из</w:t>
      </w:r>
      <w:r w:rsidRPr="004C2EFA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настоящего</w:t>
      </w:r>
      <w:r w:rsidRPr="004C2EFA">
        <w:rPr>
          <w:rFonts w:ascii="Arial" w:eastAsia="Microsoft Sans Serif" w:hAnsi="Arial" w:cs="Arial"/>
          <w:spacing w:val="2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Договора,</w:t>
      </w:r>
      <w:r w:rsidRPr="004C2EFA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рассматриваются</w:t>
      </w:r>
      <w:r w:rsidRPr="004C2EFA">
        <w:rPr>
          <w:rFonts w:ascii="Arial" w:eastAsia="Microsoft Sans Serif" w:hAnsi="Arial" w:cs="Arial"/>
          <w:spacing w:val="2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судом, </w:t>
      </w:r>
      <w:r w:rsidRPr="004C2EFA">
        <w:rPr>
          <w:rFonts w:ascii="Arial" w:eastAsia="Microsoft Sans Serif" w:hAnsi="Arial" w:cs="Arial"/>
          <w:sz w:val="24"/>
          <w:szCs w:val="24"/>
        </w:rPr>
        <w:t>арбитражным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судом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месту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нахождения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Ссудодателя.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Спор,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возникающий из настоящего Договора и не связанный с его расторжением,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может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быть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передан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разрешение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суда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после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принятия сторонами мер по досудебному урегулированию по истечении четырнадцати календарных дней со дня направления претензии (требования).</w:t>
      </w:r>
    </w:p>
    <w:p w:rsidR="004C2EFA" w:rsidRPr="004C2EFA" w:rsidRDefault="004C2EFA" w:rsidP="004C2EFA">
      <w:pPr>
        <w:widowControl w:val="0"/>
        <w:numPr>
          <w:ilvl w:val="1"/>
          <w:numId w:val="21"/>
        </w:numPr>
        <w:tabs>
          <w:tab w:val="left" w:pos="1665"/>
        </w:tabs>
        <w:autoSpaceDE w:val="0"/>
        <w:autoSpaceDN w:val="0"/>
        <w:spacing w:after="0" w:line="240" w:lineRule="auto"/>
        <w:ind w:left="112"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Ссудополучатель не вправе распоряжаться Объектом, совершать сделки, следствием которых является обременение прав Ссудополучателя по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Договору.</w:t>
      </w:r>
    </w:p>
    <w:p w:rsidR="004C2EFA" w:rsidRPr="004C2EFA" w:rsidRDefault="004C2EFA" w:rsidP="004C2EFA">
      <w:pPr>
        <w:widowControl w:val="0"/>
        <w:numPr>
          <w:ilvl w:val="1"/>
          <w:numId w:val="21"/>
        </w:numPr>
        <w:tabs>
          <w:tab w:val="left" w:pos="1524"/>
        </w:tabs>
        <w:autoSpaceDE w:val="0"/>
        <w:autoSpaceDN w:val="0"/>
        <w:spacing w:after="0" w:line="240" w:lineRule="auto"/>
        <w:ind w:left="112"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Ссудодатель обязуется в десятидневный срок письменно или в средствах массовой информации уведомить Ссудополучателя:</w:t>
      </w:r>
    </w:p>
    <w:p w:rsidR="004C2EFA" w:rsidRPr="004C2EFA" w:rsidRDefault="004C2EFA" w:rsidP="004C2EFA">
      <w:pPr>
        <w:widowControl w:val="0"/>
        <w:numPr>
          <w:ilvl w:val="0"/>
          <w:numId w:val="20"/>
        </w:numPr>
        <w:tabs>
          <w:tab w:val="left" w:pos="1102"/>
        </w:tabs>
        <w:autoSpaceDE w:val="0"/>
        <w:autoSpaceDN w:val="0"/>
        <w:spacing w:after="0" w:line="240" w:lineRule="auto"/>
        <w:ind w:left="1102" w:hanging="42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принятии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решения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ликвидации,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реорганизации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Ссудодателя;</w:t>
      </w:r>
    </w:p>
    <w:p w:rsidR="004C2EFA" w:rsidRPr="004C2EFA" w:rsidRDefault="004C2EFA" w:rsidP="004C2EFA">
      <w:pPr>
        <w:widowControl w:val="0"/>
        <w:numPr>
          <w:ilvl w:val="0"/>
          <w:numId w:val="20"/>
        </w:numPr>
        <w:tabs>
          <w:tab w:val="left" w:pos="1243"/>
        </w:tabs>
        <w:autoSpaceDE w:val="0"/>
        <w:autoSpaceDN w:val="0"/>
        <w:spacing w:after="0" w:line="240" w:lineRule="auto"/>
        <w:ind w:left="112"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об измененных юридическом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адресе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>, номерах контактных телефонов, банковских реквизитах.</w:t>
      </w:r>
    </w:p>
    <w:p w:rsidR="004C2EFA" w:rsidRPr="004C2EFA" w:rsidRDefault="004C2EFA" w:rsidP="004C2EFA">
      <w:pPr>
        <w:widowControl w:val="0"/>
        <w:numPr>
          <w:ilvl w:val="1"/>
          <w:numId w:val="21"/>
        </w:numPr>
        <w:tabs>
          <w:tab w:val="left" w:pos="1382"/>
        </w:tabs>
        <w:autoSpaceDE w:val="0"/>
        <w:autoSpaceDN w:val="0"/>
        <w:spacing w:after="0" w:line="240" w:lineRule="auto"/>
        <w:ind w:left="112"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Ссудополучатель обязуется в десятидневный срок письменно уведомить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Ссудодателя:</w:t>
      </w:r>
    </w:p>
    <w:p w:rsidR="004C2EFA" w:rsidRPr="004C2EFA" w:rsidRDefault="004C2EFA" w:rsidP="004C2EFA">
      <w:pPr>
        <w:widowControl w:val="0"/>
        <w:numPr>
          <w:ilvl w:val="0"/>
          <w:numId w:val="19"/>
        </w:numPr>
        <w:tabs>
          <w:tab w:val="left" w:pos="1102"/>
        </w:tabs>
        <w:autoSpaceDE w:val="0"/>
        <w:autoSpaceDN w:val="0"/>
        <w:spacing w:after="0" w:line="240" w:lineRule="auto"/>
        <w:ind w:left="1102" w:hanging="42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принятии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решения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ликвидации,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реорганизации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Ссудополучателя;</w:t>
      </w:r>
    </w:p>
    <w:p w:rsidR="004C2EFA" w:rsidRPr="004C2EFA" w:rsidRDefault="004C2EFA" w:rsidP="004C2EFA">
      <w:pPr>
        <w:widowControl w:val="0"/>
        <w:numPr>
          <w:ilvl w:val="0"/>
          <w:numId w:val="19"/>
        </w:numPr>
        <w:tabs>
          <w:tab w:val="left" w:pos="1243"/>
        </w:tabs>
        <w:autoSpaceDE w:val="0"/>
        <w:autoSpaceDN w:val="0"/>
        <w:spacing w:after="0" w:line="240" w:lineRule="auto"/>
        <w:ind w:left="112"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об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изменении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юридического и почтового адресов, номеров контактных телефонов, банковских реквизитов.</w:t>
      </w:r>
    </w:p>
    <w:p w:rsidR="004C2EFA" w:rsidRPr="004C2EFA" w:rsidRDefault="004C2EFA" w:rsidP="004C2EFA">
      <w:pPr>
        <w:widowControl w:val="0"/>
        <w:numPr>
          <w:ilvl w:val="1"/>
          <w:numId w:val="21"/>
        </w:numPr>
        <w:tabs>
          <w:tab w:val="left" w:pos="1665"/>
        </w:tabs>
        <w:autoSpaceDE w:val="0"/>
        <w:autoSpaceDN w:val="0"/>
        <w:spacing w:after="0" w:line="240" w:lineRule="auto"/>
        <w:ind w:left="112"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Ответственность сторон за ненадлежащее выполнение условий Договора, не определенная Договором, определяется Гражданским кодексом Российской Федерации.</w:t>
      </w:r>
    </w:p>
    <w:p w:rsidR="004C2EFA" w:rsidRPr="004C2EFA" w:rsidRDefault="004C2EFA" w:rsidP="004C2EFA">
      <w:pPr>
        <w:widowControl w:val="0"/>
        <w:numPr>
          <w:ilvl w:val="1"/>
          <w:numId w:val="21"/>
        </w:numPr>
        <w:tabs>
          <w:tab w:val="left" w:pos="1524"/>
        </w:tabs>
        <w:autoSpaceDE w:val="0"/>
        <w:autoSpaceDN w:val="0"/>
        <w:spacing w:after="0" w:line="240" w:lineRule="auto"/>
        <w:ind w:left="112"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&lt;1&gt;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 совершен в трех экземплярах: по одному для каждой из сторон,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один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экземпляр - Администрации.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9.6.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&lt;2&gt;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Договор совершен в двух экземплярах: по одному для каждой из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сторон.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10.</w:t>
      </w:r>
      <w:r w:rsidRPr="004C2EF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Приложения,</w:t>
      </w:r>
      <w:r w:rsidRPr="004C2EF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адреса,</w:t>
      </w:r>
      <w:r w:rsidRPr="004C2EF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реквизиты</w:t>
      </w:r>
      <w:r w:rsidRPr="004C2EFA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и</w:t>
      </w:r>
      <w:r w:rsidRPr="004C2EFA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подписи</w:t>
      </w:r>
      <w:r w:rsidRPr="004C2EFA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сторон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18"/>
        </w:numPr>
        <w:tabs>
          <w:tab w:val="left" w:pos="1524"/>
        </w:tabs>
        <w:autoSpaceDE w:val="0"/>
        <w:autoSpaceDN w:val="0"/>
        <w:spacing w:after="0" w:line="240" w:lineRule="auto"/>
        <w:ind w:left="1524" w:hanging="845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К</w:t>
      </w:r>
      <w:r w:rsidRPr="004C2EFA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Договору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прилагаются:</w:t>
      </w:r>
    </w:p>
    <w:p w:rsidR="004C2EFA" w:rsidRPr="004C2EFA" w:rsidRDefault="004C2EFA" w:rsidP="004C2EFA">
      <w:pPr>
        <w:widowControl w:val="0"/>
        <w:numPr>
          <w:ilvl w:val="0"/>
          <w:numId w:val="17"/>
        </w:numPr>
        <w:tabs>
          <w:tab w:val="left" w:pos="1102"/>
        </w:tabs>
        <w:autoSpaceDE w:val="0"/>
        <w:autoSpaceDN w:val="0"/>
        <w:spacing w:after="0" w:line="240" w:lineRule="auto"/>
        <w:ind w:left="1102" w:hanging="42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основание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предоставления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(приложение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1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Договору);</w:t>
      </w:r>
    </w:p>
    <w:p w:rsidR="004C2EFA" w:rsidRPr="004C2EFA" w:rsidRDefault="004C2EFA" w:rsidP="004C2EFA">
      <w:pPr>
        <w:widowControl w:val="0"/>
        <w:numPr>
          <w:ilvl w:val="0"/>
          <w:numId w:val="17"/>
        </w:numPr>
        <w:tabs>
          <w:tab w:val="left" w:pos="1102"/>
        </w:tabs>
        <w:autoSpaceDE w:val="0"/>
        <w:autoSpaceDN w:val="0"/>
        <w:spacing w:after="0" w:line="240" w:lineRule="auto"/>
        <w:ind w:left="1102" w:hanging="42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передаточный</w:t>
      </w:r>
      <w:r w:rsidRPr="004C2EFA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акт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(приложение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2 </w:t>
      </w:r>
      <w:r w:rsidRPr="004C2EFA">
        <w:rPr>
          <w:rFonts w:ascii="Arial" w:eastAsia="Microsoft Sans Serif" w:hAnsi="Arial" w:cs="Arial"/>
          <w:sz w:val="24"/>
          <w:szCs w:val="24"/>
        </w:rPr>
        <w:t>к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Договору).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18"/>
        </w:numPr>
        <w:tabs>
          <w:tab w:val="left" w:pos="1524"/>
        </w:tabs>
        <w:autoSpaceDE w:val="0"/>
        <w:autoSpaceDN w:val="0"/>
        <w:spacing w:after="0" w:line="240" w:lineRule="auto"/>
        <w:ind w:left="1524" w:hanging="845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Сведения</w:t>
      </w:r>
      <w:r w:rsidRPr="004C2EFA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Ссудодателе: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4558"/>
      </w:tblGrid>
      <w:tr w:rsidR="004C2EFA" w:rsidRPr="004C2EFA" w:rsidTr="007817C9">
        <w:trPr>
          <w:trHeight w:val="550"/>
        </w:trPr>
        <w:tc>
          <w:tcPr>
            <w:tcW w:w="3928" w:type="dxa"/>
            <w:tcBorders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tabs>
                <w:tab w:val="left" w:pos="2115"/>
                <w:tab w:val="left" w:pos="2713"/>
              </w:tabs>
              <w:ind w:right="12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lastRenderedPageBreak/>
              <w:t>Юридический</w:t>
            </w:r>
            <w:proofErr w:type="spellEnd"/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ab/>
            </w:r>
            <w:r w:rsidRPr="004C2EFA">
              <w:rPr>
                <w:rFonts w:ascii="Arial" w:eastAsia="Microsoft Sans Serif" w:hAnsi="Arial" w:cs="Arial"/>
                <w:spacing w:val="-10"/>
                <w:sz w:val="20"/>
                <w:szCs w:val="20"/>
              </w:rPr>
              <w:t>и</w:t>
            </w:r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ab/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почтовый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адреса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558" w:type="dxa"/>
            <w:tcBorders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62"/>
        </w:trPr>
        <w:tc>
          <w:tcPr>
            <w:tcW w:w="392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ОГРН: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67"/>
        </w:trPr>
        <w:tc>
          <w:tcPr>
            <w:tcW w:w="392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4C2EFA">
              <w:rPr>
                <w:rFonts w:ascii="Arial" w:eastAsia="Microsoft Sans Serif" w:hAnsi="Arial" w:cs="Arial"/>
                <w:spacing w:val="-4"/>
                <w:sz w:val="20"/>
                <w:szCs w:val="20"/>
              </w:rPr>
              <w:t>ИНН: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73"/>
        </w:trPr>
        <w:tc>
          <w:tcPr>
            <w:tcW w:w="392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Телефон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/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факс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51"/>
        </w:trPr>
        <w:tc>
          <w:tcPr>
            <w:tcW w:w="3928" w:type="dxa"/>
            <w:tcBorders>
              <w:top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>Банковские</w:t>
            </w:r>
            <w:proofErr w:type="spellEnd"/>
            <w:r w:rsidRPr="004C2EFA">
              <w:rPr>
                <w:rFonts w:ascii="Arial" w:eastAsia="Microsoft Sans Serif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реквизиты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</w:tbl>
    <w:p w:rsidR="004C2EFA" w:rsidRPr="004C2EFA" w:rsidRDefault="004C2EFA" w:rsidP="004C2EFA">
      <w:pPr>
        <w:widowControl w:val="0"/>
        <w:tabs>
          <w:tab w:val="left" w:pos="1524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18"/>
        </w:numPr>
        <w:tabs>
          <w:tab w:val="left" w:pos="912"/>
        </w:tabs>
        <w:autoSpaceDE w:val="0"/>
        <w:autoSpaceDN w:val="0"/>
        <w:spacing w:after="0" w:line="240" w:lineRule="auto"/>
        <w:ind w:left="912" w:hanging="564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Сведения</w:t>
      </w:r>
      <w:r w:rsidRPr="004C2EFA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Ссудополучателе: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4558"/>
      </w:tblGrid>
      <w:tr w:rsidR="004C2EFA" w:rsidRPr="004C2EFA" w:rsidTr="007817C9">
        <w:trPr>
          <w:trHeight w:val="550"/>
        </w:trPr>
        <w:tc>
          <w:tcPr>
            <w:tcW w:w="3928" w:type="dxa"/>
            <w:tcBorders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tabs>
                <w:tab w:val="left" w:pos="2115"/>
                <w:tab w:val="left" w:pos="2713"/>
              </w:tabs>
              <w:ind w:right="12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Юридический</w:t>
            </w:r>
            <w:proofErr w:type="spellEnd"/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ab/>
            </w:r>
            <w:r w:rsidRPr="004C2EFA">
              <w:rPr>
                <w:rFonts w:ascii="Arial" w:eastAsia="Microsoft Sans Serif" w:hAnsi="Arial" w:cs="Arial"/>
                <w:spacing w:val="-10"/>
                <w:sz w:val="20"/>
                <w:szCs w:val="20"/>
              </w:rPr>
              <w:t>и</w:t>
            </w:r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ab/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почтовый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адреса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558" w:type="dxa"/>
            <w:tcBorders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62"/>
        </w:trPr>
        <w:tc>
          <w:tcPr>
            <w:tcW w:w="392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ОГРН: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67"/>
        </w:trPr>
        <w:tc>
          <w:tcPr>
            <w:tcW w:w="392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4C2EFA">
              <w:rPr>
                <w:rFonts w:ascii="Arial" w:eastAsia="Microsoft Sans Serif" w:hAnsi="Arial" w:cs="Arial"/>
                <w:spacing w:val="-4"/>
                <w:sz w:val="20"/>
                <w:szCs w:val="20"/>
              </w:rPr>
              <w:t>ИНН: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73"/>
        </w:trPr>
        <w:tc>
          <w:tcPr>
            <w:tcW w:w="392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Телефон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/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факс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51"/>
        </w:trPr>
        <w:tc>
          <w:tcPr>
            <w:tcW w:w="3928" w:type="dxa"/>
            <w:tcBorders>
              <w:top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>Банковские</w:t>
            </w:r>
            <w:proofErr w:type="spellEnd"/>
            <w:r w:rsidRPr="004C2EFA">
              <w:rPr>
                <w:rFonts w:ascii="Arial" w:eastAsia="Microsoft Sans Serif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реквизиты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</w:tbl>
    <w:p w:rsidR="004C2EFA" w:rsidRPr="004C2EFA" w:rsidRDefault="004C2EFA" w:rsidP="004C2EFA">
      <w:pPr>
        <w:widowControl w:val="0"/>
        <w:tabs>
          <w:tab w:val="left" w:pos="912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18"/>
        </w:numPr>
        <w:tabs>
          <w:tab w:val="left" w:pos="1524"/>
        </w:tabs>
        <w:autoSpaceDE w:val="0"/>
        <w:autoSpaceDN w:val="0"/>
        <w:spacing w:after="0" w:line="240" w:lineRule="auto"/>
        <w:ind w:left="1524" w:hanging="845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Подписи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сторон: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079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Ссудодатель: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079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Ссудополучатель: </w:t>
      </w:r>
    </w:p>
    <w:p w:rsidR="004C2EFA" w:rsidRPr="004C2EFA" w:rsidRDefault="004C2EFA" w:rsidP="004C2EFA">
      <w:pPr>
        <w:widowControl w:val="0"/>
        <w:tabs>
          <w:tab w:val="left" w:pos="1079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079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079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Согласовано.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469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Администрация Каменский район.</w:t>
      </w:r>
    </w:p>
    <w:p w:rsidR="004C2EFA" w:rsidRPr="004C2EFA" w:rsidRDefault="004C2EFA" w:rsidP="004C2EFA">
      <w:pPr>
        <w:widowControl w:val="0"/>
        <w:tabs>
          <w:tab w:val="left" w:pos="5551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bCs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bCs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bCs/>
          <w:sz w:val="24"/>
          <w:szCs w:val="24"/>
        </w:rPr>
      </w:pPr>
      <w:r w:rsidRPr="004C2EFA">
        <w:rPr>
          <w:rFonts w:ascii="Arial" w:eastAsia="Microsoft Sans Serif" w:hAnsi="Arial" w:cs="Arial"/>
          <w:bCs/>
          <w:sz w:val="24"/>
          <w:szCs w:val="24"/>
        </w:rPr>
        <w:t xml:space="preserve">Приложение 2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bCs/>
          <w:sz w:val="24"/>
          <w:szCs w:val="24"/>
        </w:rPr>
      </w:pPr>
      <w:r w:rsidRPr="004C2EFA">
        <w:rPr>
          <w:rFonts w:ascii="Arial" w:eastAsia="Microsoft Sans Serif" w:hAnsi="Arial" w:cs="Arial"/>
          <w:bCs/>
          <w:sz w:val="24"/>
          <w:szCs w:val="24"/>
        </w:rPr>
        <w:t>К договору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Передаточный</w:t>
      </w:r>
      <w:r w:rsidRPr="004C2EFA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5"/>
          <w:sz w:val="24"/>
          <w:szCs w:val="24"/>
        </w:rPr>
        <w:t>акт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7479"/>
          <w:tab w:val="left" w:pos="7904"/>
          <w:tab w:val="left" w:pos="9659"/>
          <w:tab w:val="left" w:pos="1036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proofErr w:type="spellStart"/>
      <w:r w:rsidRPr="004C2EFA">
        <w:rPr>
          <w:rFonts w:ascii="Arial" w:eastAsia="Microsoft Sans Serif" w:hAnsi="Arial" w:cs="Arial"/>
          <w:sz w:val="24"/>
          <w:szCs w:val="24"/>
        </w:rPr>
        <w:t>С.Архангельское</w:t>
      </w:r>
      <w:proofErr w:type="spellEnd"/>
    </w:p>
    <w:p w:rsidR="004C2EFA" w:rsidRPr="004C2EFA" w:rsidRDefault="004C2EFA" w:rsidP="004C2EFA">
      <w:pPr>
        <w:widowControl w:val="0"/>
        <w:tabs>
          <w:tab w:val="left" w:pos="7479"/>
          <w:tab w:val="left" w:pos="7904"/>
          <w:tab w:val="left" w:pos="9659"/>
          <w:tab w:val="left" w:pos="1036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Каменский район</w:t>
      </w:r>
    </w:p>
    <w:p w:rsidR="004C2EFA" w:rsidRPr="004C2EFA" w:rsidRDefault="004C2EFA" w:rsidP="004C2EFA">
      <w:pPr>
        <w:widowControl w:val="0"/>
        <w:tabs>
          <w:tab w:val="left" w:pos="7479"/>
          <w:tab w:val="left" w:pos="7904"/>
          <w:tab w:val="left" w:pos="9659"/>
          <w:tab w:val="left" w:pos="1036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Тульская область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12"/>
          <w:sz w:val="24"/>
          <w:szCs w:val="24"/>
        </w:rPr>
        <w:t>"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"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20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г.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0596"/>
          <w:tab w:val="left" w:pos="10793"/>
        </w:tabs>
        <w:autoSpaceDE w:val="0"/>
        <w:autoSpaceDN w:val="0"/>
        <w:spacing w:after="0" w:line="240" w:lineRule="auto"/>
        <w:ind w:right="-425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________________________,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именуемое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в дальнейшем Ссудодатель, в лице </w:t>
      </w:r>
    </w:p>
    <w:p w:rsidR="004C2EFA" w:rsidRPr="004C2EFA" w:rsidRDefault="004C2EFA" w:rsidP="004C2EFA">
      <w:pPr>
        <w:widowControl w:val="0"/>
        <w:tabs>
          <w:tab w:val="left" w:pos="3512"/>
          <w:tab w:val="left" w:pos="8080"/>
          <w:tab w:val="left" w:pos="10596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, действующего на основании Устава, с одной стороны и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,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именуемое</w:t>
      </w:r>
      <w:proofErr w:type="gramEnd"/>
      <w:r w:rsidRPr="004C2EFA">
        <w:rPr>
          <w:rFonts w:ascii="Arial" w:eastAsia="Microsoft Sans Serif" w:hAnsi="Arial" w:cs="Arial"/>
          <w:spacing w:val="44"/>
          <w:w w:val="150"/>
          <w:sz w:val="24"/>
          <w:szCs w:val="24"/>
        </w:rPr>
        <w:t xml:space="preserve">   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44"/>
          <w:w w:val="150"/>
          <w:sz w:val="24"/>
          <w:szCs w:val="24"/>
        </w:rPr>
        <w:t xml:space="preserve">    </w:t>
      </w:r>
      <w:r w:rsidRPr="004C2EFA">
        <w:rPr>
          <w:rFonts w:ascii="Arial" w:eastAsia="Microsoft Sans Serif" w:hAnsi="Arial" w:cs="Arial"/>
          <w:sz w:val="24"/>
          <w:szCs w:val="24"/>
        </w:rPr>
        <w:t>дальнейшем</w:t>
      </w:r>
      <w:r w:rsidRPr="004C2EFA">
        <w:rPr>
          <w:rFonts w:ascii="Arial" w:eastAsia="Microsoft Sans Serif" w:hAnsi="Arial" w:cs="Arial"/>
          <w:spacing w:val="45"/>
          <w:w w:val="150"/>
          <w:sz w:val="24"/>
          <w:szCs w:val="24"/>
        </w:rPr>
        <w:t xml:space="preserve">    </w:t>
      </w:r>
      <w:r w:rsidRPr="004C2EFA">
        <w:rPr>
          <w:rFonts w:ascii="Arial" w:eastAsia="Microsoft Sans Serif" w:hAnsi="Arial" w:cs="Arial"/>
          <w:sz w:val="24"/>
          <w:szCs w:val="24"/>
        </w:rPr>
        <w:t>Ссудополучатель,</w:t>
      </w:r>
      <w:r w:rsidRPr="004C2EFA">
        <w:rPr>
          <w:rFonts w:ascii="Arial" w:eastAsia="Microsoft Sans Serif" w:hAnsi="Arial" w:cs="Arial"/>
          <w:spacing w:val="44"/>
          <w:w w:val="150"/>
          <w:sz w:val="24"/>
          <w:szCs w:val="24"/>
        </w:rPr>
        <w:t xml:space="preserve">   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77"/>
          <w:sz w:val="24"/>
          <w:szCs w:val="24"/>
        </w:rPr>
        <w:t xml:space="preserve">    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лице</w:t>
      </w:r>
    </w:p>
    <w:p w:rsidR="004C2EFA" w:rsidRPr="004C2EFA" w:rsidRDefault="004C2EFA" w:rsidP="004C2EFA">
      <w:pPr>
        <w:widowControl w:val="0"/>
        <w:tabs>
          <w:tab w:val="left" w:pos="7904"/>
          <w:tab w:val="left" w:pos="10596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,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действующего на основании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, с другой </w:t>
      </w:r>
      <w:r w:rsidRPr="004C2EFA">
        <w:rPr>
          <w:rFonts w:ascii="Arial" w:eastAsia="Microsoft Sans Serif" w:hAnsi="Arial" w:cs="Arial"/>
          <w:sz w:val="24"/>
          <w:szCs w:val="24"/>
        </w:rPr>
        <w:lastRenderedPageBreak/>
        <w:t>стороны с участием представителей Ссудодателя: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представителей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Ссудополучателя:</w:t>
      </w:r>
    </w:p>
    <w:p w:rsidR="004C2EFA" w:rsidRPr="004C2EFA" w:rsidRDefault="004C2EFA" w:rsidP="004C2EFA">
      <w:pPr>
        <w:widowControl w:val="0"/>
        <w:tabs>
          <w:tab w:val="left" w:pos="4417"/>
          <w:tab w:val="left" w:pos="7534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основании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договора безвозмездного пользования недвижимым муниципальным имуществом от "</w:t>
      </w:r>
      <w:r w:rsidRPr="004C2EFA">
        <w:rPr>
          <w:rFonts w:ascii="Arial" w:eastAsia="Microsoft Sans Serif" w:hAnsi="Arial" w:cs="Arial"/>
          <w:spacing w:val="80"/>
          <w:sz w:val="24"/>
          <w:szCs w:val="24"/>
          <w:u w:val="single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"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20</w:t>
      </w:r>
      <w:r w:rsidRPr="004C2EFA">
        <w:rPr>
          <w:rFonts w:ascii="Arial" w:eastAsia="Microsoft Sans Serif" w:hAnsi="Arial" w:cs="Arial"/>
          <w:spacing w:val="279"/>
          <w:sz w:val="24"/>
          <w:szCs w:val="24"/>
          <w:u w:val="single"/>
        </w:rPr>
        <w:t xml:space="preserve"> </w:t>
      </w:r>
      <w:r w:rsidRPr="004C2EFA">
        <w:rPr>
          <w:rFonts w:ascii="Arial" w:eastAsia="Microsoft Sans Serif" w:hAnsi="Arial" w:cs="Arial"/>
          <w:spacing w:val="10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г. N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3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осмотрели Объект: &lt;1&gt;. В результате осмотра выявлено следующее состояние Объекта: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079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Имеются</w:t>
      </w:r>
      <w:r w:rsidRPr="004C2EFA">
        <w:rPr>
          <w:rFonts w:ascii="Arial" w:eastAsia="Microsoft Sans Serif" w:hAnsi="Arial" w:cs="Arial"/>
          <w:spacing w:val="3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недостатки</w:t>
      </w:r>
      <w:r w:rsidRPr="004C2EFA">
        <w:rPr>
          <w:rFonts w:ascii="Arial" w:eastAsia="Microsoft Sans Serif" w:hAnsi="Arial" w:cs="Arial"/>
          <w:spacing w:val="3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движимого</w:t>
      </w:r>
      <w:r w:rsidRPr="004C2EFA">
        <w:rPr>
          <w:rFonts w:ascii="Arial" w:eastAsia="Microsoft Sans Serif" w:hAnsi="Arial" w:cs="Arial"/>
          <w:spacing w:val="3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имущества</w:t>
      </w:r>
      <w:r w:rsidRPr="004C2EFA">
        <w:rPr>
          <w:rFonts w:ascii="Arial" w:eastAsia="Microsoft Sans Serif" w:hAnsi="Arial" w:cs="Arial"/>
          <w:spacing w:val="3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3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принадлежностей</w:t>
      </w:r>
      <w:r w:rsidRPr="004C2EFA">
        <w:rPr>
          <w:rFonts w:ascii="Arial" w:eastAsia="Microsoft Sans Serif" w:hAnsi="Arial" w:cs="Arial"/>
          <w:spacing w:val="3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Объект находится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в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_________________________________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Arial" w:eastAsia="Microsoft Sans Serif" w:hAnsi="Arial" w:cs="Arial"/>
          <w:sz w:val="20"/>
          <w:szCs w:val="20"/>
        </w:rPr>
      </w:pPr>
      <w:r w:rsidRPr="004C2EFA">
        <w:rPr>
          <w:rFonts w:ascii="Arial" w:eastAsia="Microsoft Sans Serif" w:hAnsi="Arial" w:cs="Arial"/>
          <w:sz w:val="20"/>
          <w:szCs w:val="20"/>
        </w:rPr>
        <w:t>(состояние</w:t>
      </w:r>
      <w:r w:rsidRPr="004C2EFA">
        <w:rPr>
          <w:rFonts w:ascii="Arial" w:eastAsia="Microsoft Sans Serif" w:hAnsi="Arial" w:cs="Arial"/>
          <w:spacing w:val="21"/>
          <w:sz w:val="20"/>
          <w:szCs w:val="20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0"/>
          <w:szCs w:val="20"/>
        </w:rPr>
        <w:t>Объекта)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Ссудодатель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передал,</w:t>
      </w:r>
      <w:r w:rsidRPr="004C2EFA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</w:t>
      </w:r>
      <w:r w:rsidRPr="004C2EFA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Ссудополучатель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принял</w:t>
      </w:r>
      <w:r w:rsidRPr="004C2EFA">
        <w:rPr>
          <w:rFonts w:ascii="Arial" w:eastAsia="Microsoft Sans Serif" w:hAnsi="Arial" w:cs="Arial"/>
          <w:spacing w:val="-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Объект.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88"/>
        <w:jc w:val="center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Подписи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сторон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903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Передал</w:t>
      </w:r>
      <w:proofErr w:type="gramStart"/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                                                                           П</w:t>
      </w:r>
      <w:proofErr w:type="gramEnd"/>
      <w:r w:rsidRPr="004C2EFA">
        <w:rPr>
          <w:rFonts w:ascii="Arial" w:eastAsia="Microsoft Sans Serif" w:hAnsi="Arial" w:cs="Arial"/>
          <w:spacing w:val="-2"/>
          <w:sz w:val="24"/>
          <w:szCs w:val="24"/>
        </w:rPr>
        <w:t>ринял</w:t>
      </w:r>
    </w:p>
    <w:p w:rsidR="004C2EFA" w:rsidRPr="004C2EFA" w:rsidRDefault="004C2EFA" w:rsidP="004C2EFA">
      <w:pPr>
        <w:widowControl w:val="0"/>
        <w:tabs>
          <w:tab w:val="left" w:pos="903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3000"/>
          <w:tab w:val="left" w:pos="5665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___________________________</w:t>
      </w:r>
      <w:r w:rsidRPr="004C2EFA">
        <w:rPr>
          <w:rFonts w:ascii="Arial" w:eastAsia="Microsoft Sans Serif" w:hAnsi="Arial" w:cs="Arial"/>
          <w:sz w:val="24"/>
          <w:szCs w:val="24"/>
        </w:rPr>
        <w:tab/>
        <w:t>______________________</w:t>
      </w:r>
    </w:p>
    <w:p w:rsidR="004C2EFA" w:rsidRPr="004C2EFA" w:rsidRDefault="004C2EFA" w:rsidP="004C2EFA">
      <w:pPr>
        <w:widowControl w:val="0"/>
        <w:tabs>
          <w:tab w:val="left" w:pos="6062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4"/>
          <w:sz w:val="24"/>
          <w:szCs w:val="24"/>
        </w:rPr>
        <w:t>М.П.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М.П.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pacing w:val="-2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pacing w:val="-2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pacing w:val="-2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pacing w:val="-2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pacing w:val="-10"/>
          <w:sz w:val="24"/>
          <w:szCs w:val="24"/>
        </w:rPr>
      </w:pPr>
      <w:r w:rsidRPr="004C2EFA">
        <w:rPr>
          <w:rFonts w:ascii="Arial" w:eastAsia="Microsoft Sans Serif" w:hAnsi="Arial" w:cs="Arial"/>
          <w:spacing w:val="-6"/>
          <w:sz w:val="24"/>
          <w:szCs w:val="24"/>
        </w:rPr>
        <w:t>Приложение</w:t>
      </w:r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2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к Положению "О порядке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предоставления имущества,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находящегося</w:t>
      </w:r>
      <w:proofErr w:type="gramEnd"/>
      <w:r w:rsidRPr="004C2EFA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в собственности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муниципального образования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 Каменский район, 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в безвозмездное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пользование"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796"/>
          <w:tab w:val="left" w:pos="2867"/>
          <w:tab w:val="left" w:pos="4378"/>
          <w:tab w:val="left" w:pos="6834"/>
        </w:tabs>
        <w:autoSpaceDE w:val="0"/>
        <w:autoSpaceDN w:val="0"/>
        <w:spacing w:after="0" w:line="240" w:lineRule="auto"/>
        <w:ind w:right="-425"/>
        <w:jc w:val="center"/>
        <w:rPr>
          <w:rFonts w:ascii="Arial" w:eastAsia="Microsoft Sans Serif" w:hAnsi="Arial" w:cs="Arial"/>
          <w:spacing w:val="-2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ПРИМЕРНАЯ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ФОРМА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ДОГОВОРА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БЕЗВОЗМЕЗДНОГО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ПОЛЬЗОВАНИЯ</w:t>
      </w:r>
    </w:p>
    <w:p w:rsidR="004C2EFA" w:rsidRPr="004C2EFA" w:rsidRDefault="004C2EFA" w:rsidP="004C2EFA">
      <w:pPr>
        <w:widowControl w:val="0"/>
        <w:tabs>
          <w:tab w:val="left" w:pos="1796"/>
          <w:tab w:val="left" w:pos="2867"/>
          <w:tab w:val="left" w:pos="4378"/>
          <w:tab w:val="left" w:pos="6834"/>
        </w:tabs>
        <w:autoSpaceDE w:val="0"/>
        <w:autoSpaceDN w:val="0"/>
        <w:spacing w:after="0" w:line="240" w:lineRule="auto"/>
        <w:ind w:right="-425"/>
        <w:jc w:val="center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ДВИЖИМЫМ</w:t>
      </w:r>
      <w:r w:rsidRPr="004C2EFA">
        <w:rPr>
          <w:rFonts w:ascii="Arial" w:eastAsia="Microsoft Sans Serif" w:hAnsi="Arial" w:cs="Arial"/>
          <w:spacing w:val="-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МУНИЦИПАЛЬНЫМ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ИМУЩЕСТВОМ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3455"/>
        </w:tabs>
        <w:autoSpaceDE w:val="0"/>
        <w:autoSpaceDN w:val="0"/>
        <w:spacing w:after="0" w:line="240" w:lineRule="auto"/>
        <w:ind w:right="-425"/>
        <w:jc w:val="center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 N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center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безвозмездного</w:t>
      </w:r>
      <w:r w:rsidRPr="004C2EFA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пользования</w:t>
      </w:r>
      <w:r w:rsidRPr="004C2EFA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движимым</w:t>
      </w:r>
      <w:r w:rsidRPr="004C2EFA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муниципальным</w:t>
      </w:r>
      <w:r w:rsidRPr="004C2EFA">
        <w:rPr>
          <w:rFonts w:ascii="Arial" w:eastAsia="Microsoft Sans Serif" w:hAnsi="Arial" w:cs="Arial"/>
          <w:spacing w:val="2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имуществом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0"/>
          <w:tab w:val="left" w:pos="7904"/>
          <w:tab w:val="left" w:pos="9659"/>
          <w:tab w:val="left" w:pos="10368"/>
        </w:tabs>
        <w:autoSpaceDE w:val="0"/>
        <w:autoSpaceDN w:val="0"/>
        <w:spacing w:after="0" w:line="240" w:lineRule="auto"/>
        <w:ind w:right="-425"/>
        <w:rPr>
          <w:rFonts w:ascii="Arial" w:eastAsia="Microsoft Sans Serif" w:hAnsi="Arial" w:cs="Arial"/>
          <w:sz w:val="24"/>
          <w:szCs w:val="24"/>
        </w:rPr>
      </w:pPr>
      <w:proofErr w:type="spellStart"/>
      <w:r w:rsidRPr="004C2EFA">
        <w:rPr>
          <w:rFonts w:ascii="Arial" w:eastAsia="Microsoft Sans Serif" w:hAnsi="Arial" w:cs="Arial"/>
          <w:sz w:val="24"/>
          <w:szCs w:val="24"/>
        </w:rPr>
        <w:t>С.Архангельское</w:t>
      </w:r>
      <w:proofErr w:type="spellEnd"/>
    </w:p>
    <w:p w:rsidR="004C2EFA" w:rsidRPr="004C2EFA" w:rsidRDefault="004C2EFA" w:rsidP="004C2EFA">
      <w:pPr>
        <w:widowControl w:val="0"/>
        <w:tabs>
          <w:tab w:val="left" w:pos="0"/>
          <w:tab w:val="left" w:pos="7904"/>
          <w:tab w:val="left" w:pos="9659"/>
          <w:tab w:val="left" w:pos="10368"/>
        </w:tabs>
        <w:autoSpaceDE w:val="0"/>
        <w:autoSpaceDN w:val="0"/>
        <w:spacing w:after="0" w:line="240" w:lineRule="auto"/>
        <w:ind w:right="-425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Каменский район</w:t>
      </w:r>
    </w:p>
    <w:p w:rsidR="004C2EFA" w:rsidRPr="004C2EFA" w:rsidRDefault="004C2EFA" w:rsidP="004C2EFA">
      <w:pPr>
        <w:widowControl w:val="0"/>
        <w:tabs>
          <w:tab w:val="left" w:pos="7337"/>
          <w:tab w:val="left" w:pos="7763"/>
          <w:tab w:val="left" w:pos="9659"/>
          <w:tab w:val="left" w:pos="10368"/>
        </w:tabs>
        <w:autoSpaceDE w:val="0"/>
        <w:autoSpaceDN w:val="0"/>
        <w:spacing w:after="0" w:line="240" w:lineRule="auto"/>
        <w:ind w:right="-425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Тульская область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"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>"  __20___ г.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-425"/>
        <w:jc w:val="right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0596"/>
          <w:tab w:val="left" w:pos="10793"/>
        </w:tabs>
        <w:autoSpaceDE w:val="0"/>
        <w:autoSpaceDN w:val="0"/>
        <w:spacing w:after="0" w:line="240" w:lineRule="auto"/>
        <w:ind w:right="-425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____________________________,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именуемое</w:t>
      </w:r>
      <w:proofErr w:type="gramEnd"/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дальнейшем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Ссудодатель,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лице</w:t>
      </w:r>
      <w:r w:rsidRPr="004C2EFA">
        <w:rPr>
          <w:rFonts w:ascii="Arial" w:eastAsia="Microsoft Sans Serif" w:hAnsi="Arial" w:cs="Arial"/>
          <w:spacing w:val="145"/>
          <w:sz w:val="24"/>
          <w:szCs w:val="24"/>
        </w:rPr>
        <w:t xml:space="preserve"> </w:t>
      </w:r>
    </w:p>
    <w:p w:rsidR="004C2EFA" w:rsidRPr="004C2EFA" w:rsidRDefault="004C2EFA" w:rsidP="004C2EFA">
      <w:pPr>
        <w:widowControl w:val="0"/>
        <w:tabs>
          <w:tab w:val="left" w:pos="3370"/>
          <w:tab w:val="left" w:pos="4929"/>
          <w:tab w:val="left" w:pos="7904"/>
          <w:tab w:val="left" w:pos="9463"/>
        </w:tabs>
        <w:autoSpaceDE w:val="0"/>
        <w:autoSpaceDN w:val="0"/>
        <w:spacing w:after="0" w:line="240" w:lineRule="auto"/>
        <w:ind w:right="-425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,</w:t>
      </w:r>
      <w:proofErr w:type="gramStart"/>
      <w:r w:rsidRPr="004C2EFA">
        <w:rPr>
          <w:rFonts w:ascii="Arial" w:eastAsia="Microsoft Sans Serif" w:hAnsi="Arial" w:cs="Arial"/>
          <w:spacing w:val="-2"/>
          <w:sz w:val="24"/>
          <w:szCs w:val="24"/>
        </w:rPr>
        <w:t>действующего</w:t>
      </w:r>
      <w:proofErr w:type="gramEnd"/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5"/>
          <w:sz w:val="24"/>
          <w:szCs w:val="24"/>
        </w:rPr>
        <w:t xml:space="preserve">на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основании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  <w:t>_________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,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</w:p>
    <w:p w:rsidR="004C2EFA" w:rsidRPr="004C2EFA" w:rsidRDefault="004C2EFA" w:rsidP="004C2EFA">
      <w:pPr>
        <w:widowControl w:val="0"/>
        <w:tabs>
          <w:tab w:val="left" w:pos="3370"/>
          <w:tab w:val="left" w:pos="4929"/>
          <w:tab w:val="left" w:pos="7904"/>
          <w:tab w:val="left" w:pos="9463"/>
        </w:tabs>
        <w:autoSpaceDE w:val="0"/>
        <w:autoSpaceDN w:val="0"/>
        <w:spacing w:after="0" w:line="240" w:lineRule="auto"/>
        <w:ind w:right="-425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С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одной стороны 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>,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именуемое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в дальнейшем </w:t>
      </w:r>
      <w:r w:rsidRPr="004C2EFA">
        <w:rPr>
          <w:rFonts w:ascii="Arial" w:eastAsia="Microsoft Sans Serif" w:hAnsi="Arial" w:cs="Arial"/>
          <w:sz w:val="24"/>
          <w:szCs w:val="24"/>
        </w:rPr>
        <w:lastRenderedPageBreak/>
        <w:t>С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судополучатель, 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в 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лице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</w:p>
    <w:p w:rsidR="004C2EFA" w:rsidRPr="004C2EFA" w:rsidRDefault="004C2EFA" w:rsidP="004C2EFA">
      <w:pPr>
        <w:widowControl w:val="0"/>
        <w:tabs>
          <w:tab w:val="left" w:pos="6062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,</w:t>
      </w:r>
      <w:r w:rsidRPr="004C2EFA">
        <w:rPr>
          <w:rFonts w:ascii="Arial" w:eastAsia="Microsoft Sans Serif" w:hAnsi="Arial" w:cs="Arial"/>
          <w:spacing w:val="78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действующего</w:t>
      </w:r>
      <w:r w:rsidRPr="004C2EFA">
        <w:rPr>
          <w:rFonts w:ascii="Arial" w:eastAsia="Microsoft Sans Serif" w:hAnsi="Arial" w:cs="Arial"/>
          <w:spacing w:val="79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79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основании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>,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другой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стороны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соответствии с Положением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"О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порядке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предоставления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имущества,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находящегося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собственности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муниципального образования Каменский район, в безвозмездное пользование",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утвержденным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решением</w:t>
      </w:r>
      <w:r w:rsidRPr="004C2EFA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Собрания представителе муниципального образования Каменский район</w:t>
      </w:r>
      <w:r w:rsidRPr="004C2EFA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от</w:t>
      </w:r>
      <w:r w:rsidRPr="004C2EFA">
        <w:rPr>
          <w:rFonts w:ascii="Arial" w:eastAsia="Microsoft Sans Serif" w:hAnsi="Arial" w:cs="Arial"/>
          <w:spacing w:val="2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______ N ______, на основании (основание предоставления - постановление Администрации, документ о конкурсе или аукционе)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(приложение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1)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заключили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настоящий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договор,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именуемый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дальнейшем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Договор, о нижеследующем.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1.</w:t>
      </w:r>
      <w:r w:rsidRPr="004C2EFA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 xml:space="preserve">Предмет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Договора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15"/>
        </w:numPr>
        <w:tabs>
          <w:tab w:val="left" w:pos="1665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Ссудодатель обязуется передать Ссудополучателю имущество, указанное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пункте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1.2 Договора (далее - Движимое имущество), в безвозмездное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временное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пользование,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 Ссудополучатель обязуется вернуть Движимое имущество в состоянии, определенном Договором.</w:t>
      </w:r>
    </w:p>
    <w:p w:rsidR="004C2EFA" w:rsidRPr="004C2EFA" w:rsidRDefault="004C2EFA" w:rsidP="004C2EFA">
      <w:pPr>
        <w:widowControl w:val="0"/>
        <w:numPr>
          <w:ilvl w:val="1"/>
          <w:numId w:val="15"/>
        </w:numPr>
        <w:tabs>
          <w:tab w:val="left" w:pos="152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Движимое</w:t>
      </w:r>
      <w:r w:rsidRPr="004C2EFA">
        <w:rPr>
          <w:rFonts w:ascii="Arial" w:eastAsia="Microsoft Sans Serif" w:hAnsi="Arial" w:cs="Arial"/>
          <w:spacing w:val="1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имущество: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0596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10"/>
          <w:sz w:val="24"/>
          <w:szCs w:val="24"/>
        </w:rPr>
        <w:t>_______________________________________________________________________.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Состав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описание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приведены</w:t>
      </w:r>
      <w:proofErr w:type="gramEnd"/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приложении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2</w:t>
      </w:r>
      <w:r w:rsidRPr="004C2EFA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Договору.</w:t>
      </w:r>
    </w:p>
    <w:p w:rsidR="004C2EFA" w:rsidRPr="004C2EFA" w:rsidRDefault="004C2EFA" w:rsidP="004C2EFA">
      <w:pPr>
        <w:widowControl w:val="0"/>
        <w:numPr>
          <w:ilvl w:val="1"/>
          <w:numId w:val="15"/>
        </w:numPr>
        <w:tabs>
          <w:tab w:val="left" w:pos="1524"/>
          <w:tab w:val="left" w:pos="10596"/>
          <w:tab w:val="left" w:pos="10793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&lt;1&gt; Движимое имущество является собственностью муниципального образования Каменский район и принадлежит Ссудодателю на праве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на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основании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.</w:t>
      </w:r>
    </w:p>
    <w:p w:rsidR="004C2EFA" w:rsidRPr="004C2EFA" w:rsidRDefault="004C2EFA" w:rsidP="004C2EFA">
      <w:pPr>
        <w:widowControl w:val="0"/>
        <w:numPr>
          <w:ilvl w:val="1"/>
          <w:numId w:val="13"/>
        </w:numPr>
        <w:tabs>
          <w:tab w:val="left" w:pos="1524"/>
          <w:tab w:val="left" w:pos="10510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&lt;2&gt; Движимое имущество является собственностью муниципального образования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Каменский район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основании ____________</w:t>
      </w:r>
      <w:r w:rsidRPr="004C2EFA">
        <w:rPr>
          <w:rFonts w:ascii="Arial" w:eastAsia="Microsoft Sans Serif" w:hAnsi="Arial" w:cs="Arial"/>
          <w:spacing w:val="-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 является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имуществом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муниципальной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казны муниципального образования Каменский район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.</w:t>
      </w:r>
    </w:p>
    <w:p w:rsidR="004C2EFA" w:rsidRPr="004C2EFA" w:rsidRDefault="004C2EFA" w:rsidP="004C2EFA">
      <w:pPr>
        <w:widowControl w:val="0"/>
        <w:numPr>
          <w:ilvl w:val="1"/>
          <w:numId w:val="13"/>
        </w:numPr>
        <w:tabs>
          <w:tab w:val="left" w:pos="1383"/>
          <w:tab w:val="left" w:pos="8243"/>
          <w:tab w:val="left" w:pos="9659"/>
          <w:tab w:val="left" w:pos="1079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&lt;3&gt;</w:t>
      </w:r>
      <w:r w:rsidRPr="004C2EFA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Ссудополучатель</w:t>
      </w:r>
      <w:r w:rsidRPr="004C2EFA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обязан</w:t>
      </w:r>
      <w:r w:rsidRPr="004C2EFA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срок</w:t>
      </w:r>
      <w:r w:rsidRPr="004C2EFA">
        <w:rPr>
          <w:rFonts w:ascii="Arial" w:eastAsia="Microsoft Sans Serif" w:hAnsi="Arial" w:cs="Arial"/>
          <w:spacing w:val="3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 дня заключения Договора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уплатить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Ссудодателю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плату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право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 заключение Договора в размере</w:t>
      </w:r>
      <w:r w:rsidRPr="004C2EFA">
        <w:rPr>
          <w:rFonts w:ascii="Arial" w:eastAsia="Microsoft Sans Serif" w:hAnsi="Arial" w:cs="Arial"/>
          <w:spacing w:val="14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рублей на счет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2.</w:t>
      </w:r>
      <w:r w:rsidRPr="004C2EF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Назначение</w:t>
      </w:r>
      <w:r w:rsidRPr="004C2EFA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Движимого</w:t>
      </w:r>
      <w:r w:rsidRPr="004C2EFA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имущества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19"/>
        </w:numPr>
        <w:tabs>
          <w:tab w:val="left" w:pos="2379"/>
          <w:tab w:val="left" w:pos="4646"/>
          <w:tab w:val="left" w:pos="7054"/>
          <w:tab w:val="left" w:pos="1031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Движимое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имущество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предоставляется</w:t>
      </w:r>
    </w:p>
    <w:p w:rsidR="004C2EFA" w:rsidRPr="004C2EFA" w:rsidRDefault="004C2EFA" w:rsidP="004C2EFA">
      <w:pPr>
        <w:widowControl w:val="0"/>
        <w:tabs>
          <w:tab w:val="left" w:pos="2379"/>
          <w:tab w:val="left" w:pos="4646"/>
          <w:tab w:val="left" w:pos="7054"/>
          <w:tab w:val="left" w:pos="10313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z w:val="24"/>
          <w:szCs w:val="24"/>
        </w:rPr>
      </w:pPr>
      <w:proofErr w:type="gramStart"/>
      <w:r w:rsidRPr="004C2EFA">
        <w:rPr>
          <w:rFonts w:ascii="Arial" w:eastAsia="Microsoft Sans Serif" w:hAnsi="Arial" w:cs="Arial"/>
          <w:spacing w:val="-5"/>
          <w:sz w:val="24"/>
          <w:szCs w:val="24"/>
        </w:rPr>
        <w:t>Для</w:t>
      </w:r>
      <w:proofErr w:type="gramEnd"/>
      <w:r w:rsidRPr="004C2EFA">
        <w:rPr>
          <w:rFonts w:ascii="Arial" w:eastAsia="Microsoft Sans Serif" w:hAnsi="Arial" w:cs="Arial"/>
          <w:spacing w:val="-5"/>
          <w:sz w:val="24"/>
          <w:szCs w:val="24"/>
        </w:rPr>
        <w:t>_________________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. </w:t>
      </w:r>
      <w:r w:rsidRPr="004C2EFA">
        <w:rPr>
          <w:rFonts w:ascii="Arial" w:eastAsia="Microsoft Sans Serif" w:hAnsi="Arial" w:cs="Arial"/>
          <w:sz w:val="24"/>
          <w:szCs w:val="24"/>
        </w:rPr>
        <w:t>(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цель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использования)</w:t>
      </w:r>
    </w:p>
    <w:p w:rsidR="004C2EFA" w:rsidRPr="004C2EFA" w:rsidRDefault="004C2EFA" w:rsidP="004C2EFA">
      <w:pPr>
        <w:widowControl w:val="0"/>
        <w:numPr>
          <w:ilvl w:val="1"/>
          <w:numId w:val="19"/>
        </w:numPr>
        <w:tabs>
          <w:tab w:val="left" w:pos="1670"/>
          <w:tab w:val="left" w:pos="4220"/>
          <w:tab w:val="left" w:pos="5496"/>
          <w:tab w:val="left" w:pos="76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Ссудополучатель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обязан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использовать</w:t>
      </w:r>
      <w:r w:rsidRPr="004C2EFA">
        <w:rPr>
          <w:rFonts w:ascii="Arial" w:eastAsia="Microsoft Sans Serif" w:hAnsi="Arial" w:cs="Arial"/>
          <w:sz w:val="24"/>
          <w:szCs w:val="24"/>
        </w:rPr>
        <w:tab/>
        <w:t>Движимое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имущество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соответствии с пунктами 1.2 и 2.1 Договора.</w:t>
      </w:r>
    </w:p>
    <w:p w:rsidR="004C2EFA" w:rsidRPr="004C2EFA" w:rsidRDefault="004C2EFA" w:rsidP="004C2EFA">
      <w:pPr>
        <w:widowControl w:val="0"/>
        <w:tabs>
          <w:tab w:val="left" w:pos="1670"/>
          <w:tab w:val="left" w:pos="4220"/>
          <w:tab w:val="left" w:pos="5496"/>
          <w:tab w:val="left" w:pos="7621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3.</w:t>
      </w:r>
      <w:r w:rsidRPr="004C2EF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Срок</w:t>
      </w:r>
      <w:r w:rsidRPr="004C2EFA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действия</w:t>
      </w:r>
      <w:r w:rsidRPr="004C2EF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Договора</w:t>
      </w:r>
    </w:p>
    <w:p w:rsidR="004C2EFA" w:rsidRPr="004C2EFA" w:rsidRDefault="004C2EFA" w:rsidP="004C2EFA">
      <w:pPr>
        <w:widowControl w:val="0"/>
        <w:numPr>
          <w:ilvl w:val="1"/>
          <w:numId w:val="14"/>
        </w:numPr>
        <w:tabs>
          <w:tab w:val="left" w:pos="1383"/>
          <w:tab w:val="left" w:pos="1059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заключен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срок</w:t>
      </w:r>
      <w:r w:rsidRPr="004C2EFA">
        <w:rPr>
          <w:rFonts w:ascii="Arial" w:eastAsia="Microsoft Sans Serif" w:hAnsi="Arial" w:cs="Arial"/>
          <w:spacing w:val="3"/>
          <w:sz w:val="24"/>
          <w:szCs w:val="24"/>
        </w:rPr>
        <w:t xml:space="preserve"> ____________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.</w:t>
      </w:r>
    </w:p>
    <w:p w:rsidR="004C2EFA" w:rsidRPr="004C2EFA" w:rsidRDefault="004C2EFA" w:rsidP="004C2EFA">
      <w:pPr>
        <w:widowControl w:val="0"/>
        <w:numPr>
          <w:ilvl w:val="1"/>
          <w:numId w:val="14"/>
        </w:numPr>
        <w:tabs>
          <w:tab w:val="left" w:pos="138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Срок</w:t>
      </w:r>
      <w:r w:rsidRPr="004C2EFA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безвозмездного</w:t>
      </w:r>
      <w:r w:rsidRPr="004C2EFA">
        <w:rPr>
          <w:rFonts w:ascii="Arial" w:eastAsia="Microsoft Sans Serif" w:hAnsi="Arial" w:cs="Arial"/>
          <w:spacing w:val="2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пользования:</w:t>
      </w:r>
    </w:p>
    <w:p w:rsidR="004C2EFA" w:rsidRPr="004C2EFA" w:rsidRDefault="004C2EFA" w:rsidP="004C2EFA">
      <w:pPr>
        <w:widowControl w:val="0"/>
        <w:tabs>
          <w:tab w:val="left" w:pos="2520"/>
          <w:tab w:val="left" w:pos="2804"/>
          <w:tab w:val="left" w:pos="4417"/>
          <w:tab w:val="left" w:pos="4701"/>
          <w:tab w:val="left" w:pos="5126"/>
          <w:tab w:val="left" w:pos="5409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начинается "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"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20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года; истекает "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"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20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года.</w:t>
      </w:r>
    </w:p>
    <w:p w:rsidR="004C2EFA" w:rsidRPr="004C2EFA" w:rsidRDefault="004C2EFA" w:rsidP="004C2EFA">
      <w:pPr>
        <w:widowControl w:val="0"/>
        <w:numPr>
          <w:ilvl w:val="1"/>
          <w:numId w:val="14"/>
        </w:numPr>
        <w:tabs>
          <w:tab w:val="left" w:pos="1524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считается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заключенным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вступает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силу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 дня его подписания сторонами.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4.</w:t>
      </w:r>
      <w:r w:rsidRPr="004C2EFA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Передача</w:t>
      </w:r>
      <w:r w:rsidRPr="004C2EF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Движимого</w:t>
      </w:r>
      <w:r w:rsidRPr="004C2EFA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имущества</w:t>
      </w:r>
    </w:p>
    <w:p w:rsidR="004C2EFA" w:rsidRPr="004C2EFA" w:rsidRDefault="004C2EFA" w:rsidP="004C2EFA">
      <w:pPr>
        <w:widowControl w:val="0"/>
        <w:numPr>
          <w:ilvl w:val="1"/>
          <w:numId w:val="12"/>
        </w:numPr>
        <w:tabs>
          <w:tab w:val="left" w:pos="1524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В десятидневный срок со дня заключения Договора Ссудодатель передает Движимое имущество Ссудополучателю.</w:t>
      </w:r>
    </w:p>
    <w:p w:rsidR="004C2EFA" w:rsidRPr="004C2EFA" w:rsidRDefault="004C2EFA" w:rsidP="004C2EFA">
      <w:pPr>
        <w:widowControl w:val="0"/>
        <w:numPr>
          <w:ilvl w:val="1"/>
          <w:numId w:val="12"/>
        </w:numPr>
        <w:tabs>
          <w:tab w:val="left" w:pos="1665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lastRenderedPageBreak/>
        <w:t xml:space="preserve">Передача осуществляется по передаточному акту, в котором указываются техническое состояние и все выявленные недостатки Движимого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имущества.</w:t>
      </w:r>
    </w:p>
    <w:p w:rsidR="004C2EFA" w:rsidRPr="004C2EFA" w:rsidRDefault="004C2EFA" w:rsidP="004C2EFA">
      <w:pPr>
        <w:widowControl w:val="0"/>
        <w:numPr>
          <w:ilvl w:val="1"/>
          <w:numId w:val="12"/>
        </w:numPr>
        <w:tabs>
          <w:tab w:val="left" w:pos="1524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Передаточный акт подписывается представителями сторон. После оформления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передаточный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акт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является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неотъемлемой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частью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качестве приложения 3 к Договору.</w:t>
      </w:r>
    </w:p>
    <w:p w:rsidR="004C2EFA" w:rsidRPr="004C2EFA" w:rsidRDefault="004C2EFA" w:rsidP="004C2EFA">
      <w:pPr>
        <w:widowControl w:val="0"/>
        <w:tabs>
          <w:tab w:val="left" w:pos="1524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5. Обязанности Ссудополучателя по содержанию Движимого имущества</w:t>
      </w:r>
    </w:p>
    <w:p w:rsidR="004C2EFA" w:rsidRPr="004C2EFA" w:rsidRDefault="004C2EFA" w:rsidP="004C2EFA">
      <w:pPr>
        <w:widowControl w:val="0"/>
        <w:numPr>
          <w:ilvl w:val="1"/>
          <w:numId w:val="28"/>
        </w:numPr>
        <w:tabs>
          <w:tab w:val="left" w:pos="138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</w:t>
      </w:r>
      <w:r w:rsidRPr="004C2EFA">
        <w:rPr>
          <w:rFonts w:ascii="Arial" w:eastAsia="Microsoft Sans Serif" w:hAnsi="Arial" w:cs="Arial"/>
          <w:spacing w:val="3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обязан:</w:t>
      </w:r>
    </w:p>
    <w:p w:rsidR="004C2EFA" w:rsidRPr="004C2EFA" w:rsidRDefault="004C2EFA" w:rsidP="004C2EFA">
      <w:pPr>
        <w:widowControl w:val="0"/>
        <w:numPr>
          <w:ilvl w:val="2"/>
          <w:numId w:val="28"/>
        </w:numPr>
        <w:tabs>
          <w:tab w:val="left" w:pos="1806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Поддерживать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Движимое имущество в исправном состоянии, включая осуществление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текущего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и капитального ремонта, и нести все расходы на его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содержание.</w:t>
      </w:r>
    </w:p>
    <w:p w:rsidR="004C2EFA" w:rsidRPr="004C2EFA" w:rsidRDefault="004C2EFA" w:rsidP="004C2EFA">
      <w:pPr>
        <w:widowControl w:val="0"/>
        <w:numPr>
          <w:ilvl w:val="2"/>
          <w:numId w:val="28"/>
        </w:numPr>
        <w:tabs>
          <w:tab w:val="left" w:pos="1806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Не производить капитальный ремонт, реконструкцию Движимого имущества, улучшения Движимого имущества,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не отделимые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без вреда для Движимого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(далее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- неотделимые улучшения), без согласия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Ссудодателя.</w:t>
      </w:r>
    </w:p>
    <w:p w:rsidR="004C2EFA" w:rsidRPr="004C2EFA" w:rsidRDefault="004C2EFA" w:rsidP="004C2EFA">
      <w:pPr>
        <w:widowControl w:val="0"/>
        <w:numPr>
          <w:ilvl w:val="2"/>
          <w:numId w:val="28"/>
        </w:numPr>
        <w:tabs>
          <w:tab w:val="left" w:pos="1947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Незамедлительно известить Ссудодателя о всяких ставших известными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ему повреждении, аварии или ином обстоятельстве, которые причинили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ущерб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Движимому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имуществу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или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угрожают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причинением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такого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ущерба, и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безотлагательно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принять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меры для предотвращения дальнейшего разрушения или повреждения Движимого имущества.</w:t>
      </w:r>
    </w:p>
    <w:p w:rsidR="004C2EFA" w:rsidRPr="004C2EFA" w:rsidRDefault="004C2EFA" w:rsidP="004C2EFA">
      <w:pPr>
        <w:widowControl w:val="0"/>
        <w:numPr>
          <w:ilvl w:val="2"/>
          <w:numId w:val="28"/>
        </w:numPr>
        <w:tabs>
          <w:tab w:val="left" w:pos="1806"/>
          <w:tab w:val="left" w:pos="6968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&lt;4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&gt;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срок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3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 дня заключения Договора заключить договор страхования Движимого имущества.</w:t>
      </w:r>
    </w:p>
    <w:p w:rsidR="004C2EFA" w:rsidRPr="004C2EFA" w:rsidRDefault="004C2EFA" w:rsidP="004C2EFA">
      <w:pPr>
        <w:widowControl w:val="0"/>
        <w:numPr>
          <w:ilvl w:val="1"/>
          <w:numId w:val="28"/>
        </w:numPr>
        <w:tabs>
          <w:tab w:val="left" w:pos="1524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&lt;5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&gt;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>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основании Договора Ссудополучатель имеет право заключить договор страхования Движимого имущества.</w:t>
      </w:r>
    </w:p>
    <w:p w:rsidR="004C2EFA" w:rsidRPr="004C2EFA" w:rsidRDefault="004C2EFA" w:rsidP="004C2EFA">
      <w:pPr>
        <w:widowControl w:val="0"/>
        <w:tabs>
          <w:tab w:val="left" w:pos="1524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6.</w:t>
      </w:r>
      <w:r w:rsidRPr="004C2EF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proofErr w:type="gramStart"/>
      <w:r w:rsidRPr="004C2EFA">
        <w:rPr>
          <w:rFonts w:ascii="Arial" w:eastAsia="Arial" w:hAnsi="Arial" w:cs="Arial"/>
          <w:b/>
          <w:bCs/>
          <w:sz w:val="24"/>
          <w:szCs w:val="24"/>
        </w:rPr>
        <w:t>Контроль</w:t>
      </w:r>
      <w:r w:rsidRPr="004C2EFA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за</w:t>
      </w:r>
      <w:proofErr w:type="gramEnd"/>
      <w:r w:rsidRPr="004C2EFA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использованием</w:t>
      </w:r>
      <w:r w:rsidRPr="004C2EFA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Движимого</w:t>
      </w:r>
      <w:r w:rsidRPr="004C2EFA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имущества</w:t>
      </w:r>
    </w:p>
    <w:p w:rsidR="004C2EFA" w:rsidRPr="004C2EFA" w:rsidRDefault="004C2EFA" w:rsidP="004C2EFA">
      <w:pPr>
        <w:widowControl w:val="0"/>
        <w:numPr>
          <w:ilvl w:val="1"/>
          <w:numId w:val="11"/>
        </w:numPr>
        <w:tabs>
          <w:tab w:val="left" w:pos="1524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Контроль за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использованием Движимого имущества и исполнением условий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Договора осуществляет Ссудодатель с привлечением при необходимости отраслевых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(функциональных)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или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территориальных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органов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администрации муниципального образования Каменский район.</w:t>
      </w:r>
    </w:p>
    <w:p w:rsidR="004C2EFA" w:rsidRPr="004C2EFA" w:rsidRDefault="004C2EFA" w:rsidP="004C2EFA">
      <w:pPr>
        <w:widowControl w:val="0"/>
        <w:numPr>
          <w:ilvl w:val="1"/>
          <w:numId w:val="11"/>
        </w:numPr>
        <w:tabs>
          <w:tab w:val="left" w:pos="1524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&lt;1&gt; Ссудополучатель обязан по запросам администрации муниципального образования Каменский район в установленный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ими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срок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представлять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всю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имеющуюся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документацию,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связанную</w:t>
      </w:r>
      <w:r w:rsidRPr="004C2EFA">
        <w:rPr>
          <w:rFonts w:ascii="Arial" w:eastAsia="Microsoft Sans Serif" w:hAnsi="Arial" w:cs="Arial"/>
          <w:spacing w:val="2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с Движимым имуществом, с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заверением достоверности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данных копий документов подписью должностного лица и печатью.</w:t>
      </w:r>
    </w:p>
    <w:p w:rsidR="004C2EFA" w:rsidRPr="004C2EFA" w:rsidRDefault="004C2EFA" w:rsidP="004C2EFA">
      <w:pPr>
        <w:widowControl w:val="0"/>
        <w:numPr>
          <w:ilvl w:val="1"/>
          <w:numId w:val="10"/>
        </w:numPr>
        <w:tabs>
          <w:tab w:val="left" w:pos="1382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&lt;2&gt; Ссудополучатель обязан по запросам Ссудодателя в установленный им срок представлять всю имеющуюся документацию, связанную с Движимым имуществом, с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заверением достоверности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данных копий документов подписью должностного лица и печатью.</w:t>
      </w:r>
    </w:p>
    <w:p w:rsidR="004C2EFA" w:rsidRPr="004C2EFA" w:rsidRDefault="004C2EFA" w:rsidP="004C2EFA">
      <w:pPr>
        <w:widowControl w:val="0"/>
        <w:numPr>
          <w:ilvl w:val="1"/>
          <w:numId w:val="10"/>
        </w:numPr>
        <w:tabs>
          <w:tab w:val="left" w:pos="1524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 обязан обеспечивать беспрепятственный доступ к Движимому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имуществу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представителям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Ссудодателя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случаях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проведения проверок использования и содержания Движимого имущества.</w:t>
      </w:r>
    </w:p>
    <w:p w:rsidR="004C2EFA" w:rsidRPr="004C2EFA" w:rsidRDefault="004C2EFA" w:rsidP="004C2EFA">
      <w:pPr>
        <w:widowControl w:val="0"/>
        <w:numPr>
          <w:ilvl w:val="1"/>
          <w:numId w:val="10"/>
        </w:numPr>
        <w:tabs>
          <w:tab w:val="left" w:pos="1382"/>
        </w:tabs>
        <w:autoSpaceDE w:val="0"/>
        <w:autoSpaceDN w:val="0"/>
        <w:spacing w:after="0" w:line="240" w:lineRule="auto"/>
        <w:ind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&lt;1&gt; Ссудополучатель обязан обеспечивать беспрепятственный доступ к Движимому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имуществу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представителям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Ссудодателя, администрации муниципального образования Каменский район в случаях проведения проверок использования и содержания Движимого имущества.</w:t>
      </w:r>
    </w:p>
    <w:p w:rsidR="004C2EFA" w:rsidRPr="004C2EFA" w:rsidRDefault="004C2EFA" w:rsidP="004C2EFA">
      <w:pPr>
        <w:widowControl w:val="0"/>
        <w:tabs>
          <w:tab w:val="left" w:pos="1382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7.</w:t>
      </w:r>
      <w:r w:rsidRPr="004C2EF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Прекращение</w:t>
      </w:r>
      <w:r w:rsidRPr="004C2EFA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и</w:t>
      </w:r>
      <w:r w:rsidRPr="004C2EFA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изменение</w:t>
      </w:r>
      <w:r w:rsidRPr="004C2EFA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Договора</w:t>
      </w:r>
    </w:p>
    <w:p w:rsidR="004C2EFA" w:rsidRPr="004C2EFA" w:rsidRDefault="004C2EFA" w:rsidP="004C2EFA">
      <w:pPr>
        <w:widowControl w:val="0"/>
        <w:numPr>
          <w:ilvl w:val="1"/>
          <w:numId w:val="9"/>
        </w:numPr>
        <w:tabs>
          <w:tab w:val="left" w:pos="15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Стороны вправе досрочно расторгнуть Договор и отказаться от Договора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в случаях и порядке, определенных Гражданским кодексом Российской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Федерации.</w:t>
      </w:r>
    </w:p>
    <w:p w:rsidR="004C2EFA" w:rsidRPr="004C2EFA" w:rsidRDefault="004C2EFA" w:rsidP="004C2EFA">
      <w:pPr>
        <w:widowControl w:val="0"/>
        <w:numPr>
          <w:ilvl w:val="1"/>
          <w:numId w:val="9"/>
        </w:numPr>
        <w:tabs>
          <w:tab w:val="left" w:pos="15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Договор прекращается в случае смерти гражданина-Ссудополучателя или ликвидации юридического лица - Ссудополучателя.</w:t>
      </w:r>
    </w:p>
    <w:p w:rsidR="004C2EFA" w:rsidRPr="004C2EFA" w:rsidRDefault="004C2EFA" w:rsidP="004C2EFA">
      <w:pPr>
        <w:widowControl w:val="0"/>
        <w:numPr>
          <w:ilvl w:val="1"/>
          <w:numId w:val="9"/>
        </w:numPr>
        <w:tabs>
          <w:tab w:val="left" w:pos="15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случае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реорганизации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юридического лица - Ссудополучателя его права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 обязанности по договору переходят к юридическому лицу, являющемуся его правопреемником.</w:t>
      </w:r>
    </w:p>
    <w:p w:rsidR="004C2EFA" w:rsidRPr="004C2EFA" w:rsidRDefault="004C2EFA" w:rsidP="004C2EFA">
      <w:pPr>
        <w:widowControl w:val="0"/>
        <w:numPr>
          <w:ilvl w:val="1"/>
          <w:numId w:val="9"/>
        </w:numPr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 истечении срока Договора он прекращает свое действие независимо от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наличия или отсутствия возражений со стороны Ссудодателя против возобновления Договора на тех же условиях на неопределенный срок.</w:t>
      </w:r>
    </w:p>
    <w:p w:rsidR="004C2EFA" w:rsidRPr="004C2EFA" w:rsidRDefault="004C2EFA" w:rsidP="004C2EFA">
      <w:pPr>
        <w:widowControl w:val="0"/>
        <w:numPr>
          <w:ilvl w:val="1"/>
          <w:numId w:val="9"/>
        </w:numPr>
        <w:tabs>
          <w:tab w:val="left" w:pos="152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Обязанности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Ссудополучателя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по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содержанию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Движимого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имущества, </w:t>
      </w:r>
      <w:r w:rsidRPr="004C2EFA">
        <w:rPr>
          <w:rFonts w:ascii="Arial" w:eastAsia="Microsoft Sans Serif" w:hAnsi="Arial" w:cs="Arial"/>
          <w:sz w:val="24"/>
          <w:szCs w:val="24"/>
        </w:rPr>
        <w:t>определенные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статьей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5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Договора,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прекращаются со дня возврата Движимого имущества по передаточному акту.</w:t>
      </w:r>
    </w:p>
    <w:p w:rsidR="004C2EFA" w:rsidRPr="004C2EFA" w:rsidRDefault="004C2EFA" w:rsidP="004C2EFA">
      <w:pPr>
        <w:widowControl w:val="0"/>
        <w:numPr>
          <w:ilvl w:val="1"/>
          <w:numId w:val="9"/>
        </w:numPr>
        <w:tabs>
          <w:tab w:val="left" w:pos="15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Ссудополучатель не вправе передавать права и обязанности по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Договору.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8.</w:t>
      </w:r>
      <w:r w:rsidRPr="004C2EF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Возврат</w:t>
      </w:r>
      <w:r w:rsidRPr="004C2EFA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Движимого</w:t>
      </w:r>
      <w:r w:rsidRPr="004C2EFA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имущества</w:t>
      </w:r>
    </w:p>
    <w:p w:rsidR="004C2EFA" w:rsidRPr="004C2EFA" w:rsidRDefault="004C2EFA" w:rsidP="004C2EFA">
      <w:pPr>
        <w:widowControl w:val="0"/>
        <w:numPr>
          <w:ilvl w:val="1"/>
          <w:numId w:val="8"/>
        </w:numPr>
        <w:tabs>
          <w:tab w:val="left" w:pos="15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При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прекращении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Договора по любым основаниям, включая истечение его срока, расторжение Договора и отказ от Договора, Ссудополучатель обязан вернуть Движимое имущество.</w:t>
      </w:r>
    </w:p>
    <w:p w:rsidR="004C2EFA" w:rsidRPr="004C2EFA" w:rsidRDefault="004C2EFA" w:rsidP="004C2EFA">
      <w:pPr>
        <w:widowControl w:val="0"/>
        <w:numPr>
          <w:ilvl w:val="1"/>
          <w:numId w:val="8"/>
        </w:numPr>
        <w:tabs>
          <w:tab w:val="left" w:pos="152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обязан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вернуть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Движимое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имущество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не позднее десяти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дней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дня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направления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Ссудодателем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уведомления о прекращении действия Договора.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Если уведомление о прекращении действия Договора отсутствует либо направлено позднее десяти дней со дня прекращения Договора, Ссудополучатель обязан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вернуть Движимое имущество не позднее двадцати дней со дня прекращения Договора.</w:t>
      </w:r>
    </w:p>
    <w:p w:rsidR="004C2EFA" w:rsidRPr="004C2EFA" w:rsidRDefault="004C2EFA" w:rsidP="004C2EFA">
      <w:pPr>
        <w:widowControl w:val="0"/>
        <w:numPr>
          <w:ilvl w:val="1"/>
          <w:numId w:val="8"/>
        </w:numPr>
        <w:tabs>
          <w:tab w:val="left" w:pos="1665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Передача осуществляется по передаточному акту, в котором указываются техническое состояние и все выявленные недостатки Движимого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имущества.</w:t>
      </w:r>
    </w:p>
    <w:p w:rsidR="004C2EFA" w:rsidRPr="004C2EFA" w:rsidRDefault="004C2EFA" w:rsidP="004C2EFA">
      <w:pPr>
        <w:widowControl w:val="0"/>
        <w:numPr>
          <w:ilvl w:val="1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Передаточный</w:t>
      </w:r>
      <w:r w:rsidRPr="004C2EFA">
        <w:rPr>
          <w:rFonts w:ascii="Arial" w:eastAsia="Microsoft Sans Serif" w:hAnsi="Arial" w:cs="Arial"/>
          <w:spacing w:val="2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акт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подписывается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представителями</w:t>
      </w:r>
      <w:r w:rsidRPr="004C2EFA">
        <w:rPr>
          <w:rFonts w:ascii="Arial" w:eastAsia="Microsoft Sans Serif" w:hAnsi="Arial" w:cs="Arial"/>
          <w:spacing w:val="2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сторон.</w:t>
      </w:r>
    </w:p>
    <w:p w:rsidR="004C2EFA" w:rsidRPr="004C2EFA" w:rsidRDefault="004C2EFA" w:rsidP="004C2EFA">
      <w:pPr>
        <w:widowControl w:val="0"/>
        <w:numPr>
          <w:ilvl w:val="1"/>
          <w:numId w:val="8"/>
        </w:numPr>
        <w:tabs>
          <w:tab w:val="left" w:pos="1665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В случае несвоевременного возврата Движимого имущества Ссудополучатель обязан уплатить Ссудодателю неустойку в размере одного процента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годовой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суммы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расходов, связанных с эксплуатацией и содержанием Движимого имущества, за каждый день просрочки.</w:t>
      </w:r>
    </w:p>
    <w:p w:rsidR="004C2EFA" w:rsidRPr="004C2EFA" w:rsidRDefault="004C2EFA" w:rsidP="004C2EFA">
      <w:pPr>
        <w:widowControl w:val="0"/>
        <w:numPr>
          <w:ilvl w:val="1"/>
          <w:numId w:val="8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 обязуется вернуть Движимое имущество в состоянии,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в каком он его получил, с учетом нормального износа либо в улучшенном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состоянии.</w:t>
      </w:r>
    </w:p>
    <w:p w:rsidR="004C2EFA" w:rsidRPr="004C2EFA" w:rsidRDefault="004C2EFA" w:rsidP="004C2EFA">
      <w:pPr>
        <w:widowControl w:val="0"/>
        <w:numPr>
          <w:ilvl w:val="1"/>
          <w:numId w:val="8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Неотделимые улучшения, произведенные Ссудополучателем, возмещению не подлежат.</w:t>
      </w:r>
    </w:p>
    <w:p w:rsidR="004C2EFA" w:rsidRPr="004C2EFA" w:rsidRDefault="004C2EFA" w:rsidP="004C2EFA">
      <w:pPr>
        <w:widowControl w:val="0"/>
        <w:numPr>
          <w:ilvl w:val="1"/>
          <w:numId w:val="8"/>
        </w:numPr>
        <w:tabs>
          <w:tab w:val="left" w:pos="709"/>
          <w:tab w:val="left" w:pos="1245"/>
          <w:tab w:val="left" w:pos="3512"/>
          <w:tab w:val="left" w:pos="6629"/>
          <w:tab w:val="left" w:pos="7904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Если</w:t>
      </w:r>
      <w:r w:rsidRPr="004C2EFA">
        <w:rPr>
          <w:rFonts w:ascii="Arial" w:eastAsia="Microsoft Sans Serif" w:hAnsi="Arial" w:cs="Arial"/>
          <w:spacing w:val="1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состояние</w:t>
      </w:r>
      <w:r w:rsidRPr="004C2EFA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возвращаемого</w:t>
      </w:r>
      <w:r w:rsidRPr="004C2EFA">
        <w:rPr>
          <w:rFonts w:ascii="Arial" w:eastAsia="Microsoft Sans Serif" w:hAnsi="Arial" w:cs="Arial"/>
          <w:spacing w:val="1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Движимого</w:t>
      </w:r>
      <w:r w:rsidRPr="004C2EFA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имущества</w:t>
      </w:r>
      <w:r w:rsidRPr="004C2EFA">
        <w:rPr>
          <w:rFonts w:ascii="Arial" w:eastAsia="Microsoft Sans Serif" w:hAnsi="Arial" w:cs="Arial"/>
          <w:spacing w:val="1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хуже</w:t>
      </w:r>
      <w:r w:rsidRPr="004C2EFA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состояния,</w:t>
      </w:r>
      <w:r w:rsidRPr="004C2EFA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в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каком </w:t>
      </w:r>
      <w:r w:rsidRPr="004C2EFA">
        <w:rPr>
          <w:rFonts w:ascii="Arial" w:eastAsia="Microsoft Sans Serif" w:hAnsi="Arial" w:cs="Arial"/>
          <w:sz w:val="24"/>
          <w:szCs w:val="24"/>
        </w:rPr>
        <w:t>оно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передано Ссудополучателю,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с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учетом </w:t>
      </w:r>
      <w:r w:rsidRPr="004C2EFA">
        <w:rPr>
          <w:rFonts w:ascii="Arial" w:eastAsia="Microsoft Sans Serif" w:hAnsi="Arial" w:cs="Arial"/>
          <w:sz w:val="24"/>
          <w:szCs w:val="24"/>
        </w:rPr>
        <w:t>нормального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износа, Ссудополучатель возмещает Ссудодателю причиненные убытки.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9.</w:t>
      </w:r>
      <w:r w:rsidRPr="004C2EFA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Прочие</w:t>
      </w:r>
      <w:r w:rsidRPr="004C2EFA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условия</w:t>
      </w:r>
    </w:p>
    <w:p w:rsidR="004C2EFA" w:rsidRPr="004C2EFA" w:rsidRDefault="004C2EFA" w:rsidP="004C2EFA">
      <w:pPr>
        <w:widowControl w:val="0"/>
        <w:numPr>
          <w:ilvl w:val="1"/>
          <w:numId w:val="7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Споры, возникающие из настоящего Договора, рассматриваются судом, арбитражным судом по месту нахождения Ссудодателя.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Спор,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возникающий из настоящего Договора и не связанный с его расторжением,</w:t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может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быть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передан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на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разрешение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суда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после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принятия сторонами мер по досудебному урегулированию по истечении четырнадцати </w:t>
      </w:r>
      <w:r w:rsidRPr="004C2EFA">
        <w:rPr>
          <w:rFonts w:ascii="Arial" w:eastAsia="Microsoft Sans Serif" w:hAnsi="Arial" w:cs="Arial"/>
          <w:sz w:val="24"/>
          <w:szCs w:val="24"/>
        </w:rPr>
        <w:lastRenderedPageBreak/>
        <w:t>календарных дней со дня направления претензии (требования).</w:t>
      </w:r>
    </w:p>
    <w:p w:rsidR="004C2EFA" w:rsidRPr="004C2EFA" w:rsidRDefault="004C2EFA" w:rsidP="004C2EFA">
      <w:pPr>
        <w:widowControl w:val="0"/>
        <w:numPr>
          <w:ilvl w:val="1"/>
          <w:numId w:val="7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Ссудополучатель не вправе распоряжаться Движимым имуществом, совершать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сделки, следствием которых является обременение прав Ссудополучателя по Договору.</w:t>
      </w:r>
    </w:p>
    <w:p w:rsidR="004C2EFA" w:rsidRPr="004C2EFA" w:rsidRDefault="004C2EFA" w:rsidP="004C2EFA">
      <w:pPr>
        <w:widowControl w:val="0"/>
        <w:numPr>
          <w:ilvl w:val="1"/>
          <w:numId w:val="7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Ссудодатель обязуется в десятидневный срок письменно или в средствах массовой информации уведомить Ссудополучателя:</w:t>
      </w:r>
    </w:p>
    <w:p w:rsidR="004C2EFA" w:rsidRPr="004C2EFA" w:rsidRDefault="004C2EFA" w:rsidP="004C2EFA">
      <w:pPr>
        <w:widowControl w:val="0"/>
        <w:numPr>
          <w:ilvl w:val="0"/>
          <w:numId w:val="6"/>
        </w:numPr>
        <w:tabs>
          <w:tab w:val="left" w:pos="1102"/>
        </w:tabs>
        <w:autoSpaceDE w:val="0"/>
        <w:autoSpaceDN w:val="0"/>
        <w:spacing w:after="0" w:line="240" w:lineRule="auto"/>
        <w:ind w:left="1102" w:hanging="42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принятии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решения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ликвидации,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реорганизации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Ссудодателя;</w:t>
      </w:r>
    </w:p>
    <w:p w:rsidR="004C2EFA" w:rsidRPr="004C2EFA" w:rsidRDefault="004C2EFA" w:rsidP="004C2EFA">
      <w:pPr>
        <w:widowControl w:val="0"/>
        <w:numPr>
          <w:ilvl w:val="0"/>
          <w:numId w:val="6"/>
        </w:numPr>
        <w:tabs>
          <w:tab w:val="left" w:pos="1243"/>
        </w:tabs>
        <w:autoSpaceDE w:val="0"/>
        <w:autoSpaceDN w:val="0"/>
        <w:spacing w:after="0" w:line="240" w:lineRule="auto"/>
        <w:ind w:left="112"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об измененных юридическом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адресе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>, номерах контактных телефонов, банковских реквизитах.</w:t>
      </w:r>
    </w:p>
    <w:p w:rsidR="004C2EFA" w:rsidRPr="004C2EFA" w:rsidRDefault="004C2EFA" w:rsidP="004C2EFA">
      <w:pPr>
        <w:widowControl w:val="0"/>
        <w:numPr>
          <w:ilvl w:val="1"/>
          <w:numId w:val="7"/>
        </w:numPr>
        <w:tabs>
          <w:tab w:val="left" w:pos="1382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Ссудополучатель обязуется в десятидневный срок письменно уведомить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Ссудодателя:</w:t>
      </w:r>
    </w:p>
    <w:p w:rsidR="004C2EFA" w:rsidRPr="004C2EFA" w:rsidRDefault="004C2EFA" w:rsidP="004C2EFA">
      <w:pPr>
        <w:widowControl w:val="0"/>
        <w:numPr>
          <w:ilvl w:val="0"/>
          <w:numId w:val="5"/>
        </w:numPr>
        <w:tabs>
          <w:tab w:val="left" w:pos="1102"/>
        </w:tabs>
        <w:autoSpaceDE w:val="0"/>
        <w:autoSpaceDN w:val="0"/>
        <w:spacing w:after="0" w:line="240" w:lineRule="auto"/>
        <w:ind w:left="1102" w:hanging="42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принятии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решения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ликвидации,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реорганизации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Ссудополучателя;</w:t>
      </w:r>
    </w:p>
    <w:p w:rsidR="004C2EFA" w:rsidRPr="004C2EFA" w:rsidRDefault="004C2EFA" w:rsidP="004C2EFA">
      <w:pPr>
        <w:widowControl w:val="0"/>
        <w:numPr>
          <w:ilvl w:val="0"/>
          <w:numId w:val="5"/>
        </w:numPr>
        <w:tabs>
          <w:tab w:val="left" w:pos="1243"/>
        </w:tabs>
        <w:autoSpaceDE w:val="0"/>
        <w:autoSpaceDN w:val="0"/>
        <w:spacing w:after="0" w:line="240" w:lineRule="auto"/>
        <w:ind w:left="112"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об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изменении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юридического и почтового адресов, номеров контактных телефонов, банковских реквизитов.</w:t>
      </w:r>
    </w:p>
    <w:p w:rsidR="004C2EFA" w:rsidRPr="004C2EFA" w:rsidRDefault="004C2EFA" w:rsidP="004C2EFA">
      <w:pPr>
        <w:widowControl w:val="0"/>
        <w:numPr>
          <w:ilvl w:val="1"/>
          <w:numId w:val="7"/>
        </w:numPr>
        <w:tabs>
          <w:tab w:val="left" w:pos="1665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Ответственность сторон за ненадлежащее выполнение условий Договора, не определенная Договором, определяется Гражданским кодексом Российской Федерации.</w:t>
      </w:r>
    </w:p>
    <w:p w:rsidR="004C2EFA" w:rsidRPr="004C2EFA" w:rsidRDefault="004C2EFA" w:rsidP="004C2EFA">
      <w:pPr>
        <w:widowControl w:val="0"/>
        <w:numPr>
          <w:ilvl w:val="1"/>
          <w:numId w:val="7"/>
        </w:numPr>
        <w:tabs>
          <w:tab w:val="left" w:pos="1524"/>
        </w:tabs>
        <w:autoSpaceDE w:val="0"/>
        <w:autoSpaceDN w:val="0"/>
        <w:spacing w:after="0" w:line="240" w:lineRule="auto"/>
        <w:ind w:right="159" w:firstLine="566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&lt;1&gt;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 совершен в трех экземплярах: по одному для каждой из сторон,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один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экземпляр - для администрации муниципального образования Каменский район.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9.6.</w:t>
      </w:r>
      <w:r w:rsidRPr="004C2EFA">
        <w:rPr>
          <w:rFonts w:ascii="Arial" w:eastAsia="Microsoft Sans Serif" w:hAnsi="Arial" w:cs="Arial"/>
          <w:spacing w:val="11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&lt;2&gt;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Договор</w:t>
      </w:r>
      <w:r w:rsidRPr="004C2EFA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совершен</w:t>
      </w:r>
      <w:r w:rsidRPr="004C2EFA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двух</w:t>
      </w:r>
      <w:r w:rsidRPr="004C2EFA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экземплярах:</w:t>
      </w:r>
      <w:r w:rsidRPr="004C2EFA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одному</w:t>
      </w:r>
      <w:r w:rsidRPr="004C2EFA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для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каждой</w:t>
      </w:r>
      <w:r w:rsidRPr="004C2EFA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5"/>
          <w:sz w:val="24"/>
          <w:szCs w:val="24"/>
        </w:rPr>
        <w:t xml:space="preserve">из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сторон.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10.</w:t>
      </w:r>
      <w:r w:rsidRPr="004C2EF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Приложения,</w:t>
      </w:r>
      <w:r w:rsidRPr="004C2EF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адреса,</w:t>
      </w:r>
      <w:r w:rsidRPr="004C2EF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реквизиты</w:t>
      </w:r>
      <w:r w:rsidRPr="004C2EFA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и</w:t>
      </w:r>
      <w:r w:rsidRPr="004C2EFA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z w:val="24"/>
          <w:szCs w:val="24"/>
        </w:rPr>
        <w:t>подписи</w:t>
      </w:r>
      <w:r w:rsidRPr="004C2EFA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2"/>
          <w:sz w:val="24"/>
          <w:szCs w:val="24"/>
        </w:rPr>
        <w:t>сторон</w:t>
      </w:r>
    </w:p>
    <w:p w:rsidR="004C2EFA" w:rsidRPr="004C2EFA" w:rsidRDefault="004C2EFA" w:rsidP="004C2EFA">
      <w:pPr>
        <w:widowControl w:val="0"/>
        <w:numPr>
          <w:ilvl w:val="1"/>
          <w:numId w:val="4"/>
        </w:numPr>
        <w:tabs>
          <w:tab w:val="left" w:pos="1524"/>
        </w:tabs>
        <w:autoSpaceDE w:val="0"/>
        <w:autoSpaceDN w:val="0"/>
        <w:spacing w:after="0" w:line="240" w:lineRule="auto"/>
        <w:ind w:left="1524" w:hanging="845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К</w:t>
      </w:r>
      <w:r w:rsidRPr="004C2EFA">
        <w:rPr>
          <w:rFonts w:ascii="Arial" w:eastAsia="Microsoft Sans Serif" w:hAnsi="Arial" w:cs="Arial"/>
          <w:spacing w:val="1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Договору</w:t>
      </w:r>
      <w:r w:rsidRPr="004C2EFA">
        <w:rPr>
          <w:rFonts w:ascii="Arial" w:eastAsia="Microsoft Sans Serif" w:hAnsi="Arial" w:cs="Arial"/>
          <w:spacing w:val="12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прилагаются:</w:t>
      </w:r>
    </w:p>
    <w:p w:rsidR="004C2EFA" w:rsidRPr="004C2EFA" w:rsidRDefault="004C2EFA" w:rsidP="004C2EFA">
      <w:pPr>
        <w:widowControl w:val="0"/>
        <w:numPr>
          <w:ilvl w:val="0"/>
          <w:numId w:val="3"/>
        </w:numPr>
        <w:tabs>
          <w:tab w:val="left" w:pos="1102"/>
        </w:tabs>
        <w:autoSpaceDE w:val="0"/>
        <w:autoSpaceDN w:val="0"/>
        <w:spacing w:after="0" w:line="240" w:lineRule="auto"/>
        <w:ind w:left="1102" w:hanging="42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основание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предоставления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(приложение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1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Договору);</w:t>
      </w:r>
    </w:p>
    <w:p w:rsidR="004C2EFA" w:rsidRPr="004C2EFA" w:rsidRDefault="004C2EFA" w:rsidP="004C2EFA">
      <w:pPr>
        <w:widowControl w:val="0"/>
        <w:numPr>
          <w:ilvl w:val="0"/>
          <w:numId w:val="3"/>
        </w:numPr>
        <w:tabs>
          <w:tab w:val="left" w:pos="1102"/>
        </w:tabs>
        <w:autoSpaceDE w:val="0"/>
        <w:autoSpaceDN w:val="0"/>
        <w:spacing w:after="0" w:line="240" w:lineRule="auto"/>
        <w:ind w:left="1102" w:hanging="42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описание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Движимого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имущества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(приложение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2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Договору);</w:t>
      </w:r>
    </w:p>
    <w:p w:rsidR="004C2EFA" w:rsidRPr="004C2EFA" w:rsidRDefault="004C2EFA" w:rsidP="004C2EFA">
      <w:pPr>
        <w:widowControl w:val="0"/>
        <w:numPr>
          <w:ilvl w:val="0"/>
          <w:numId w:val="3"/>
        </w:numPr>
        <w:tabs>
          <w:tab w:val="left" w:pos="1102"/>
        </w:tabs>
        <w:autoSpaceDE w:val="0"/>
        <w:autoSpaceDN w:val="0"/>
        <w:spacing w:after="0" w:line="240" w:lineRule="auto"/>
        <w:ind w:left="1102" w:hanging="42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передаточный</w:t>
      </w:r>
      <w:r w:rsidRPr="004C2EFA">
        <w:rPr>
          <w:rFonts w:ascii="Arial" w:eastAsia="Microsoft Sans Serif" w:hAnsi="Arial" w:cs="Arial"/>
          <w:spacing w:val="13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акт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(приложение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3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к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Договору).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4"/>
        </w:numPr>
        <w:tabs>
          <w:tab w:val="left" w:pos="912"/>
        </w:tabs>
        <w:autoSpaceDE w:val="0"/>
        <w:autoSpaceDN w:val="0"/>
        <w:spacing w:after="0" w:line="240" w:lineRule="auto"/>
        <w:ind w:left="912" w:hanging="564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Сведения</w:t>
      </w:r>
      <w:r w:rsidRPr="004C2EFA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Ссудодателе: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4558"/>
      </w:tblGrid>
      <w:tr w:rsidR="004C2EFA" w:rsidRPr="004C2EFA" w:rsidTr="007817C9">
        <w:trPr>
          <w:trHeight w:val="550"/>
        </w:trPr>
        <w:tc>
          <w:tcPr>
            <w:tcW w:w="3928" w:type="dxa"/>
            <w:tcBorders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tabs>
                <w:tab w:val="left" w:pos="2115"/>
                <w:tab w:val="left" w:pos="2713"/>
              </w:tabs>
              <w:ind w:right="12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Юридический</w:t>
            </w:r>
            <w:proofErr w:type="spellEnd"/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ab/>
            </w:r>
            <w:r w:rsidRPr="004C2EFA">
              <w:rPr>
                <w:rFonts w:ascii="Arial" w:eastAsia="Microsoft Sans Serif" w:hAnsi="Arial" w:cs="Arial"/>
                <w:spacing w:val="-10"/>
                <w:sz w:val="20"/>
                <w:szCs w:val="20"/>
              </w:rPr>
              <w:t>и</w:t>
            </w:r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ab/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почтовый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адреса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558" w:type="dxa"/>
            <w:tcBorders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62"/>
        </w:trPr>
        <w:tc>
          <w:tcPr>
            <w:tcW w:w="392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ОГРН: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67"/>
        </w:trPr>
        <w:tc>
          <w:tcPr>
            <w:tcW w:w="392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4C2EFA">
              <w:rPr>
                <w:rFonts w:ascii="Arial" w:eastAsia="Microsoft Sans Serif" w:hAnsi="Arial" w:cs="Arial"/>
                <w:spacing w:val="-4"/>
                <w:sz w:val="20"/>
                <w:szCs w:val="20"/>
              </w:rPr>
              <w:t>ИНН: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73"/>
        </w:trPr>
        <w:tc>
          <w:tcPr>
            <w:tcW w:w="392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Телефон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/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факс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51"/>
        </w:trPr>
        <w:tc>
          <w:tcPr>
            <w:tcW w:w="3928" w:type="dxa"/>
            <w:tcBorders>
              <w:top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>Банковские</w:t>
            </w:r>
            <w:proofErr w:type="spellEnd"/>
            <w:r w:rsidRPr="004C2EFA">
              <w:rPr>
                <w:rFonts w:ascii="Arial" w:eastAsia="Microsoft Sans Serif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реквизиты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558" w:type="dxa"/>
            <w:tcBorders>
              <w:top w:val="double" w:sz="8" w:space="0" w:color="000000"/>
              <w:lef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</w:tbl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numPr>
          <w:ilvl w:val="1"/>
          <w:numId w:val="4"/>
        </w:numPr>
        <w:tabs>
          <w:tab w:val="left" w:pos="912"/>
        </w:tabs>
        <w:autoSpaceDE w:val="0"/>
        <w:autoSpaceDN w:val="0"/>
        <w:spacing w:after="0" w:line="240" w:lineRule="auto"/>
        <w:ind w:left="912" w:hanging="564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Сведения</w:t>
      </w:r>
      <w:r w:rsidRPr="004C2EFA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 Ссудополучателе: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4732"/>
      </w:tblGrid>
      <w:tr w:rsidR="004C2EFA" w:rsidRPr="004C2EFA" w:rsidTr="007817C9">
        <w:trPr>
          <w:trHeight w:val="819"/>
        </w:trPr>
        <w:tc>
          <w:tcPr>
            <w:tcW w:w="4078" w:type="dxa"/>
            <w:tcBorders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tabs>
                <w:tab w:val="left" w:pos="2115"/>
                <w:tab w:val="left" w:pos="2713"/>
              </w:tabs>
              <w:ind w:right="12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Юридический</w:t>
            </w:r>
            <w:proofErr w:type="spellEnd"/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ab/>
            </w:r>
            <w:r w:rsidRPr="004C2EFA">
              <w:rPr>
                <w:rFonts w:ascii="Arial" w:eastAsia="Microsoft Sans Serif" w:hAnsi="Arial" w:cs="Arial"/>
                <w:spacing w:val="-10"/>
                <w:sz w:val="20"/>
                <w:szCs w:val="20"/>
              </w:rPr>
              <w:t>и</w:t>
            </w:r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ab/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почтовый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адреса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732" w:type="dxa"/>
            <w:tcBorders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78"/>
        </w:trPr>
        <w:tc>
          <w:tcPr>
            <w:tcW w:w="407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ОГРН:</w:t>
            </w:r>
          </w:p>
        </w:tc>
        <w:tc>
          <w:tcPr>
            <w:tcW w:w="47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70"/>
        </w:trPr>
        <w:tc>
          <w:tcPr>
            <w:tcW w:w="407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4C2EFA">
              <w:rPr>
                <w:rFonts w:ascii="Arial" w:eastAsia="Microsoft Sans Serif" w:hAnsi="Arial" w:cs="Arial"/>
                <w:spacing w:val="-4"/>
                <w:sz w:val="20"/>
                <w:szCs w:val="20"/>
              </w:rPr>
              <w:t>ИНН:</w:t>
            </w:r>
          </w:p>
        </w:tc>
        <w:tc>
          <w:tcPr>
            <w:tcW w:w="47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48"/>
        </w:trPr>
        <w:tc>
          <w:tcPr>
            <w:tcW w:w="407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Телефон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/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факс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7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  <w:tr w:rsidR="004C2EFA" w:rsidRPr="004C2EFA" w:rsidTr="007817C9">
        <w:trPr>
          <w:trHeight w:val="367"/>
        </w:trPr>
        <w:tc>
          <w:tcPr>
            <w:tcW w:w="407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proofErr w:type="spellStart"/>
            <w:r w:rsidRPr="004C2EFA">
              <w:rPr>
                <w:rFonts w:ascii="Arial" w:eastAsia="Microsoft Sans Serif" w:hAnsi="Arial" w:cs="Arial"/>
                <w:sz w:val="20"/>
                <w:szCs w:val="20"/>
              </w:rPr>
              <w:t>Банковские</w:t>
            </w:r>
            <w:proofErr w:type="spellEnd"/>
            <w:r w:rsidRPr="004C2EFA">
              <w:rPr>
                <w:rFonts w:ascii="Arial" w:eastAsia="Microsoft Sans Serif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реквизиты</w:t>
            </w:r>
            <w:proofErr w:type="spellEnd"/>
            <w:r w:rsidRPr="004C2EFA">
              <w:rPr>
                <w:rFonts w:ascii="Arial" w:eastAsia="Microsoft Sans Serif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47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4C2EFA" w:rsidRPr="004C2EFA" w:rsidRDefault="004C2EFA" w:rsidP="004C2EFA">
            <w:pPr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</w:p>
        </w:tc>
      </w:tr>
    </w:tbl>
    <w:p w:rsidR="004C2EFA" w:rsidRPr="004C2EFA" w:rsidRDefault="004C2EFA" w:rsidP="004C2EFA">
      <w:pPr>
        <w:widowControl w:val="0"/>
        <w:numPr>
          <w:ilvl w:val="1"/>
          <w:numId w:val="4"/>
        </w:numPr>
        <w:tabs>
          <w:tab w:val="left" w:pos="1524"/>
        </w:tabs>
        <w:autoSpaceDE w:val="0"/>
        <w:autoSpaceDN w:val="0"/>
        <w:spacing w:after="0" w:line="240" w:lineRule="auto"/>
        <w:ind w:left="1524" w:hanging="845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Подписи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сторон:</w:t>
      </w:r>
    </w:p>
    <w:p w:rsidR="004C2EFA" w:rsidRPr="004C2EFA" w:rsidRDefault="004C2EFA" w:rsidP="004C2EFA">
      <w:pPr>
        <w:widowControl w:val="0"/>
        <w:tabs>
          <w:tab w:val="left" w:pos="6968"/>
          <w:tab w:val="left" w:pos="1079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lastRenderedPageBreak/>
        <w:t xml:space="preserve">Ссудодатель: 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</w:p>
    <w:p w:rsidR="004C2EFA" w:rsidRPr="004C2EFA" w:rsidRDefault="004C2EFA" w:rsidP="004C2EFA">
      <w:pPr>
        <w:widowControl w:val="0"/>
        <w:tabs>
          <w:tab w:val="left" w:pos="6968"/>
          <w:tab w:val="left" w:pos="1079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 xml:space="preserve">Ссудополучатель: 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Согласовано.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4693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Администрации муниципального образования Каменский район.</w:t>
      </w:r>
    </w:p>
    <w:p w:rsidR="004C2EFA" w:rsidRPr="004C2EFA" w:rsidRDefault="004C2EFA" w:rsidP="004C2EFA">
      <w:pPr>
        <w:widowControl w:val="0"/>
        <w:tabs>
          <w:tab w:val="left" w:pos="5551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&lt;1&gt;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&lt;1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&gt;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proofErr w:type="gramEnd"/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случае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передачи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безвозмездное пользование имущества, находящегося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 хозяйственном ведении, оперативном управлении муниципальных предприятий и муниципальных учреждений.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&lt;2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&gt;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proofErr w:type="gramEnd"/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случае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передачи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безвозмездное пользование имущества муниципальной казны муниципального образования Каменский район.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&lt;3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&gt;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proofErr w:type="gramEnd"/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случае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заключения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Договора</w:t>
      </w:r>
      <w:r w:rsidRPr="004C2EFA">
        <w:rPr>
          <w:rFonts w:ascii="Arial" w:eastAsia="Microsoft Sans Serif" w:hAnsi="Arial" w:cs="Arial"/>
          <w:spacing w:val="14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по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результатам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аукциона</w:t>
      </w:r>
      <w:r w:rsidRPr="004C2EFA">
        <w:rPr>
          <w:rFonts w:ascii="Arial" w:eastAsia="Microsoft Sans Serif" w:hAnsi="Arial" w:cs="Arial"/>
          <w:spacing w:val="1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(конкурса).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&lt;4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&gt; В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соответствии с документацией о проведении аукциона (конкурса), по результатам которого заключен Договор.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&lt;5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&gt; П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>ри отсутствии у Ссудополучателя обязанности заключить договор страхования Движимого имущества.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0110"/>
        </w:tabs>
        <w:autoSpaceDE w:val="0"/>
        <w:autoSpaceDN w:val="0"/>
        <w:spacing w:after="0" w:line="240" w:lineRule="auto"/>
        <w:jc w:val="right"/>
        <w:outlineLvl w:val="2"/>
        <w:rPr>
          <w:rFonts w:ascii="Arial" w:eastAsia="Arial" w:hAnsi="Arial" w:cs="Arial"/>
          <w:spacing w:val="-2"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spacing w:val="-2"/>
          <w:sz w:val="24"/>
          <w:szCs w:val="24"/>
        </w:rPr>
        <w:t xml:space="preserve">Приложение 2 </w:t>
      </w:r>
    </w:p>
    <w:p w:rsidR="004C2EFA" w:rsidRPr="004C2EFA" w:rsidRDefault="004C2EFA" w:rsidP="004C2EFA">
      <w:pPr>
        <w:widowControl w:val="0"/>
        <w:tabs>
          <w:tab w:val="left" w:pos="10110"/>
        </w:tabs>
        <w:autoSpaceDE w:val="0"/>
        <w:autoSpaceDN w:val="0"/>
        <w:spacing w:after="0" w:line="240" w:lineRule="auto"/>
        <w:jc w:val="right"/>
        <w:outlineLvl w:val="2"/>
        <w:rPr>
          <w:rFonts w:ascii="Arial" w:eastAsia="Arial" w:hAnsi="Arial" w:cs="Arial"/>
          <w:sz w:val="24"/>
          <w:szCs w:val="24"/>
        </w:rPr>
      </w:pPr>
      <w:r w:rsidRPr="004C2EFA">
        <w:rPr>
          <w:rFonts w:ascii="Arial" w:eastAsia="Arial" w:hAnsi="Arial" w:cs="Arial"/>
          <w:spacing w:val="-2"/>
          <w:sz w:val="24"/>
          <w:szCs w:val="24"/>
        </w:rPr>
        <w:t>К договору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0110"/>
        </w:tabs>
        <w:autoSpaceDE w:val="0"/>
        <w:autoSpaceDN w:val="0"/>
        <w:spacing w:after="0" w:line="240" w:lineRule="auto"/>
        <w:jc w:val="right"/>
        <w:outlineLvl w:val="2"/>
        <w:rPr>
          <w:rFonts w:ascii="Arial" w:eastAsia="Arial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sz w:val="24"/>
          <w:szCs w:val="24"/>
        </w:rPr>
      </w:pPr>
      <w:r w:rsidRPr="004C2EFA">
        <w:rPr>
          <w:rFonts w:ascii="Arial" w:eastAsia="Arial" w:hAnsi="Arial" w:cs="Arial"/>
          <w:b/>
          <w:bCs/>
          <w:sz w:val="24"/>
          <w:szCs w:val="24"/>
        </w:rPr>
        <w:t>Передаточный</w:t>
      </w:r>
      <w:r w:rsidRPr="004C2EFA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4C2EFA">
        <w:rPr>
          <w:rFonts w:ascii="Arial" w:eastAsia="Arial" w:hAnsi="Arial" w:cs="Arial"/>
          <w:b/>
          <w:bCs/>
          <w:spacing w:val="-5"/>
          <w:sz w:val="24"/>
          <w:szCs w:val="24"/>
        </w:rPr>
        <w:t>акт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7479"/>
          <w:tab w:val="left" w:pos="7904"/>
          <w:tab w:val="left" w:pos="9659"/>
          <w:tab w:val="left" w:pos="1036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proofErr w:type="spellStart"/>
      <w:r w:rsidRPr="004C2EFA">
        <w:rPr>
          <w:rFonts w:ascii="Arial" w:eastAsia="Microsoft Sans Serif" w:hAnsi="Arial" w:cs="Arial"/>
          <w:sz w:val="24"/>
          <w:szCs w:val="24"/>
        </w:rPr>
        <w:t>С.Архангельское</w:t>
      </w:r>
      <w:proofErr w:type="spellEnd"/>
    </w:p>
    <w:p w:rsidR="004C2EFA" w:rsidRPr="004C2EFA" w:rsidRDefault="004C2EFA" w:rsidP="004C2EFA">
      <w:pPr>
        <w:widowControl w:val="0"/>
        <w:tabs>
          <w:tab w:val="left" w:pos="7479"/>
          <w:tab w:val="left" w:pos="7904"/>
          <w:tab w:val="left" w:pos="9659"/>
          <w:tab w:val="left" w:pos="1036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Каменский район</w:t>
      </w:r>
    </w:p>
    <w:p w:rsidR="004C2EFA" w:rsidRPr="004C2EFA" w:rsidRDefault="004C2EFA" w:rsidP="004C2EFA">
      <w:pPr>
        <w:widowControl w:val="0"/>
        <w:tabs>
          <w:tab w:val="left" w:pos="7337"/>
          <w:tab w:val="left" w:pos="7904"/>
          <w:tab w:val="left" w:pos="9659"/>
          <w:tab w:val="left" w:pos="10368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Тульская область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>"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>" ___ 20__ г.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0596"/>
          <w:tab w:val="left" w:pos="10793"/>
        </w:tabs>
        <w:autoSpaceDE w:val="0"/>
        <w:autoSpaceDN w:val="0"/>
        <w:spacing w:after="0" w:line="240" w:lineRule="auto"/>
        <w:ind w:right="104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_____________________________,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именуемое</w:t>
      </w:r>
      <w:proofErr w:type="gramEnd"/>
      <w:r w:rsidRPr="004C2EFA">
        <w:rPr>
          <w:rFonts w:ascii="Arial" w:eastAsia="Microsoft Sans Serif" w:hAnsi="Arial" w:cs="Arial"/>
          <w:sz w:val="24"/>
          <w:szCs w:val="24"/>
        </w:rPr>
        <w:t xml:space="preserve"> в дальнейшем Ссудодатель, в лице </w:t>
      </w:r>
    </w:p>
    <w:p w:rsidR="004C2EFA" w:rsidRPr="004C2EFA" w:rsidRDefault="004C2EFA" w:rsidP="004C2EFA">
      <w:pPr>
        <w:widowControl w:val="0"/>
        <w:tabs>
          <w:tab w:val="left" w:pos="3512"/>
          <w:tab w:val="left" w:pos="10596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>, действующего на основании Устава, с одной стороны и ________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, 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>именуемое</w:t>
      </w:r>
      <w:proofErr w:type="gramEnd"/>
      <w:r w:rsidRPr="004C2EFA">
        <w:rPr>
          <w:rFonts w:ascii="Arial" w:eastAsia="Microsoft Sans Serif" w:hAnsi="Arial" w:cs="Arial"/>
          <w:spacing w:val="44"/>
          <w:w w:val="150"/>
          <w:sz w:val="24"/>
          <w:szCs w:val="24"/>
        </w:rPr>
        <w:t xml:space="preserve">   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44"/>
          <w:w w:val="150"/>
          <w:sz w:val="24"/>
          <w:szCs w:val="24"/>
        </w:rPr>
        <w:t xml:space="preserve">    </w:t>
      </w:r>
      <w:r w:rsidRPr="004C2EFA">
        <w:rPr>
          <w:rFonts w:ascii="Arial" w:eastAsia="Microsoft Sans Serif" w:hAnsi="Arial" w:cs="Arial"/>
          <w:sz w:val="24"/>
          <w:szCs w:val="24"/>
        </w:rPr>
        <w:t>дальнейшем</w:t>
      </w:r>
      <w:r w:rsidRPr="004C2EFA">
        <w:rPr>
          <w:rFonts w:ascii="Arial" w:eastAsia="Microsoft Sans Serif" w:hAnsi="Arial" w:cs="Arial"/>
          <w:spacing w:val="45"/>
          <w:w w:val="150"/>
          <w:sz w:val="24"/>
          <w:szCs w:val="24"/>
        </w:rPr>
        <w:t xml:space="preserve">    </w:t>
      </w:r>
      <w:r w:rsidRPr="004C2EFA">
        <w:rPr>
          <w:rFonts w:ascii="Arial" w:eastAsia="Microsoft Sans Serif" w:hAnsi="Arial" w:cs="Arial"/>
          <w:sz w:val="24"/>
          <w:szCs w:val="24"/>
        </w:rPr>
        <w:t>Ссудополучатель,</w:t>
      </w:r>
      <w:r w:rsidRPr="004C2EFA">
        <w:rPr>
          <w:rFonts w:ascii="Arial" w:eastAsia="Microsoft Sans Serif" w:hAnsi="Arial" w:cs="Arial"/>
          <w:spacing w:val="44"/>
          <w:w w:val="150"/>
          <w:sz w:val="24"/>
          <w:szCs w:val="24"/>
        </w:rPr>
        <w:t xml:space="preserve">    </w:t>
      </w:r>
      <w:r w:rsidRPr="004C2EFA">
        <w:rPr>
          <w:rFonts w:ascii="Arial" w:eastAsia="Microsoft Sans Serif" w:hAnsi="Arial" w:cs="Arial"/>
          <w:sz w:val="24"/>
          <w:szCs w:val="24"/>
        </w:rPr>
        <w:t>в</w:t>
      </w:r>
      <w:r w:rsidRPr="004C2EFA">
        <w:rPr>
          <w:rFonts w:ascii="Arial" w:eastAsia="Microsoft Sans Serif" w:hAnsi="Arial" w:cs="Arial"/>
          <w:spacing w:val="77"/>
          <w:sz w:val="24"/>
          <w:szCs w:val="24"/>
        </w:rPr>
        <w:t xml:space="preserve">    </w:t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лице_____________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,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действующего на основании ________, с другой стороны </w:t>
      </w:r>
    </w:p>
    <w:p w:rsidR="004C2EFA" w:rsidRPr="004C2EFA" w:rsidRDefault="004C2EFA" w:rsidP="004C2EFA">
      <w:pPr>
        <w:widowControl w:val="0"/>
        <w:tabs>
          <w:tab w:val="left" w:pos="3512"/>
          <w:tab w:val="left" w:pos="10596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 участием представителей Ссудодателя:_________________________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и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представителей</w:t>
      </w:r>
      <w:r w:rsidRPr="004C2EFA"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Ссудополучателя:_______________________________</w:t>
      </w:r>
    </w:p>
    <w:p w:rsidR="004C2EFA" w:rsidRPr="004C2EFA" w:rsidRDefault="004C2EFA" w:rsidP="004C2EFA">
      <w:pPr>
        <w:widowControl w:val="0"/>
        <w:tabs>
          <w:tab w:val="left" w:pos="4842"/>
          <w:tab w:val="left" w:pos="8101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на основании договора безвозмездного пользования движимым муниципальным имуществом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от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"</w:t>
      </w:r>
      <w:r w:rsidRPr="004C2EFA">
        <w:rPr>
          <w:rFonts w:ascii="Arial" w:eastAsia="Microsoft Sans Serif" w:hAnsi="Arial" w:cs="Arial"/>
          <w:spacing w:val="40"/>
          <w:sz w:val="24"/>
          <w:szCs w:val="24"/>
          <w:u w:val="single"/>
        </w:rPr>
        <w:t xml:space="preserve">  </w:t>
      </w:r>
      <w:r w:rsidRPr="004C2EFA">
        <w:rPr>
          <w:rFonts w:ascii="Arial" w:eastAsia="Microsoft Sans Serif" w:hAnsi="Arial" w:cs="Arial"/>
          <w:sz w:val="24"/>
          <w:szCs w:val="24"/>
        </w:rPr>
        <w:t>"</w:t>
      </w:r>
      <w:r w:rsidRPr="004C2EFA">
        <w:rPr>
          <w:rFonts w:ascii="Arial" w:eastAsia="Microsoft Sans Serif" w:hAnsi="Arial" w:cs="Arial"/>
          <w:spacing w:val="14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80"/>
          <w:w w:val="15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20</w:t>
      </w:r>
      <w:r w:rsidRPr="004C2EFA">
        <w:rPr>
          <w:rFonts w:ascii="Arial" w:eastAsia="Microsoft Sans Serif" w:hAnsi="Arial" w:cs="Arial"/>
          <w:spacing w:val="279"/>
          <w:sz w:val="24"/>
          <w:szCs w:val="24"/>
          <w:u w:val="single"/>
        </w:rPr>
        <w:t xml:space="preserve"> </w:t>
      </w:r>
      <w:r w:rsidRPr="004C2EFA">
        <w:rPr>
          <w:rFonts w:ascii="Arial" w:eastAsia="Microsoft Sans Serif" w:hAnsi="Arial" w:cs="Arial"/>
          <w:spacing w:val="27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г.</w:t>
      </w:r>
      <w:r w:rsidRPr="004C2EFA">
        <w:rPr>
          <w:rFonts w:ascii="Arial" w:eastAsia="Microsoft Sans Serif" w:hAnsi="Arial" w:cs="Arial"/>
          <w:spacing w:val="8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N</w:t>
      </w:r>
      <w:r w:rsidRPr="004C2EFA">
        <w:rPr>
          <w:rFonts w:ascii="Arial" w:eastAsia="Microsoft Sans Serif" w:hAnsi="Arial" w:cs="Arial"/>
          <w:spacing w:val="145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 xml:space="preserve"> осмотрели Движимое имущество: &lt;1&gt;.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1812"/>
          <w:tab w:val="left" w:pos="3937"/>
          <w:tab w:val="left" w:pos="5921"/>
          <w:tab w:val="left" w:pos="7904"/>
          <w:tab w:val="left" w:pos="861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pacing w:val="-2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 xml:space="preserve">Имеются недостатки  Движимого имущества </w:t>
      </w:r>
      <w:r w:rsidRPr="004C2EFA">
        <w:rPr>
          <w:rFonts w:ascii="Arial" w:eastAsia="Microsoft Sans Serif" w:hAnsi="Arial" w:cs="Arial"/>
          <w:spacing w:val="-10"/>
          <w:sz w:val="24"/>
          <w:szCs w:val="24"/>
        </w:rPr>
        <w:t xml:space="preserve">и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принадлежностей:</w:t>
      </w:r>
    </w:p>
    <w:p w:rsidR="004C2EFA" w:rsidRPr="004C2EFA" w:rsidRDefault="004C2EFA" w:rsidP="004C2EFA">
      <w:pPr>
        <w:widowControl w:val="0"/>
        <w:tabs>
          <w:tab w:val="left" w:pos="1812"/>
          <w:tab w:val="left" w:pos="3937"/>
          <w:tab w:val="left" w:pos="5921"/>
          <w:tab w:val="left" w:pos="7904"/>
          <w:tab w:val="left" w:pos="861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____________________________________________________________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0"/>
          <w:szCs w:val="20"/>
        </w:rPr>
      </w:pPr>
      <w:r w:rsidRPr="004C2EFA">
        <w:rPr>
          <w:rFonts w:ascii="Arial" w:eastAsia="Microsoft Sans Serif" w:hAnsi="Arial" w:cs="Arial"/>
          <w:sz w:val="20"/>
          <w:szCs w:val="20"/>
        </w:rPr>
        <w:t>(состояние</w:t>
      </w:r>
      <w:r w:rsidRPr="004C2EFA">
        <w:rPr>
          <w:rFonts w:ascii="Arial" w:eastAsia="Microsoft Sans Serif" w:hAnsi="Arial" w:cs="Arial"/>
          <w:spacing w:val="20"/>
          <w:sz w:val="20"/>
          <w:szCs w:val="20"/>
        </w:rPr>
        <w:t xml:space="preserve"> </w:t>
      </w:r>
      <w:r w:rsidRPr="004C2EFA">
        <w:rPr>
          <w:rFonts w:ascii="Arial" w:eastAsia="Microsoft Sans Serif" w:hAnsi="Arial" w:cs="Arial"/>
          <w:sz w:val="20"/>
          <w:szCs w:val="20"/>
        </w:rPr>
        <w:t>Движимого</w:t>
      </w:r>
      <w:r w:rsidRPr="004C2EFA">
        <w:rPr>
          <w:rFonts w:ascii="Arial" w:eastAsia="Microsoft Sans Serif" w:hAnsi="Arial" w:cs="Arial"/>
          <w:spacing w:val="21"/>
          <w:sz w:val="20"/>
          <w:szCs w:val="20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0"/>
          <w:szCs w:val="20"/>
        </w:rPr>
        <w:t>имущества)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b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Ссудодатель</w:t>
      </w:r>
      <w:r w:rsidRPr="004C2EFA">
        <w:rPr>
          <w:rFonts w:ascii="Arial" w:eastAsia="Microsoft Sans Serif" w:hAnsi="Arial" w:cs="Arial"/>
          <w:spacing w:val="1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передал,</w:t>
      </w:r>
      <w:r w:rsidRPr="004C2EFA">
        <w:rPr>
          <w:rFonts w:ascii="Arial" w:eastAsia="Microsoft Sans Serif" w:hAnsi="Arial" w:cs="Arial"/>
          <w:spacing w:val="1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а</w:t>
      </w:r>
      <w:r w:rsidRPr="004C2EFA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Ссудополучатель</w:t>
      </w:r>
      <w:r w:rsidRPr="004C2EFA">
        <w:rPr>
          <w:rFonts w:ascii="Arial" w:eastAsia="Microsoft Sans Serif" w:hAnsi="Arial" w:cs="Arial"/>
          <w:spacing w:val="1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принял</w:t>
      </w:r>
      <w:r w:rsidRPr="004C2EFA">
        <w:rPr>
          <w:rFonts w:ascii="Arial" w:eastAsia="Microsoft Sans Serif" w:hAnsi="Arial" w:cs="Arial"/>
          <w:spacing w:val="18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Движимое</w:t>
      </w:r>
      <w:r w:rsidRPr="004C2EFA">
        <w:rPr>
          <w:rFonts w:ascii="Arial" w:eastAsia="Microsoft Sans Serif" w:hAnsi="Arial" w:cs="Arial"/>
          <w:spacing w:val="1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имущество.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Подписи</w:t>
      </w:r>
      <w:r w:rsidRPr="004C2EFA"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сторон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tabs>
          <w:tab w:val="left" w:pos="7763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2"/>
          <w:sz w:val="24"/>
          <w:szCs w:val="24"/>
        </w:rPr>
        <w:t>Передал</w:t>
      </w:r>
      <w:proofErr w:type="gramStart"/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П</w:t>
      </w:r>
      <w:proofErr w:type="gramEnd"/>
      <w:r w:rsidRPr="004C2EFA">
        <w:rPr>
          <w:rFonts w:ascii="Arial" w:eastAsia="Microsoft Sans Serif" w:hAnsi="Arial" w:cs="Arial"/>
          <w:spacing w:val="-2"/>
          <w:sz w:val="24"/>
          <w:szCs w:val="24"/>
        </w:rPr>
        <w:t>ринял</w:t>
      </w:r>
    </w:p>
    <w:p w:rsidR="004C2EFA" w:rsidRPr="004C2EFA" w:rsidRDefault="004C2EFA" w:rsidP="004C2EFA">
      <w:pPr>
        <w:widowControl w:val="0"/>
        <w:tabs>
          <w:tab w:val="left" w:pos="2150"/>
          <w:tab w:val="left" w:pos="5921"/>
          <w:tab w:val="left" w:pos="6629"/>
          <w:tab w:val="left" w:pos="7959"/>
        </w:tabs>
        <w:autoSpaceDE w:val="0"/>
        <w:autoSpaceDN w:val="0"/>
        <w:spacing w:after="0" w:line="240" w:lineRule="auto"/>
        <w:ind w:right="159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40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>(фамилия, инициалы)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z w:val="24"/>
          <w:szCs w:val="24"/>
          <w:u w:val="single"/>
        </w:rPr>
        <w:tab/>
      </w:r>
      <w:r w:rsidRPr="004C2EFA">
        <w:rPr>
          <w:rFonts w:ascii="Arial" w:eastAsia="Microsoft Sans Serif" w:hAnsi="Arial" w:cs="Arial"/>
          <w:spacing w:val="39"/>
          <w:sz w:val="24"/>
          <w:szCs w:val="24"/>
        </w:rPr>
        <w:t xml:space="preserve"> </w:t>
      </w:r>
      <w:r w:rsidRPr="004C2EFA">
        <w:rPr>
          <w:rFonts w:ascii="Arial" w:eastAsia="Microsoft Sans Serif" w:hAnsi="Arial" w:cs="Arial"/>
          <w:sz w:val="24"/>
          <w:szCs w:val="24"/>
        </w:rPr>
        <w:t xml:space="preserve">(фамилия, инициалы) </w:t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(подпись)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2"/>
          <w:sz w:val="24"/>
          <w:szCs w:val="24"/>
        </w:rPr>
        <w:t>(подпись)</w:t>
      </w:r>
    </w:p>
    <w:p w:rsidR="004C2EFA" w:rsidRPr="004C2EFA" w:rsidRDefault="004C2EFA" w:rsidP="004C2EFA">
      <w:pPr>
        <w:widowControl w:val="0"/>
        <w:tabs>
          <w:tab w:val="left" w:pos="5779"/>
        </w:tabs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pacing w:val="-4"/>
          <w:sz w:val="24"/>
          <w:szCs w:val="24"/>
        </w:rPr>
        <w:t>М.П.</w:t>
      </w:r>
      <w:r w:rsidRPr="004C2EFA">
        <w:rPr>
          <w:rFonts w:ascii="Arial" w:eastAsia="Microsoft Sans Serif" w:hAnsi="Arial" w:cs="Arial"/>
          <w:sz w:val="24"/>
          <w:szCs w:val="24"/>
        </w:rPr>
        <w:tab/>
      </w:r>
      <w:r w:rsidRPr="004C2EFA">
        <w:rPr>
          <w:rFonts w:ascii="Arial" w:eastAsia="Microsoft Sans Serif" w:hAnsi="Arial" w:cs="Arial"/>
          <w:spacing w:val="-4"/>
          <w:sz w:val="24"/>
          <w:szCs w:val="24"/>
        </w:rPr>
        <w:t>М.П.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sz w:val="24"/>
          <w:szCs w:val="24"/>
        </w:rPr>
      </w:pPr>
      <w:r w:rsidRPr="004C2EFA">
        <w:rPr>
          <w:rFonts w:ascii="Arial" w:eastAsia="Microsoft Sans Serif" w:hAnsi="Arial" w:cs="Arial"/>
          <w:sz w:val="24"/>
          <w:szCs w:val="24"/>
        </w:rPr>
        <w:t>______________________</w:t>
      </w: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4C2EFA" w:rsidRPr="004C2EFA" w:rsidRDefault="004C2EFA" w:rsidP="004C2EF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sz w:val="24"/>
          <w:szCs w:val="24"/>
        </w:rPr>
      </w:pPr>
    </w:p>
    <w:p w:rsidR="009A397E" w:rsidRDefault="009A397E">
      <w:bookmarkStart w:id="0" w:name="_GoBack"/>
      <w:bookmarkEnd w:id="0"/>
    </w:p>
    <w:sectPr w:rsidR="009A397E" w:rsidSect="00560910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096"/>
    <w:multiLevelType w:val="multilevel"/>
    <w:tmpl w:val="9AFEAD4A"/>
    <w:lvl w:ilvl="0">
      <w:start w:val="6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709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709"/>
      </w:pPr>
      <w:rPr>
        <w:rFonts w:hint="default"/>
        <w:lang w:val="ru-RU" w:eastAsia="en-US" w:bidi="ar-SA"/>
      </w:rPr>
    </w:lvl>
  </w:abstractNum>
  <w:abstractNum w:abstractNumId="1">
    <w:nsid w:val="04F6759F"/>
    <w:multiLevelType w:val="multilevel"/>
    <w:tmpl w:val="86828944"/>
    <w:lvl w:ilvl="0">
      <w:start w:val="6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09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709"/>
      </w:pPr>
      <w:rPr>
        <w:rFonts w:hint="default"/>
        <w:lang w:val="ru-RU" w:eastAsia="en-US" w:bidi="ar-SA"/>
      </w:rPr>
    </w:lvl>
  </w:abstractNum>
  <w:abstractNum w:abstractNumId="2">
    <w:nsid w:val="07AD23F8"/>
    <w:multiLevelType w:val="multilevel"/>
    <w:tmpl w:val="D51ADB46"/>
    <w:lvl w:ilvl="0">
      <w:start w:val="3"/>
      <w:numFmt w:val="decimal"/>
      <w:lvlText w:val="%1"/>
      <w:lvlJc w:val="left"/>
      <w:pPr>
        <w:ind w:left="112" w:hanging="55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2" w:hanging="55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76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56"/>
      </w:pPr>
      <w:rPr>
        <w:rFonts w:hint="default"/>
        <w:lang w:val="ru-RU" w:eastAsia="en-US" w:bidi="ar-SA"/>
      </w:rPr>
    </w:lvl>
  </w:abstractNum>
  <w:abstractNum w:abstractNumId="3">
    <w:nsid w:val="090B2E7E"/>
    <w:multiLevelType w:val="multilevel"/>
    <w:tmpl w:val="A176A314"/>
    <w:lvl w:ilvl="0">
      <w:start w:val="6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09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709"/>
      </w:pPr>
      <w:rPr>
        <w:rFonts w:hint="default"/>
        <w:lang w:val="ru-RU" w:eastAsia="en-US" w:bidi="ar-SA"/>
      </w:rPr>
    </w:lvl>
  </w:abstractNum>
  <w:abstractNum w:abstractNumId="4">
    <w:nsid w:val="0D135212"/>
    <w:multiLevelType w:val="multilevel"/>
    <w:tmpl w:val="2A52182C"/>
    <w:lvl w:ilvl="0">
      <w:start w:val="9"/>
      <w:numFmt w:val="decimal"/>
      <w:lvlText w:val="%1"/>
      <w:lvlJc w:val="left"/>
      <w:pPr>
        <w:ind w:left="1529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85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851"/>
      </w:pPr>
      <w:rPr>
        <w:rFonts w:hint="default"/>
        <w:lang w:val="ru-RU" w:eastAsia="en-US" w:bidi="ar-SA"/>
      </w:rPr>
    </w:lvl>
  </w:abstractNum>
  <w:abstractNum w:abstractNumId="5">
    <w:nsid w:val="110E7D97"/>
    <w:multiLevelType w:val="hybridMultilevel"/>
    <w:tmpl w:val="CB04DF98"/>
    <w:lvl w:ilvl="0" w:tplc="6C182C80">
      <w:numFmt w:val="bullet"/>
      <w:lvlText w:val="-"/>
      <w:lvlJc w:val="left"/>
      <w:pPr>
        <w:ind w:left="112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7D661DCC">
      <w:numFmt w:val="bullet"/>
      <w:lvlText w:val="•"/>
      <w:lvlJc w:val="left"/>
      <w:pPr>
        <w:ind w:left="1198" w:hanging="171"/>
      </w:pPr>
      <w:rPr>
        <w:rFonts w:hint="default"/>
        <w:lang w:val="ru-RU" w:eastAsia="en-US" w:bidi="ar-SA"/>
      </w:rPr>
    </w:lvl>
    <w:lvl w:ilvl="2" w:tplc="7884F960">
      <w:numFmt w:val="bullet"/>
      <w:lvlText w:val="•"/>
      <w:lvlJc w:val="left"/>
      <w:pPr>
        <w:ind w:left="2276" w:hanging="171"/>
      </w:pPr>
      <w:rPr>
        <w:rFonts w:hint="default"/>
        <w:lang w:val="ru-RU" w:eastAsia="en-US" w:bidi="ar-SA"/>
      </w:rPr>
    </w:lvl>
    <w:lvl w:ilvl="3" w:tplc="95D80098">
      <w:numFmt w:val="bullet"/>
      <w:lvlText w:val="•"/>
      <w:lvlJc w:val="left"/>
      <w:pPr>
        <w:ind w:left="3354" w:hanging="171"/>
      </w:pPr>
      <w:rPr>
        <w:rFonts w:hint="default"/>
        <w:lang w:val="ru-RU" w:eastAsia="en-US" w:bidi="ar-SA"/>
      </w:rPr>
    </w:lvl>
    <w:lvl w:ilvl="4" w:tplc="381877F4">
      <w:numFmt w:val="bullet"/>
      <w:lvlText w:val="•"/>
      <w:lvlJc w:val="left"/>
      <w:pPr>
        <w:ind w:left="4432" w:hanging="171"/>
      </w:pPr>
      <w:rPr>
        <w:rFonts w:hint="default"/>
        <w:lang w:val="ru-RU" w:eastAsia="en-US" w:bidi="ar-SA"/>
      </w:rPr>
    </w:lvl>
    <w:lvl w:ilvl="5" w:tplc="61A0D102">
      <w:numFmt w:val="bullet"/>
      <w:lvlText w:val="•"/>
      <w:lvlJc w:val="left"/>
      <w:pPr>
        <w:ind w:left="5510" w:hanging="171"/>
      </w:pPr>
      <w:rPr>
        <w:rFonts w:hint="default"/>
        <w:lang w:val="ru-RU" w:eastAsia="en-US" w:bidi="ar-SA"/>
      </w:rPr>
    </w:lvl>
    <w:lvl w:ilvl="6" w:tplc="C46AB02A">
      <w:numFmt w:val="bullet"/>
      <w:lvlText w:val="•"/>
      <w:lvlJc w:val="left"/>
      <w:pPr>
        <w:ind w:left="6588" w:hanging="171"/>
      </w:pPr>
      <w:rPr>
        <w:rFonts w:hint="default"/>
        <w:lang w:val="ru-RU" w:eastAsia="en-US" w:bidi="ar-SA"/>
      </w:rPr>
    </w:lvl>
    <w:lvl w:ilvl="7" w:tplc="EFB45BA8">
      <w:numFmt w:val="bullet"/>
      <w:lvlText w:val="•"/>
      <w:lvlJc w:val="left"/>
      <w:pPr>
        <w:ind w:left="7666" w:hanging="171"/>
      </w:pPr>
      <w:rPr>
        <w:rFonts w:hint="default"/>
        <w:lang w:val="ru-RU" w:eastAsia="en-US" w:bidi="ar-SA"/>
      </w:rPr>
    </w:lvl>
    <w:lvl w:ilvl="8" w:tplc="CD18AA30">
      <w:numFmt w:val="bullet"/>
      <w:lvlText w:val="•"/>
      <w:lvlJc w:val="left"/>
      <w:pPr>
        <w:ind w:left="8744" w:hanging="171"/>
      </w:pPr>
      <w:rPr>
        <w:rFonts w:hint="default"/>
        <w:lang w:val="ru-RU" w:eastAsia="en-US" w:bidi="ar-SA"/>
      </w:rPr>
    </w:lvl>
  </w:abstractNum>
  <w:abstractNum w:abstractNumId="6">
    <w:nsid w:val="188845E4"/>
    <w:multiLevelType w:val="multilevel"/>
    <w:tmpl w:val="02421D22"/>
    <w:lvl w:ilvl="0">
      <w:start w:val="10"/>
      <w:numFmt w:val="decimal"/>
      <w:lvlText w:val="%1"/>
      <w:lvlJc w:val="left"/>
      <w:pPr>
        <w:ind w:left="1529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851"/>
        <w:jc w:val="right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39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851"/>
      </w:pPr>
      <w:rPr>
        <w:rFonts w:hint="default"/>
        <w:lang w:val="ru-RU" w:eastAsia="en-US" w:bidi="ar-SA"/>
      </w:rPr>
    </w:lvl>
  </w:abstractNum>
  <w:abstractNum w:abstractNumId="7">
    <w:nsid w:val="19712E21"/>
    <w:multiLevelType w:val="hybridMultilevel"/>
    <w:tmpl w:val="05108B48"/>
    <w:lvl w:ilvl="0" w:tplc="CEF4DFF6">
      <w:start w:val="1"/>
      <w:numFmt w:val="decimal"/>
      <w:lvlText w:val="%1)"/>
      <w:lvlJc w:val="left"/>
      <w:pPr>
        <w:ind w:left="1277" w:hanging="426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1" w:tplc="9828DEEE">
      <w:numFmt w:val="bullet"/>
      <w:lvlText w:val="•"/>
      <w:lvlJc w:val="left"/>
      <w:pPr>
        <w:ind w:left="2080" w:hanging="426"/>
      </w:pPr>
      <w:rPr>
        <w:rFonts w:hint="default"/>
        <w:lang w:val="ru-RU" w:eastAsia="en-US" w:bidi="ar-SA"/>
      </w:rPr>
    </w:lvl>
    <w:lvl w:ilvl="2" w:tplc="FCD89E6C">
      <w:numFmt w:val="bullet"/>
      <w:lvlText w:val="•"/>
      <w:lvlJc w:val="left"/>
      <w:pPr>
        <w:ind w:left="3060" w:hanging="426"/>
      </w:pPr>
      <w:rPr>
        <w:rFonts w:hint="default"/>
        <w:lang w:val="ru-RU" w:eastAsia="en-US" w:bidi="ar-SA"/>
      </w:rPr>
    </w:lvl>
    <w:lvl w:ilvl="3" w:tplc="0BA4F750">
      <w:numFmt w:val="bullet"/>
      <w:lvlText w:val="•"/>
      <w:lvlJc w:val="left"/>
      <w:pPr>
        <w:ind w:left="4040" w:hanging="426"/>
      </w:pPr>
      <w:rPr>
        <w:rFonts w:hint="default"/>
        <w:lang w:val="ru-RU" w:eastAsia="en-US" w:bidi="ar-SA"/>
      </w:rPr>
    </w:lvl>
    <w:lvl w:ilvl="4" w:tplc="7FA412FA">
      <w:numFmt w:val="bullet"/>
      <w:lvlText w:val="•"/>
      <w:lvlJc w:val="left"/>
      <w:pPr>
        <w:ind w:left="5020" w:hanging="426"/>
      </w:pPr>
      <w:rPr>
        <w:rFonts w:hint="default"/>
        <w:lang w:val="ru-RU" w:eastAsia="en-US" w:bidi="ar-SA"/>
      </w:rPr>
    </w:lvl>
    <w:lvl w:ilvl="5" w:tplc="6FE88710">
      <w:numFmt w:val="bullet"/>
      <w:lvlText w:val="•"/>
      <w:lvlJc w:val="left"/>
      <w:pPr>
        <w:ind w:left="6000" w:hanging="426"/>
      </w:pPr>
      <w:rPr>
        <w:rFonts w:hint="default"/>
        <w:lang w:val="ru-RU" w:eastAsia="en-US" w:bidi="ar-SA"/>
      </w:rPr>
    </w:lvl>
    <w:lvl w:ilvl="6" w:tplc="E2C8A816">
      <w:numFmt w:val="bullet"/>
      <w:lvlText w:val="•"/>
      <w:lvlJc w:val="left"/>
      <w:pPr>
        <w:ind w:left="6980" w:hanging="426"/>
      </w:pPr>
      <w:rPr>
        <w:rFonts w:hint="default"/>
        <w:lang w:val="ru-RU" w:eastAsia="en-US" w:bidi="ar-SA"/>
      </w:rPr>
    </w:lvl>
    <w:lvl w:ilvl="7" w:tplc="C6CAD51A">
      <w:numFmt w:val="bullet"/>
      <w:lvlText w:val="•"/>
      <w:lvlJc w:val="left"/>
      <w:pPr>
        <w:ind w:left="7960" w:hanging="426"/>
      </w:pPr>
      <w:rPr>
        <w:rFonts w:hint="default"/>
        <w:lang w:val="ru-RU" w:eastAsia="en-US" w:bidi="ar-SA"/>
      </w:rPr>
    </w:lvl>
    <w:lvl w:ilvl="8" w:tplc="D766DC04">
      <w:numFmt w:val="bullet"/>
      <w:lvlText w:val="•"/>
      <w:lvlJc w:val="left"/>
      <w:pPr>
        <w:ind w:left="8940" w:hanging="426"/>
      </w:pPr>
      <w:rPr>
        <w:rFonts w:hint="default"/>
        <w:lang w:val="ru-RU" w:eastAsia="en-US" w:bidi="ar-SA"/>
      </w:rPr>
    </w:lvl>
  </w:abstractNum>
  <w:abstractNum w:abstractNumId="8">
    <w:nsid w:val="1AB6740C"/>
    <w:multiLevelType w:val="hybridMultilevel"/>
    <w:tmpl w:val="C186B3B6"/>
    <w:lvl w:ilvl="0" w:tplc="FCF269D2">
      <w:start w:val="1"/>
      <w:numFmt w:val="decimal"/>
      <w:lvlText w:val="%1)"/>
      <w:lvlJc w:val="left"/>
      <w:pPr>
        <w:ind w:left="1104" w:hanging="426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1" w:tplc="336AD7AA">
      <w:numFmt w:val="bullet"/>
      <w:lvlText w:val="•"/>
      <w:lvlJc w:val="left"/>
      <w:pPr>
        <w:ind w:left="2080" w:hanging="426"/>
      </w:pPr>
      <w:rPr>
        <w:rFonts w:hint="default"/>
        <w:lang w:val="ru-RU" w:eastAsia="en-US" w:bidi="ar-SA"/>
      </w:rPr>
    </w:lvl>
    <w:lvl w:ilvl="2" w:tplc="3656F4FE">
      <w:numFmt w:val="bullet"/>
      <w:lvlText w:val="•"/>
      <w:lvlJc w:val="left"/>
      <w:pPr>
        <w:ind w:left="3060" w:hanging="426"/>
      </w:pPr>
      <w:rPr>
        <w:rFonts w:hint="default"/>
        <w:lang w:val="ru-RU" w:eastAsia="en-US" w:bidi="ar-SA"/>
      </w:rPr>
    </w:lvl>
    <w:lvl w:ilvl="3" w:tplc="5A48D9DE">
      <w:numFmt w:val="bullet"/>
      <w:lvlText w:val="•"/>
      <w:lvlJc w:val="left"/>
      <w:pPr>
        <w:ind w:left="4040" w:hanging="426"/>
      </w:pPr>
      <w:rPr>
        <w:rFonts w:hint="default"/>
        <w:lang w:val="ru-RU" w:eastAsia="en-US" w:bidi="ar-SA"/>
      </w:rPr>
    </w:lvl>
    <w:lvl w:ilvl="4" w:tplc="BE346D2A">
      <w:numFmt w:val="bullet"/>
      <w:lvlText w:val="•"/>
      <w:lvlJc w:val="left"/>
      <w:pPr>
        <w:ind w:left="5020" w:hanging="426"/>
      </w:pPr>
      <w:rPr>
        <w:rFonts w:hint="default"/>
        <w:lang w:val="ru-RU" w:eastAsia="en-US" w:bidi="ar-SA"/>
      </w:rPr>
    </w:lvl>
    <w:lvl w:ilvl="5" w:tplc="5920ADBA">
      <w:numFmt w:val="bullet"/>
      <w:lvlText w:val="•"/>
      <w:lvlJc w:val="left"/>
      <w:pPr>
        <w:ind w:left="6000" w:hanging="426"/>
      </w:pPr>
      <w:rPr>
        <w:rFonts w:hint="default"/>
        <w:lang w:val="ru-RU" w:eastAsia="en-US" w:bidi="ar-SA"/>
      </w:rPr>
    </w:lvl>
    <w:lvl w:ilvl="6" w:tplc="45B004C0">
      <w:numFmt w:val="bullet"/>
      <w:lvlText w:val="•"/>
      <w:lvlJc w:val="left"/>
      <w:pPr>
        <w:ind w:left="6980" w:hanging="426"/>
      </w:pPr>
      <w:rPr>
        <w:rFonts w:hint="default"/>
        <w:lang w:val="ru-RU" w:eastAsia="en-US" w:bidi="ar-SA"/>
      </w:rPr>
    </w:lvl>
    <w:lvl w:ilvl="7" w:tplc="829047C6">
      <w:numFmt w:val="bullet"/>
      <w:lvlText w:val="•"/>
      <w:lvlJc w:val="left"/>
      <w:pPr>
        <w:ind w:left="7960" w:hanging="426"/>
      </w:pPr>
      <w:rPr>
        <w:rFonts w:hint="default"/>
        <w:lang w:val="ru-RU" w:eastAsia="en-US" w:bidi="ar-SA"/>
      </w:rPr>
    </w:lvl>
    <w:lvl w:ilvl="8" w:tplc="F6F6D1F8">
      <w:numFmt w:val="bullet"/>
      <w:lvlText w:val="•"/>
      <w:lvlJc w:val="left"/>
      <w:pPr>
        <w:ind w:left="8940" w:hanging="426"/>
      </w:pPr>
      <w:rPr>
        <w:rFonts w:hint="default"/>
        <w:lang w:val="ru-RU" w:eastAsia="en-US" w:bidi="ar-SA"/>
      </w:rPr>
    </w:lvl>
  </w:abstractNum>
  <w:abstractNum w:abstractNumId="9">
    <w:nsid w:val="1CA05184"/>
    <w:multiLevelType w:val="multilevel"/>
    <w:tmpl w:val="A3A0BA76"/>
    <w:lvl w:ilvl="0">
      <w:start w:val="1"/>
      <w:numFmt w:val="decimal"/>
      <w:lvlText w:val="%1)"/>
      <w:lvlJc w:val="left"/>
      <w:pPr>
        <w:ind w:left="1104" w:hanging="426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9" w:hanging="170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6" w:hanging="1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3" w:hanging="1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1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6" w:hanging="1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1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6" w:hanging="1701"/>
      </w:pPr>
      <w:rPr>
        <w:rFonts w:hint="default"/>
        <w:lang w:val="ru-RU" w:eastAsia="en-US" w:bidi="ar-SA"/>
      </w:rPr>
    </w:lvl>
  </w:abstractNum>
  <w:abstractNum w:abstractNumId="10">
    <w:nsid w:val="1F1C2DAA"/>
    <w:multiLevelType w:val="multilevel"/>
    <w:tmpl w:val="DE1C9576"/>
    <w:lvl w:ilvl="0">
      <w:start w:val="1"/>
      <w:numFmt w:val="decimal"/>
      <w:lvlText w:val="%1"/>
      <w:lvlJc w:val="left"/>
      <w:pPr>
        <w:ind w:left="112" w:hanging="85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85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851"/>
      </w:pPr>
      <w:rPr>
        <w:rFonts w:hint="default"/>
        <w:lang w:val="ru-RU" w:eastAsia="en-US" w:bidi="ar-SA"/>
      </w:rPr>
    </w:lvl>
  </w:abstractNum>
  <w:abstractNum w:abstractNumId="11">
    <w:nsid w:val="202D2539"/>
    <w:multiLevelType w:val="hybridMultilevel"/>
    <w:tmpl w:val="8B90A4FC"/>
    <w:lvl w:ilvl="0" w:tplc="D250D776">
      <w:start w:val="1"/>
      <w:numFmt w:val="decimal"/>
      <w:lvlText w:val="%1."/>
      <w:lvlJc w:val="left"/>
      <w:pPr>
        <w:ind w:left="1104" w:hanging="426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1" w:tplc="91504114">
      <w:numFmt w:val="bullet"/>
      <w:lvlText w:val="•"/>
      <w:lvlJc w:val="left"/>
      <w:pPr>
        <w:ind w:left="2080" w:hanging="426"/>
      </w:pPr>
      <w:rPr>
        <w:rFonts w:hint="default"/>
        <w:lang w:val="ru-RU" w:eastAsia="en-US" w:bidi="ar-SA"/>
      </w:rPr>
    </w:lvl>
    <w:lvl w:ilvl="2" w:tplc="1F0445B2">
      <w:numFmt w:val="bullet"/>
      <w:lvlText w:val="•"/>
      <w:lvlJc w:val="left"/>
      <w:pPr>
        <w:ind w:left="3060" w:hanging="426"/>
      </w:pPr>
      <w:rPr>
        <w:rFonts w:hint="default"/>
        <w:lang w:val="ru-RU" w:eastAsia="en-US" w:bidi="ar-SA"/>
      </w:rPr>
    </w:lvl>
    <w:lvl w:ilvl="3" w:tplc="47F28684">
      <w:numFmt w:val="bullet"/>
      <w:lvlText w:val="•"/>
      <w:lvlJc w:val="left"/>
      <w:pPr>
        <w:ind w:left="4040" w:hanging="426"/>
      </w:pPr>
      <w:rPr>
        <w:rFonts w:hint="default"/>
        <w:lang w:val="ru-RU" w:eastAsia="en-US" w:bidi="ar-SA"/>
      </w:rPr>
    </w:lvl>
    <w:lvl w:ilvl="4" w:tplc="DF0E9CA8">
      <w:numFmt w:val="bullet"/>
      <w:lvlText w:val="•"/>
      <w:lvlJc w:val="left"/>
      <w:pPr>
        <w:ind w:left="5020" w:hanging="426"/>
      </w:pPr>
      <w:rPr>
        <w:rFonts w:hint="default"/>
        <w:lang w:val="ru-RU" w:eastAsia="en-US" w:bidi="ar-SA"/>
      </w:rPr>
    </w:lvl>
    <w:lvl w:ilvl="5" w:tplc="835E2178">
      <w:numFmt w:val="bullet"/>
      <w:lvlText w:val="•"/>
      <w:lvlJc w:val="left"/>
      <w:pPr>
        <w:ind w:left="6000" w:hanging="426"/>
      </w:pPr>
      <w:rPr>
        <w:rFonts w:hint="default"/>
        <w:lang w:val="ru-RU" w:eastAsia="en-US" w:bidi="ar-SA"/>
      </w:rPr>
    </w:lvl>
    <w:lvl w:ilvl="6" w:tplc="49EC2FC0">
      <w:numFmt w:val="bullet"/>
      <w:lvlText w:val="•"/>
      <w:lvlJc w:val="left"/>
      <w:pPr>
        <w:ind w:left="6980" w:hanging="426"/>
      </w:pPr>
      <w:rPr>
        <w:rFonts w:hint="default"/>
        <w:lang w:val="ru-RU" w:eastAsia="en-US" w:bidi="ar-SA"/>
      </w:rPr>
    </w:lvl>
    <w:lvl w:ilvl="7" w:tplc="2250C34E">
      <w:numFmt w:val="bullet"/>
      <w:lvlText w:val="•"/>
      <w:lvlJc w:val="left"/>
      <w:pPr>
        <w:ind w:left="7960" w:hanging="426"/>
      </w:pPr>
      <w:rPr>
        <w:rFonts w:hint="default"/>
        <w:lang w:val="ru-RU" w:eastAsia="en-US" w:bidi="ar-SA"/>
      </w:rPr>
    </w:lvl>
    <w:lvl w:ilvl="8" w:tplc="0598F226">
      <w:numFmt w:val="bullet"/>
      <w:lvlText w:val="•"/>
      <w:lvlJc w:val="left"/>
      <w:pPr>
        <w:ind w:left="8940" w:hanging="426"/>
      </w:pPr>
      <w:rPr>
        <w:rFonts w:hint="default"/>
        <w:lang w:val="ru-RU" w:eastAsia="en-US" w:bidi="ar-SA"/>
      </w:rPr>
    </w:lvl>
  </w:abstractNum>
  <w:abstractNum w:abstractNumId="12">
    <w:nsid w:val="21545C12"/>
    <w:multiLevelType w:val="multilevel"/>
    <w:tmpl w:val="164E2484"/>
    <w:lvl w:ilvl="0">
      <w:start w:val="3"/>
      <w:numFmt w:val="decimal"/>
      <w:lvlText w:val="%1"/>
      <w:lvlJc w:val="left"/>
      <w:pPr>
        <w:ind w:left="138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709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709"/>
      </w:pPr>
      <w:rPr>
        <w:rFonts w:hint="default"/>
        <w:lang w:val="ru-RU" w:eastAsia="en-US" w:bidi="ar-SA"/>
      </w:rPr>
    </w:lvl>
  </w:abstractNum>
  <w:abstractNum w:abstractNumId="13">
    <w:nsid w:val="27C27B36"/>
    <w:multiLevelType w:val="hybridMultilevel"/>
    <w:tmpl w:val="B198C726"/>
    <w:lvl w:ilvl="0" w:tplc="817CE2FC">
      <w:start w:val="1"/>
      <w:numFmt w:val="decimal"/>
      <w:lvlText w:val="%1)"/>
      <w:lvlJc w:val="left"/>
      <w:pPr>
        <w:ind w:left="1104" w:hanging="426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1" w:tplc="9D4AB888">
      <w:numFmt w:val="bullet"/>
      <w:lvlText w:val="•"/>
      <w:lvlJc w:val="left"/>
      <w:pPr>
        <w:ind w:left="2080" w:hanging="426"/>
      </w:pPr>
      <w:rPr>
        <w:rFonts w:hint="default"/>
        <w:lang w:val="ru-RU" w:eastAsia="en-US" w:bidi="ar-SA"/>
      </w:rPr>
    </w:lvl>
    <w:lvl w:ilvl="2" w:tplc="A776D4F2">
      <w:numFmt w:val="bullet"/>
      <w:lvlText w:val="•"/>
      <w:lvlJc w:val="left"/>
      <w:pPr>
        <w:ind w:left="3060" w:hanging="426"/>
      </w:pPr>
      <w:rPr>
        <w:rFonts w:hint="default"/>
        <w:lang w:val="ru-RU" w:eastAsia="en-US" w:bidi="ar-SA"/>
      </w:rPr>
    </w:lvl>
    <w:lvl w:ilvl="3" w:tplc="E62A7F26">
      <w:numFmt w:val="bullet"/>
      <w:lvlText w:val="•"/>
      <w:lvlJc w:val="left"/>
      <w:pPr>
        <w:ind w:left="4040" w:hanging="426"/>
      </w:pPr>
      <w:rPr>
        <w:rFonts w:hint="default"/>
        <w:lang w:val="ru-RU" w:eastAsia="en-US" w:bidi="ar-SA"/>
      </w:rPr>
    </w:lvl>
    <w:lvl w:ilvl="4" w:tplc="7C680188">
      <w:numFmt w:val="bullet"/>
      <w:lvlText w:val="•"/>
      <w:lvlJc w:val="left"/>
      <w:pPr>
        <w:ind w:left="5020" w:hanging="426"/>
      </w:pPr>
      <w:rPr>
        <w:rFonts w:hint="default"/>
        <w:lang w:val="ru-RU" w:eastAsia="en-US" w:bidi="ar-SA"/>
      </w:rPr>
    </w:lvl>
    <w:lvl w:ilvl="5" w:tplc="27987974">
      <w:numFmt w:val="bullet"/>
      <w:lvlText w:val="•"/>
      <w:lvlJc w:val="left"/>
      <w:pPr>
        <w:ind w:left="6000" w:hanging="426"/>
      </w:pPr>
      <w:rPr>
        <w:rFonts w:hint="default"/>
        <w:lang w:val="ru-RU" w:eastAsia="en-US" w:bidi="ar-SA"/>
      </w:rPr>
    </w:lvl>
    <w:lvl w:ilvl="6" w:tplc="B3EE3086">
      <w:numFmt w:val="bullet"/>
      <w:lvlText w:val="•"/>
      <w:lvlJc w:val="left"/>
      <w:pPr>
        <w:ind w:left="6980" w:hanging="426"/>
      </w:pPr>
      <w:rPr>
        <w:rFonts w:hint="default"/>
        <w:lang w:val="ru-RU" w:eastAsia="en-US" w:bidi="ar-SA"/>
      </w:rPr>
    </w:lvl>
    <w:lvl w:ilvl="7" w:tplc="003C7580">
      <w:numFmt w:val="bullet"/>
      <w:lvlText w:val="•"/>
      <w:lvlJc w:val="left"/>
      <w:pPr>
        <w:ind w:left="7960" w:hanging="426"/>
      </w:pPr>
      <w:rPr>
        <w:rFonts w:hint="default"/>
        <w:lang w:val="ru-RU" w:eastAsia="en-US" w:bidi="ar-SA"/>
      </w:rPr>
    </w:lvl>
    <w:lvl w:ilvl="8" w:tplc="354AA220">
      <w:numFmt w:val="bullet"/>
      <w:lvlText w:val="•"/>
      <w:lvlJc w:val="left"/>
      <w:pPr>
        <w:ind w:left="8940" w:hanging="426"/>
      </w:pPr>
      <w:rPr>
        <w:rFonts w:hint="default"/>
        <w:lang w:val="ru-RU" w:eastAsia="en-US" w:bidi="ar-SA"/>
      </w:rPr>
    </w:lvl>
  </w:abstractNum>
  <w:abstractNum w:abstractNumId="14">
    <w:nsid w:val="2C18431C"/>
    <w:multiLevelType w:val="multilevel"/>
    <w:tmpl w:val="77A6AE80"/>
    <w:lvl w:ilvl="0">
      <w:start w:val="6"/>
      <w:numFmt w:val="decimal"/>
      <w:lvlText w:val="%1"/>
      <w:lvlJc w:val="left"/>
      <w:pPr>
        <w:ind w:left="112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851"/>
      </w:pPr>
      <w:rPr>
        <w:rFonts w:hint="default"/>
        <w:lang w:val="ru-RU" w:eastAsia="en-US" w:bidi="ar-SA"/>
      </w:rPr>
    </w:lvl>
  </w:abstractNum>
  <w:abstractNum w:abstractNumId="15">
    <w:nsid w:val="2C185872"/>
    <w:multiLevelType w:val="multilevel"/>
    <w:tmpl w:val="3266F4D6"/>
    <w:lvl w:ilvl="0">
      <w:start w:val="1"/>
      <w:numFmt w:val="decimal"/>
      <w:lvlText w:val="%1."/>
      <w:lvlJc w:val="left"/>
      <w:pPr>
        <w:ind w:left="331" w:hanging="33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63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-6"/>
        <w:w w:val="10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2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102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764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27"/>
      </w:pPr>
      <w:rPr>
        <w:rFonts w:hint="default"/>
        <w:lang w:val="ru-RU" w:eastAsia="en-US" w:bidi="ar-SA"/>
      </w:rPr>
    </w:lvl>
  </w:abstractNum>
  <w:abstractNum w:abstractNumId="16">
    <w:nsid w:val="2F8829C8"/>
    <w:multiLevelType w:val="multilevel"/>
    <w:tmpl w:val="1ECCC016"/>
    <w:lvl w:ilvl="0">
      <w:start w:val="5"/>
      <w:numFmt w:val="decimal"/>
      <w:lvlText w:val="%1"/>
      <w:lvlJc w:val="left"/>
      <w:pPr>
        <w:ind w:left="112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1134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1134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4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1134"/>
      </w:pPr>
      <w:rPr>
        <w:rFonts w:hint="default"/>
        <w:lang w:val="ru-RU" w:eastAsia="en-US" w:bidi="ar-SA"/>
      </w:rPr>
    </w:lvl>
  </w:abstractNum>
  <w:abstractNum w:abstractNumId="17">
    <w:nsid w:val="3038012D"/>
    <w:multiLevelType w:val="multilevel"/>
    <w:tmpl w:val="484C0A0E"/>
    <w:lvl w:ilvl="0">
      <w:start w:val="1"/>
      <w:numFmt w:val="decimal"/>
      <w:lvlText w:val="%1."/>
      <w:lvlJc w:val="left"/>
      <w:pPr>
        <w:ind w:left="600" w:hanging="2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102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744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8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851"/>
      </w:pPr>
      <w:rPr>
        <w:rFonts w:hint="default"/>
        <w:lang w:val="ru-RU" w:eastAsia="en-US" w:bidi="ar-SA"/>
      </w:rPr>
    </w:lvl>
  </w:abstractNum>
  <w:abstractNum w:abstractNumId="18">
    <w:nsid w:val="32DA22CD"/>
    <w:multiLevelType w:val="hybridMultilevel"/>
    <w:tmpl w:val="A0AEA02A"/>
    <w:lvl w:ilvl="0" w:tplc="D7A45246">
      <w:numFmt w:val="bullet"/>
      <w:lvlText w:val="-"/>
      <w:lvlJc w:val="left"/>
      <w:pPr>
        <w:ind w:left="112" w:hanging="1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BB70374C">
      <w:numFmt w:val="bullet"/>
      <w:lvlText w:val="•"/>
      <w:lvlJc w:val="left"/>
      <w:pPr>
        <w:ind w:left="1198" w:hanging="142"/>
      </w:pPr>
      <w:rPr>
        <w:rFonts w:hint="default"/>
        <w:lang w:val="ru-RU" w:eastAsia="en-US" w:bidi="ar-SA"/>
      </w:rPr>
    </w:lvl>
    <w:lvl w:ilvl="2" w:tplc="C84829BC">
      <w:numFmt w:val="bullet"/>
      <w:lvlText w:val="•"/>
      <w:lvlJc w:val="left"/>
      <w:pPr>
        <w:ind w:left="2276" w:hanging="142"/>
      </w:pPr>
      <w:rPr>
        <w:rFonts w:hint="default"/>
        <w:lang w:val="ru-RU" w:eastAsia="en-US" w:bidi="ar-SA"/>
      </w:rPr>
    </w:lvl>
    <w:lvl w:ilvl="3" w:tplc="79A679A6">
      <w:numFmt w:val="bullet"/>
      <w:lvlText w:val="•"/>
      <w:lvlJc w:val="left"/>
      <w:pPr>
        <w:ind w:left="3354" w:hanging="142"/>
      </w:pPr>
      <w:rPr>
        <w:rFonts w:hint="default"/>
        <w:lang w:val="ru-RU" w:eastAsia="en-US" w:bidi="ar-SA"/>
      </w:rPr>
    </w:lvl>
    <w:lvl w:ilvl="4" w:tplc="3424BCAA">
      <w:numFmt w:val="bullet"/>
      <w:lvlText w:val="•"/>
      <w:lvlJc w:val="left"/>
      <w:pPr>
        <w:ind w:left="4432" w:hanging="142"/>
      </w:pPr>
      <w:rPr>
        <w:rFonts w:hint="default"/>
        <w:lang w:val="ru-RU" w:eastAsia="en-US" w:bidi="ar-SA"/>
      </w:rPr>
    </w:lvl>
    <w:lvl w:ilvl="5" w:tplc="79AE6A5E">
      <w:numFmt w:val="bullet"/>
      <w:lvlText w:val="•"/>
      <w:lvlJc w:val="left"/>
      <w:pPr>
        <w:ind w:left="5510" w:hanging="142"/>
      </w:pPr>
      <w:rPr>
        <w:rFonts w:hint="default"/>
        <w:lang w:val="ru-RU" w:eastAsia="en-US" w:bidi="ar-SA"/>
      </w:rPr>
    </w:lvl>
    <w:lvl w:ilvl="6" w:tplc="18745E20">
      <w:numFmt w:val="bullet"/>
      <w:lvlText w:val="•"/>
      <w:lvlJc w:val="left"/>
      <w:pPr>
        <w:ind w:left="6588" w:hanging="142"/>
      </w:pPr>
      <w:rPr>
        <w:rFonts w:hint="default"/>
        <w:lang w:val="ru-RU" w:eastAsia="en-US" w:bidi="ar-SA"/>
      </w:rPr>
    </w:lvl>
    <w:lvl w:ilvl="7" w:tplc="780CC782">
      <w:numFmt w:val="bullet"/>
      <w:lvlText w:val="•"/>
      <w:lvlJc w:val="left"/>
      <w:pPr>
        <w:ind w:left="7666" w:hanging="142"/>
      </w:pPr>
      <w:rPr>
        <w:rFonts w:hint="default"/>
        <w:lang w:val="ru-RU" w:eastAsia="en-US" w:bidi="ar-SA"/>
      </w:rPr>
    </w:lvl>
    <w:lvl w:ilvl="8" w:tplc="7A42D106">
      <w:numFmt w:val="bullet"/>
      <w:lvlText w:val="•"/>
      <w:lvlJc w:val="left"/>
      <w:pPr>
        <w:ind w:left="8744" w:hanging="142"/>
      </w:pPr>
      <w:rPr>
        <w:rFonts w:hint="default"/>
        <w:lang w:val="ru-RU" w:eastAsia="en-US" w:bidi="ar-SA"/>
      </w:rPr>
    </w:lvl>
  </w:abstractNum>
  <w:abstractNum w:abstractNumId="19">
    <w:nsid w:val="33BC69B4"/>
    <w:multiLevelType w:val="hybridMultilevel"/>
    <w:tmpl w:val="B6F66C26"/>
    <w:lvl w:ilvl="0" w:tplc="8F68317A">
      <w:start w:val="1"/>
      <w:numFmt w:val="decimal"/>
      <w:lvlText w:val="%1."/>
      <w:lvlJc w:val="left"/>
      <w:pPr>
        <w:ind w:left="83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0">
    <w:nsid w:val="3652210A"/>
    <w:multiLevelType w:val="multilevel"/>
    <w:tmpl w:val="F13883BE"/>
    <w:lvl w:ilvl="0">
      <w:start w:val="1"/>
      <w:numFmt w:val="decimal"/>
      <w:lvlText w:val="%1."/>
      <w:lvlJc w:val="left"/>
      <w:pPr>
        <w:ind w:left="426" w:hanging="426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6" w:hanging="709"/>
      </w:pPr>
      <w:rPr>
        <w:rFonts w:hint="default"/>
        <w:lang w:val="ru-RU" w:eastAsia="en-US" w:bidi="ar-SA"/>
      </w:rPr>
    </w:lvl>
  </w:abstractNum>
  <w:abstractNum w:abstractNumId="21">
    <w:nsid w:val="382A69AF"/>
    <w:multiLevelType w:val="multilevel"/>
    <w:tmpl w:val="1AF8ED62"/>
    <w:lvl w:ilvl="0">
      <w:start w:val="4"/>
      <w:numFmt w:val="decimal"/>
      <w:lvlText w:val="%1"/>
      <w:lvlJc w:val="left"/>
      <w:pPr>
        <w:ind w:left="112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851"/>
      </w:pPr>
      <w:rPr>
        <w:rFonts w:hint="default"/>
        <w:lang w:val="ru-RU" w:eastAsia="en-US" w:bidi="ar-SA"/>
      </w:rPr>
    </w:lvl>
  </w:abstractNum>
  <w:abstractNum w:abstractNumId="22">
    <w:nsid w:val="39F7075A"/>
    <w:multiLevelType w:val="multilevel"/>
    <w:tmpl w:val="CAB87A5A"/>
    <w:lvl w:ilvl="0">
      <w:start w:val="5"/>
      <w:numFmt w:val="decimal"/>
      <w:lvlText w:val="%1"/>
      <w:lvlJc w:val="left"/>
      <w:pPr>
        <w:ind w:left="138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709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92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6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76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284"/>
      </w:pPr>
      <w:rPr>
        <w:rFonts w:hint="default"/>
        <w:lang w:val="ru-RU" w:eastAsia="en-US" w:bidi="ar-SA"/>
      </w:rPr>
    </w:lvl>
  </w:abstractNum>
  <w:abstractNum w:abstractNumId="23">
    <w:nsid w:val="3FB12E22"/>
    <w:multiLevelType w:val="multilevel"/>
    <w:tmpl w:val="361ACDA8"/>
    <w:lvl w:ilvl="0">
      <w:start w:val="10"/>
      <w:numFmt w:val="decimal"/>
      <w:lvlText w:val="%1"/>
      <w:lvlJc w:val="left"/>
      <w:pPr>
        <w:ind w:left="1529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851"/>
        <w:jc w:val="right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39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851"/>
      </w:pPr>
      <w:rPr>
        <w:rFonts w:hint="default"/>
        <w:lang w:val="ru-RU" w:eastAsia="en-US" w:bidi="ar-SA"/>
      </w:rPr>
    </w:lvl>
  </w:abstractNum>
  <w:abstractNum w:abstractNumId="24">
    <w:nsid w:val="466130FB"/>
    <w:multiLevelType w:val="multilevel"/>
    <w:tmpl w:val="64A819DC"/>
    <w:lvl w:ilvl="0">
      <w:start w:val="6"/>
      <w:numFmt w:val="decimal"/>
      <w:lvlText w:val="%1"/>
      <w:lvlJc w:val="left"/>
      <w:pPr>
        <w:ind w:left="112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851"/>
      </w:pPr>
      <w:rPr>
        <w:rFonts w:hint="default"/>
        <w:lang w:val="ru-RU" w:eastAsia="en-US" w:bidi="ar-SA"/>
      </w:rPr>
    </w:lvl>
  </w:abstractNum>
  <w:abstractNum w:abstractNumId="25">
    <w:nsid w:val="48AA7047"/>
    <w:multiLevelType w:val="hybridMultilevel"/>
    <w:tmpl w:val="428C64DA"/>
    <w:lvl w:ilvl="0" w:tplc="7F0A2B7C">
      <w:numFmt w:val="bullet"/>
      <w:lvlText w:val="-"/>
      <w:lvlJc w:val="left"/>
      <w:pPr>
        <w:ind w:left="490" w:hanging="1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8D2C33C6">
      <w:numFmt w:val="bullet"/>
      <w:lvlText w:val="•"/>
      <w:lvlJc w:val="left"/>
      <w:pPr>
        <w:ind w:left="1540" w:hanging="142"/>
      </w:pPr>
      <w:rPr>
        <w:rFonts w:hint="default"/>
        <w:lang w:val="ru-RU" w:eastAsia="en-US" w:bidi="ar-SA"/>
      </w:rPr>
    </w:lvl>
    <w:lvl w:ilvl="2" w:tplc="BD12F3C2">
      <w:numFmt w:val="bullet"/>
      <w:lvlText w:val="•"/>
      <w:lvlJc w:val="left"/>
      <w:pPr>
        <w:ind w:left="2580" w:hanging="142"/>
      </w:pPr>
      <w:rPr>
        <w:rFonts w:hint="default"/>
        <w:lang w:val="ru-RU" w:eastAsia="en-US" w:bidi="ar-SA"/>
      </w:rPr>
    </w:lvl>
    <w:lvl w:ilvl="3" w:tplc="15C0DBB4">
      <w:numFmt w:val="bullet"/>
      <w:lvlText w:val="•"/>
      <w:lvlJc w:val="left"/>
      <w:pPr>
        <w:ind w:left="3620" w:hanging="142"/>
      </w:pPr>
      <w:rPr>
        <w:rFonts w:hint="default"/>
        <w:lang w:val="ru-RU" w:eastAsia="en-US" w:bidi="ar-SA"/>
      </w:rPr>
    </w:lvl>
    <w:lvl w:ilvl="4" w:tplc="37C616BE">
      <w:numFmt w:val="bullet"/>
      <w:lvlText w:val="•"/>
      <w:lvlJc w:val="left"/>
      <w:pPr>
        <w:ind w:left="4660" w:hanging="142"/>
      </w:pPr>
      <w:rPr>
        <w:rFonts w:hint="default"/>
        <w:lang w:val="ru-RU" w:eastAsia="en-US" w:bidi="ar-SA"/>
      </w:rPr>
    </w:lvl>
    <w:lvl w:ilvl="5" w:tplc="B3F0A9D2">
      <w:numFmt w:val="bullet"/>
      <w:lvlText w:val="•"/>
      <w:lvlJc w:val="left"/>
      <w:pPr>
        <w:ind w:left="5700" w:hanging="142"/>
      </w:pPr>
      <w:rPr>
        <w:rFonts w:hint="default"/>
        <w:lang w:val="ru-RU" w:eastAsia="en-US" w:bidi="ar-SA"/>
      </w:rPr>
    </w:lvl>
    <w:lvl w:ilvl="6" w:tplc="887441E6">
      <w:numFmt w:val="bullet"/>
      <w:lvlText w:val="•"/>
      <w:lvlJc w:val="left"/>
      <w:pPr>
        <w:ind w:left="6740" w:hanging="142"/>
      </w:pPr>
      <w:rPr>
        <w:rFonts w:hint="default"/>
        <w:lang w:val="ru-RU" w:eastAsia="en-US" w:bidi="ar-SA"/>
      </w:rPr>
    </w:lvl>
    <w:lvl w:ilvl="7" w:tplc="A67C552C">
      <w:numFmt w:val="bullet"/>
      <w:lvlText w:val="•"/>
      <w:lvlJc w:val="left"/>
      <w:pPr>
        <w:ind w:left="7780" w:hanging="142"/>
      </w:pPr>
      <w:rPr>
        <w:rFonts w:hint="default"/>
        <w:lang w:val="ru-RU" w:eastAsia="en-US" w:bidi="ar-SA"/>
      </w:rPr>
    </w:lvl>
    <w:lvl w:ilvl="8" w:tplc="FEC2EE5A">
      <w:numFmt w:val="bullet"/>
      <w:lvlText w:val="•"/>
      <w:lvlJc w:val="left"/>
      <w:pPr>
        <w:ind w:left="8820" w:hanging="142"/>
      </w:pPr>
      <w:rPr>
        <w:rFonts w:hint="default"/>
        <w:lang w:val="ru-RU" w:eastAsia="en-US" w:bidi="ar-SA"/>
      </w:rPr>
    </w:lvl>
  </w:abstractNum>
  <w:abstractNum w:abstractNumId="26">
    <w:nsid w:val="4C5522BC"/>
    <w:multiLevelType w:val="multilevel"/>
    <w:tmpl w:val="EF5EAE98"/>
    <w:lvl w:ilvl="0">
      <w:start w:val="7"/>
      <w:numFmt w:val="decimal"/>
      <w:lvlText w:val="%1"/>
      <w:lvlJc w:val="left"/>
      <w:pPr>
        <w:ind w:left="112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851"/>
      </w:pPr>
      <w:rPr>
        <w:rFonts w:hint="default"/>
        <w:lang w:val="ru-RU" w:eastAsia="en-US" w:bidi="ar-SA"/>
      </w:rPr>
    </w:lvl>
  </w:abstractNum>
  <w:abstractNum w:abstractNumId="27">
    <w:nsid w:val="528E5369"/>
    <w:multiLevelType w:val="multilevel"/>
    <w:tmpl w:val="50B8FF02"/>
    <w:lvl w:ilvl="0">
      <w:start w:val="5"/>
      <w:numFmt w:val="decimal"/>
      <w:lvlText w:val="%1"/>
      <w:lvlJc w:val="left"/>
      <w:pPr>
        <w:ind w:left="395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709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1" w:hanging="1134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134"/>
      </w:pPr>
      <w:rPr>
        <w:rFonts w:hint="default"/>
        <w:lang w:val="ru-RU" w:eastAsia="en-US" w:bidi="ar-SA"/>
      </w:rPr>
    </w:lvl>
  </w:abstractNum>
  <w:abstractNum w:abstractNumId="28">
    <w:nsid w:val="530A6111"/>
    <w:multiLevelType w:val="hybridMultilevel"/>
    <w:tmpl w:val="4648C564"/>
    <w:lvl w:ilvl="0" w:tplc="2E9C93CE">
      <w:numFmt w:val="bullet"/>
      <w:lvlText w:val="-"/>
      <w:lvlJc w:val="left"/>
      <w:pPr>
        <w:ind w:left="112" w:hanging="5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EBF26674">
      <w:numFmt w:val="bullet"/>
      <w:lvlText w:val="•"/>
      <w:lvlJc w:val="left"/>
      <w:pPr>
        <w:ind w:left="1198" w:hanging="514"/>
      </w:pPr>
      <w:rPr>
        <w:rFonts w:hint="default"/>
        <w:lang w:val="ru-RU" w:eastAsia="en-US" w:bidi="ar-SA"/>
      </w:rPr>
    </w:lvl>
    <w:lvl w:ilvl="2" w:tplc="EFFA08E0">
      <w:numFmt w:val="bullet"/>
      <w:lvlText w:val="•"/>
      <w:lvlJc w:val="left"/>
      <w:pPr>
        <w:ind w:left="2276" w:hanging="514"/>
      </w:pPr>
      <w:rPr>
        <w:rFonts w:hint="default"/>
        <w:lang w:val="ru-RU" w:eastAsia="en-US" w:bidi="ar-SA"/>
      </w:rPr>
    </w:lvl>
    <w:lvl w:ilvl="3" w:tplc="C96AA084">
      <w:numFmt w:val="bullet"/>
      <w:lvlText w:val="•"/>
      <w:lvlJc w:val="left"/>
      <w:pPr>
        <w:ind w:left="3354" w:hanging="514"/>
      </w:pPr>
      <w:rPr>
        <w:rFonts w:hint="default"/>
        <w:lang w:val="ru-RU" w:eastAsia="en-US" w:bidi="ar-SA"/>
      </w:rPr>
    </w:lvl>
    <w:lvl w:ilvl="4" w:tplc="604EEA7C">
      <w:numFmt w:val="bullet"/>
      <w:lvlText w:val="•"/>
      <w:lvlJc w:val="left"/>
      <w:pPr>
        <w:ind w:left="4432" w:hanging="514"/>
      </w:pPr>
      <w:rPr>
        <w:rFonts w:hint="default"/>
        <w:lang w:val="ru-RU" w:eastAsia="en-US" w:bidi="ar-SA"/>
      </w:rPr>
    </w:lvl>
    <w:lvl w:ilvl="5" w:tplc="48C8A0BA">
      <w:numFmt w:val="bullet"/>
      <w:lvlText w:val="•"/>
      <w:lvlJc w:val="left"/>
      <w:pPr>
        <w:ind w:left="5510" w:hanging="514"/>
      </w:pPr>
      <w:rPr>
        <w:rFonts w:hint="default"/>
        <w:lang w:val="ru-RU" w:eastAsia="en-US" w:bidi="ar-SA"/>
      </w:rPr>
    </w:lvl>
    <w:lvl w:ilvl="6" w:tplc="88021406">
      <w:numFmt w:val="bullet"/>
      <w:lvlText w:val="•"/>
      <w:lvlJc w:val="left"/>
      <w:pPr>
        <w:ind w:left="6588" w:hanging="514"/>
      </w:pPr>
      <w:rPr>
        <w:rFonts w:hint="default"/>
        <w:lang w:val="ru-RU" w:eastAsia="en-US" w:bidi="ar-SA"/>
      </w:rPr>
    </w:lvl>
    <w:lvl w:ilvl="7" w:tplc="8A345C42">
      <w:numFmt w:val="bullet"/>
      <w:lvlText w:val="•"/>
      <w:lvlJc w:val="left"/>
      <w:pPr>
        <w:ind w:left="7666" w:hanging="514"/>
      </w:pPr>
      <w:rPr>
        <w:rFonts w:hint="default"/>
        <w:lang w:val="ru-RU" w:eastAsia="en-US" w:bidi="ar-SA"/>
      </w:rPr>
    </w:lvl>
    <w:lvl w:ilvl="8" w:tplc="AD1A4FC8">
      <w:numFmt w:val="bullet"/>
      <w:lvlText w:val="•"/>
      <w:lvlJc w:val="left"/>
      <w:pPr>
        <w:ind w:left="8744" w:hanging="514"/>
      </w:pPr>
      <w:rPr>
        <w:rFonts w:hint="default"/>
        <w:lang w:val="ru-RU" w:eastAsia="en-US" w:bidi="ar-SA"/>
      </w:rPr>
    </w:lvl>
  </w:abstractNum>
  <w:abstractNum w:abstractNumId="29">
    <w:nsid w:val="53466847"/>
    <w:multiLevelType w:val="hybridMultilevel"/>
    <w:tmpl w:val="4D7A94C8"/>
    <w:lvl w:ilvl="0" w:tplc="5872A616">
      <w:numFmt w:val="bullet"/>
      <w:lvlText w:val="-"/>
      <w:lvlJc w:val="left"/>
      <w:pPr>
        <w:ind w:left="112" w:hanging="14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06FA00EC">
      <w:numFmt w:val="bullet"/>
      <w:lvlText w:val="•"/>
      <w:lvlJc w:val="left"/>
      <w:pPr>
        <w:ind w:left="1198" w:hanging="143"/>
      </w:pPr>
      <w:rPr>
        <w:rFonts w:hint="default"/>
        <w:lang w:val="ru-RU" w:eastAsia="en-US" w:bidi="ar-SA"/>
      </w:rPr>
    </w:lvl>
    <w:lvl w:ilvl="2" w:tplc="A83C6EBC">
      <w:numFmt w:val="bullet"/>
      <w:lvlText w:val="•"/>
      <w:lvlJc w:val="left"/>
      <w:pPr>
        <w:ind w:left="2276" w:hanging="143"/>
      </w:pPr>
      <w:rPr>
        <w:rFonts w:hint="default"/>
        <w:lang w:val="ru-RU" w:eastAsia="en-US" w:bidi="ar-SA"/>
      </w:rPr>
    </w:lvl>
    <w:lvl w:ilvl="3" w:tplc="B9DCA91C">
      <w:numFmt w:val="bullet"/>
      <w:lvlText w:val="•"/>
      <w:lvlJc w:val="left"/>
      <w:pPr>
        <w:ind w:left="3354" w:hanging="143"/>
      </w:pPr>
      <w:rPr>
        <w:rFonts w:hint="default"/>
        <w:lang w:val="ru-RU" w:eastAsia="en-US" w:bidi="ar-SA"/>
      </w:rPr>
    </w:lvl>
    <w:lvl w:ilvl="4" w:tplc="2CC252D6">
      <w:numFmt w:val="bullet"/>
      <w:lvlText w:val="•"/>
      <w:lvlJc w:val="left"/>
      <w:pPr>
        <w:ind w:left="4432" w:hanging="143"/>
      </w:pPr>
      <w:rPr>
        <w:rFonts w:hint="default"/>
        <w:lang w:val="ru-RU" w:eastAsia="en-US" w:bidi="ar-SA"/>
      </w:rPr>
    </w:lvl>
    <w:lvl w:ilvl="5" w:tplc="58FC13DE">
      <w:numFmt w:val="bullet"/>
      <w:lvlText w:val="•"/>
      <w:lvlJc w:val="left"/>
      <w:pPr>
        <w:ind w:left="5510" w:hanging="143"/>
      </w:pPr>
      <w:rPr>
        <w:rFonts w:hint="default"/>
        <w:lang w:val="ru-RU" w:eastAsia="en-US" w:bidi="ar-SA"/>
      </w:rPr>
    </w:lvl>
    <w:lvl w:ilvl="6" w:tplc="82B60D6E">
      <w:numFmt w:val="bullet"/>
      <w:lvlText w:val="•"/>
      <w:lvlJc w:val="left"/>
      <w:pPr>
        <w:ind w:left="6588" w:hanging="143"/>
      </w:pPr>
      <w:rPr>
        <w:rFonts w:hint="default"/>
        <w:lang w:val="ru-RU" w:eastAsia="en-US" w:bidi="ar-SA"/>
      </w:rPr>
    </w:lvl>
    <w:lvl w:ilvl="7" w:tplc="B2260CE0">
      <w:numFmt w:val="bullet"/>
      <w:lvlText w:val="•"/>
      <w:lvlJc w:val="left"/>
      <w:pPr>
        <w:ind w:left="7666" w:hanging="143"/>
      </w:pPr>
      <w:rPr>
        <w:rFonts w:hint="default"/>
        <w:lang w:val="ru-RU" w:eastAsia="en-US" w:bidi="ar-SA"/>
      </w:rPr>
    </w:lvl>
    <w:lvl w:ilvl="8" w:tplc="715A250A">
      <w:numFmt w:val="bullet"/>
      <w:lvlText w:val="•"/>
      <w:lvlJc w:val="left"/>
      <w:pPr>
        <w:ind w:left="8744" w:hanging="143"/>
      </w:pPr>
      <w:rPr>
        <w:rFonts w:hint="default"/>
        <w:lang w:val="ru-RU" w:eastAsia="en-US" w:bidi="ar-SA"/>
      </w:rPr>
    </w:lvl>
  </w:abstractNum>
  <w:abstractNum w:abstractNumId="30">
    <w:nsid w:val="538A2624"/>
    <w:multiLevelType w:val="hybridMultilevel"/>
    <w:tmpl w:val="E2904300"/>
    <w:lvl w:ilvl="0" w:tplc="C6E24098">
      <w:numFmt w:val="bullet"/>
      <w:lvlText w:val="-"/>
      <w:lvlJc w:val="left"/>
      <w:pPr>
        <w:ind w:left="112" w:hanging="2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76B218E0">
      <w:numFmt w:val="bullet"/>
      <w:lvlText w:val="•"/>
      <w:lvlJc w:val="left"/>
      <w:pPr>
        <w:ind w:left="1198" w:hanging="237"/>
      </w:pPr>
      <w:rPr>
        <w:rFonts w:hint="default"/>
        <w:lang w:val="ru-RU" w:eastAsia="en-US" w:bidi="ar-SA"/>
      </w:rPr>
    </w:lvl>
    <w:lvl w:ilvl="2" w:tplc="B2F60E5C">
      <w:numFmt w:val="bullet"/>
      <w:lvlText w:val="•"/>
      <w:lvlJc w:val="left"/>
      <w:pPr>
        <w:ind w:left="2276" w:hanging="237"/>
      </w:pPr>
      <w:rPr>
        <w:rFonts w:hint="default"/>
        <w:lang w:val="ru-RU" w:eastAsia="en-US" w:bidi="ar-SA"/>
      </w:rPr>
    </w:lvl>
    <w:lvl w:ilvl="3" w:tplc="61021302">
      <w:numFmt w:val="bullet"/>
      <w:lvlText w:val="•"/>
      <w:lvlJc w:val="left"/>
      <w:pPr>
        <w:ind w:left="3354" w:hanging="237"/>
      </w:pPr>
      <w:rPr>
        <w:rFonts w:hint="default"/>
        <w:lang w:val="ru-RU" w:eastAsia="en-US" w:bidi="ar-SA"/>
      </w:rPr>
    </w:lvl>
    <w:lvl w:ilvl="4" w:tplc="8A6CDA60">
      <w:numFmt w:val="bullet"/>
      <w:lvlText w:val="•"/>
      <w:lvlJc w:val="left"/>
      <w:pPr>
        <w:ind w:left="4432" w:hanging="237"/>
      </w:pPr>
      <w:rPr>
        <w:rFonts w:hint="default"/>
        <w:lang w:val="ru-RU" w:eastAsia="en-US" w:bidi="ar-SA"/>
      </w:rPr>
    </w:lvl>
    <w:lvl w:ilvl="5" w:tplc="0F7078F6">
      <w:numFmt w:val="bullet"/>
      <w:lvlText w:val="•"/>
      <w:lvlJc w:val="left"/>
      <w:pPr>
        <w:ind w:left="5510" w:hanging="237"/>
      </w:pPr>
      <w:rPr>
        <w:rFonts w:hint="default"/>
        <w:lang w:val="ru-RU" w:eastAsia="en-US" w:bidi="ar-SA"/>
      </w:rPr>
    </w:lvl>
    <w:lvl w:ilvl="6" w:tplc="0F929570">
      <w:numFmt w:val="bullet"/>
      <w:lvlText w:val="•"/>
      <w:lvlJc w:val="left"/>
      <w:pPr>
        <w:ind w:left="6588" w:hanging="237"/>
      </w:pPr>
      <w:rPr>
        <w:rFonts w:hint="default"/>
        <w:lang w:val="ru-RU" w:eastAsia="en-US" w:bidi="ar-SA"/>
      </w:rPr>
    </w:lvl>
    <w:lvl w:ilvl="7" w:tplc="70C6DEE0">
      <w:numFmt w:val="bullet"/>
      <w:lvlText w:val="•"/>
      <w:lvlJc w:val="left"/>
      <w:pPr>
        <w:ind w:left="7666" w:hanging="237"/>
      </w:pPr>
      <w:rPr>
        <w:rFonts w:hint="default"/>
        <w:lang w:val="ru-RU" w:eastAsia="en-US" w:bidi="ar-SA"/>
      </w:rPr>
    </w:lvl>
    <w:lvl w:ilvl="8" w:tplc="FAC27DE6">
      <w:numFmt w:val="bullet"/>
      <w:lvlText w:val="•"/>
      <w:lvlJc w:val="left"/>
      <w:pPr>
        <w:ind w:left="8744" w:hanging="237"/>
      </w:pPr>
      <w:rPr>
        <w:rFonts w:hint="default"/>
        <w:lang w:val="ru-RU" w:eastAsia="en-US" w:bidi="ar-SA"/>
      </w:rPr>
    </w:lvl>
  </w:abstractNum>
  <w:abstractNum w:abstractNumId="31">
    <w:nsid w:val="59D32D4F"/>
    <w:multiLevelType w:val="multilevel"/>
    <w:tmpl w:val="26862B66"/>
    <w:lvl w:ilvl="0">
      <w:start w:val="2"/>
      <w:numFmt w:val="decimal"/>
      <w:lvlText w:val="%1"/>
      <w:lvlJc w:val="left"/>
      <w:pPr>
        <w:ind w:left="138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709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709"/>
      </w:pPr>
      <w:rPr>
        <w:rFonts w:hint="default"/>
        <w:lang w:val="ru-RU" w:eastAsia="en-US" w:bidi="ar-SA"/>
      </w:rPr>
    </w:lvl>
  </w:abstractNum>
  <w:abstractNum w:abstractNumId="32">
    <w:nsid w:val="5A3C7E66"/>
    <w:multiLevelType w:val="hybridMultilevel"/>
    <w:tmpl w:val="A600E15A"/>
    <w:lvl w:ilvl="0" w:tplc="F9F020E2">
      <w:start w:val="1"/>
      <w:numFmt w:val="decimal"/>
      <w:lvlText w:val="%1)"/>
      <w:lvlJc w:val="left"/>
      <w:pPr>
        <w:ind w:left="1104" w:hanging="426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1" w:tplc="95289BA2">
      <w:numFmt w:val="bullet"/>
      <w:lvlText w:val="•"/>
      <w:lvlJc w:val="left"/>
      <w:pPr>
        <w:ind w:left="2080" w:hanging="426"/>
      </w:pPr>
      <w:rPr>
        <w:rFonts w:hint="default"/>
        <w:lang w:val="ru-RU" w:eastAsia="en-US" w:bidi="ar-SA"/>
      </w:rPr>
    </w:lvl>
    <w:lvl w:ilvl="2" w:tplc="1FC0569C">
      <w:numFmt w:val="bullet"/>
      <w:lvlText w:val="•"/>
      <w:lvlJc w:val="left"/>
      <w:pPr>
        <w:ind w:left="3060" w:hanging="426"/>
      </w:pPr>
      <w:rPr>
        <w:rFonts w:hint="default"/>
        <w:lang w:val="ru-RU" w:eastAsia="en-US" w:bidi="ar-SA"/>
      </w:rPr>
    </w:lvl>
    <w:lvl w:ilvl="3" w:tplc="2F1CCE0A">
      <w:numFmt w:val="bullet"/>
      <w:lvlText w:val="•"/>
      <w:lvlJc w:val="left"/>
      <w:pPr>
        <w:ind w:left="4040" w:hanging="426"/>
      </w:pPr>
      <w:rPr>
        <w:rFonts w:hint="default"/>
        <w:lang w:val="ru-RU" w:eastAsia="en-US" w:bidi="ar-SA"/>
      </w:rPr>
    </w:lvl>
    <w:lvl w:ilvl="4" w:tplc="D400C3A0">
      <w:numFmt w:val="bullet"/>
      <w:lvlText w:val="•"/>
      <w:lvlJc w:val="left"/>
      <w:pPr>
        <w:ind w:left="5020" w:hanging="426"/>
      </w:pPr>
      <w:rPr>
        <w:rFonts w:hint="default"/>
        <w:lang w:val="ru-RU" w:eastAsia="en-US" w:bidi="ar-SA"/>
      </w:rPr>
    </w:lvl>
    <w:lvl w:ilvl="5" w:tplc="88AEEB3E">
      <w:numFmt w:val="bullet"/>
      <w:lvlText w:val="•"/>
      <w:lvlJc w:val="left"/>
      <w:pPr>
        <w:ind w:left="6000" w:hanging="426"/>
      </w:pPr>
      <w:rPr>
        <w:rFonts w:hint="default"/>
        <w:lang w:val="ru-RU" w:eastAsia="en-US" w:bidi="ar-SA"/>
      </w:rPr>
    </w:lvl>
    <w:lvl w:ilvl="6" w:tplc="27EA83DC">
      <w:numFmt w:val="bullet"/>
      <w:lvlText w:val="•"/>
      <w:lvlJc w:val="left"/>
      <w:pPr>
        <w:ind w:left="6980" w:hanging="426"/>
      </w:pPr>
      <w:rPr>
        <w:rFonts w:hint="default"/>
        <w:lang w:val="ru-RU" w:eastAsia="en-US" w:bidi="ar-SA"/>
      </w:rPr>
    </w:lvl>
    <w:lvl w:ilvl="7" w:tplc="FB0E12B4">
      <w:numFmt w:val="bullet"/>
      <w:lvlText w:val="•"/>
      <w:lvlJc w:val="left"/>
      <w:pPr>
        <w:ind w:left="7960" w:hanging="426"/>
      </w:pPr>
      <w:rPr>
        <w:rFonts w:hint="default"/>
        <w:lang w:val="ru-RU" w:eastAsia="en-US" w:bidi="ar-SA"/>
      </w:rPr>
    </w:lvl>
    <w:lvl w:ilvl="8" w:tplc="FF8C4FF2">
      <w:numFmt w:val="bullet"/>
      <w:lvlText w:val="•"/>
      <w:lvlJc w:val="left"/>
      <w:pPr>
        <w:ind w:left="8940" w:hanging="426"/>
      </w:pPr>
      <w:rPr>
        <w:rFonts w:hint="default"/>
        <w:lang w:val="ru-RU" w:eastAsia="en-US" w:bidi="ar-SA"/>
      </w:rPr>
    </w:lvl>
  </w:abstractNum>
  <w:abstractNum w:abstractNumId="33">
    <w:nsid w:val="5A50007D"/>
    <w:multiLevelType w:val="hybridMultilevel"/>
    <w:tmpl w:val="9322E37C"/>
    <w:lvl w:ilvl="0" w:tplc="CBCA8386">
      <w:start w:val="1"/>
      <w:numFmt w:val="decimal"/>
      <w:lvlText w:val="%1)"/>
      <w:lvlJc w:val="left"/>
      <w:pPr>
        <w:ind w:left="1104" w:hanging="426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1" w:tplc="A572A5AC">
      <w:numFmt w:val="bullet"/>
      <w:lvlText w:val="•"/>
      <w:lvlJc w:val="left"/>
      <w:pPr>
        <w:ind w:left="2080" w:hanging="426"/>
      </w:pPr>
      <w:rPr>
        <w:rFonts w:hint="default"/>
        <w:lang w:val="ru-RU" w:eastAsia="en-US" w:bidi="ar-SA"/>
      </w:rPr>
    </w:lvl>
    <w:lvl w:ilvl="2" w:tplc="5EC8B80E">
      <w:numFmt w:val="bullet"/>
      <w:lvlText w:val="•"/>
      <w:lvlJc w:val="left"/>
      <w:pPr>
        <w:ind w:left="3060" w:hanging="426"/>
      </w:pPr>
      <w:rPr>
        <w:rFonts w:hint="default"/>
        <w:lang w:val="ru-RU" w:eastAsia="en-US" w:bidi="ar-SA"/>
      </w:rPr>
    </w:lvl>
    <w:lvl w:ilvl="3" w:tplc="A84AAFBE">
      <w:numFmt w:val="bullet"/>
      <w:lvlText w:val="•"/>
      <w:lvlJc w:val="left"/>
      <w:pPr>
        <w:ind w:left="4040" w:hanging="426"/>
      </w:pPr>
      <w:rPr>
        <w:rFonts w:hint="default"/>
        <w:lang w:val="ru-RU" w:eastAsia="en-US" w:bidi="ar-SA"/>
      </w:rPr>
    </w:lvl>
    <w:lvl w:ilvl="4" w:tplc="B5167DB6">
      <w:numFmt w:val="bullet"/>
      <w:lvlText w:val="•"/>
      <w:lvlJc w:val="left"/>
      <w:pPr>
        <w:ind w:left="5020" w:hanging="426"/>
      </w:pPr>
      <w:rPr>
        <w:rFonts w:hint="default"/>
        <w:lang w:val="ru-RU" w:eastAsia="en-US" w:bidi="ar-SA"/>
      </w:rPr>
    </w:lvl>
    <w:lvl w:ilvl="5" w:tplc="33B4094C">
      <w:numFmt w:val="bullet"/>
      <w:lvlText w:val="•"/>
      <w:lvlJc w:val="left"/>
      <w:pPr>
        <w:ind w:left="6000" w:hanging="426"/>
      </w:pPr>
      <w:rPr>
        <w:rFonts w:hint="default"/>
        <w:lang w:val="ru-RU" w:eastAsia="en-US" w:bidi="ar-SA"/>
      </w:rPr>
    </w:lvl>
    <w:lvl w:ilvl="6" w:tplc="23D8670E">
      <w:numFmt w:val="bullet"/>
      <w:lvlText w:val="•"/>
      <w:lvlJc w:val="left"/>
      <w:pPr>
        <w:ind w:left="6980" w:hanging="426"/>
      </w:pPr>
      <w:rPr>
        <w:rFonts w:hint="default"/>
        <w:lang w:val="ru-RU" w:eastAsia="en-US" w:bidi="ar-SA"/>
      </w:rPr>
    </w:lvl>
    <w:lvl w:ilvl="7" w:tplc="00262A12">
      <w:numFmt w:val="bullet"/>
      <w:lvlText w:val="•"/>
      <w:lvlJc w:val="left"/>
      <w:pPr>
        <w:ind w:left="7960" w:hanging="426"/>
      </w:pPr>
      <w:rPr>
        <w:rFonts w:hint="default"/>
        <w:lang w:val="ru-RU" w:eastAsia="en-US" w:bidi="ar-SA"/>
      </w:rPr>
    </w:lvl>
    <w:lvl w:ilvl="8" w:tplc="6ACCB106">
      <w:numFmt w:val="bullet"/>
      <w:lvlText w:val="•"/>
      <w:lvlJc w:val="left"/>
      <w:pPr>
        <w:ind w:left="8940" w:hanging="426"/>
      </w:pPr>
      <w:rPr>
        <w:rFonts w:hint="default"/>
        <w:lang w:val="ru-RU" w:eastAsia="en-US" w:bidi="ar-SA"/>
      </w:rPr>
    </w:lvl>
  </w:abstractNum>
  <w:abstractNum w:abstractNumId="34">
    <w:nsid w:val="5B2E3C85"/>
    <w:multiLevelType w:val="multilevel"/>
    <w:tmpl w:val="B99E7C20"/>
    <w:lvl w:ilvl="0">
      <w:start w:val="7"/>
      <w:numFmt w:val="decimal"/>
      <w:lvlText w:val="%1"/>
      <w:lvlJc w:val="left"/>
      <w:pPr>
        <w:ind w:left="112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851"/>
      </w:pPr>
      <w:rPr>
        <w:rFonts w:hint="default"/>
        <w:lang w:val="ru-RU" w:eastAsia="en-US" w:bidi="ar-SA"/>
      </w:rPr>
    </w:lvl>
  </w:abstractNum>
  <w:abstractNum w:abstractNumId="35">
    <w:nsid w:val="619900BA"/>
    <w:multiLevelType w:val="multilevel"/>
    <w:tmpl w:val="5AD617C0"/>
    <w:lvl w:ilvl="0">
      <w:start w:val="8"/>
      <w:numFmt w:val="decimal"/>
      <w:lvlText w:val="%1"/>
      <w:lvlJc w:val="left"/>
      <w:pPr>
        <w:ind w:left="112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851"/>
      </w:pPr>
      <w:rPr>
        <w:rFonts w:hint="default"/>
        <w:lang w:val="ru-RU" w:eastAsia="en-US" w:bidi="ar-SA"/>
      </w:rPr>
    </w:lvl>
  </w:abstractNum>
  <w:abstractNum w:abstractNumId="36">
    <w:nsid w:val="63CF59D6"/>
    <w:multiLevelType w:val="multilevel"/>
    <w:tmpl w:val="A7969698"/>
    <w:lvl w:ilvl="0">
      <w:start w:val="9"/>
      <w:numFmt w:val="decimal"/>
      <w:lvlText w:val="%1"/>
      <w:lvlJc w:val="left"/>
      <w:pPr>
        <w:ind w:left="112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851"/>
      </w:pPr>
      <w:rPr>
        <w:rFonts w:hint="default"/>
        <w:lang w:val="ru-RU" w:eastAsia="en-US" w:bidi="ar-SA"/>
      </w:rPr>
    </w:lvl>
  </w:abstractNum>
  <w:abstractNum w:abstractNumId="37">
    <w:nsid w:val="649208C0"/>
    <w:multiLevelType w:val="multilevel"/>
    <w:tmpl w:val="C7CEBE18"/>
    <w:lvl w:ilvl="0">
      <w:start w:val="1"/>
      <w:numFmt w:val="decimal"/>
      <w:lvlText w:val="%1"/>
      <w:lvlJc w:val="left"/>
      <w:pPr>
        <w:ind w:left="112" w:hanging="9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992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992"/>
      </w:pPr>
      <w:rPr>
        <w:rFonts w:hint="default"/>
        <w:lang w:val="ru-RU" w:eastAsia="en-US" w:bidi="ar-SA"/>
      </w:rPr>
    </w:lvl>
  </w:abstractNum>
  <w:abstractNum w:abstractNumId="38">
    <w:nsid w:val="6E0E6724"/>
    <w:multiLevelType w:val="hybridMultilevel"/>
    <w:tmpl w:val="2046765A"/>
    <w:lvl w:ilvl="0" w:tplc="F0ACB832">
      <w:numFmt w:val="bullet"/>
      <w:lvlText w:val="-"/>
      <w:lvlJc w:val="left"/>
      <w:pPr>
        <w:ind w:left="112" w:hanging="2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3"/>
        <w:szCs w:val="23"/>
        <w:lang w:val="ru-RU" w:eastAsia="en-US" w:bidi="ar-SA"/>
      </w:rPr>
    </w:lvl>
    <w:lvl w:ilvl="1" w:tplc="F09415E4">
      <w:numFmt w:val="bullet"/>
      <w:lvlText w:val="•"/>
      <w:lvlJc w:val="left"/>
      <w:pPr>
        <w:ind w:left="1198" w:hanging="261"/>
      </w:pPr>
      <w:rPr>
        <w:rFonts w:hint="default"/>
        <w:lang w:val="ru-RU" w:eastAsia="en-US" w:bidi="ar-SA"/>
      </w:rPr>
    </w:lvl>
    <w:lvl w:ilvl="2" w:tplc="4796C30A">
      <w:numFmt w:val="bullet"/>
      <w:lvlText w:val="•"/>
      <w:lvlJc w:val="left"/>
      <w:pPr>
        <w:ind w:left="2276" w:hanging="261"/>
      </w:pPr>
      <w:rPr>
        <w:rFonts w:hint="default"/>
        <w:lang w:val="ru-RU" w:eastAsia="en-US" w:bidi="ar-SA"/>
      </w:rPr>
    </w:lvl>
    <w:lvl w:ilvl="3" w:tplc="02364A4E">
      <w:numFmt w:val="bullet"/>
      <w:lvlText w:val="•"/>
      <w:lvlJc w:val="left"/>
      <w:pPr>
        <w:ind w:left="3354" w:hanging="261"/>
      </w:pPr>
      <w:rPr>
        <w:rFonts w:hint="default"/>
        <w:lang w:val="ru-RU" w:eastAsia="en-US" w:bidi="ar-SA"/>
      </w:rPr>
    </w:lvl>
    <w:lvl w:ilvl="4" w:tplc="F46A49CC">
      <w:numFmt w:val="bullet"/>
      <w:lvlText w:val="•"/>
      <w:lvlJc w:val="left"/>
      <w:pPr>
        <w:ind w:left="4432" w:hanging="261"/>
      </w:pPr>
      <w:rPr>
        <w:rFonts w:hint="default"/>
        <w:lang w:val="ru-RU" w:eastAsia="en-US" w:bidi="ar-SA"/>
      </w:rPr>
    </w:lvl>
    <w:lvl w:ilvl="5" w:tplc="8EBAEFE4">
      <w:numFmt w:val="bullet"/>
      <w:lvlText w:val="•"/>
      <w:lvlJc w:val="left"/>
      <w:pPr>
        <w:ind w:left="5510" w:hanging="261"/>
      </w:pPr>
      <w:rPr>
        <w:rFonts w:hint="default"/>
        <w:lang w:val="ru-RU" w:eastAsia="en-US" w:bidi="ar-SA"/>
      </w:rPr>
    </w:lvl>
    <w:lvl w:ilvl="6" w:tplc="8ABA8F72">
      <w:numFmt w:val="bullet"/>
      <w:lvlText w:val="•"/>
      <w:lvlJc w:val="left"/>
      <w:pPr>
        <w:ind w:left="6588" w:hanging="261"/>
      </w:pPr>
      <w:rPr>
        <w:rFonts w:hint="default"/>
        <w:lang w:val="ru-RU" w:eastAsia="en-US" w:bidi="ar-SA"/>
      </w:rPr>
    </w:lvl>
    <w:lvl w:ilvl="7" w:tplc="7E3C4FFA">
      <w:numFmt w:val="bullet"/>
      <w:lvlText w:val="•"/>
      <w:lvlJc w:val="left"/>
      <w:pPr>
        <w:ind w:left="7666" w:hanging="261"/>
      </w:pPr>
      <w:rPr>
        <w:rFonts w:hint="default"/>
        <w:lang w:val="ru-RU" w:eastAsia="en-US" w:bidi="ar-SA"/>
      </w:rPr>
    </w:lvl>
    <w:lvl w:ilvl="8" w:tplc="8CB2FF24">
      <w:numFmt w:val="bullet"/>
      <w:lvlText w:val="•"/>
      <w:lvlJc w:val="left"/>
      <w:pPr>
        <w:ind w:left="8744" w:hanging="261"/>
      </w:pPr>
      <w:rPr>
        <w:rFonts w:hint="default"/>
        <w:lang w:val="ru-RU" w:eastAsia="en-US" w:bidi="ar-SA"/>
      </w:rPr>
    </w:lvl>
  </w:abstractNum>
  <w:abstractNum w:abstractNumId="39">
    <w:nsid w:val="6FF6036D"/>
    <w:multiLevelType w:val="multilevel"/>
    <w:tmpl w:val="AC3E60C2"/>
    <w:lvl w:ilvl="0">
      <w:start w:val="8"/>
      <w:numFmt w:val="decimal"/>
      <w:lvlText w:val="%1"/>
      <w:lvlJc w:val="left"/>
      <w:pPr>
        <w:ind w:left="112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851"/>
      </w:pPr>
      <w:rPr>
        <w:rFonts w:hint="default"/>
        <w:lang w:val="ru-RU" w:eastAsia="en-US" w:bidi="ar-SA"/>
      </w:rPr>
    </w:lvl>
  </w:abstractNum>
  <w:abstractNum w:abstractNumId="40">
    <w:nsid w:val="74507143"/>
    <w:multiLevelType w:val="multilevel"/>
    <w:tmpl w:val="39ACD2DC"/>
    <w:lvl w:ilvl="0">
      <w:start w:val="1"/>
      <w:numFmt w:val="decimal"/>
      <w:lvlText w:val="%1."/>
      <w:lvlJc w:val="left"/>
      <w:pPr>
        <w:ind w:left="442" w:hanging="33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102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102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98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7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1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630"/>
      </w:pPr>
      <w:rPr>
        <w:rFonts w:hint="default"/>
        <w:lang w:val="ru-RU" w:eastAsia="en-US" w:bidi="ar-SA"/>
      </w:rPr>
    </w:lvl>
  </w:abstractNum>
  <w:abstractNum w:abstractNumId="41">
    <w:nsid w:val="74616C98"/>
    <w:multiLevelType w:val="multilevel"/>
    <w:tmpl w:val="6B866D2E"/>
    <w:lvl w:ilvl="0">
      <w:start w:val="1"/>
      <w:numFmt w:val="decimal"/>
      <w:lvlText w:val="%1"/>
      <w:lvlJc w:val="left"/>
      <w:pPr>
        <w:ind w:left="112" w:hanging="85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851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851"/>
      </w:pPr>
      <w:rPr>
        <w:rFonts w:hint="default"/>
        <w:lang w:val="ru-RU" w:eastAsia="en-US" w:bidi="ar-SA"/>
      </w:rPr>
    </w:lvl>
  </w:abstractNum>
  <w:abstractNum w:abstractNumId="42">
    <w:nsid w:val="77373BF0"/>
    <w:multiLevelType w:val="multilevel"/>
    <w:tmpl w:val="41D86458"/>
    <w:lvl w:ilvl="0">
      <w:start w:val="1"/>
      <w:numFmt w:val="decimal"/>
      <w:lvlText w:val="%1."/>
      <w:lvlJc w:val="left"/>
      <w:pPr>
        <w:ind w:left="1104" w:hanging="426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992"/>
      </w:pPr>
      <w:rPr>
        <w:rFonts w:ascii="Arial" w:eastAsia="Courier New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8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9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0"/>
  </w:num>
  <w:num w:numId="3">
    <w:abstractNumId w:val="32"/>
  </w:num>
  <w:num w:numId="4">
    <w:abstractNumId w:val="23"/>
  </w:num>
  <w:num w:numId="5">
    <w:abstractNumId w:val="8"/>
  </w:num>
  <w:num w:numId="6">
    <w:abstractNumId w:val="33"/>
  </w:num>
  <w:num w:numId="7">
    <w:abstractNumId w:val="36"/>
  </w:num>
  <w:num w:numId="8">
    <w:abstractNumId w:val="39"/>
  </w:num>
  <w:num w:numId="9">
    <w:abstractNumId w:val="34"/>
  </w:num>
  <w:num w:numId="10">
    <w:abstractNumId w:val="3"/>
  </w:num>
  <w:num w:numId="11">
    <w:abstractNumId w:val="24"/>
  </w:num>
  <w:num w:numId="12">
    <w:abstractNumId w:val="21"/>
  </w:num>
  <w:num w:numId="13">
    <w:abstractNumId w:val="10"/>
  </w:num>
  <w:num w:numId="14">
    <w:abstractNumId w:val="20"/>
  </w:num>
  <w:num w:numId="15">
    <w:abstractNumId w:val="42"/>
  </w:num>
  <w:num w:numId="16">
    <w:abstractNumId w:val="11"/>
  </w:num>
  <w:num w:numId="17">
    <w:abstractNumId w:val="7"/>
  </w:num>
  <w:num w:numId="18">
    <w:abstractNumId w:val="6"/>
  </w:num>
  <w:num w:numId="19">
    <w:abstractNumId w:val="9"/>
  </w:num>
  <w:num w:numId="20">
    <w:abstractNumId w:val="13"/>
  </w:num>
  <w:num w:numId="21">
    <w:abstractNumId w:val="4"/>
  </w:num>
  <w:num w:numId="22">
    <w:abstractNumId w:val="35"/>
  </w:num>
  <w:num w:numId="23">
    <w:abstractNumId w:val="26"/>
  </w:num>
  <w:num w:numId="24">
    <w:abstractNumId w:val="0"/>
  </w:num>
  <w:num w:numId="25">
    <w:abstractNumId w:val="1"/>
  </w:num>
  <w:num w:numId="26">
    <w:abstractNumId w:val="14"/>
  </w:num>
  <w:num w:numId="27">
    <w:abstractNumId w:val="16"/>
  </w:num>
  <w:num w:numId="28">
    <w:abstractNumId w:val="27"/>
  </w:num>
  <w:num w:numId="29">
    <w:abstractNumId w:val="22"/>
  </w:num>
  <w:num w:numId="30">
    <w:abstractNumId w:val="38"/>
  </w:num>
  <w:num w:numId="31">
    <w:abstractNumId w:val="29"/>
  </w:num>
  <w:num w:numId="32">
    <w:abstractNumId w:val="12"/>
  </w:num>
  <w:num w:numId="33">
    <w:abstractNumId w:val="31"/>
  </w:num>
  <w:num w:numId="34">
    <w:abstractNumId w:val="41"/>
  </w:num>
  <w:num w:numId="35">
    <w:abstractNumId w:val="37"/>
  </w:num>
  <w:num w:numId="36">
    <w:abstractNumId w:val="18"/>
  </w:num>
  <w:num w:numId="37">
    <w:abstractNumId w:val="25"/>
  </w:num>
  <w:num w:numId="38">
    <w:abstractNumId w:val="28"/>
  </w:num>
  <w:num w:numId="39">
    <w:abstractNumId w:val="5"/>
  </w:num>
  <w:num w:numId="40">
    <w:abstractNumId w:val="30"/>
  </w:num>
  <w:num w:numId="41">
    <w:abstractNumId w:val="15"/>
  </w:num>
  <w:num w:numId="42">
    <w:abstractNumId w:val="1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FA"/>
    <w:rsid w:val="004C2EFA"/>
    <w:rsid w:val="009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2EFA"/>
    <w:pPr>
      <w:widowControl w:val="0"/>
      <w:autoSpaceDE w:val="0"/>
      <w:autoSpaceDN w:val="0"/>
      <w:spacing w:after="0" w:line="240" w:lineRule="auto"/>
      <w:ind w:left="112" w:right="2374"/>
      <w:outlineLvl w:val="0"/>
    </w:pPr>
    <w:rPr>
      <w:rFonts w:ascii="Arial" w:eastAsia="Arial" w:hAnsi="Arial" w:cs="Arial"/>
      <w:b/>
      <w:bCs/>
      <w:sz w:val="37"/>
      <w:szCs w:val="37"/>
    </w:rPr>
  </w:style>
  <w:style w:type="paragraph" w:styleId="2">
    <w:name w:val="heading 2"/>
    <w:basedOn w:val="a"/>
    <w:link w:val="20"/>
    <w:uiPriority w:val="1"/>
    <w:qFormat/>
    <w:rsid w:val="004C2EFA"/>
    <w:pPr>
      <w:widowControl w:val="0"/>
      <w:autoSpaceDE w:val="0"/>
      <w:autoSpaceDN w:val="0"/>
      <w:spacing w:after="0" w:line="240" w:lineRule="auto"/>
      <w:ind w:left="440" w:hanging="328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3">
    <w:name w:val="heading 3"/>
    <w:basedOn w:val="a"/>
    <w:link w:val="30"/>
    <w:uiPriority w:val="1"/>
    <w:qFormat/>
    <w:rsid w:val="004C2EFA"/>
    <w:pPr>
      <w:widowControl w:val="0"/>
      <w:autoSpaceDE w:val="0"/>
      <w:autoSpaceDN w:val="0"/>
      <w:spacing w:before="85" w:after="0" w:line="240" w:lineRule="auto"/>
      <w:ind w:left="112"/>
      <w:outlineLvl w:val="2"/>
    </w:pPr>
    <w:rPr>
      <w:rFonts w:ascii="Arial" w:eastAsia="Arial" w:hAnsi="Arial" w:cs="Arial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2EFA"/>
    <w:rPr>
      <w:rFonts w:ascii="Arial" w:eastAsia="Arial" w:hAnsi="Arial" w:cs="Arial"/>
      <w:b/>
      <w:bCs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4C2EFA"/>
    <w:rPr>
      <w:rFonts w:ascii="Arial" w:eastAsia="Arial" w:hAnsi="Arial" w:cs="Arial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rsid w:val="004C2EFA"/>
    <w:rPr>
      <w:rFonts w:ascii="Arial" w:eastAsia="Arial" w:hAnsi="Arial" w:cs="Arial"/>
      <w:b/>
      <w:bCs/>
      <w:sz w:val="25"/>
      <w:szCs w:val="25"/>
    </w:rPr>
  </w:style>
  <w:style w:type="numbering" w:customStyle="1" w:styleId="11">
    <w:name w:val="Нет списка1"/>
    <w:next w:val="a2"/>
    <w:uiPriority w:val="99"/>
    <w:semiHidden/>
    <w:unhideWhenUsed/>
    <w:rsid w:val="004C2EFA"/>
  </w:style>
  <w:style w:type="table" w:customStyle="1" w:styleId="TableNormal">
    <w:name w:val="Table Normal"/>
    <w:uiPriority w:val="2"/>
    <w:semiHidden/>
    <w:unhideWhenUsed/>
    <w:qFormat/>
    <w:rsid w:val="004C2E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2EF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C2EFA"/>
    <w:rPr>
      <w:rFonts w:ascii="Microsoft Sans Serif" w:eastAsia="Microsoft Sans Serif" w:hAnsi="Microsoft Sans Serif" w:cs="Microsoft Sans Serif"/>
      <w:sz w:val="23"/>
      <w:szCs w:val="23"/>
    </w:rPr>
  </w:style>
  <w:style w:type="paragraph" w:styleId="a5">
    <w:name w:val="List Paragraph"/>
    <w:basedOn w:val="a"/>
    <w:uiPriority w:val="1"/>
    <w:qFormat/>
    <w:rsid w:val="004C2EFA"/>
    <w:pPr>
      <w:widowControl w:val="0"/>
      <w:autoSpaceDE w:val="0"/>
      <w:autoSpaceDN w:val="0"/>
      <w:spacing w:after="0" w:line="240" w:lineRule="auto"/>
      <w:ind w:left="112" w:firstLine="236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4C2EF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styleId="a6">
    <w:name w:val="Hyperlink"/>
    <w:uiPriority w:val="99"/>
    <w:unhideWhenUsed/>
    <w:rsid w:val="004C2E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2EFA"/>
    <w:pPr>
      <w:widowControl w:val="0"/>
      <w:autoSpaceDE w:val="0"/>
      <w:autoSpaceDN w:val="0"/>
      <w:spacing w:after="0" w:line="240" w:lineRule="auto"/>
      <w:ind w:left="112" w:right="2374"/>
      <w:outlineLvl w:val="0"/>
    </w:pPr>
    <w:rPr>
      <w:rFonts w:ascii="Arial" w:eastAsia="Arial" w:hAnsi="Arial" w:cs="Arial"/>
      <w:b/>
      <w:bCs/>
      <w:sz w:val="37"/>
      <w:szCs w:val="37"/>
    </w:rPr>
  </w:style>
  <w:style w:type="paragraph" w:styleId="2">
    <w:name w:val="heading 2"/>
    <w:basedOn w:val="a"/>
    <w:link w:val="20"/>
    <w:uiPriority w:val="1"/>
    <w:qFormat/>
    <w:rsid w:val="004C2EFA"/>
    <w:pPr>
      <w:widowControl w:val="0"/>
      <w:autoSpaceDE w:val="0"/>
      <w:autoSpaceDN w:val="0"/>
      <w:spacing w:after="0" w:line="240" w:lineRule="auto"/>
      <w:ind w:left="440" w:hanging="328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3">
    <w:name w:val="heading 3"/>
    <w:basedOn w:val="a"/>
    <w:link w:val="30"/>
    <w:uiPriority w:val="1"/>
    <w:qFormat/>
    <w:rsid w:val="004C2EFA"/>
    <w:pPr>
      <w:widowControl w:val="0"/>
      <w:autoSpaceDE w:val="0"/>
      <w:autoSpaceDN w:val="0"/>
      <w:spacing w:before="85" w:after="0" w:line="240" w:lineRule="auto"/>
      <w:ind w:left="112"/>
      <w:outlineLvl w:val="2"/>
    </w:pPr>
    <w:rPr>
      <w:rFonts w:ascii="Arial" w:eastAsia="Arial" w:hAnsi="Arial" w:cs="Arial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2EFA"/>
    <w:rPr>
      <w:rFonts w:ascii="Arial" w:eastAsia="Arial" w:hAnsi="Arial" w:cs="Arial"/>
      <w:b/>
      <w:bCs/>
      <w:sz w:val="37"/>
      <w:szCs w:val="37"/>
    </w:rPr>
  </w:style>
  <w:style w:type="character" w:customStyle="1" w:styleId="20">
    <w:name w:val="Заголовок 2 Знак"/>
    <w:basedOn w:val="a0"/>
    <w:link w:val="2"/>
    <w:uiPriority w:val="1"/>
    <w:rsid w:val="004C2EFA"/>
    <w:rPr>
      <w:rFonts w:ascii="Arial" w:eastAsia="Arial" w:hAnsi="Arial" w:cs="Arial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rsid w:val="004C2EFA"/>
    <w:rPr>
      <w:rFonts w:ascii="Arial" w:eastAsia="Arial" w:hAnsi="Arial" w:cs="Arial"/>
      <w:b/>
      <w:bCs/>
      <w:sz w:val="25"/>
      <w:szCs w:val="25"/>
    </w:rPr>
  </w:style>
  <w:style w:type="numbering" w:customStyle="1" w:styleId="11">
    <w:name w:val="Нет списка1"/>
    <w:next w:val="a2"/>
    <w:uiPriority w:val="99"/>
    <w:semiHidden/>
    <w:unhideWhenUsed/>
    <w:rsid w:val="004C2EFA"/>
  </w:style>
  <w:style w:type="table" w:customStyle="1" w:styleId="TableNormal">
    <w:name w:val="Table Normal"/>
    <w:uiPriority w:val="2"/>
    <w:semiHidden/>
    <w:unhideWhenUsed/>
    <w:qFormat/>
    <w:rsid w:val="004C2E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2EF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C2EFA"/>
    <w:rPr>
      <w:rFonts w:ascii="Microsoft Sans Serif" w:eastAsia="Microsoft Sans Serif" w:hAnsi="Microsoft Sans Serif" w:cs="Microsoft Sans Serif"/>
      <w:sz w:val="23"/>
      <w:szCs w:val="23"/>
    </w:rPr>
  </w:style>
  <w:style w:type="paragraph" w:styleId="a5">
    <w:name w:val="List Paragraph"/>
    <w:basedOn w:val="a"/>
    <w:uiPriority w:val="1"/>
    <w:qFormat/>
    <w:rsid w:val="004C2EFA"/>
    <w:pPr>
      <w:widowControl w:val="0"/>
      <w:autoSpaceDE w:val="0"/>
      <w:autoSpaceDN w:val="0"/>
      <w:spacing w:after="0" w:line="240" w:lineRule="auto"/>
      <w:ind w:left="112" w:firstLine="236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4C2EF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styleId="a6">
    <w:name w:val="Hyperlink"/>
    <w:uiPriority w:val="99"/>
    <w:unhideWhenUsed/>
    <w:rsid w:val="004C2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0938334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7441000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41720240" TargetMode="External"/><Relationship Id="rId7" Type="http://schemas.openxmlformats.org/officeDocument/2006/relationships/hyperlink" Target="http://docs.cntd.ru/document/561594267" TargetMode="External"/><Relationship Id="rId12" Type="http://schemas.openxmlformats.org/officeDocument/2006/relationships/hyperlink" Target="http://docs.cntd.ru/document/570938334" TargetMode="External"/><Relationship Id="rId17" Type="http://schemas.openxmlformats.org/officeDocument/2006/relationships/hyperlink" Target="http://docs.cntd.ru/document/45026711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70938334" TargetMode="External"/><Relationship Id="rId20" Type="http://schemas.openxmlformats.org/officeDocument/2006/relationships/hyperlink" Target="http://docs.cntd.ru/document/5709383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70800017" TargetMode="External"/><Relationship Id="rId11" Type="http://schemas.openxmlformats.org/officeDocument/2006/relationships/hyperlink" Target="http://docs.cntd.ru/document/5615942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502671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amenskiy.tularegion.ru)." TargetMode="External"/><Relationship Id="rId19" Type="http://schemas.openxmlformats.org/officeDocument/2006/relationships/hyperlink" Target="http://docs.cntd.ru/document/902017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61594267" TargetMode="External"/><Relationship Id="rId14" Type="http://schemas.openxmlformats.org/officeDocument/2006/relationships/hyperlink" Target="http://docs.cntd.ru/document/90276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5863</Words>
  <Characters>33420</Characters>
  <Application>Microsoft Office Word</Application>
  <DocSecurity>0</DocSecurity>
  <Lines>278</Lines>
  <Paragraphs>78</Paragraphs>
  <ScaleCrop>false</ScaleCrop>
  <Company/>
  <LinksUpToDate>false</LinksUpToDate>
  <CharactersWithSpaces>39205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ВеличкоМВ</dc:creator>
  <cp:lastModifiedBy>ВеличкоМВ</cp:lastModifiedBy>
  <cp:revision>1</cp:revision>
  <dcterms:created xsi:type="dcterms:W3CDTF">2024-11-27T08:22:00Z</dcterms:created>
  <dcterms:modified xsi:type="dcterms:W3CDTF">2024-11-27T08:23:00Z</dcterms:modified>
</cp:coreProperties>
</file>