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6" w:rsidRPr="0059471F" w:rsidRDefault="005F56C6" w:rsidP="005F56C6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386B9881" wp14:editId="12C64DE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5F56C6" w:rsidRPr="0059471F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:rsidR="005F56C6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5F56C6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5F56C6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5F56C6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56C6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F56C6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7648B2" w:rsidTr="005F56C6">
        <w:trPr>
          <w:trHeight w:val="146"/>
        </w:trPr>
        <w:tc>
          <w:tcPr>
            <w:tcW w:w="5846" w:type="dxa"/>
            <w:shd w:val="clear" w:color="auto" w:fill="auto"/>
          </w:tcPr>
          <w:p w:rsidR="005F56C6" w:rsidRPr="006F2075" w:rsidRDefault="005F56C6" w:rsidP="00B601F4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2365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26 </w:t>
            </w:r>
            <w:r w:rsidR="00B601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декабря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5F56C6" w:rsidRPr="006F2075" w:rsidRDefault="005F56C6" w:rsidP="008E6506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2365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449</w:t>
            </w:r>
          </w:p>
        </w:tc>
      </w:tr>
    </w:tbl>
    <w:p w:rsidR="005F56C6" w:rsidRDefault="005F56C6" w:rsidP="005F56C6">
      <w:pPr>
        <w:rPr>
          <w:rFonts w:ascii="PT Astra Serif" w:hAnsi="PT Astra Serif" w:cs="PT Astra Serif"/>
          <w:sz w:val="28"/>
          <w:szCs w:val="28"/>
        </w:rPr>
      </w:pPr>
    </w:p>
    <w:p w:rsidR="005F56C6" w:rsidRPr="00D03DFB" w:rsidRDefault="005F56C6" w:rsidP="0023656F">
      <w:pPr>
        <w:ind w:left="-57"/>
        <w:jc w:val="center"/>
        <w:rPr>
          <w:rFonts w:ascii="PT Astra Serif" w:hAnsi="PT Astra Serif"/>
          <w:b/>
          <w:sz w:val="28"/>
          <w:szCs w:val="28"/>
        </w:rPr>
      </w:pPr>
    </w:p>
    <w:p w:rsidR="008E6506" w:rsidRPr="004E4BC3" w:rsidRDefault="008E6506" w:rsidP="0023656F">
      <w:pPr>
        <w:pStyle w:val="a3"/>
        <w:rPr>
          <w:rFonts w:ascii="PT Astra Serif" w:hAnsi="PT Astra Serif"/>
          <w:b/>
          <w:sz w:val="28"/>
          <w:szCs w:val="28"/>
          <w:lang w:val="ru-RU"/>
        </w:rPr>
      </w:pPr>
      <w:r w:rsidRPr="008E6506">
        <w:rPr>
          <w:rFonts w:ascii="PT Astra Serif" w:hAnsi="PT Astra Serif"/>
          <w:b/>
          <w:sz w:val="28"/>
          <w:szCs w:val="28"/>
        </w:rPr>
        <w:t xml:space="preserve">О </w:t>
      </w:r>
      <w:r w:rsidR="001D63D9">
        <w:rPr>
          <w:rFonts w:ascii="PT Astra Serif" w:hAnsi="PT Astra Serif"/>
          <w:b/>
          <w:sz w:val="28"/>
          <w:szCs w:val="28"/>
          <w:lang w:val="ru-RU"/>
        </w:rPr>
        <w:t xml:space="preserve">запрете </w:t>
      </w:r>
      <w:r w:rsidR="004E4BC3">
        <w:rPr>
          <w:rFonts w:ascii="PT Astra Serif" w:hAnsi="PT Astra Serif"/>
          <w:b/>
          <w:sz w:val="28"/>
          <w:szCs w:val="28"/>
          <w:lang w:val="ru-RU"/>
        </w:rPr>
        <w:t xml:space="preserve">проведения населением запуска бытовой пиротехники </w:t>
      </w:r>
      <w:r w:rsidR="004E4BC3">
        <w:rPr>
          <w:rFonts w:ascii="PT Astra Serif" w:hAnsi="PT Astra Serif"/>
          <w:b/>
          <w:sz w:val="28"/>
          <w:szCs w:val="28"/>
          <w:lang w:val="en-US"/>
        </w:rPr>
        <w:t>II</w:t>
      </w:r>
      <w:r w:rsidR="0023656F">
        <w:rPr>
          <w:rFonts w:ascii="PT Astra Serif" w:hAnsi="PT Astra Serif"/>
          <w:b/>
          <w:sz w:val="28"/>
          <w:szCs w:val="28"/>
          <w:lang w:val="ru-RU"/>
        </w:rPr>
        <w:t> и </w:t>
      </w:r>
      <w:r w:rsidR="004E4BC3">
        <w:rPr>
          <w:rFonts w:ascii="PT Astra Serif" w:hAnsi="PT Astra Serif"/>
          <w:b/>
          <w:sz w:val="28"/>
          <w:szCs w:val="28"/>
          <w:lang w:val="en-US"/>
        </w:rPr>
        <w:t>III</w:t>
      </w:r>
      <w:r w:rsidR="0023656F">
        <w:rPr>
          <w:rFonts w:ascii="PT Astra Serif" w:hAnsi="PT Astra Serif"/>
          <w:b/>
          <w:sz w:val="28"/>
          <w:szCs w:val="28"/>
          <w:lang w:val="ru-RU"/>
        </w:rPr>
        <w:t> </w:t>
      </w:r>
      <w:r w:rsidR="004E4BC3">
        <w:rPr>
          <w:rFonts w:ascii="PT Astra Serif" w:hAnsi="PT Astra Serif"/>
          <w:b/>
          <w:sz w:val="28"/>
          <w:szCs w:val="28"/>
          <w:lang w:val="ru-RU"/>
        </w:rPr>
        <w:t xml:space="preserve">класса опасности на территории </w:t>
      </w:r>
      <w:r w:rsidRPr="008E6506">
        <w:rPr>
          <w:rFonts w:ascii="PT Astra Serif" w:hAnsi="PT Astra Serif"/>
          <w:b/>
          <w:sz w:val="28"/>
          <w:szCs w:val="28"/>
        </w:rPr>
        <w:t>муниципально</w:t>
      </w:r>
      <w:r w:rsidR="00CB6E54">
        <w:rPr>
          <w:rFonts w:ascii="PT Astra Serif" w:hAnsi="PT Astra Serif"/>
          <w:b/>
          <w:sz w:val="28"/>
          <w:szCs w:val="28"/>
          <w:lang w:val="ru-RU"/>
        </w:rPr>
        <w:t>го</w:t>
      </w:r>
      <w:r w:rsidRPr="008E6506">
        <w:rPr>
          <w:rFonts w:ascii="PT Astra Serif" w:hAnsi="PT Astra Serif"/>
          <w:b/>
          <w:sz w:val="28"/>
          <w:szCs w:val="28"/>
        </w:rPr>
        <w:t xml:space="preserve"> образовани</w:t>
      </w:r>
      <w:r w:rsidR="00CB6E54">
        <w:rPr>
          <w:rFonts w:ascii="PT Astra Serif" w:hAnsi="PT Astra Serif"/>
          <w:b/>
          <w:sz w:val="28"/>
          <w:szCs w:val="28"/>
          <w:lang w:val="ru-RU"/>
        </w:rPr>
        <w:t>я</w:t>
      </w:r>
      <w:r w:rsidRPr="008E6506">
        <w:rPr>
          <w:rFonts w:ascii="PT Astra Serif" w:hAnsi="PT Astra Serif"/>
          <w:b/>
          <w:sz w:val="28"/>
          <w:szCs w:val="28"/>
        </w:rPr>
        <w:t xml:space="preserve"> Каменский район</w:t>
      </w:r>
      <w:r w:rsidR="004E4BC3">
        <w:rPr>
          <w:rFonts w:ascii="PT Astra Serif" w:hAnsi="PT Astra Serif"/>
          <w:b/>
          <w:sz w:val="28"/>
          <w:szCs w:val="28"/>
          <w:lang w:val="ru-RU"/>
        </w:rPr>
        <w:t xml:space="preserve"> в период проведения новогодних и рождественских мероприятий</w:t>
      </w:r>
    </w:p>
    <w:p w:rsidR="009D10F3" w:rsidRPr="004E4BC3" w:rsidRDefault="009D10F3" w:rsidP="00D03DFB">
      <w:pPr>
        <w:ind w:left="-57" w:firstLine="709"/>
        <w:rPr>
          <w:rFonts w:ascii="PT Astra Serif" w:hAnsi="PT Astra Serif"/>
          <w:sz w:val="28"/>
          <w:szCs w:val="28"/>
        </w:rPr>
      </w:pPr>
    </w:p>
    <w:p w:rsidR="00D03DFB" w:rsidRPr="001934F1" w:rsidRDefault="00D03DFB" w:rsidP="00D03DFB">
      <w:pPr>
        <w:ind w:left="-57" w:firstLine="709"/>
        <w:rPr>
          <w:rFonts w:ascii="PT Astra Serif" w:hAnsi="PT Astra Serif"/>
          <w:sz w:val="28"/>
          <w:szCs w:val="28"/>
        </w:rPr>
      </w:pPr>
    </w:p>
    <w:p w:rsidR="008E6506" w:rsidRPr="004E4BC3" w:rsidRDefault="004E4BC3" w:rsidP="004E4BC3">
      <w:pPr>
        <w:pStyle w:val="a3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4BC3">
        <w:rPr>
          <w:rFonts w:ascii="PT Astra Serif" w:hAnsi="PT Astra Serif"/>
          <w:sz w:val="28"/>
          <w:szCs w:val="28"/>
        </w:rPr>
        <w:t>В</w:t>
      </w:r>
      <w:r w:rsidRPr="004E4BC3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соответствии</w:t>
      </w:r>
      <w:r w:rsidRPr="004E4BC3">
        <w:rPr>
          <w:rFonts w:ascii="PT Astra Serif" w:hAnsi="PT Astra Serif"/>
          <w:spacing w:val="8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с</w:t>
      </w:r>
      <w:r w:rsidRPr="004E4BC3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Федеральным</w:t>
      </w:r>
      <w:r w:rsidRPr="004E4BC3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законом</w:t>
      </w:r>
      <w:r w:rsidRPr="004E4BC3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от</w:t>
      </w:r>
      <w:r w:rsidRPr="004E4BC3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06</w:t>
      </w:r>
      <w:r>
        <w:rPr>
          <w:rFonts w:ascii="PT Astra Serif" w:hAnsi="PT Astra Serif"/>
          <w:sz w:val="28"/>
          <w:szCs w:val="28"/>
          <w:lang w:val="ru-RU"/>
        </w:rPr>
        <w:t xml:space="preserve"> октября</w:t>
      </w:r>
      <w:r w:rsidR="003B1C52">
        <w:rPr>
          <w:rFonts w:ascii="PT Astra Serif" w:hAnsi="PT Astra Serif"/>
          <w:sz w:val="28"/>
          <w:szCs w:val="28"/>
          <w:lang w:val="ru-RU"/>
        </w:rPr>
        <w:t xml:space="preserve"> 2013 года</w:t>
      </w:r>
      <w:r>
        <w:rPr>
          <w:rFonts w:ascii="PT Astra Serif" w:hAnsi="PT Astra Serif"/>
          <w:spacing w:val="64"/>
          <w:sz w:val="28"/>
          <w:szCs w:val="28"/>
          <w:lang w:val="ru-RU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№</w:t>
      </w:r>
      <w:r w:rsidR="003B1C52">
        <w:rPr>
          <w:rFonts w:ascii="PT Astra Serif" w:hAnsi="PT Astra Serif"/>
          <w:spacing w:val="62"/>
          <w:sz w:val="28"/>
          <w:szCs w:val="28"/>
          <w:lang w:val="ru-RU"/>
        </w:rPr>
        <w:t> </w:t>
      </w:r>
      <w:r w:rsidRPr="004E4BC3">
        <w:rPr>
          <w:rFonts w:ascii="PT Astra Serif" w:hAnsi="PT Astra Serif"/>
          <w:sz w:val="28"/>
          <w:szCs w:val="28"/>
        </w:rPr>
        <w:t>1</w:t>
      </w:r>
      <w:r w:rsidR="003B1C52">
        <w:rPr>
          <w:rFonts w:ascii="PT Astra Serif" w:hAnsi="PT Astra Serif"/>
          <w:sz w:val="28"/>
          <w:szCs w:val="28"/>
          <w:lang w:val="ru-RU"/>
        </w:rPr>
        <w:t>3</w:t>
      </w:r>
      <w:r w:rsidRPr="004E4BC3">
        <w:rPr>
          <w:rFonts w:ascii="PT Astra Serif" w:hAnsi="PT Astra Serif"/>
          <w:sz w:val="28"/>
          <w:szCs w:val="28"/>
        </w:rPr>
        <w:t>1-ФЗ</w:t>
      </w:r>
      <w:r w:rsidRPr="004E4BC3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«Об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общих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принципах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организации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местного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самоуправления в Российской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Федерации»,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Федеральным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законом от 21</w:t>
      </w:r>
      <w:r>
        <w:rPr>
          <w:rFonts w:ascii="PT Astra Serif" w:hAnsi="PT Astra Serif"/>
          <w:w w:val="95"/>
          <w:sz w:val="28"/>
          <w:szCs w:val="28"/>
          <w:lang w:val="ru-RU"/>
        </w:rPr>
        <w:t xml:space="preserve"> декабря </w:t>
      </w:r>
      <w:r w:rsidRPr="004E4BC3">
        <w:rPr>
          <w:rFonts w:ascii="PT Astra Serif" w:hAnsi="PT Astra Serif"/>
          <w:w w:val="95"/>
          <w:sz w:val="28"/>
          <w:szCs w:val="28"/>
        </w:rPr>
        <w:t xml:space="preserve">1994 </w:t>
      </w:r>
      <w:r>
        <w:rPr>
          <w:rFonts w:ascii="PT Astra Serif" w:hAnsi="PT Astra Serif"/>
          <w:w w:val="95"/>
          <w:sz w:val="28"/>
          <w:szCs w:val="28"/>
          <w:lang w:val="ru-RU"/>
        </w:rPr>
        <w:t xml:space="preserve">года </w:t>
      </w:r>
      <w:r w:rsidRPr="004E4BC3">
        <w:rPr>
          <w:rFonts w:ascii="PT Astra Serif" w:hAnsi="PT Astra Serif"/>
          <w:w w:val="95"/>
          <w:sz w:val="28"/>
          <w:szCs w:val="28"/>
        </w:rPr>
        <w:t>№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69</w:t>
      </w:r>
      <w:r>
        <w:rPr>
          <w:rFonts w:ascii="PT Astra Serif" w:hAnsi="PT Astra Serif"/>
          <w:w w:val="95"/>
          <w:sz w:val="28"/>
          <w:szCs w:val="28"/>
          <w:lang w:val="ru-RU"/>
        </w:rPr>
        <w:t>-</w:t>
      </w:r>
      <w:r w:rsidRPr="004E4BC3">
        <w:rPr>
          <w:rFonts w:ascii="PT Astra Serif" w:hAnsi="PT Astra Serif"/>
          <w:w w:val="95"/>
          <w:sz w:val="28"/>
          <w:szCs w:val="28"/>
        </w:rPr>
        <w:t>ФЗ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«О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пожарной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безопасности»,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постановлением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Правительства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Российской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Федерации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от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16</w:t>
      </w:r>
      <w:r>
        <w:rPr>
          <w:rFonts w:ascii="PT Astra Serif" w:hAnsi="PT Astra Serif"/>
          <w:w w:val="95"/>
          <w:sz w:val="28"/>
          <w:szCs w:val="28"/>
          <w:lang w:val="ru-RU"/>
        </w:rPr>
        <w:t xml:space="preserve"> сентября </w:t>
      </w:r>
      <w:r w:rsidRPr="004E4BC3">
        <w:rPr>
          <w:rFonts w:ascii="PT Astra Serif" w:hAnsi="PT Astra Serif"/>
          <w:w w:val="95"/>
          <w:sz w:val="28"/>
          <w:szCs w:val="28"/>
        </w:rPr>
        <w:t>2020</w:t>
      </w:r>
      <w:r>
        <w:rPr>
          <w:rFonts w:ascii="PT Astra Serif" w:hAnsi="PT Astra Serif"/>
          <w:w w:val="95"/>
          <w:sz w:val="28"/>
          <w:szCs w:val="28"/>
          <w:lang w:val="ru-RU"/>
        </w:rPr>
        <w:t xml:space="preserve"> года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№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1479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«Об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утверждении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правил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противопожарного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режима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в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Российской Федерации»,</w:t>
      </w:r>
      <w:r w:rsidR="008E6506" w:rsidRPr="004E4BC3">
        <w:rPr>
          <w:rFonts w:ascii="PT Astra Serif" w:hAnsi="PT Astra Serif"/>
          <w:sz w:val="28"/>
          <w:szCs w:val="28"/>
        </w:rPr>
        <w:t xml:space="preserve"> на основании статьи</w:t>
      </w:r>
      <w:r w:rsidR="000132E1" w:rsidRPr="004E4BC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64308" w:rsidRPr="004E4BC3">
        <w:rPr>
          <w:rFonts w:ascii="PT Astra Serif" w:hAnsi="PT Astra Serif"/>
          <w:sz w:val="28"/>
          <w:szCs w:val="28"/>
          <w:lang w:val="ru-RU"/>
        </w:rPr>
        <w:t>31</w:t>
      </w:r>
      <w:r w:rsidR="007B4A46">
        <w:rPr>
          <w:rFonts w:ascii="PT Astra Serif" w:hAnsi="PT Astra Serif"/>
          <w:sz w:val="28"/>
          <w:szCs w:val="28"/>
          <w:lang w:val="ru-RU"/>
        </w:rPr>
        <w:t> </w:t>
      </w:r>
      <w:r w:rsidR="008E6506" w:rsidRPr="004E4BC3">
        <w:rPr>
          <w:rFonts w:ascii="PT Astra Serif" w:hAnsi="PT Astra Serif"/>
          <w:sz w:val="28"/>
          <w:szCs w:val="28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4E4BC3" w:rsidRPr="004E4BC3" w:rsidRDefault="003B1C52" w:rsidP="003B1C52">
      <w:pPr>
        <w:pStyle w:val="af6"/>
        <w:spacing w:line="360" w:lineRule="exact"/>
        <w:ind w:left="70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w w:val="95"/>
          <w:sz w:val="28"/>
          <w:szCs w:val="28"/>
        </w:rPr>
        <w:t xml:space="preserve">1. </w:t>
      </w:r>
      <w:r w:rsidR="004E4BC3" w:rsidRPr="004E4BC3">
        <w:rPr>
          <w:rFonts w:ascii="PT Astra Serif" w:hAnsi="PT Astra Serif"/>
          <w:w w:val="95"/>
          <w:sz w:val="28"/>
          <w:szCs w:val="28"/>
        </w:rPr>
        <w:t>В</w:t>
      </w:r>
      <w:r w:rsidR="004E4BC3" w:rsidRPr="004E4BC3">
        <w:rPr>
          <w:rFonts w:ascii="PT Astra Serif" w:hAnsi="PT Astra Serif"/>
          <w:spacing w:val="36"/>
          <w:w w:val="95"/>
          <w:sz w:val="28"/>
          <w:szCs w:val="28"/>
        </w:rPr>
        <w:t xml:space="preserve"> </w:t>
      </w:r>
      <w:r w:rsidR="004E4BC3" w:rsidRPr="004E4BC3">
        <w:rPr>
          <w:rFonts w:ascii="PT Astra Serif" w:hAnsi="PT Astra Serif"/>
          <w:w w:val="95"/>
          <w:sz w:val="28"/>
          <w:szCs w:val="28"/>
        </w:rPr>
        <w:t>целях</w:t>
      </w:r>
      <w:r w:rsidR="004E4BC3" w:rsidRPr="004E4BC3">
        <w:rPr>
          <w:rFonts w:ascii="PT Astra Serif" w:hAnsi="PT Astra Serif"/>
          <w:spacing w:val="86"/>
          <w:sz w:val="28"/>
          <w:szCs w:val="28"/>
        </w:rPr>
        <w:t xml:space="preserve"> </w:t>
      </w:r>
      <w:r w:rsidR="004E4BC3" w:rsidRPr="004E4BC3">
        <w:rPr>
          <w:rFonts w:ascii="PT Astra Serif" w:hAnsi="PT Astra Serif"/>
          <w:w w:val="95"/>
          <w:sz w:val="28"/>
          <w:szCs w:val="28"/>
        </w:rPr>
        <w:t>реализации</w:t>
      </w:r>
      <w:r w:rsidR="004E4BC3" w:rsidRPr="004E4BC3">
        <w:rPr>
          <w:rFonts w:ascii="PT Astra Serif" w:hAnsi="PT Astra Serif"/>
          <w:spacing w:val="88"/>
          <w:sz w:val="28"/>
          <w:szCs w:val="28"/>
        </w:rPr>
        <w:t xml:space="preserve"> </w:t>
      </w:r>
      <w:r w:rsidR="004E4BC3" w:rsidRPr="004E4BC3">
        <w:rPr>
          <w:rFonts w:ascii="PT Astra Serif" w:hAnsi="PT Astra Serif"/>
          <w:w w:val="95"/>
          <w:sz w:val="28"/>
          <w:szCs w:val="28"/>
        </w:rPr>
        <w:t>дополнительных</w:t>
      </w:r>
      <w:r w:rsidR="004E4BC3" w:rsidRPr="004E4BC3">
        <w:rPr>
          <w:rFonts w:ascii="PT Astra Serif" w:hAnsi="PT Astra Serif"/>
          <w:spacing w:val="58"/>
          <w:sz w:val="28"/>
          <w:szCs w:val="28"/>
        </w:rPr>
        <w:t xml:space="preserve"> </w:t>
      </w:r>
      <w:r w:rsidR="004E4BC3" w:rsidRPr="004E4BC3">
        <w:rPr>
          <w:rFonts w:ascii="PT Astra Serif" w:hAnsi="PT Astra Serif"/>
          <w:w w:val="95"/>
          <w:sz w:val="28"/>
          <w:szCs w:val="28"/>
        </w:rPr>
        <w:t>мер</w:t>
      </w:r>
      <w:r w:rsidR="004E4BC3" w:rsidRPr="004E4BC3">
        <w:rPr>
          <w:rFonts w:ascii="PT Astra Serif" w:hAnsi="PT Astra Serif"/>
          <w:spacing w:val="74"/>
          <w:sz w:val="28"/>
          <w:szCs w:val="28"/>
        </w:rPr>
        <w:t xml:space="preserve"> </w:t>
      </w:r>
      <w:r w:rsidR="004E4BC3" w:rsidRPr="004E4BC3">
        <w:rPr>
          <w:rFonts w:ascii="PT Astra Serif" w:hAnsi="PT Astra Serif"/>
          <w:w w:val="95"/>
          <w:sz w:val="28"/>
          <w:szCs w:val="28"/>
        </w:rPr>
        <w:t>в</w:t>
      </w:r>
      <w:r w:rsidR="004E4BC3" w:rsidRPr="004E4BC3">
        <w:rPr>
          <w:rFonts w:ascii="PT Astra Serif" w:hAnsi="PT Astra Serif"/>
          <w:spacing w:val="75"/>
          <w:sz w:val="28"/>
          <w:szCs w:val="28"/>
        </w:rPr>
        <w:t xml:space="preserve"> </w:t>
      </w:r>
      <w:r w:rsidR="004E4BC3" w:rsidRPr="004E4BC3">
        <w:rPr>
          <w:rFonts w:ascii="PT Astra Serif" w:hAnsi="PT Astra Serif"/>
          <w:w w:val="95"/>
          <w:sz w:val="28"/>
          <w:szCs w:val="28"/>
        </w:rPr>
        <w:t>условиях</w:t>
      </w:r>
      <w:r w:rsidR="004E4BC3" w:rsidRPr="004E4BC3">
        <w:rPr>
          <w:rFonts w:ascii="PT Astra Serif" w:hAnsi="PT Astra Serif"/>
          <w:spacing w:val="97"/>
          <w:sz w:val="28"/>
          <w:szCs w:val="28"/>
        </w:rPr>
        <w:t xml:space="preserve"> </w:t>
      </w:r>
      <w:r w:rsidR="004E4BC3" w:rsidRPr="004E4BC3">
        <w:rPr>
          <w:rFonts w:ascii="PT Astra Serif" w:hAnsi="PT Astra Serif"/>
          <w:w w:val="95"/>
          <w:sz w:val="28"/>
          <w:szCs w:val="28"/>
        </w:rPr>
        <w:t>проведения</w:t>
      </w:r>
    </w:p>
    <w:p w:rsidR="004E4BC3" w:rsidRPr="004E4BC3" w:rsidRDefault="004E4BC3" w:rsidP="004E4BC3">
      <w:pPr>
        <w:pStyle w:val="a3"/>
        <w:spacing w:before="31" w:line="360" w:lineRule="exact"/>
        <w:ind w:right="145"/>
        <w:jc w:val="both"/>
        <w:rPr>
          <w:rFonts w:ascii="PT Astra Serif" w:hAnsi="PT Astra Serif"/>
          <w:sz w:val="28"/>
          <w:szCs w:val="28"/>
        </w:rPr>
      </w:pPr>
      <w:r w:rsidRPr="004E4BC3">
        <w:rPr>
          <w:rFonts w:ascii="PT Astra Serif" w:hAnsi="PT Astra Serif"/>
          <w:sz w:val="28"/>
          <w:szCs w:val="28"/>
        </w:rPr>
        <w:t>специальной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военной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="003B1C52">
        <w:rPr>
          <w:rFonts w:ascii="PT Astra Serif" w:hAnsi="PT Astra Serif"/>
          <w:sz w:val="28"/>
          <w:szCs w:val="28"/>
        </w:rPr>
        <w:t>операции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ввести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запрет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на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территории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w w:val="95"/>
          <w:sz w:val="28"/>
          <w:szCs w:val="28"/>
          <w:lang w:val="ru-RU"/>
        </w:rPr>
        <w:t>Каменский район</w:t>
      </w:r>
      <w:r w:rsidRPr="004E4BC3">
        <w:rPr>
          <w:rFonts w:ascii="PT Astra Serif" w:hAnsi="PT Astra Serif"/>
          <w:w w:val="95"/>
          <w:sz w:val="28"/>
          <w:szCs w:val="28"/>
        </w:rPr>
        <w:t xml:space="preserve"> на использование (применение)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spacing w:val="-1"/>
          <w:sz w:val="28"/>
          <w:szCs w:val="28"/>
        </w:rPr>
        <w:t>гражданами</w:t>
      </w:r>
      <w:r w:rsidRPr="004E4BC3">
        <w:rPr>
          <w:rFonts w:ascii="PT Astra Serif" w:hAnsi="PT Astra Serif"/>
          <w:sz w:val="28"/>
          <w:szCs w:val="28"/>
        </w:rPr>
        <w:t xml:space="preserve"> </w:t>
      </w:r>
      <w:r w:rsidRPr="004E4BC3">
        <w:rPr>
          <w:rFonts w:ascii="PT Astra Serif" w:hAnsi="PT Astra Serif"/>
          <w:spacing w:val="-1"/>
          <w:sz w:val="28"/>
          <w:szCs w:val="28"/>
        </w:rPr>
        <w:t>и</w:t>
      </w:r>
      <w:r w:rsidRPr="004E4BC3">
        <w:rPr>
          <w:rFonts w:ascii="PT Astra Serif" w:hAnsi="PT Astra Serif"/>
          <w:sz w:val="28"/>
          <w:szCs w:val="28"/>
        </w:rPr>
        <w:t xml:space="preserve"> </w:t>
      </w:r>
      <w:r w:rsidRPr="004E4BC3">
        <w:rPr>
          <w:rFonts w:ascii="PT Astra Serif" w:hAnsi="PT Astra Serif"/>
          <w:spacing w:val="-1"/>
          <w:sz w:val="28"/>
          <w:szCs w:val="28"/>
        </w:rPr>
        <w:t>организациями</w:t>
      </w:r>
      <w:r w:rsidRPr="004E4BC3">
        <w:rPr>
          <w:rFonts w:ascii="PT Astra Serif" w:hAnsi="PT Astra Serif"/>
          <w:sz w:val="28"/>
          <w:szCs w:val="28"/>
        </w:rPr>
        <w:t xml:space="preserve"> пиротехнических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изделий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II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и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III класса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опасности</w:t>
      </w:r>
      <w:r w:rsidRPr="004E4BC3">
        <w:rPr>
          <w:rFonts w:ascii="PT Astra Serif" w:hAnsi="PT Astra Serif"/>
          <w:spacing w:val="52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(фейерверки,</w:t>
      </w:r>
      <w:r w:rsidRPr="004E4BC3">
        <w:rPr>
          <w:rFonts w:ascii="PT Astra Serif" w:hAnsi="PT Astra Serif"/>
          <w:spacing w:val="52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петарды,</w:t>
      </w:r>
      <w:r w:rsidRPr="004E4BC3">
        <w:rPr>
          <w:rFonts w:ascii="PT Astra Serif" w:hAnsi="PT Astra Serif"/>
          <w:spacing w:val="105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мини</w:t>
      </w:r>
      <w:r>
        <w:rPr>
          <w:rFonts w:ascii="PT Astra Serif" w:hAnsi="PT Astra Serif"/>
          <w:w w:val="95"/>
          <w:sz w:val="28"/>
          <w:szCs w:val="28"/>
          <w:lang w:val="ru-RU"/>
        </w:rPr>
        <w:t>-</w:t>
      </w:r>
      <w:r w:rsidRPr="004E4BC3">
        <w:rPr>
          <w:rFonts w:ascii="PT Astra Serif" w:hAnsi="PT Astra Serif"/>
          <w:w w:val="95"/>
          <w:sz w:val="28"/>
          <w:szCs w:val="28"/>
        </w:rPr>
        <w:t>ракеты</w:t>
      </w:r>
      <w:r w:rsidRPr="004E4BC3">
        <w:rPr>
          <w:rFonts w:ascii="PT Astra Serif" w:hAnsi="PT Astra Serif"/>
          <w:spacing w:val="106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и</w:t>
      </w:r>
      <w:r w:rsidRPr="004E4BC3">
        <w:rPr>
          <w:rFonts w:ascii="PT Astra Serif" w:hAnsi="PT Astra Serif"/>
          <w:spacing w:val="52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салютные</w:t>
      </w:r>
      <w:r w:rsidRPr="004E4BC3">
        <w:rPr>
          <w:rFonts w:ascii="PT Astra Serif" w:hAnsi="PT Astra Serif"/>
          <w:spacing w:val="106"/>
          <w:sz w:val="28"/>
          <w:szCs w:val="28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батареи)</w:t>
      </w:r>
      <w:r>
        <w:rPr>
          <w:rFonts w:ascii="PT Astra Serif" w:hAnsi="PT Astra Serif"/>
          <w:w w:val="95"/>
          <w:sz w:val="28"/>
          <w:szCs w:val="28"/>
          <w:lang w:val="ru-RU"/>
        </w:rPr>
        <w:t xml:space="preserve"> </w:t>
      </w:r>
      <w:r w:rsidRPr="004E4BC3">
        <w:rPr>
          <w:rFonts w:ascii="PT Astra Serif" w:hAnsi="PT Astra Serif"/>
          <w:w w:val="95"/>
          <w:sz w:val="28"/>
          <w:szCs w:val="28"/>
        </w:rPr>
        <w:t>с</w:t>
      </w:r>
      <w:r w:rsidRPr="004E4BC3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2</w:t>
      </w:r>
      <w:r w:rsidR="00CD3F1C" w:rsidRPr="00CD3F1C">
        <w:rPr>
          <w:rFonts w:ascii="PT Astra Serif" w:hAnsi="PT Astra Serif"/>
          <w:sz w:val="28"/>
          <w:szCs w:val="28"/>
          <w:lang w:val="ru-RU"/>
        </w:rPr>
        <w:t>6</w:t>
      </w:r>
      <w:r>
        <w:rPr>
          <w:rFonts w:ascii="PT Astra Serif" w:hAnsi="PT Astra Serif"/>
          <w:sz w:val="28"/>
          <w:szCs w:val="28"/>
          <w:lang w:val="en-US"/>
        </w:rPr>
        <w:t> </w:t>
      </w:r>
      <w:r w:rsidRPr="004E4BC3">
        <w:rPr>
          <w:rFonts w:ascii="PT Astra Serif" w:hAnsi="PT Astra Serif"/>
          <w:sz w:val="28"/>
          <w:szCs w:val="28"/>
        </w:rPr>
        <w:t>декабря</w:t>
      </w:r>
      <w:r w:rsidRPr="004E4BC3">
        <w:rPr>
          <w:rFonts w:ascii="PT Astra Serif" w:hAnsi="PT Astra Serif"/>
          <w:spacing w:val="10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202</w:t>
      </w:r>
      <w:r w:rsidR="00CD3F1C" w:rsidRPr="00CD3F1C">
        <w:rPr>
          <w:rFonts w:ascii="PT Astra Serif" w:hAnsi="PT Astra Serif"/>
          <w:sz w:val="28"/>
          <w:szCs w:val="28"/>
          <w:lang w:val="ru-RU"/>
        </w:rPr>
        <w:t>3</w:t>
      </w:r>
      <w:r w:rsidRPr="004E4BC3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года</w:t>
      </w:r>
      <w:r w:rsidRPr="004E4BC3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по</w:t>
      </w:r>
      <w:r w:rsidRPr="004E4BC3">
        <w:rPr>
          <w:rFonts w:ascii="PT Astra Serif" w:hAnsi="PT Astra Serif"/>
          <w:spacing w:val="3"/>
          <w:sz w:val="28"/>
          <w:szCs w:val="28"/>
        </w:rPr>
        <w:t xml:space="preserve"> </w:t>
      </w:r>
      <w:r w:rsidR="00CD3F1C" w:rsidRPr="00CD3F1C">
        <w:rPr>
          <w:rFonts w:ascii="PT Astra Serif" w:hAnsi="PT Astra Serif"/>
          <w:sz w:val="28"/>
          <w:szCs w:val="28"/>
          <w:lang w:val="ru-RU"/>
        </w:rPr>
        <w:t>31</w:t>
      </w:r>
      <w:r w:rsidRPr="004E4BC3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января</w:t>
      </w:r>
      <w:r w:rsidRPr="004E4BC3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2024</w:t>
      </w:r>
      <w:r w:rsidRPr="004E4BC3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года.</w:t>
      </w:r>
    </w:p>
    <w:p w:rsidR="004E4BC3" w:rsidRPr="004E4BC3" w:rsidRDefault="004E4BC3" w:rsidP="004E4BC3">
      <w:pPr>
        <w:pStyle w:val="a3"/>
        <w:spacing w:line="360" w:lineRule="exact"/>
        <w:ind w:right="165" w:firstLine="709"/>
        <w:jc w:val="both"/>
        <w:rPr>
          <w:rFonts w:ascii="PT Astra Serif" w:hAnsi="PT Astra Serif"/>
          <w:sz w:val="28"/>
          <w:szCs w:val="28"/>
        </w:rPr>
      </w:pPr>
      <w:r w:rsidRPr="004E4BC3">
        <w:rPr>
          <w:rFonts w:ascii="PT Astra Serif" w:hAnsi="PT Astra Serif"/>
          <w:sz w:val="28"/>
          <w:szCs w:val="28"/>
        </w:rPr>
        <w:t>Допускается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применять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пиротехнические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изделия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бытового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назначения,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относящиеся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к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I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классу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опасности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(хлопушки,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бенгальские</w:t>
      </w:r>
      <w:r w:rsidRPr="004E4BC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BC3">
        <w:rPr>
          <w:rFonts w:ascii="PT Astra Serif" w:hAnsi="PT Astra Serif"/>
          <w:sz w:val="28"/>
          <w:szCs w:val="28"/>
        </w:rPr>
        <w:t>свечи).</w:t>
      </w:r>
    </w:p>
    <w:p w:rsidR="008B444C" w:rsidRPr="004E4BC3" w:rsidRDefault="00CD3F1C" w:rsidP="004E4BC3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B1C52">
        <w:rPr>
          <w:rFonts w:ascii="PT Astra Serif" w:hAnsi="PT Astra Serif"/>
          <w:sz w:val="28"/>
          <w:szCs w:val="28"/>
        </w:rPr>
        <w:t>2</w:t>
      </w:r>
      <w:r w:rsidR="008E6506" w:rsidRPr="004E4BC3">
        <w:rPr>
          <w:rFonts w:ascii="PT Astra Serif" w:hAnsi="PT Astra Serif"/>
          <w:sz w:val="28"/>
          <w:szCs w:val="28"/>
        </w:rPr>
        <w:t xml:space="preserve">. </w:t>
      </w:r>
      <w:r w:rsidR="008B444C" w:rsidRPr="004E4BC3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8B444C" w:rsidRPr="004E4BC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8B444C" w:rsidRPr="004E4BC3">
        <w:rPr>
          <w:rFonts w:ascii="PT Astra Serif" w:hAnsi="PT Astra Serif"/>
          <w:color w:val="000000" w:themeColor="text1"/>
          <w:sz w:val="28"/>
          <w:szCs w:val="28"/>
        </w:rPr>
        <w:t xml:space="preserve"> (Холод</w:t>
      </w:r>
      <w:r w:rsidR="00B92574" w:rsidRPr="004E4BC3">
        <w:rPr>
          <w:rFonts w:ascii="PT Astra Serif" w:hAnsi="PT Astra Serif"/>
          <w:color w:val="000000" w:themeColor="text1"/>
          <w:sz w:val="28"/>
          <w:szCs w:val="28"/>
        </w:rPr>
        <w:t>кова </w:t>
      </w:r>
      <w:r w:rsidR="008B444C" w:rsidRPr="004E4BC3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8B444C" w:rsidRPr="004E4BC3" w:rsidRDefault="00981530" w:rsidP="004E4BC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4BC3">
        <w:rPr>
          <w:rFonts w:ascii="PT Astra Serif" w:hAnsi="PT Astra Serif"/>
          <w:sz w:val="28"/>
          <w:szCs w:val="28"/>
        </w:rPr>
        <w:lastRenderedPageBreak/>
        <w:t>6</w:t>
      </w:r>
      <w:r w:rsidR="008B444C" w:rsidRPr="004E4BC3">
        <w:rPr>
          <w:rFonts w:ascii="PT Astra Serif" w:hAnsi="PT Astra Serif"/>
          <w:sz w:val="28"/>
          <w:szCs w:val="28"/>
        </w:rPr>
        <w:t>. Постановление вступает в силу со дня подписания и подлежит обнародованию.</w:t>
      </w:r>
    </w:p>
    <w:p w:rsidR="008E6506" w:rsidRPr="00981530" w:rsidRDefault="008E6506" w:rsidP="008E6506">
      <w:pPr>
        <w:pStyle w:val="a3"/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8F2AE2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:rsidR="0023656F" w:rsidRDefault="0023656F" w:rsidP="0023656F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3656F" w:rsidRPr="00276E92" w:rsidTr="00227AB7">
        <w:trPr>
          <w:trHeight w:val="229"/>
        </w:trPr>
        <w:tc>
          <w:tcPr>
            <w:tcW w:w="2178" w:type="pct"/>
          </w:tcPr>
          <w:p w:rsidR="0023656F" w:rsidRPr="000D05A0" w:rsidRDefault="0023656F" w:rsidP="00227AB7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3656F" w:rsidRPr="00276E92" w:rsidRDefault="0023656F" w:rsidP="00227A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3656F" w:rsidRPr="00276E92" w:rsidRDefault="0023656F" w:rsidP="00227AB7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23656F" w:rsidRDefault="0023656F" w:rsidP="0023656F">
      <w:pPr>
        <w:rPr>
          <w:rFonts w:ascii="PT Astra Serif" w:hAnsi="PT Astra Serif" w:cs="PT Astra Serif"/>
          <w:sz w:val="28"/>
          <w:szCs w:val="28"/>
        </w:rPr>
      </w:pPr>
    </w:p>
    <w:p w:rsidR="0023656F" w:rsidRDefault="0023656F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:rsidR="0023656F" w:rsidRDefault="0023656F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:rsidR="00F4579D" w:rsidRPr="00811E37" w:rsidRDefault="00F4579D" w:rsidP="00174DDB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F4579D" w:rsidRPr="00811E37" w:rsidSect="00174DDB">
      <w:headerReference w:type="even" r:id="rId10"/>
      <w:headerReference w:type="default" r:id="rId11"/>
      <w:pgSz w:w="11906" w:h="16838"/>
      <w:pgMar w:top="1134" w:right="850" w:bottom="993" w:left="1701" w:header="680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FB" w:rsidRDefault="009A60FB">
      <w:r>
        <w:separator/>
      </w:r>
    </w:p>
  </w:endnote>
  <w:endnote w:type="continuationSeparator" w:id="0">
    <w:p w:rsidR="009A60FB" w:rsidRDefault="009A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FB" w:rsidRDefault="009A60FB">
      <w:r>
        <w:separator/>
      </w:r>
    </w:p>
  </w:footnote>
  <w:footnote w:type="continuationSeparator" w:id="0">
    <w:p w:rsidR="009A60FB" w:rsidRDefault="009A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97" w:rsidRDefault="00715F97" w:rsidP="00CB26A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15F97" w:rsidRDefault="00715F9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97" w:rsidRDefault="00715F97" w:rsidP="0045423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4EC"/>
    <w:multiLevelType w:val="hybridMultilevel"/>
    <w:tmpl w:val="BC767F36"/>
    <w:lvl w:ilvl="0" w:tplc="C776B1E0">
      <w:start w:val="1"/>
      <w:numFmt w:val="decimal"/>
      <w:lvlText w:val="%1."/>
      <w:lvlJc w:val="left"/>
      <w:pPr>
        <w:ind w:left="1288" w:hanging="265"/>
        <w:jc w:val="left"/>
      </w:pPr>
      <w:rPr>
        <w:rFonts w:ascii="Cambria" w:eastAsia="Cambria" w:hAnsi="Cambria" w:cs="Cambria" w:hint="default"/>
        <w:spacing w:val="-1"/>
        <w:w w:val="98"/>
        <w:sz w:val="26"/>
        <w:szCs w:val="26"/>
        <w:lang w:val="ru-RU" w:eastAsia="en-US" w:bidi="ar-SA"/>
      </w:rPr>
    </w:lvl>
    <w:lvl w:ilvl="1" w:tplc="5E788F2C">
      <w:numFmt w:val="bullet"/>
      <w:lvlText w:val="•"/>
      <w:lvlJc w:val="left"/>
      <w:pPr>
        <w:ind w:left="2096" w:hanging="265"/>
      </w:pPr>
      <w:rPr>
        <w:rFonts w:hint="default"/>
        <w:lang w:val="ru-RU" w:eastAsia="en-US" w:bidi="ar-SA"/>
      </w:rPr>
    </w:lvl>
    <w:lvl w:ilvl="2" w:tplc="1E2848C6">
      <w:numFmt w:val="bullet"/>
      <w:lvlText w:val="•"/>
      <w:lvlJc w:val="left"/>
      <w:pPr>
        <w:ind w:left="2912" w:hanging="265"/>
      </w:pPr>
      <w:rPr>
        <w:rFonts w:hint="default"/>
        <w:lang w:val="ru-RU" w:eastAsia="en-US" w:bidi="ar-SA"/>
      </w:rPr>
    </w:lvl>
    <w:lvl w:ilvl="3" w:tplc="207C91D6">
      <w:numFmt w:val="bullet"/>
      <w:lvlText w:val="•"/>
      <w:lvlJc w:val="left"/>
      <w:pPr>
        <w:ind w:left="3728" w:hanging="265"/>
      </w:pPr>
      <w:rPr>
        <w:rFonts w:hint="default"/>
        <w:lang w:val="ru-RU" w:eastAsia="en-US" w:bidi="ar-SA"/>
      </w:rPr>
    </w:lvl>
    <w:lvl w:ilvl="4" w:tplc="6688E2FE">
      <w:numFmt w:val="bullet"/>
      <w:lvlText w:val="•"/>
      <w:lvlJc w:val="left"/>
      <w:pPr>
        <w:ind w:left="4544" w:hanging="265"/>
      </w:pPr>
      <w:rPr>
        <w:rFonts w:hint="default"/>
        <w:lang w:val="ru-RU" w:eastAsia="en-US" w:bidi="ar-SA"/>
      </w:rPr>
    </w:lvl>
    <w:lvl w:ilvl="5" w:tplc="D6F61D30">
      <w:numFmt w:val="bullet"/>
      <w:lvlText w:val="•"/>
      <w:lvlJc w:val="left"/>
      <w:pPr>
        <w:ind w:left="5360" w:hanging="265"/>
      </w:pPr>
      <w:rPr>
        <w:rFonts w:hint="default"/>
        <w:lang w:val="ru-RU" w:eastAsia="en-US" w:bidi="ar-SA"/>
      </w:rPr>
    </w:lvl>
    <w:lvl w:ilvl="6" w:tplc="2C24A4A8">
      <w:numFmt w:val="bullet"/>
      <w:lvlText w:val="•"/>
      <w:lvlJc w:val="left"/>
      <w:pPr>
        <w:ind w:left="6176" w:hanging="265"/>
      </w:pPr>
      <w:rPr>
        <w:rFonts w:hint="default"/>
        <w:lang w:val="ru-RU" w:eastAsia="en-US" w:bidi="ar-SA"/>
      </w:rPr>
    </w:lvl>
    <w:lvl w:ilvl="7" w:tplc="65B4395E">
      <w:numFmt w:val="bullet"/>
      <w:lvlText w:val="•"/>
      <w:lvlJc w:val="left"/>
      <w:pPr>
        <w:ind w:left="6992" w:hanging="265"/>
      </w:pPr>
      <w:rPr>
        <w:rFonts w:hint="default"/>
        <w:lang w:val="ru-RU" w:eastAsia="en-US" w:bidi="ar-SA"/>
      </w:rPr>
    </w:lvl>
    <w:lvl w:ilvl="8" w:tplc="55C60920">
      <w:numFmt w:val="bullet"/>
      <w:lvlText w:val="•"/>
      <w:lvlJc w:val="left"/>
      <w:pPr>
        <w:ind w:left="7808" w:hanging="265"/>
      </w:pPr>
      <w:rPr>
        <w:rFonts w:hint="default"/>
        <w:lang w:val="ru-RU" w:eastAsia="en-US" w:bidi="ar-SA"/>
      </w:rPr>
    </w:lvl>
  </w:abstractNum>
  <w:abstractNum w:abstractNumId="1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12C0E"/>
    <w:rsid w:val="000132E1"/>
    <w:rsid w:val="00015096"/>
    <w:rsid w:val="000166EB"/>
    <w:rsid w:val="00040987"/>
    <w:rsid w:val="00055B17"/>
    <w:rsid w:val="00082A06"/>
    <w:rsid w:val="00094EF7"/>
    <w:rsid w:val="00094FDB"/>
    <w:rsid w:val="000A50FA"/>
    <w:rsid w:val="000B1A49"/>
    <w:rsid w:val="000C4C3D"/>
    <w:rsid w:val="000C5348"/>
    <w:rsid w:val="000E114C"/>
    <w:rsid w:val="001038BA"/>
    <w:rsid w:val="00113E7F"/>
    <w:rsid w:val="001146B8"/>
    <w:rsid w:val="00116A73"/>
    <w:rsid w:val="00116C52"/>
    <w:rsid w:val="0012366E"/>
    <w:rsid w:val="00131579"/>
    <w:rsid w:val="00132755"/>
    <w:rsid w:val="0013624D"/>
    <w:rsid w:val="0014274B"/>
    <w:rsid w:val="00150EB3"/>
    <w:rsid w:val="001553C2"/>
    <w:rsid w:val="00165E63"/>
    <w:rsid w:val="00172755"/>
    <w:rsid w:val="00174DDB"/>
    <w:rsid w:val="00184C22"/>
    <w:rsid w:val="001934F1"/>
    <w:rsid w:val="001A0AF7"/>
    <w:rsid w:val="001A738E"/>
    <w:rsid w:val="001C04A0"/>
    <w:rsid w:val="001C6CFC"/>
    <w:rsid w:val="001D1C29"/>
    <w:rsid w:val="001D63D9"/>
    <w:rsid w:val="001E3772"/>
    <w:rsid w:val="001F1688"/>
    <w:rsid w:val="001F2D21"/>
    <w:rsid w:val="001F6A13"/>
    <w:rsid w:val="002015A6"/>
    <w:rsid w:val="002206AA"/>
    <w:rsid w:val="00227461"/>
    <w:rsid w:val="00235B4E"/>
    <w:rsid w:val="0023656F"/>
    <w:rsid w:val="002438D4"/>
    <w:rsid w:val="00251138"/>
    <w:rsid w:val="002548FC"/>
    <w:rsid w:val="0025584D"/>
    <w:rsid w:val="002619D4"/>
    <w:rsid w:val="00264308"/>
    <w:rsid w:val="002657F0"/>
    <w:rsid w:val="00273CC3"/>
    <w:rsid w:val="002821E1"/>
    <w:rsid w:val="00290346"/>
    <w:rsid w:val="00290D0F"/>
    <w:rsid w:val="00293201"/>
    <w:rsid w:val="00294412"/>
    <w:rsid w:val="002A4A80"/>
    <w:rsid w:val="002A5EA0"/>
    <w:rsid w:val="002B3B62"/>
    <w:rsid w:val="002B5AE1"/>
    <w:rsid w:val="002E160B"/>
    <w:rsid w:val="002E2046"/>
    <w:rsid w:val="00306742"/>
    <w:rsid w:val="00307BE6"/>
    <w:rsid w:val="003210C6"/>
    <w:rsid w:val="00321ECA"/>
    <w:rsid w:val="0035018C"/>
    <w:rsid w:val="00360143"/>
    <w:rsid w:val="00360A2A"/>
    <w:rsid w:val="00384C1F"/>
    <w:rsid w:val="003B1C52"/>
    <w:rsid w:val="003B57A7"/>
    <w:rsid w:val="003B721E"/>
    <w:rsid w:val="003C206C"/>
    <w:rsid w:val="003C3D82"/>
    <w:rsid w:val="003D1586"/>
    <w:rsid w:val="003E220A"/>
    <w:rsid w:val="003E361D"/>
    <w:rsid w:val="003E414E"/>
    <w:rsid w:val="003E6C78"/>
    <w:rsid w:val="003F391A"/>
    <w:rsid w:val="003F3BB2"/>
    <w:rsid w:val="003F6C98"/>
    <w:rsid w:val="00425490"/>
    <w:rsid w:val="00446B2D"/>
    <w:rsid w:val="00454236"/>
    <w:rsid w:val="004547B1"/>
    <w:rsid w:val="00456D2F"/>
    <w:rsid w:val="00461F01"/>
    <w:rsid w:val="004701A4"/>
    <w:rsid w:val="004720A1"/>
    <w:rsid w:val="00491EF1"/>
    <w:rsid w:val="00493A70"/>
    <w:rsid w:val="004C054F"/>
    <w:rsid w:val="004C5B16"/>
    <w:rsid w:val="004C5CA6"/>
    <w:rsid w:val="004D43EA"/>
    <w:rsid w:val="004E4BC3"/>
    <w:rsid w:val="004F520F"/>
    <w:rsid w:val="005107AB"/>
    <w:rsid w:val="00532E78"/>
    <w:rsid w:val="005359A2"/>
    <w:rsid w:val="00541560"/>
    <w:rsid w:val="00544FC8"/>
    <w:rsid w:val="00554163"/>
    <w:rsid w:val="00582C7C"/>
    <w:rsid w:val="00590D20"/>
    <w:rsid w:val="00594BB9"/>
    <w:rsid w:val="00594D1F"/>
    <w:rsid w:val="00595FC6"/>
    <w:rsid w:val="005A25AA"/>
    <w:rsid w:val="005C1996"/>
    <w:rsid w:val="005C55D5"/>
    <w:rsid w:val="005D632B"/>
    <w:rsid w:val="005F56C6"/>
    <w:rsid w:val="0060607F"/>
    <w:rsid w:val="00633B63"/>
    <w:rsid w:val="006354CD"/>
    <w:rsid w:val="0064137D"/>
    <w:rsid w:val="006451FB"/>
    <w:rsid w:val="00647BBA"/>
    <w:rsid w:val="00662AC3"/>
    <w:rsid w:val="006655EF"/>
    <w:rsid w:val="006706A6"/>
    <w:rsid w:val="00676E8D"/>
    <w:rsid w:val="006802B2"/>
    <w:rsid w:val="0068105F"/>
    <w:rsid w:val="006923C0"/>
    <w:rsid w:val="00692DAC"/>
    <w:rsid w:val="006A4F00"/>
    <w:rsid w:val="006A7334"/>
    <w:rsid w:val="006C1276"/>
    <w:rsid w:val="006C1BAC"/>
    <w:rsid w:val="006D2EFB"/>
    <w:rsid w:val="0071323C"/>
    <w:rsid w:val="00715F97"/>
    <w:rsid w:val="007328AB"/>
    <w:rsid w:val="00746CBF"/>
    <w:rsid w:val="007702A8"/>
    <w:rsid w:val="00775A09"/>
    <w:rsid w:val="00786F58"/>
    <w:rsid w:val="00790678"/>
    <w:rsid w:val="00792A32"/>
    <w:rsid w:val="00792C1E"/>
    <w:rsid w:val="00795109"/>
    <w:rsid w:val="007B4A46"/>
    <w:rsid w:val="007B4C22"/>
    <w:rsid w:val="007C0A77"/>
    <w:rsid w:val="007C3746"/>
    <w:rsid w:val="007C730A"/>
    <w:rsid w:val="007D4DCB"/>
    <w:rsid w:val="00800B7F"/>
    <w:rsid w:val="00811E37"/>
    <w:rsid w:val="008235B1"/>
    <w:rsid w:val="0082618B"/>
    <w:rsid w:val="00834541"/>
    <w:rsid w:val="008460EF"/>
    <w:rsid w:val="00855D6B"/>
    <w:rsid w:val="0085760E"/>
    <w:rsid w:val="008809B9"/>
    <w:rsid w:val="00881B61"/>
    <w:rsid w:val="00886ED3"/>
    <w:rsid w:val="008A0A58"/>
    <w:rsid w:val="008B27EF"/>
    <w:rsid w:val="008B27F3"/>
    <w:rsid w:val="008B444C"/>
    <w:rsid w:val="008C1D95"/>
    <w:rsid w:val="008E2919"/>
    <w:rsid w:val="008E5916"/>
    <w:rsid w:val="008E6506"/>
    <w:rsid w:val="008E69A3"/>
    <w:rsid w:val="008F2AE2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81530"/>
    <w:rsid w:val="009A2052"/>
    <w:rsid w:val="009A2C21"/>
    <w:rsid w:val="009A60FB"/>
    <w:rsid w:val="009D10F3"/>
    <w:rsid w:val="009D79AF"/>
    <w:rsid w:val="009D7E91"/>
    <w:rsid w:val="009F593A"/>
    <w:rsid w:val="00A016C4"/>
    <w:rsid w:val="00A1388A"/>
    <w:rsid w:val="00A21CCF"/>
    <w:rsid w:val="00A25D36"/>
    <w:rsid w:val="00A50B77"/>
    <w:rsid w:val="00A53DE0"/>
    <w:rsid w:val="00A5531C"/>
    <w:rsid w:val="00A6450D"/>
    <w:rsid w:val="00A77AE7"/>
    <w:rsid w:val="00A93576"/>
    <w:rsid w:val="00AB0D24"/>
    <w:rsid w:val="00AD24CA"/>
    <w:rsid w:val="00AF0535"/>
    <w:rsid w:val="00B11B00"/>
    <w:rsid w:val="00B15B99"/>
    <w:rsid w:val="00B1715E"/>
    <w:rsid w:val="00B20B0A"/>
    <w:rsid w:val="00B34E3C"/>
    <w:rsid w:val="00B35E17"/>
    <w:rsid w:val="00B4235E"/>
    <w:rsid w:val="00B50BC5"/>
    <w:rsid w:val="00B601F4"/>
    <w:rsid w:val="00B70026"/>
    <w:rsid w:val="00B74BC1"/>
    <w:rsid w:val="00B92574"/>
    <w:rsid w:val="00BA2F7F"/>
    <w:rsid w:val="00BA434E"/>
    <w:rsid w:val="00BB30AF"/>
    <w:rsid w:val="00BC2368"/>
    <w:rsid w:val="00BC779B"/>
    <w:rsid w:val="00BD539F"/>
    <w:rsid w:val="00BE7CD8"/>
    <w:rsid w:val="00BE7F50"/>
    <w:rsid w:val="00BF5435"/>
    <w:rsid w:val="00C028B5"/>
    <w:rsid w:val="00C10E8E"/>
    <w:rsid w:val="00C20B54"/>
    <w:rsid w:val="00C24B88"/>
    <w:rsid w:val="00C4008A"/>
    <w:rsid w:val="00C4088F"/>
    <w:rsid w:val="00C413F0"/>
    <w:rsid w:val="00C608D8"/>
    <w:rsid w:val="00C70850"/>
    <w:rsid w:val="00C77EEE"/>
    <w:rsid w:val="00C82031"/>
    <w:rsid w:val="00C82A3B"/>
    <w:rsid w:val="00C90F8D"/>
    <w:rsid w:val="00CA32C5"/>
    <w:rsid w:val="00CB1912"/>
    <w:rsid w:val="00CB26A4"/>
    <w:rsid w:val="00CB6E54"/>
    <w:rsid w:val="00CC6A75"/>
    <w:rsid w:val="00CD0CFC"/>
    <w:rsid w:val="00CD3F1C"/>
    <w:rsid w:val="00CE3FD0"/>
    <w:rsid w:val="00CE684A"/>
    <w:rsid w:val="00D01405"/>
    <w:rsid w:val="00D03DFB"/>
    <w:rsid w:val="00D05299"/>
    <w:rsid w:val="00D12719"/>
    <w:rsid w:val="00D32892"/>
    <w:rsid w:val="00D3626E"/>
    <w:rsid w:val="00D6733C"/>
    <w:rsid w:val="00D74A75"/>
    <w:rsid w:val="00D94E89"/>
    <w:rsid w:val="00DB1CFB"/>
    <w:rsid w:val="00DB6E1C"/>
    <w:rsid w:val="00DB7E65"/>
    <w:rsid w:val="00DD06B0"/>
    <w:rsid w:val="00DD0D8D"/>
    <w:rsid w:val="00DD45C6"/>
    <w:rsid w:val="00DF1135"/>
    <w:rsid w:val="00DF5BD7"/>
    <w:rsid w:val="00E15F05"/>
    <w:rsid w:val="00E52072"/>
    <w:rsid w:val="00E52401"/>
    <w:rsid w:val="00E65DC2"/>
    <w:rsid w:val="00E710C4"/>
    <w:rsid w:val="00EA31AA"/>
    <w:rsid w:val="00EB3D93"/>
    <w:rsid w:val="00EB676F"/>
    <w:rsid w:val="00ED75C9"/>
    <w:rsid w:val="00F06A18"/>
    <w:rsid w:val="00F2626D"/>
    <w:rsid w:val="00F4579D"/>
    <w:rsid w:val="00F51889"/>
    <w:rsid w:val="00F52291"/>
    <w:rsid w:val="00F60ACF"/>
    <w:rsid w:val="00F67215"/>
    <w:rsid w:val="00F87770"/>
    <w:rsid w:val="00F93820"/>
    <w:rsid w:val="00FB727A"/>
    <w:rsid w:val="00FC0B00"/>
    <w:rsid w:val="00FD5F53"/>
    <w:rsid w:val="00FE3C00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af4">
    <w:name w:val="Title"/>
    <w:basedOn w:val="a"/>
    <w:link w:val="af5"/>
    <w:uiPriority w:val="1"/>
    <w:qFormat/>
    <w:rsid w:val="004E4BC3"/>
    <w:pPr>
      <w:widowControl w:val="0"/>
      <w:autoSpaceDE w:val="0"/>
      <w:autoSpaceDN w:val="0"/>
      <w:ind w:left="142"/>
      <w:jc w:val="center"/>
    </w:pPr>
    <w:rPr>
      <w:sz w:val="30"/>
      <w:szCs w:val="30"/>
      <w:lang w:eastAsia="en-US"/>
    </w:rPr>
  </w:style>
  <w:style w:type="character" w:customStyle="1" w:styleId="af5">
    <w:name w:val="Название Знак"/>
    <w:basedOn w:val="a0"/>
    <w:link w:val="af4"/>
    <w:uiPriority w:val="1"/>
    <w:rsid w:val="004E4BC3"/>
    <w:rPr>
      <w:rFonts w:ascii="Times New Roman" w:eastAsia="Times New Roman" w:hAnsi="Times New Roman"/>
      <w:sz w:val="30"/>
      <w:szCs w:val="30"/>
      <w:lang w:eastAsia="en-US"/>
    </w:rPr>
  </w:style>
  <w:style w:type="paragraph" w:styleId="af6">
    <w:name w:val="List Paragraph"/>
    <w:basedOn w:val="a"/>
    <w:uiPriority w:val="1"/>
    <w:qFormat/>
    <w:rsid w:val="004E4BC3"/>
    <w:pPr>
      <w:widowControl w:val="0"/>
      <w:autoSpaceDE w:val="0"/>
      <w:autoSpaceDN w:val="0"/>
      <w:ind w:left="322" w:hanging="266"/>
      <w:jc w:val="both"/>
    </w:pPr>
    <w:rPr>
      <w:rFonts w:ascii="Cambria" w:eastAsia="Cambria" w:hAnsi="Cambria" w:cs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af4">
    <w:name w:val="Title"/>
    <w:basedOn w:val="a"/>
    <w:link w:val="af5"/>
    <w:uiPriority w:val="1"/>
    <w:qFormat/>
    <w:rsid w:val="004E4BC3"/>
    <w:pPr>
      <w:widowControl w:val="0"/>
      <w:autoSpaceDE w:val="0"/>
      <w:autoSpaceDN w:val="0"/>
      <w:ind w:left="142"/>
      <w:jc w:val="center"/>
    </w:pPr>
    <w:rPr>
      <w:sz w:val="30"/>
      <w:szCs w:val="30"/>
      <w:lang w:eastAsia="en-US"/>
    </w:rPr>
  </w:style>
  <w:style w:type="character" w:customStyle="1" w:styleId="af5">
    <w:name w:val="Название Знак"/>
    <w:basedOn w:val="a0"/>
    <w:link w:val="af4"/>
    <w:uiPriority w:val="1"/>
    <w:rsid w:val="004E4BC3"/>
    <w:rPr>
      <w:rFonts w:ascii="Times New Roman" w:eastAsia="Times New Roman" w:hAnsi="Times New Roman"/>
      <w:sz w:val="30"/>
      <w:szCs w:val="30"/>
      <w:lang w:eastAsia="en-US"/>
    </w:rPr>
  </w:style>
  <w:style w:type="paragraph" w:styleId="af6">
    <w:name w:val="List Paragraph"/>
    <w:basedOn w:val="a"/>
    <w:uiPriority w:val="1"/>
    <w:qFormat/>
    <w:rsid w:val="004E4BC3"/>
    <w:pPr>
      <w:widowControl w:val="0"/>
      <w:autoSpaceDE w:val="0"/>
      <w:autoSpaceDN w:val="0"/>
      <w:ind w:left="322" w:hanging="266"/>
      <w:jc w:val="both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8557-47A3-4F0D-9F69-116B0802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КозловаЯВ</cp:lastModifiedBy>
  <cp:revision>3</cp:revision>
  <cp:lastPrinted>2023-04-19T09:17:00Z</cp:lastPrinted>
  <dcterms:created xsi:type="dcterms:W3CDTF">2023-12-26T11:52:00Z</dcterms:created>
  <dcterms:modified xsi:type="dcterms:W3CDTF">2023-12-27T07:06:00Z</dcterms:modified>
</cp:coreProperties>
</file>