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1" w:rsidRDefault="00950461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5C8A" w:rsidTr="001C5C8A">
        <w:tc>
          <w:tcPr>
            <w:tcW w:w="9570" w:type="dxa"/>
            <w:gridSpan w:val="2"/>
            <w:hideMark/>
          </w:tcPr>
          <w:p w:rsidR="001C5C8A" w:rsidRDefault="001C5C8A">
            <w:pPr>
              <w:widowControl w:val="0"/>
              <w:tabs>
                <w:tab w:val="left" w:pos="86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проект</w:t>
            </w:r>
          </w:p>
        </w:tc>
      </w:tr>
      <w:tr w:rsidR="001C5C8A" w:rsidTr="001C5C8A">
        <w:tc>
          <w:tcPr>
            <w:tcW w:w="9570" w:type="dxa"/>
            <w:gridSpan w:val="2"/>
          </w:tcPr>
          <w:p w:rsidR="001C5C8A" w:rsidRDefault="001C5C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1C5C8A" w:rsidTr="001C5C8A">
        <w:tc>
          <w:tcPr>
            <w:tcW w:w="9570" w:type="dxa"/>
            <w:gridSpan w:val="2"/>
          </w:tcPr>
          <w:p w:rsidR="001C5C8A" w:rsidRDefault="001C5C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1C5C8A" w:rsidTr="001C5C8A">
        <w:tc>
          <w:tcPr>
            <w:tcW w:w="9570" w:type="dxa"/>
            <w:gridSpan w:val="2"/>
            <w:hideMark/>
          </w:tcPr>
          <w:p w:rsidR="001C5C8A" w:rsidRDefault="001C5C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BatangChe" w:hAnsi="Arial" w:cs="Arial"/>
                <w:b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1C5C8A" w:rsidTr="001C5C8A">
        <w:tc>
          <w:tcPr>
            <w:tcW w:w="9570" w:type="dxa"/>
            <w:gridSpan w:val="2"/>
          </w:tcPr>
          <w:p w:rsidR="001C5C8A" w:rsidRDefault="001C5C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1C5C8A" w:rsidTr="001C5C8A">
        <w:tc>
          <w:tcPr>
            <w:tcW w:w="4785" w:type="dxa"/>
            <w:hideMark/>
          </w:tcPr>
          <w:p w:rsidR="001C5C8A" w:rsidRDefault="001C5C8A">
            <w:pPr>
              <w:overflowPunct w:val="0"/>
              <w:spacing w:after="0" w:line="240" w:lineRule="auto"/>
              <w:ind w:right="-1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bidi="ru-RU"/>
              </w:rPr>
            </w:pPr>
            <w:r>
              <w:rPr>
                <w:rFonts w:ascii="Arial" w:eastAsia="BatangChe" w:hAnsi="Arial" w:cs="Arial"/>
                <w:b/>
                <w:sz w:val="24"/>
                <w:szCs w:val="24"/>
              </w:rPr>
              <w:t>от          2022 г.</w:t>
            </w:r>
          </w:p>
        </w:tc>
        <w:tc>
          <w:tcPr>
            <w:tcW w:w="4785" w:type="dxa"/>
            <w:hideMark/>
          </w:tcPr>
          <w:p w:rsidR="001C5C8A" w:rsidRDefault="001C5C8A">
            <w:pPr>
              <w:overflowPunct w:val="0"/>
              <w:spacing w:after="0" w:line="240" w:lineRule="auto"/>
              <w:jc w:val="center"/>
              <w:rPr>
                <w:rFonts w:ascii="Arial" w:eastAsia="BatangChe" w:hAnsi="Arial" w:cs="Arial"/>
                <w:b/>
                <w:color w:val="000000"/>
                <w:kern w:val="2"/>
                <w:sz w:val="24"/>
                <w:szCs w:val="24"/>
                <w:lang w:bidi="ru-RU"/>
              </w:rPr>
            </w:pPr>
            <w:r>
              <w:rPr>
                <w:rFonts w:ascii="Arial" w:eastAsia="BatangChe" w:hAnsi="Arial" w:cs="Arial"/>
                <w:b/>
                <w:sz w:val="24"/>
                <w:szCs w:val="24"/>
              </w:rPr>
              <w:t>№ </w:t>
            </w:r>
          </w:p>
        </w:tc>
      </w:tr>
    </w:tbl>
    <w:p w:rsidR="001C5C8A" w:rsidRDefault="001C5C8A" w:rsidP="001C5C8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1C5C8A" w:rsidRDefault="001C5C8A" w:rsidP="001C5C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5C8A" w:rsidRDefault="001C5C8A" w:rsidP="001C5C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Об утверждении муниципальной программы «</w:t>
      </w:r>
      <w:r w:rsidRPr="001C5C8A">
        <w:rPr>
          <w:rFonts w:ascii="Arial" w:hAnsi="Arial" w:cs="Arial"/>
          <w:b/>
          <w:sz w:val="32"/>
          <w:szCs w:val="24"/>
        </w:rPr>
        <w:t>Повышение эффективности реализации молодежной политики в муниципальном образовании Каменский район на 202</w:t>
      </w:r>
      <w:r w:rsidR="00CD2FF6">
        <w:rPr>
          <w:rFonts w:ascii="Arial" w:hAnsi="Arial" w:cs="Arial"/>
          <w:b/>
          <w:sz w:val="32"/>
          <w:szCs w:val="24"/>
        </w:rPr>
        <w:t>3</w:t>
      </w:r>
      <w:bookmarkStart w:id="0" w:name="_GoBack"/>
      <w:bookmarkEnd w:id="0"/>
      <w:r w:rsidRPr="001C5C8A">
        <w:rPr>
          <w:rFonts w:ascii="Arial" w:hAnsi="Arial" w:cs="Arial"/>
          <w:b/>
          <w:sz w:val="32"/>
          <w:szCs w:val="24"/>
        </w:rPr>
        <w:t>-2027 годы</w:t>
      </w:r>
      <w:r>
        <w:rPr>
          <w:rFonts w:ascii="Arial" w:hAnsi="Arial" w:cs="Arial"/>
          <w:b/>
          <w:sz w:val="32"/>
          <w:szCs w:val="24"/>
        </w:rPr>
        <w:t>»</w:t>
      </w:r>
    </w:p>
    <w:p w:rsidR="001C5C8A" w:rsidRDefault="001C5C8A" w:rsidP="001C5C8A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1C5C8A" w:rsidRDefault="001C5C8A" w:rsidP="001C5C8A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Каменский район от 31.10.2013  № 314 «Об утверждении Порядка разработки, реализации и оценки эффективности муниципальных программ муниципального образования Каменский район», на основании 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1C5C8A" w:rsidRDefault="001C5C8A" w:rsidP="001C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муниципальную программу </w:t>
      </w:r>
      <w:r>
        <w:rPr>
          <w:rFonts w:ascii="Arial" w:hAnsi="Arial" w:cs="Arial"/>
          <w:sz w:val="24"/>
          <w:szCs w:val="24"/>
        </w:rPr>
        <w:t>«</w:t>
      </w:r>
      <w:r w:rsidR="00573B01" w:rsidRPr="00573B01">
        <w:rPr>
          <w:rFonts w:ascii="Arial" w:hAnsi="Arial" w:cs="Arial"/>
          <w:sz w:val="24"/>
          <w:szCs w:val="24"/>
        </w:rPr>
        <w:t>Повышение эффективности реализации молодежной политики в муниципальном образовании Каменский район на 202</w:t>
      </w:r>
      <w:r w:rsidR="006467E9">
        <w:rPr>
          <w:rFonts w:ascii="Arial" w:hAnsi="Arial" w:cs="Arial"/>
          <w:sz w:val="24"/>
          <w:szCs w:val="24"/>
        </w:rPr>
        <w:t>3</w:t>
      </w:r>
      <w:r w:rsidR="00573B01" w:rsidRPr="00573B01">
        <w:rPr>
          <w:rFonts w:ascii="Arial" w:hAnsi="Arial" w:cs="Arial"/>
          <w:sz w:val="24"/>
          <w:szCs w:val="24"/>
        </w:rPr>
        <w:t>-2027 годы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  <w:r>
        <w:rPr>
          <w:rFonts w:ascii="Arial" w:hAnsi="Arial" w:cs="Arial"/>
          <w:sz w:val="24"/>
          <w:szCs w:val="24"/>
        </w:rPr>
        <w:tab/>
      </w:r>
    </w:p>
    <w:p w:rsidR="001C5C8A" w:rsidRDefault="001C5C8A" w:rsidP="001C5C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Финансовому управлению администрации муниципального образования Каменский район (</w:t>
      </w:r>
      <w:r w:rsidR="00573B01">
        <w:rPr>
          <w:rFonts w:ascii="Arial" w:hAnsi="Arial" w:cs="Arial"/>
          <w:sz w:val="24"/>
          <w:szCs w:val="24"/>
        </w:rPr>
        <w:t>Труфанова Н.М.</w:t>
      </w:r>
      <w:r>
        <w:rPr>
          <w:rFonts w:ascii="Arial" w:hAnsi="Arial" w:cs="Arial"/>
          <w:sz w:val="24"/>
          <w:szCs w:val="24"/>
        </w:rPr>
        <w:t>) обеспечить долевое финансирование программы.</w:t>
      </w:r>
    </w:p>
    <w:p w:rsidR="001C5C8A" w:rsidRDefault="00573B01" w:rsidP="001C5C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C5C8A">
        <w:rPr>
          <w:rFonts w:ascii="Arial" w:hAnsi="Arial" w:cs="Arial"/>
          <w:sz w:val="24"/>
          <w:szCs w:val="24"/>
        </w:rPr>
        <w:t>. Отделу по взаимодействию с ОМС и информатизации администрации муниципального образования Каменский район (Ртищева 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1C5C8A" w:rsidRDefault="001C5C8A" w:rsidP="001C5C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Постановление вступает в силу с 1 января 202</w:t>
      </w:r>
      <w:r w:rsidR="00573B0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1C5C8A" w:rsidRDefault="001C5C8A" w:rsidP="001C5C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5C8A" w:rsidRDefault="001C5C8A" w:rsidP="001C5C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275"/>
        <w:tblW w:w="0" w:type="auto"/>
        <w:tblLook w:val="04A0" w:firstRow="1" w:lastRow="0" w:firstColumn="1" w:lastColumn="0" w:noHBand="0" w:noVBand="1"/>
      </w:tblPr>
      <w:tblGrid>
        <w:gridCol w:w="5778"/>
        <w:gridCol w:w="3544"/>
      </w:tblGrid>
      <w:tr w:rsidR="001C5C8A" w:rsidTr="001C5C8A">
        <w:tc>
          <w:tcPr>
            <w:tcW w:w="5778" w:type="dxa"/>
            <w:hideMark/>
          </w:tcPr>
          <w:p w:rsidR="001C5C8A" w:rsidRDefault="001C5C8A">
            <w:pPr>
              <w:spacing w:after="0" w:line="240" w:lineRule="auto"/>
              <w:ind w:left="28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3544" w:type="dxa"/>
          </w:tcPr>
          <w:p w:rsidR="001C5C8A" w:rsidRDefault="001C5C8A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</w:t>
            </w:r>
          </w:p>
          <w:p w:rsidR="001C5C8A" w:rsidRDefault="001C5C8A">
            <w:pPr>
              <w:spacing w:after="0" w:line="240" w:lineRule="auto"/>
              <w:ind w:left="283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С.В. Карпухина</w:t>
            </w:r>
          </w:p>
          <w:p w:rsidR="001C5C8A" w:rsidRDefault="001C5C8A">
            <w:pPr>
              <w:spacing w:after="0" w:line="240" w:lineRule="auto"/>
              <w:ind w:left="283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1C5C8A" w:rsidRDefault="001C5C8A" w:rsidP="001C5C8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C5C8A" w:rsidRDefault="001C5C8A" w:rsidP="001C5C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C8A" w:rsidRDefault="001C5C8A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C8A" w:rsidRDefault="001C5C8A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C8A" w:rsidRDefault="001C5C8A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C8A" w:rsidRDefault="001C5C8A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C8A" w:rsidRDefault="001C5C8A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C8A" w:rsidRDefault="001C5C8A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1919" w:tblpY="1190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73B01" w:rsidRPr="00573B01" w:rsidTr="00573B01">
        <w:tc>
          <w:tcPr>
            <w:tcW w:w="5211" w:type="dxa"/>
            <w:shd w:val="clear" w:color="auto" w:fill="auto"/>
          </w:tcPr>
          <w:p w:rsidR="00573B01" w:rsidRPr="00573B01" w:rsidRDefault="00573B01" w:rsidP="00573B01">
            <w:pPr>
              <w:spacing w:after="0" w:line="360" w:lineRule="exact"/>
              <w:ind w:left="601" w:firstLine="2977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3B01" w:rsidRPr="00573B01" w:rsidRDefault="00573B01" w:rsidP="00573B0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73B01">
              <w:rPr>
                <w:rFonts w:ascii="PT Astra Serif" w:eastAsia="Calibri" w:hAnsi="PT Astra Serif" w:cs="Arial"/>
                <w:sz w:val="28"/>
                <w:szCs w:val="28"/>
              </w:rPr>
              <w:t>Приложение</w:t>
            </w:r>
          </w:p>
          <w:p w:rsidR="00573B01" w:rsidRPr="00573B01" w:rsidRDefault="00573B01" w:rsidP="00573B0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73B01">
              <w:rPr>
                <w:rFonts w:ascii="PT Astra Serif" w:eastAsia="Calibri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573B01" w:rsidRPr="00573B01" w:rsidRDefault="00573B01" w:rsidP="00573B0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73B01">
              <w:rPr>
                <w:rFonts w:ascii="PT Astra Serif" w:eastAsia="Calibri" w:hAnsi="PT Astra Serif" w:cs="Arial"/>
                <w:sz w:val="28"/>
                <w:szCs w:val="28"/>
              </w:rPr>
              <w:t>муниципального образования</w:t>
            </w:r>
          </w:p>
          <w:p w:rsidR="00573B01" w:rsidRPr="00573B01" w:rsidRDefault="00573B01" w:rsidP="00573B0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573B01">
              <w:rPr>
                <w:rFonts w:ascii="PT Astra Serif" w:eastAsia="Calibri" w:hAnsi="PT Astra Serif" w:cs="Arial"/>
                <w:sz w:val="28"/>
                <w:szCs w:val="28"/>
              </w:rPr>
              <w:t>Каменский район</w:t>
            </w:r>
          </w:p>
          <w:p w:rsidR="00573B01" w:rsidRPr="00573B01" w:rsidRDefault="00573B01" w:rsidP="00573B0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573B01">
              <w:rPr>
                <w:rFonts w:ascii="PT Astra Serif" w:eastAsia="Calibri" w:hAnsi="PT Astra Serif" w:cs="Arial"/>
                <w:sz w:val="28"/>
                <w:szCs w:val="28"/>
              </w:rPr>
              <w:t>от  2022 г. №</w:t>
            </w:r>
          </w:p>
        </w:tc>
      </w:tr>
    </w:tbl>
    <w:p w:rsidR="00573B01" w:rsidRDefault="00573B0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3B01" w:rsidRDefault="00573B0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921E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Повышение эффективности реализации молодежной политики в муниципальном образовании Каменский район на 202</w:t>
      </w:r>
      <w:r w:rsidR="006467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921E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-2027 годы»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положения</w:t>
      </w:r>
    </w:p>
    <w:tbl>
      <w:tblPr>
        <w:tblW w:w="9307" w:type="dxa"/>
        <w:jc w:val="center"/>
        <w:tblCellSpacing w:w="5" w:type="nil"/>
        <w:tblInd w:w="-7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4653"/>
      </w:tblGrid>
      <w:tr w:rsidR="00950461" w:rsidRPr="00950461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21EE1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 культур</w:t>
            </w:r>
            <w:r w:rsidR="00921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 молодёжной политик</w:t>
            </w:r>
            <w:r w:rsidR="0085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и, физкультуры и спорта</w:t>
            </w:r>
            <w:r w:rsidR="00921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КДН</w:t>
            </w:r>
            <w:r w:rsidR="00854D85" w:rsidRPr="0085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21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854D85" w:rsidRPr="0085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21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</w:t>
            </w:r>
          </w:p>
        </w:tc>
      </w:tr>
      <w:tr w:rsidR="00950461" w:rsidRPr="00950461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2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21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3-2027</w:t>
            </w:r>
          </w:p>
        </w:tc>
      </w:tr>
      <w:tr w:rsidR="00950461" w:rsidRPr="00950461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активного включения молодежи в социально-экономическую, политическую</w:t>
            </w:r>
            <w:r w:rsidR="00921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добровольческую </w:t>
            </w: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 культурную жизнь муниципального образования, формирование гражданственности и патриотизма    </w:t>
            </w:r>
          </w:p>
        </w:tc>
      </w:tr>
      <w:tr w:rsidR="00950461" w:rsidRPr="00950461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  составляет 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всего:  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900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,0  тыс. рублей, в том числе по годам: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3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- 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700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4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– 1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00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– 1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00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– 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7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– 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из них: средства бюджета муниципального образования 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Камен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ский район   -</w:t>
            </w:r>
          </w:p>
          <w:p w:rsidR="00950461" w:rsidRPr="00950461" w:rsidRDefault="00921EE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900</w:t>
            </w:r>
            <w:r w:rsidR="00950461"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,0  тыс. руб., в том числе по годам: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3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– 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700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4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– 1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00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,0 тыс. рублей;</w:t>
            </w:r>
          </w:p>
          <w:p w:rsidR="00950461" w:rsidRPr="00950461" w:rsidRDefault="00921EE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2025</w:t>
            </w:r>
            <w:r w:rsidR="00950461"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– 1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00</w:t>
            </w:r>
            <w:r w:rsidR="00950461"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,0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– 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2026 – 0 тыс.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</w:tc>
      </w:tr>
    </w:tbl>
    <w:p w:rsidR="00950461" w:rsidRPr="00950461" w:rsidRDefault="00950461" w:rsidP="00950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50461" w:rsidRPr="00950461" w:rsidSect="0095046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2. Показатели муниципальной программы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01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27"/>
        <w:gridCol w:w="182"/>
        <w:gridCol w:w="1239"/>
        <w:gridCol w:w="673"/>
        <w:gridCol w:w="728"/>
        <w:gridCol w:w="742"/>
        <w:gridCol w:w="533"/>
        <w:gridCol w:w="365"/>
        <w:gridCol w:w="365"/>
        <w:gridCol w:w="367"/>
        <w:gridCol w:w="445"/>
        <w:gridCol w:w="839"/>
        <w:gridCol w:w="895"/>
      </w:tblGrid>
      <w:tr w:rsidR="00950461" w:rsidRPr="00950461" w:rsidTr="00950461">
        <w:trPr>
          <w:trHeight w:val="65"/>
          <w:tblHeader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5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0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950461" w:rsidRPr="00950461" w:rsidTr="00950461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21EE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21EE1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</w:t>
            </w:r>
            <w:r w:rsidR="00921EE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21EE1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</w:t>
            </w:r>
            <w:r w:rsidR="00921EE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21EE1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</w:t>
            </w:r>
            <w:r w:rsidR="00921EE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2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</w:t>
            </w:r>
            <w:r w:rsidR="00921EE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950461" w:rsidRPr="00950461" w:rsidTr="00950461">
        <w:trPr>
          <w:trHeight w:val="65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2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Цель 1 муниципальной программы «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Создание условий для активного включения молодежи в социально-экономическую, политическую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, добровольческую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и  культурную жизнь муниципального образования»</w:t>
            </w: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9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21EE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854D85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</w:t>
            </w:r>
            <w:r w:rsidR="00921EE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Повышение эффективности реализации молодежной политики в муниципальном образовании Каменский район</w:t>
            </w:r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1</w:t>
            </w:r>
          </w:p>
          <w:p w:rsidR="00950461" w:rsidRPr="00950461" w:rsidRDefault="00950461" w:rsidP="00921E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повышение общественно-политической, инновационной и социально-значимой активности молодых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людей 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="00921EE1">
              <w:rPr>
                <w:rFonts w:ascii="Arial" w:eastAsia="SimSun" w:hAnsi="Arial" w:cs="Arial"/>
                <w:sz w:val="24"/>
                <w:szCs w:val="24"/>
                <w:lang w:eastAsia="zh-CN"/>
              </w:rPr>
              <w:t>района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 молодежи, вовлеченной  в социально-экономическую, политическую</w:t>
            </w:r>
            <w:r w:rsidR="005A09BD">
              <w:rPr>
                <w:rFonts w:ascii="Arial" w:eastAsia="SimSun" w:hAnsi="Arial" w:cs="Arial"/>
                <w:sz w:val="24"/>
                <w:szCs w:val="24"/>
                <w:lang w:eastAsia="zh-CN"/>
              </w:rPr>
              <w:t>, добровольческую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и  культурную жизнь муниципального образования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5A09B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Сектор  </w:t>
            </w:r>
            <w:proofErr w:type="spellStart"/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культур</w:t>
            </w:r>
            <w:r w:rsidR="005A09B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ы</w:t>
            </w:r>
            <w:proofErr w:type="gramStart"/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,</w:t>
            </w:r>
            <w:r w:rsidR="005A09B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</w:t>
            </w:r>
            <w:proofErr w:type="gramEnd"/>
            <w:r w:rsidR="005A09B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олодежной</w:t>
            </w:r>
            <w:proofErr w:type="spellEnd"/>
            <w:r w:rsidR="005A09B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политики, физкультуры и</w:t>
            </w: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спорт</w:t>
            </w:r>
            <w:r w:rsidR="005A09B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а, КДН</w:t>
            </w:r>
            <w:r w:rsidR="00854D85" w:rsidRPr="00854D8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="005A09B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</w:t>
            </w:r>
            <w:r w:rsidR="00854D85" w:rsidRPr="00854D8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="005A09B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35,8</w:t>
            </w: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2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информационно-пропагандистских мероприятий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3</w:t>
            </w:r>
          </w:p>
          <w:p w:rsidR="00950461" w:rsidRPr="00950461" w:rsidRDefault="005A09BD" w:rsidP="005A09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патриотическое воспитание </w:t>
            </w:r>
            <w:r w:rsidR="00950461"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молодежи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4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поддержка способной, инициативной, талантливой 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молодежи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5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</w:rPr>
              <w:t>Доля молодёжи, зарегистрированной  в АИС «Молодёжь России»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A09B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Сектор  </w:t>
            </w:r>
            <w:proofErr w:type="spellStart"/>
            <w:r w:rsidRPr="005A09B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5A09B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,м</w:t>
            </w:r>
            <w:proofErr w:type="gramEnd"/>
            <w:r w:rsidRPr="005A09B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олодежной</w:t>
            </w:r>
            <w:proofErr w:type="spellEnd"/>
            <w:r w:rsidRPr="005A09B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политики, физкультуры и спорта, КДН</w:t>
            </w:r>
            <w:r w:rsidR="00854D85" w:rsidRPr="00854D8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A09B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</w:t>
            </w:r>
            <w:r w:rsidR="00854D85" w:rsidRPr="00854D8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A09B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5A09BD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7,5</w:t>
            </w: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2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5A09B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Цель </w:t>
            </w:r>
            <w:r w:rsidR="005A09B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</w:t>
            </w: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муниципальной программы «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Создание условий для активного формирования у молодежи чувства патриотизма и гражданственности»</w:t>
            </w: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9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854D8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="005A09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Повышение эффективности реализации </w:t>
            </w:r>
            <w:r w:rsidR="003F00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молодежной политики в муниципально</w:t>
            </w:r>
            <w:r w:rsidR="00854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 </w:t>
            </w:r>
            <w:r w:rsidR="003F00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образовании Каменский район</w:t>
            </w:r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1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повышение уровня духовно-нравственного, гражданского, патриотического интеллектуального и творческого потенциала молодого поколения 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3F00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</w:t>
            </w:r>
            <w:r w:rsidR="003F00B1">
              <w:rPr>
                <w:rFonts w:ascii="Arial" w:eastAsia="Times New Roman" w:hAnsi="Arial" w:cs="Arial"/>
                <w:sz w:val="24"/>
                <w:szCs w:val="24"/>
              </w:rPr>
              <w:t>численности молодых людей в возрасте от 14 до 35лет, участвующих в мероприятиях по патриотическому воспитанию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3F00B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3F00B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3F00B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3F00B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3F00B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3F00B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3F00B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3F00B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Сектор  культуры,</w:t>
            </w:r>
            <w:r w:rsidR="00854D8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00B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молодежной политики, физкультуры и спорта, КДН</w:t>
            </w:r>
            <w:r w:rsidR="00854D8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00B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</w:t>
            </w:r>
            <w:r w:rsidR="00854D8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00B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3F00B1" w:rsidP="003F00B1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15</w:t>
            </w:r>
          </w:p>
        </w:tc>
      </w:tr>
      <w:tr w:rsidR="00950461" w:rsidRPr="00950461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2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информационно-пропагандистских мероприятий в сфере патриотического воспитания</w:t>
            </w:r>
          </w:p>
        </w:tc>
        <w:tc>
          <w:tcPr>
            <w:tcW w:w="743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3. Структура муниципальной программы</w:t>
      </w: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274"/>
        <w:gridCol w:w="948"/>
        <w:gridCol w:w="2632"/>
        <w:gridCol w:w="2293"/>
      </w:tblGrid>
      <w:tr w:rsidR="00950461" w:rsidRPr="00950461" w:rsidTr="00950461">
        <w:trPr>
          <w:trHeight w:val="562"/>
        </w:trPr>
        <w:tc>
          <w:tcPr>
            <w:tcW w:w="1810" w:type="pct"/>
            <w:shd w:val="clear" w:color="auto" w:fill="auto"/>
            <w:hideMark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00" w:type="pct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950461" w:rsidRPr="00950461" w:rsidTr="00950461">
        <w:trPr>
          <w:trHeight w:val="170"/>
        </w:trPr>
        <w:tc>
          <w:tcPr>
            <w:tcW w:w="181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50461" w:rsidRPr="00950461" w:rsidTr="00950461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950461" w:rsidRPr="00950461" w:rsidRDefault="00950461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3F00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эффективности реализации молодежной политики в муниципально</w:t>
            </w:r>
            <w:r w:rsidR="00854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</w:t>
            </w:r>
            <w:r w:rsidR="003F00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образовании Каменский район</w:t>
            </w:r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50461" w:rsidRPr="00950461" w:rsidTr="00950461">
        <w:trPr>
          <w:trHeight w:val="108"/>
        </w:trPr>
        <w:tc>
          <w:tcPr>
            <w:tcW w:w="2444" w:type="pct"/>
            <w:gridSpan w:val="3"/>
            <w:shd w:val="clear" w:color="auto" w:fill="auto"/>
          </w:tcPr>
          <w:p w:rsidR="00950461" w:rsidRPr="00950461" w:rsidRDefault="00950461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Должностное лицо, ответственное за реализацию: начальник </w:t>
            </w:r>
            <w:r w:rsidR="003F00B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</w:t>
            </w:r>
            <w:r w:rsidR="003F00B1" w:rsidRPr="003F00B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ектор</w:t>
            </w:r>
            <w:r w:rsidR="003F00B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</w:t>
            </w:r>
            <w:r w:rsidR="003F00B1" w:rsidRPr="003F00B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культуры,</w:t>
            </w:r>
            <w:r w:rsidR="003F00B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3F00B1" w:rsidRPr="003F00B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молодежной политики, физкультуры и спорта, КДН</w:t>
            </w:r>
            <w:r w:rsidR="00854D8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3F00B1" w:rsidRPr="003F00B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</w:t>
            </w:r>
            <w:r w:rsidR="00854D8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3F00B1" w:rsidRPr="003F00B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Срок реализации</w:t>
            </w:r>
          </w:p>
          <w:p w:rsidR="00950461" w:rsidRPr="00950461" w:rsidRDefault="00950461" w:rsidP="003F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</w:t>
            </w:r>
            <w:r w:rsidR="003F00B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</w:t>
            </w: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-202</w:t>
            </w:r>
            <w:r w:rsidR="003F00B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950461" w:rsidRPr="00950461" w:rsidTr="00950461">
        <w:trPr>
          <w:trHeight w:val="302"/>
        </w:trPr>
        <w:tc>
          <w:tcPr>
            <w:tcW w:w="195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1</w:t>
            </w:r>
          </w:p>
          <w:p w:rsidR="00950461" w:rsidRPr="00950461" w:rsidRDefault="00950461" w:rsidP="003F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повышение общественно-политической, инновационной и социально-значимой активности молодых </w:t>
            </w:r>
            <w:r w:rsidR="003F00B1">
              <w:rPr>
                <w:rFonts w:ascii="Arial" w:eastAsia="SimSun" w:hAnsi="Arial" w:cs="Arial"/>
                <w:sz w:val="24"/>
                <w:szCs w:val="24"/>
                <w:lang w:eastAsia="zh-CN"/>
              </w:rPr>
              <w:t>людей района</w:t>
            </w:r>
          </w:p>
        </w:tc>
        <w:tc>
          <w:tcPr>
            <w:tcW w:w="1858" w:type="pct"/>
            <w:gridSpan w:val="2"/>
            <w:vMerge w:val="restart"/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- повышение уровня общественно-политической, инновационной и социально-значимой активности,  развитие интеллектуального и творческого потенциала молодого поколения, </w:t>
            </w:r>
          </w:p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- эффективная организация свободного времени и досуга молодежи,</w:t>
            </w:r>
          </w:p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- </w:t>
            </w:r>
            <w:r w:rsidR="003F00B1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патриотическое воспитание молодежи,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950461" w:rsidRPr="00950461" w:rsidRDefault="00950461" w:rsidP="00950461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- создание условий для улучшения здоровья молодого поколения,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- активное вовлечение различных категорий молодежи в процесс самореализации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950461" w:rsidRPr="00950461" w:rsidRDefault="00950461" w:rsidP="0095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 молодежи, вовлеченной в социально-экономическую, политическую</w:t>
            </w:r>
            <w:r w:rsidR="00854D85">
              <w:rPr>
                <w:rFonts w:ascii="Arial" w:eastAsia="SimSun" w:hAnsi="Arial" w:cs="Arial"/>
                <w:sz w:val="24"/>
                <w:szCs w:val="24"/>
                <w:lang w:eastAsia="zh-CN"/>
              </w:rPr>
              <w:t>, добровольческую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и  культурную жизнь муниципального образования</w:t>
            </w:r>
          </w:p>
        </w:tc>
      </w:tr>
      <w:tr w:rsidR="00950461" w:rsidRPr="00950461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2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информационно-пропагандистских мероприятий</w:t>
            </w:r>
          </w:p>
        </w:tc>
        <w:tc>
          <w:tcPr>
            <w:tcW w:w="1858" w:type="pct"/>
            <w:gridSpan w:val="2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3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участие населения в семейных программах</w:t>
            </w:r>
          </w:p>
        </w:tc>
        <w:tc>
          <w:tcPr>
            <w:tcW w:w="1858" w:type="pct"/>
            <w:gridSpan w:val="2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4</w:t>
            </w:r>
          </w:p>
          <w:p w:rsidR="00950461" w:rsidRPr="00950461" w:rsidRDefault="003F00B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патриотическое воспитание молодежи</w:t>
            </w:r>
          </w:p>
        </w:tc>
        <w:tc>
          <w:tcPr>
            <w:tcW w:w="1858" w:type="pct"/>
            <w:gridSpan w:val="2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5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поддержка способной, инициативной, талантливой молодежи</w:t>
            </w:r>
          </w:p>
        </w:tc>
        <w:tc>
          <w:tcPr>
            <w:tcW w:w="1858" w:type="pct"/>
            <w:gridSpan w:val="2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6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1858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119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</w:rPr>
              <w:t>Доля молодёжи, зарегистрированной  в АИС «Молодёжь России».</w:t>
            </w:r>
          </w:p>
        </w:tc>
      </w:tr>
    </w:tbl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00B1" w:rsidRDefault="003F00B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00B1" w:rsidRDefault="003F00B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00B1" w:rsidRDefault="003F00B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00B1" w:rsidRDefault="003F00B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00B1" w:rsidRDefault="003F00B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4D85" w:rsidRDefault="00854D85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4D85" w:rsidRDefault="00854D85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4D85" w:rsidRDefault="00854D85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4D85" w:rsidRDefault="00854D85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4D85" w:rsidRDefault="00854D85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4D85" w:rsidRDefault="00854D85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00B1" w:rsidRPr="00950461" w:rsidRDefault="003F00B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4. Финансовое обеспечение муниципальной программы</w:t>
      </w:r>
    </w:p>
    <w:tbl>
      <w:tblPr>
        <w:tblW w:w="5180" w:type="pc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817"/>
        <w:gridCol w:w="817"/>
        <w:gridCol w:w="817"/>
        <w:gridCol w:w="750"/>
        <w:gridCol w:w="750"/>
        <w:gridCol w:w="851"/>
      </w:tblGrid>
      <w:tr w:rsidR="00950461" w:rsidRPr="00950461" w:rsidTr="006F1CCB">
        <w:trPr>
          <w:tblHeader/>
        </w:trPr>
        <w:tc>
          <w:tcPr>
            <w:tcW w:w="2579" w:type="pct"/>
            <w:vMerge w:val="restar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95046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21" w:type="pct"/>
            <w:gridSpan w:val="6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50461" w:rsidRPr="00950461" w:rsidTr="006F1CCB">
        <w:trPr>
          <w:trHeight w:val="448"/>
          <w:tblHeader/>
        </w:trPr>
        <w:tc>
          <w:tcPr>
            <w:tcW w:w="2579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950461" w:rsidRPr="00950461" w:rsidRDefault="003F00B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12" w:type="pct"/>
            <w:shd w:val="clear" w:color="auto" w:fill="auto"/>
          </w:tcPr>
          <w:p w:rsidR="00950461" w:rsidRPr="00950461" w:rsidRDefault="00950461" w:rsidP="003F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F0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950461" w:rsidRPr="00950461" w:rsidRDefault="00950461" w:rsidP="003F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F0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950461" w:rsidRPr="00950461" w:rsidRDefault="00950461" w:rsidP="003F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F0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950461" w:rsidRPr="00950461" w:rsidRDefault="00950461" w:rsidP="003F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F0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950461" w:rsidRPr="00950461" w:rsidTr="006F1CCB">
        <w:trPr>
          <w:trHeight w:val="282"/>
          <w:tblHeader/>
        </w:trPr>
        <w:tc>
          <w:tcPr>
            <w:tcW w:w="25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50461" w:rsidRPr="00950461" w:rsidTr="006F1CCB">
        <w:trPr>
          <w:trHeight w:val="70"/>
        </w:trPr>
        <w:tc>
          <w:tcPr>
            <w:tcW w:w="2579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по муниципальной программе,</w:t>
            </w:r>
          </w:p>
        </w:tc>
        <w:tc>
          <w:tcPr>
            <w:tcW w:w="412" w:type="pct"/>
            <w:shd w:val="clear" w:color="auto" w:fill="auto"/>
          </w:tcPr>
          <w:p w:rsidR="00950461" w:rsidRPr="00950461" w:rsidRDefault="003F00B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412" w:type="pct"/>
            <w:shd w:val="clear" w:color="auto" w:fill="auto"/>
          </w:tcPr>
          <w:p w:rsidR="00950461" w:rsidRPr="00950461" w:rsidRDefault="003F00B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12" w:type="pct"/>
            <w:shd w:val="clear" w:color="auto" w:fill="auto"/>
          </w:tcPr>
          <w:p w:rsidR="00950461" w:rsidRPr="00950461" w:rsidRDefault="003F00B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78" w:type="pct"/>
            <w:shd w:val="clear" w:color="auto" w:fill="auto"/>
          </w:tcPr>
          <w:p w:rsidR="00950461" w:rsidRPr="00950461" w:rsidRDefault="003F00B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950461" w:rsidRPr="00950461" w:rsidRDefault="003F00B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950461" w:rsidRPr="00950461" w:rsidRDefault="003F00B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900,0</w:t>
            </w:r>
          </w:p>
        </w:tc>
      </w:tr>
      <w:tr w:rsidR="00950461" w:rsidRPr="00950461" w:rsidTr="006F1CCB">
        <w:trPr>
          <w:trHeight w:val="70"/>
        </w:trPr>
        <w:tc>
          <w:tcPr>
            <w:tcW w:w="2579" w:type="pct"/>
            <w:shd w:val="clear" w:color="auto" w:fill="auto"/>
          </w:tcPr>
          <w:p w:rsidR="00950461" w:rsidRPr="00950461" w:rsidRDefault="00950461" w:rsidP="003F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412" w:type="pct"/>
            <w:shd w:val="clear" w:color="auto" w:fill="auto"/>
          </w:tcPr>
          <w:p w:rsidR="00950461" w:rsidRPr="00950461" w:rsidRDefault="006F1CCB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700</w:t>
            </w:r>
            <w:r w:rsidR="00950461"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12" w:type="pct"/>
            <w:shd w:val="clear" w:color="auto" w:fill="auto"/>
          </w:tcPr>
          <w:p w:rsidR="00950461" w:rsidRPr="00950461" w:rsidRDefault="006F1CCB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</w:t>
            </w:r>
            <w:r w:rsidR="00950461"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950461" w:rsidRPr="00950461" w:rsidRDefault="006F1CCB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</w:t>
            </w:r>
            <w:r w:rsidR="00950461"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950461" w:rsidRPr="00950461" w:rsidRDefault="006F1CCB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90</w:t>
            </w:r>
            <w:r w:rsidR="00950461"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</w:tbl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180" w:type="pc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817"/>
        <w:gridCol w:w="817"/>
        <w:gridCol w:w="817"/>
        <w:gridCol w:w="750"/>
        <w:gridCol w:w="750"/>
        <w:gridCol w:w="851"/>
      </w:tblGrid>
      <w:tr w:rsidR="006F1CCB" w:rsidRPr="006F1CCB" w:rsidTr="006F1CCB">
        <w:trPr>
          <w:tblHeader/>
        </w:trPr>
        <w:tc>
          <w:tcPr>
            <w:tcW w:w="2579" w:type="pct"/>
            <w:vMerge w:val="restart"/>
            <w:shd w:val="clear" w:color="auto" w:fill="auto"/>
          </w:tcPr>
          <w:p w:rsidR="006F1CCB" w:rsidRPr="006F1CCB" w:rsidRDefault="00950461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="006F1CCB"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="006F1CCB" w:rsidRPr="006F1CC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421" w:type="pct"/>
            <w:gridSpan w:val="6"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F1CCB" w:rsidRPr="006F1CCB" w:rsidTr="006F1CCB">
        <w:trPr>
          <w:trHeight w:val="448"/>
          <w:tblHeader/>
        </w:trPr>
        <w:tc>
          <w:tcPr>
            <w:tcW w:w="2579" w:type="pct"/>
            <w:vMerge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12" w:type="pct"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12" w:type="pct"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78" w:type="pct"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78" w:type="pct"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9" w:type="pct"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6F1CCB" w:rsidRPr="006F1CCB" w:rsidTr="006F1CCB">
        <w:trPr>
          <w:trHeight w:val="282"/>
          <w:tblHeader/>
        </w:trPr>
        <w:tc>
          <w:tcPr>
            <w:tcW w:w="2579" w:type="pct"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6F1CCB" w:rsidRPr="006F1CCB" w:rsidRDefault="006F1CCB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854D85" w:rsidRPr="006F1CCB" w:rsidTr="006F1CCB">
        <w:trPr>
          <w:trHeight w:val="70"/>
        </w:trPr>
        <w:tc>
          <w:tcPr>
            <w:tcW w:w="2579" w:type="pct"/>
            <w:shd w:val="clear" w:color="auto" w:fill="auto"/>
          </w:tcPr>
          <w:p w:rsidR="00854D85" w:rsidRPr="006F1CCB" w:rsidRDefault="00854D85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«Повышение эффективности молодежной политики в муниципальном образовании Каменский район»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78" w:type="pct"/>
            <w:shd w:val="clear" w:color="auto" w:fill="auto"/>
          </w:tcPr>
          <w:p w:rsidR="00854D85" w:rsidRPr="006F1CCB" w:rsidRDefault="00854D85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54D85" w:rsidRPr="006F1CCB" w:rsidRDefault="00854D85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854D85" w:rsidRPr="006F1CCB" w:rsidRDefault="00854D85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900,0</w:t>
            </w:r>
          </w:p>
        </w:tc>
      </w:tr>
      <w:tr w:rsidR="00854D85" w:rsidRPr="006F1CCB" w:rsidTr="006F1CCB">
        <w:trPr>
          <w:trHeight w:val="70"/>
        </w:trPr>
        <w:tc>
          <w:tcPr>
            <w:tcW w:w="2579" w:type="pct"/>
            <w:shd w:val="clear" w:color="auto" w:fill="auto"/>
          </w:tcPr>
          <w:p w:rsidR="00854D85" w:rsidRPr="006F1CCB" w:rsidRDefault="00854D85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4D85" w:rsidRPr="006F1CCB" w:rsidTr="006F1CCB">
        <w:tc>
          <w:tcPr>
            <w:tcW w:w="2579" w:type="pct"/>
            <w:shd w:val="clear" w:color="auto" w:fill="auto"/>
          </w:tcPr>
          <w:p w:rsidR="00854D85" w:rsidRPr="006F1CCB" w:rsidRDefault="00854D85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54D85" w:rsidRPr="006F1CCB" w:rsidTr="006F1CCB">
        <w:tc>
          <w:tcPr>
            <w:tcW w:w="2579" w:type="pct"/>
            <w:shd w:val="clear" w:color="auto" w:fill="auto"/>
          </w:tcPr>
          <w:p w:rsidR="00854D85" w:rsidRPr="006F1CCB" w:rsidRDefault="00854D85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54D85" w:rsidRPr="006F1CCB" w:rsidTr="006F1CCB">
        <w:tc>
          <w:tcPr>
            <w:tcW w:w="2579" w:type="pct"/>
            <w:shd w:val="clear" w:color="auto" w:fill="auto"/>
          </w:tcPr>
          <w:p w:rsidR="00854D85" w:rsidRPr="006F1CCB" w:rsidRDefault="00854D85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</w:t>
            </w: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ский район 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54D85" w:rsidRPr="006F1CCB" w:rsidTr="006F1CCB">
        <w:tc>
          <w:tcPr>
            <w:tcW w:w="2579" w:type="pct"/>
            <w:shd w:val="clear" w:color="auto" w:fill="auto"/>
          </w:tcPr>
          <w:p w:rsidR="00854D85" w:rsidRPr="006F1CCB" w:rsidRDefault="00854D85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54D85" w:rsidRPr="006F1CCB" w:rsidTr="006F1CCB">
        <w:tc>
          <w:tcPr>
            <w:tcW w:w="2579" w:type="pct"/>
            <w:shd w:val="clear" w:color="auto" w:fill="auto"/>
          </w:tcPr>
          <w:p w:rsidR="00854D85" w:rsidRPr="006F1CCB" w:rsidRDefault="00854D85" w:rsidP="0085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:rsidR="00854D85" w:rsidRPr="006F1CCB" w:rsidRDefault="00854D85" w:rsidP="006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1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950461" w:rsidSect="002C61F2">
          <w:headerReference w:type="default" r:id="rId9"/>
          <w:pgSz w:w="11906" w:h="16838"/>
          <w:pgMar w:top="1134" w:right="850" w:bottom="1134" w:left="1701" w:header="709" w:footer="709" w:gutter="0"/>
          <w:cols w:space="720"/>
        </w:sectPr>
      </w:pPr>
    </w:p>
    <w:p w:rsidR="00950461" w:rsidRPr="008A37A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A37A5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Приложение № 1</w:t>
      </w:r>
    </w:p>
    <w:p w:rsidR="00950461" w:rsidRPr="008A37A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8A37A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к муниципальной программе </w:t>
      </w:r>
    </w:p>
    <w:p w:rsidR="006F1CCB" w:rsidRPr="008A37A5" w:rsidRDefault="006F1CCB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8A37A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«Повышение эффективности реализации молодежной </w:t>
      </w:r>
    </w:p>
    <w:p w:rsidR="00950461" w:rsidRPr="008A37A5" w:rsidRDefault="006F1CCB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8A37A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политики в муниципальном образовании Каменский района 2023-2027годы»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</w:t>
      </w:r>
      <w:r w:rsidR="00854D85">
        <w:rPr>
          <w:rFonts w:ascii="Arial" w:eastAsia="Times New Roman" w:hAnsi="Arial" w:cs="Arial"/>
          <w:b/>
          <w:sz w:val="24"/>
          <w:szCs w:val="24"/>
          <w:lang w:eastAsia="ru-RU"/>
        </w:rPr>
        <w:t>мероприятий (результатов) комплекса процессных мероприятий</w:t>
      </w: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92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8"/>
        <w:gridCol w:w="2946"/>
        <w:gridCol w:w="1313"/>
        <w:gridCol w:w="1577"/>
        <w:gridCol w:w="905"/>
        <w:gridCol w:w="1062"/>
        <w:gridCol w:w="1175"/>
        <w:gridCol w:w="2049"/>
        <w:gridCol w:w="2049"/>
        <w:gridCol w:w="1247"/>
      </w:tblGrid>
      <w:tr w:rsidR="00950461" w:rsidRPr="00950461" w:rsidTr="00104C12">
        <w:trPr>
          <w:trHeight w:val="33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9084B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(результата)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8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</w:t>
            </w:r>
            <w:proofErr w:type="spellStart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950461" w:rsidRPr="00950461" w:rsidTr="00104C12">
        <w:trPr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950461" w:rsidRPr="00950461" w:rsidTr="00104C12">
        <w:trPr>
          <w:trHeight w:val="335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790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95046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7908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Камен</w:t>
            </w:r>
            <w:r w:rsidRPr="009504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950461" w:rsidRPr="00950461" w:rsidTr="00104C12">
        <w:trPr>
          <w:trHeight w:val="277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104C12">
        <w:trPr>
          <w:trHeight w:val="14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4B" w:rsidRPr="0079084B" w:rsidRDefault="0079084B" w:rsidP="0079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08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Комплекс процессных мероприятий «Повышение эффективности реализации молодежной </w:t>
            </w:r>
          </w:p>
          <w:p w:rsidR="00950461" w:rsidRPr="00950461" w:rsidRDefault="0079084B" w:rsidP="0079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08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политики в муниципальном образовании Каменский район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790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79084B" w:rsidP="0095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по подготовке талантливой молодежи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0461" w:rsidRPr="006C46EB" w:rsidRDefault="0079084B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C46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Сектор  культуры,</w:t>
            </w:r>
            <w:r w:rsidR="00854D8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6C46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молодежной политики, физкультуры и спорта, КДН</w:t>
            </w:r>
            <w:r w:rsidR="00854D8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6C46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854D8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6C46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79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</w:t>
            </w:r>
            <w:r w:rsidR="0079084B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950461"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79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</w:t>
            </w:r>
            <w:r w:rsidR="007908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950461"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79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</w:t>
            </w:r>
            <w:r w:rsidR="007908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950461"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79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79084B" w:rsidP="0095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по профилактике асоциального поведения в подростковой и молодежной среде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79084B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08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Сектор  культуры,</w:t>
            </w:r>
            <w:r w:rsidR="00854D8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79084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молодежной политики, физкультуры и </w:t>
            </w:r>
            <w:r w:rsidRPr="0079084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спорта, КДН</w:t>
            </w:r>
            <w:r w:rsidR="00104C1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7908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104C1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7908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6C4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C4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6C4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C4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6C4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C4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6C4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6C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104C12" w:rsidP="0095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</w:t>
            </w:r>
            <w:r w:rsidR="006C46EB">
              <w:rPr>
                <w:rFonts w:ascii="Arial" w:eastAsia="Times New Roman" w:hAnsi="Arial" w:cs="Arial"/>
                <w:bCs/>
                <w:sz w:val="24"/>
                <w:szCs w:val="24"/>
              </w:rPr>
              <w:t>ероприятия по работе с молодыми семьями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C46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Сектор  культуры,</w:t>
            </w:r>
            <w:r w:rsidR="00104C1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6C46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молодежной политики, физкультуры и спорта, КДН</w:t>
            </w:r>
            <w:r w:rsidR="00104C1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6C46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104C1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6C46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950461"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6C4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C4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950461"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6C4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C4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950461"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6C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деятельности молодежного центра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461" w:rsidRPr="006C46EB" w:rsidRDefault="006C46EB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C46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Сектор  культуры,</w:t>
            </w:r>
            <w:r w:rsidR="00104C1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6C46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молодежной политики, физкультуры и спорта, КДН</w:t>
            </w:r>
            <w:r w:rsidR="00104C1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6C46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104C1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6C46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</w:t>
            </w:r>
            <w:r w:rsidR="00950461"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0461" w:rsidRPr="00950461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6C46EB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6C46EB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64" w:rsidRDefault="00970E64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64" w:rsidRDefault="00970E64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6EB" w:rsidRDefault="006C46EB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8A37A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A37A5">
        <w:rPr>
          <w:rFonts w:ascii="Arial" w:eastAsia="Times New Roman" w:hAnsi="Arial" w:cs="Arial"/>
          <w:i/>
          <w:sz w:val="24"/>
          <w:szCs w:val="24"/>
          <w:lang w:eastAsia="ru-RU"/>
        </w:rPr>
        <w:t>Приложение № 2</w:t>
      </w:r>
    </w:p>
    <w:p w:rsidR="00950461" w:rsidRPr="008A37A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8A37A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к муниципальной программе </w:t>
      </w:r>
    </w:p>
    <w:p w:rsidR="00950461" w:rsidRPr="008A37A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8A37A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«</w:t>
      </w:r>
      <w:r w:rsidR="003C798C" w:rsidRPr="008A37A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Повышение эффективности реализации молодежной политики</w:t>
      </w:r>
    </w:p>
    <w:p w:rsidR="00950461" w:rsidRPr="008A37A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8A37A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в муниципальном образовании </w:t>
      </w:r>
      <w:r w:rsidR="003C798C" w:rsidRPr="008A37A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Камен</w:t>
      </w:r>
      <w:r w:rsidRPr="008A37A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ский район»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3C798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Адресный перечень объектов по муниципальной программе «</w:t>
      </w:r>
      <w:r w:rsidR="003C798C" w:rsidRPr="003C798C">
        <w:rPr>
          <w:rFonts w:ascii="Arial" w:eastAsia="Times New Roman" w:hAnsi="Arial" w:cs="Arial"/>
          <w:b/>
          <w:sz w:val="24"/>
          <w:szCs w:val="24"/>
          <w:lang w:eastAsia="ru-RU"/>
        </w:rPr>
        <w:t>Повышение эффективности реализации молодежной политики</w:t>
      </w:r>
      <w:r w:rsidR="003C79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C798C" w:rsidRPr="003C79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муниципальном образовании Каменский район</w:t>
      </w:r>
      <w:r w:rsidR="003C79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2023-2027годы</w:t>
      </w: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», планируемой к реализации на территории муниципального образования </w:t>
      </w:r>
      <w:r w:rsidR="003C798C">
        <w:rPr>
          <w:rFonts w:ascii="Arial" w:eastAsia="Times New Roman" w:hAnsi="Arial" w:cs="Arial"/>
          <w:b/>
          <w:sz w:val="24"/>
          <w:szCs w:val="24"/>
          <w:lang w:eastAsia="ru-RU"/>
        </w:rPr>
        <w:t>Камен</w:t>
      </w: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ский район на 202</w:t>
      </w:r>
      <w:r w:rsidR="003C798C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3C798C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5058"/>
        <w:gridCol w:w="2674"/>
        <w:gridCol w:w="1950"/>
      </w:tblGrid>
      <w:tr w:rsidR="00950461" w:rsidRPr="00950461" w:rsidTr="00104C12">
        <w:tc>
          <w:tcPr>
            <w:tcW w:w="5452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058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674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1950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950461" w:rsidRPr="00950461" w:rsidTr="00104C12">
        <w:tc>
          <w:tcPr>
            <w:tcW w:w="5452" w:type="dxa"/>
            <w:shd w:val="clear" w:color="auto" w:fill="auto"/>
          </w:tcPr>
          <w:p w:rsidR="003C798C" w:rsidRDefault="003C798C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798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«Повышение эффективности реализации молодежной политики  в муниципальном образовании Кам</w:t>
            </w:r>
            <w:r w:rsidR="00104C1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енский район на 2023-2027годы»</w:t>
            </w:r>
          </w:p>
          <w:p w:rsidR="00950461" w:rsidRPr="00950461" w:rsidRDefault="00950461" w:rsidP="003C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C798C" w:rsidRPr="003C798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«Повышение эффективности реализации молодежной политики  в муниципальном образовании Каменский район</w:t>
            </w:r>
            <w:r w:rsidR="003C798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58" w:type="dxa"/>
            <w:shd w:val="clear" w:color="auto" w:fill="auto"/>
          </w:tcPr>
          <w:p w:rsidR="00950461" w:rsidRPr="00950461" w:rsidRDefault="003C798C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молодежного центра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950461" w:rsidRPr="00950461" w:rsidRDefault="00950461" w:rsidP="003C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Тульская обл., </w:t>
            </w:r>
            <w:r w:rsidR="003C7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Каменский район с.</w:t>
            </w:r>
            <w:r w:rsidR="00104C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C7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="003C7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Тихомирова д.32</w:t>
            </w:r>
          </w:p>
        </w:tc>
        <w:tc>
          <w:tcPr>
            <w:tcW w:w="1950" w:type="dxa"/>
            <w:shd w:val="clear" w:color="auto" w:fill="auto"/>
          </w:tcPr>
          <w:p w:rsidR="00950461" w:rsidRPr="00950461" w:rsidRDefault="003C798C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  <w:r w:rsidR="00950461"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950461" w:rsidRPr="00950461" w:rsidTr="00104C12">
        <w:tc>
          <w:tcPr>
            <w:tcW w:w="5452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58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50461" w:rsidRPr="00950461" w:rsidRDefault="003C798C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  <w:r w:rsidR="00950461"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</w:tbl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C12" w:rsidRDefault="00104C12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C12" w:rsidRDefault="00104C12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64" w:rsidRDefault="00970E64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98C" w:rsidRDefault="003C798C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98C" w:rsidRDefault="003C798C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98C" w:rsidRDefault="003C798C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98C" w:rsidRDefault="003C798C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8A37A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A37A5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Приложение № 3</w:t>
      </w:r>
    </w:p>
    <w:p w:rsidR="00950461" w:rsidRPr="008A37A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8A37A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к муниципальной программе </w:t>
      </w:r>
    </w:p>
    <w:p w:rsidR="00104C12" w:rsidRDefault="003C798C" w:rsidP="0095046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8A37A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«Повышение эффективности реализации молодежной политики</w:t>
      </w:r>
    </w:p>
    <w:p w:rsidR="00950461" w:rsidRPr="008A37A5" w:rsidRDefault="003C798C" w:rsidP="0095046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A37A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в муниципальном образовании Каменский район на 2023-2027годы»</w:t>
      </w:r>
    </w:p>
    <w:p w:rsidR="003C798C" w:rsidRDefault="003C798C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98C" w:rsidRDefault="003C798C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Характеристика показателей результативности 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51"/>
        <w:gridCol w:w="5333"/>
        <w:gridCol w:w="4642"/>
      </w:tblGrid>
      <w:tr w:rsidR="00950461" w:rsidRPr="00950461" w:rsidTr="00104C12">
        <w:tc>
          <w:tcPr>
            <w:tcW w:w="2660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151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33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950461" w:rsidRPr="00950461" w:rsidTr="00104C12">
        <w:tc>
          <w:tcPr>
            <w:tcW w:w="2660" w:type="dxa"/>
            <w:shd w:val="clear" w:color="auto" w:fill="auto"/>
          </w:tcPr>
          <w:p w:rsidR="00950461" w:rsidRPr="00950461" w:rsidRDefault="00950461" w:rsidP="003C7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</w:t>
            </w:r>
            <w:r w:rsidR="003C7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молодых людей в возрасте от 14 до 35лет</w:t>
            </w: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участвующ</w:t>
            </w:r>
            <w:r w:rsidR="003C7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их </w:t>
            </w: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мероприятиях </w:t>
            </w:r>
            <w:r w:rsidR="003C7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патриотическому воспитанию</w:t>
            </w:r>
          </w:p>
        </w:tc>
        <w:tc>
          <w:tcPr>
            <w:tcW w:w="2151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33" w:type="dxa"/>
            <w:shd w:val="clear" w:color="auto" w:fill="auto"/>
          </w:tcPr>
          <w:p w:rsidR="00950461" w:rsidRDefault="003C798C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3C7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</w:t>
            </w:r>
            <w:r w:rsidRPr="003C7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Bx</w:t>
            </w:r>
            <w:proofErr w:type="spellEnd"/>
            <w:r w:rsidRPr="003C7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%, </w:t>
            </w:r>
            <w:proofErr w:type="gramEnd"/>
          </w:p>
          <w:p w:rsidR="003C798C" w:rsidRPr="003C798C" w:rsidRDefault="003C798C" w:rsidP="003C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="00104C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удельный вес численности молодежи, участвующей в мероприятиях по патриотическому воспитанию, от общей численности молодежи муниципального образования Каменский район; А</w:t>
            </w:r>
            <w:r w:rsidR="00104C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фактическое количество молодежи, участвующей в мероприятиях по патриотическому воспитанию)</w:t>
            </w:r>
          </w:p>
        </w:tc>
        <w:tc>
          <w:tcPr>
            <w:tcW w:w="4642" w:type="dxa"/>
            <w:shd w:val="clear" w:color="auto" w:fill="auto"/>
          </w:tcPr>
          <w:p w:rsidR="00950461" w:rsidRPr="00950461" w:rsidRDefault="008A37A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7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 культуры,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A37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молодежной политики, физкультуры и спорта, КДН</w:t>
            </w:r>
            <w:r w:rsidR="00104C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A37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104C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A37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</w:t>
            </w:r>
          </w:p>
        </w:tc>
      </w:tr>
      <w:tr w:rsidR="00950461" w:rsidRPr="00950461" w:rsidTr="00104C12">
        <w:tc>
          <w:tcPr>
            <w:tcW w:w="2660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</w:rPr>
              <w:t>Доля молодёжи, зарегистрированной  в АИС «Молодёжь России»</w:t>
            </w:r>
          </w:p>
        </w:tc>
        <w:tc>
          <w:tcPr>
            <w:tcW w:w="2151" w:type="dxa"/>
            <w:shd w:val="clear" w:color="auto" w:fill="auto"/>
          </w:tcPr>
          <w:p w:rsidR="00950461" w:rsidRPr="00950461" w:rsidRDefault="00104C1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950461"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5333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молодёжи, зарегистрированной  в АИС «Молодёжь России»</w:t>
            </w:r>
          </w:p>
        </w:tc>
        <w:tc>
          <w:tcPr>
            <w:tcW w:w="4642" w:type="dxa"/>
            <w:shd w:val="clear" w:color="auto" w:fill="auto"/>
          </w:tcPr>
          <w:p w:rsidR="00950461" w:rsidRPr="00950461" w:rsidRDefault="008A37A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37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 культуры,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A37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молодежной политики, физкультуры и спорта, КДН</w:t>
            </w:r>
            <w:r w:rsidR="00104C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A37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104C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A37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</w:t>
            </w:r>
          </w:p>
        </w:tc>
      </w:tr>
    </w:tbl>
    <w:p w:rsidR="00950461" w:rsidRPr="00950461" w:rsidRDefault="00950461" w:rsidP="00950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950461" w:rsidRDefault="004052A2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950461" w:rsidSect="00950461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54" w:rsidRDefault="00066554">
      <w:pPr>
        <w:spacing w:after="0" w:line="240" w:lineRule="auto"/>
      </w:pPr>
      <w:r>
        <w:separator/>
      </w:r>
    </w:p>
  </w:endnote>
  <w:endnote w:type="continuationSeparator" w:id="0">
    <w:p w:rsidR="00066554" w:rsidRDefault="0006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54" w:rsidRDefault="00066554">
      <w:pPr>
        <w:spacing w:after="0" w:line="240" w:lineRule="auto"/>
      </w:pPr>
      <w:r>
        <w:separator/>
      </w:r>
    </w:p>
  </w:footnote>
  <w:footnote w:type="continuationSeparator" w:id="0">
    <w:p w:rsidR="00066554" w:rsidRDefault="00066554">
      <w:pPr>
        <w:spacing w:after="0" w:line="240" w:lineRule="auto"/>
      </w:pPr>
      <w:r>
        <w:continuationSeparator/>
      </w:r>
    </w:p>
  </w:footnote>
  <w:footnote w:id="1">
    <w:p w:rsidR="001C5C8A" w:rsidRPr="00950461" w:rsidRDefault="001C5C8A" w:rsidP="00950461">
      <w:pPr>
        <w:pStyle w:val="af4"/>
      </w:pPr>
    </w:p>
  </w:footnote>
  <w:footnote w:id="2">
    <w:p w:rsidR="001C5C8A" w:rsidRPr="00950461" w:rsidRDefault="001C5C8A" w:rsidP="006F1CCB">
      <w:pPr>
        <w:pStyle w:val="a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8A" w:rsidRDefault="001C5C8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D2FF6">
      <w:rPr>
        <w:noProof/>
      </w:rPr>
      <w:t>2</w:t>
    </w:r>
    <w:r>
      <w:fldChar w:fldCharType="end"/>
    </w:r>
  </w:p>
  <w:p w:rsidR="001C5C8A" w:rsidRDefault="001C5C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087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5C8A" w:rsidRPr="0093377A" w:rsidRDefault="001C5C8A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CD2FF6">
          <w:rPr>
            <w:rFonts w:ascii="Times New Roman" w:hAnsi="Times New Roman" w:cs="Times New Roman"/>
            <w:noProof/>
          </w:rPr>
          <w:t>3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66554"/>
    <w:rsid w:val="000739D4"/>
    <w:rsid w:val="00104C12"/>
    <w:rsid w:val="001C5C8A"/>
    <w:rsid w:val="00203706"/>
    <w:rsid w:val="002C61F2"/>
    <w:rsid w:val="003A243C"/>
    <w:rsid w:val="003C798C"/>
    <w:rsid w:val="003F00B1"/>
    <w:rsid w:val="004052A2"/>
    <w:rsid w:val="004677F8"/>
    <w:rsid w:val="004C52AA"/>
    <w:rsid w:val="004D524B"/>
    <w:rsid w:val="004F1F2A"/>
    <w:rsid w:val="005719B9"/>
    <w:rsid w:val="00573B01"/>
    <w:rsid w:val="0058378B"/>
    <w:rsid w:val="00596299"/>
    <w:rsid w:val="005A09BD"/>
    <w:rsid w:val="005C3020"/>
    <w:rsid w:val="00610A36"/>
    <w:rsid w:val="006467E9"/>
    <w:rsid w:val="00680E98"/>
    <w:rsid w:val="006C46EB"/>
    <w:rsid w:val="006F1CCB"/>
    <w:rsid w:val="00712316"/>
    <w:rsid w:val="00724DA5"/>
    <w:rsid w:val="0079084B"/>
    <w:rsid w:val="00803C40"/>
    <w:rsid w:val="00854D85"/>
    <w:rsid w:val="008A37A5"/>
    <w:rsid w:val="00921EE1"/>
    <w:rsid w:val="00950461"/>
    <w:rsid w:val="00970E64"/>
    <w:rsid w:val="009D5E26"/>
    <w:rsid w:val="00A54184"/>
    <w:rsid w:val="00AB7717"/>
    <w:rsid w:val="00AE7464"/>
    <w:rsid w:val="00B77246"/>
    <w:rsid w:val="00BD7F44"/>
    <w:rsid w:val="00BE6D3F"/>
    <w:rsid w:val="00C53A79"/>
    <w:rsid w:val="00C56B8C"/>
    <w:rsid w:val="00CC397F"/>
    <w:rsid w:val="00CD2FF6"/>
    <w:rsid w:val="00EE2E03"/>
    <w:rsid w:val="00F12953"/>
    <w:rsid w:val="00F16821"/>
    <w:rsid w:val="00F741B9"/>
    <w:rsid w:val="00FE5172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КуликоваЕВ</cp:lastModifiedBy>
  <cp:revision>6</cp:revision>
  <cp:lastPrinted>2022-11-21T09:02:00Z</cp:lastPrinted>
  <dcterms:created xsi:type="dcterms:W3CDTF">2022-12-19T11:23:00Z</dcterms:created>
  <dcterms:modified xsi:type="dcterms:W3CDTF">2022-12-19T13:26:00Z</dcterms:modified>
</cp:coreProperties>
</file>