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F" w:rsidRPr="00BB396F" w:rsidRDefault="00BB396F" w:rsidP="00BB3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B396F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830D8E" wp14:editId="2EABBAE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96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B396F" w:rsidRPr="00BB396F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BB396F" w:rsidRPr="00BB396F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B396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B396F" w:rsidRPr="00BB396F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B396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B396F" w:rsidRPr="00BB396F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B396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BB396F" w:rsidRPr="00BB396F" w:rsidRDefault="00BB396F" w:rsidP="00BB396F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B396F" w:rsidRPr="00BB396F" w:rsidRDefault="00BB396F" w:rsidP="00BB396F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BB396F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BB396F" w:rsidRPr="00BB396F" w:rsidRDefault="00BB396F" w:rsidP="00BB396F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B396F" w:rsidRPr="00BB396F" w:rsidTr="00773261">
        <w:trPr>
          <w:trHeight w:val="146"/>
        </w:trPr>
        <w:tc>
          <w:tcPr>
            <w:tcW w:w="5846" w:type="dxa"/>
            <w:shd w:val="clear" w:color="auto" w:fill="auto"/>
          </w:tcPr>
          <w:p w:rsidR="00BB396F" w:rsidRPr="00BB396F" w:rsidRDefault="00BB396F" w:rsidP="00BB396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B396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BB39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марта</w:t>
            </w:r>
            <w:r w:rsidRPr="00BB396F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BB396F" w:rsidRPr="00BB396F" w:rsidRDefault="00BB396F" w:rsidP="00BB396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B396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</w:tr>
    </w:tbl>
    <w:p w:rsidR="00BB396F" w:rsidRPr="00BB396F" w:rsidRDefault="00BB396F" w:rsidP="00BB396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F32C9" w:rsidRPr="00BB396F" w:rsidRDefault="003F32C9" w:rsidP="00BB396F">
      <w:pPr>
        <w:spacing w:after="0" w:line="360" w:lineRule="exact"/>
        <w:rPr>
          <w:rFonts w:ascii="PT Astra Serif" w:hAnsi="PT Astra Serif"/>
          <w:b/>
          <w:sz w:val="28"/>
          <w:szCs w:val="28"/>
        </w:rPr>
      </w:pPr>
    </w:p>
    <w:p w:rsidR="00E12ED6" w:rsidRPr="00930C07" w:rsidRDefault="00E12ED6" w:rsidP="005316E8">
      <w:p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84E01">
        <w:rPr>
          <w:rFonts w:ascii="PT Astra Serif" w:hAnsi="PT Astra Serif"/>
          <w:b/>
          <w:sz w:val="28"/>
          <w:szCs w:val="28"/>
        </w:rPr>
        <w:t xml:space="preserve">О </w:t>
      </w:r>
      <w:r w:rsidRPr="00511859">
        <w:rPr>
          <w:rFonts w:ascii="PT Astra Serif" w:hAnsi="PT Astra Serif"/>
          <w:b/>
          <w:sz w:val="28"/>
          <w:szCs w:val="28"/>
        </w:rPr>
        <w:t xml:space="preserve">внесении </w:t>
      </w:r>
      <w:r w:rsidRPr="00930C07">
        <w:rPr>
          <w:rFonts w:ascii="PT Astra Serif" w:hAnsi="PT Astra Serif"/>
          <w:b/>
          <w:sz w:val="28"/>
          <w:szCs w:val="28"/>
        </w:rPr>
        <w:t>изменени</w:t>
      </w:r>
      <w:r w:rsidR="00812D32">
        <w:rPr>
          <w:rFonts w:ascii="PT Astra Serif" w:hAnsi="PT Astra Serif"/>
          <w:b/>
          <w:sz w:val="28"/>
          <w:szCs w:val="28"/>
        </w:rPr>
        <w:t>й</w:t>
      </w:r>
      <w:r w:rsidRPr="00930C07">
        <w:rPr>
          <w:rFonts w:ascii="PT Astra Serif" w:hAnsi="PT Astra Serif"/>
          <w:b/>
          <w:sz w:val="28"/>
          <w:szCs w:val="28"/>
        </w:rPr>
        <w:t xml:space="preserve"> в </w:t>
      </w:r>
      <w:r w:rsidR="00935E6C" w:rsidRPr="00930C07">
        <w:rPr>
          <w:rFonts w:ascii="PT Astra Serif" w:hAnsi="PT Astra Serif"/>
          <w:b/>
          <w:sz w:val="28"/>
          <w:szCs w:val="28"/>
        </w:rPr>
        <w:t>постановл</w:t>
      </w:r>
      <w:r w:rsidRPr="00930C07">
        <w:rPr>
          <w:rFonts w:ascii="PT Astra Serif" w:hAnsi="PT Astra Serif"/>
          <w:b/>
          <w:sz w:val="28"/>
          <w:szCs w:val="28"/>
        </w:rPr>
        <w:t>ение администрации муниципального образования Каменский район от 2</w:t>
      </w:r>
      <w:r w:rsidR="00935E6C" w:rsidRPr="00930C07">
        <w:rPr>
          <w:rFonts w:ascii="PT Astra Serif" w:hAnsi="PT Astra Serif"/>
          <w:b/>
          <w:sz w:val="28"/>
          <w:szCs w:val="28"/>
        </w:rPr>
        <w:t>7</w:t>
      </w:r>
      <w:r w:rsidRPr="00930C07">
        <w:rPr>
          <w:rFonts w:ascii="PT Astra Serif" w:hAnsi="PT Astra Serif"/>
          <w:b/>
          <w:sz w:val="28"/>
          <w:szCs w:val="28"/>
        </w:rPr>
        <w:t xml:space="preserve"> </w:t>
      </w:r>
      <w:r w:rsidR="00935E6C" w:rsidRPr="00930C07">
        <w:rPr>
          <w:rFonts w:ascii="PT Astra Serif" w:hAnsi="PT Astra Serif"/>
          <w:b/>
          <w:sz w:val="28"/>
          <w:szCs w:val="28"/>
        </w:rPr>
        <w:t>ма</w:t>
      </w:r>
      <w:r w:rsidRPr="00930C07">
        <w:rPr>
          <w:rFonts w:ascii="PT Astra Serif" w:hAnsi="PT Astra Serif"/>
          <w:b/>
          <w:sz w:val="28"/>
          <w:szCs w:val="28"/>
        </w:rPr>
        <w:t>я 20</w:t>
      </w:r>
      <w:r w:rsidR="00935E6C" w:rsidRPr="00930C07">
        <w:rPr>
          <w:rFonts w:ascii="PT Astra Serif" w:hAnsi="PT Astra Serif"/>
          <w:b/>
          <w:sz w:val="28"/>
          <w:szCs w:val="28"/>
        </w:rPr>
        <w:t>16</w:t>
      </w:r>
      <w:r w:rsidRPr="00930C07">
        <w:rPr>
          <w:rFonts w:ascii="PT Astra Serif" w:hAnsi="PT Astra Serif"/>
          <w:b/>
          <w:sz w:val="28"/>
          <w:szCs w:val="28"/>
        </w:rPr>
        <w:t xml:space="preserve"> г. №</w:t>
      </w:r>
      <w:r w:rsidR="00AA7729" w:rsidRPr="00930C07">
        <w:rPr>
          <w:rFonts w:ascii="PT Astra Serif" w:hAnsi="PT Astra Serif"/>
          <w:b/>
          <w:sz w:val="28"/>
          <w:szCs w:val="28"/>
        </w:rPr>
        <w:t xml:space="preserve"> </w:t>
      </w:r>
      <w:r w:rsidR="00935E6C" w:rsidRPr="00930C07">
        <w:rPr>
          <w:rFonts w:ascii="PT Astra Serif" w:hAnsi="PT Astra Serif"/>
          <w:b/>
          <w:sz w:val="28"/>
          <w:szCs w:val="28"/>
        </w:rPr>
        <w:t>163</w:t>
      </w:r>
      <w:r w:rsidRPr="00930C07">
        <w:rPr>
          <w:rFonts w:ascii="PT Astra Serif" w:hAnsi="PT Astra Serif"/>
          <w:b/>
          <w:sz w:val="28"/>
          <w:szCs w:val="28"/>
        </w:rPr>
        <w:t xml:space="preserve"> «</w:t>
      </w:r>
      <w:r w:rsidR="00935E6C" w:rsidRPr="00930C07">
        <w:rPr>
          <w:rFonts w:ascii="PT Astra Serif" w:hAnsi="PT Astra Serif"/>
          <w:b/>
          <w:sz w:val="28"/>
          <w:szCs w:val="28"/>
        </w:rPr>
        <w:t>Об оплате труда работников муниципального унитарного предприятия муниципального образования Каменский район «Коммунальщик</w:t>
      </w:r>
      <w:r w:rsidRPr="00930C07">
        <w:rPr>
          <w:rFonts w:ascii="PT Astra Serif" w:hAnsi="PT Astra Serif"/>
          <w:b/>
          <w:sz w:val="28"/>
          <w:szCs w:val="28"/>
        </w:rPr>
        <w:t>»</w:t>
      </w:r>
    </w:p>
    <w:p w:rsidR="00896B06" w:rsidRPr="00930C07" w:rsidRDefault="00896B06" w:rsidP="00511859">
      <w:pPr>
        <w:spacing w:after="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6B06" w:rsidRPr="00930C07" w:rsidRDefault="00896B06" w:rsidP="00511859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35E6C" w:rsidRPr="00694B8F" w:rsidRDefault="00935E6C" w:rsidP="00AE27F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E7360">
        <w:rPr>
          <w:rFonts w:ascii="PT Astra Serif" w:hAnsi="PT Astra Serif" w:cs="Arial"/>
          <w:sz w:val="28"/>
          <w:szCs w:val="28"/>
        </w:rPr>
        <w:t xml:space="preserve">В </w:t>
      </w:r>
      <w:r w:rsidR="00923346" w:rsidRPr="009E7360">
        <w:rPr>
          <w:rFonts w:ascii="PT Astra Serif" w:hAnsi="PT Astra Serif" w:cs="Arial"/>
          <w:sz w:val="28"/>
          <w:szCs w:val="28"/>
        </w:rPr>
        <w:t xml:space="preserve">соответствии с </w:t>
      </w:r>
      <w:r w:rsidRPr="009E7360">
        <w:rPr>
          <w:rFonts w:ascii="PT Astra Serif" w:hAnsi="PT Astra Serif" w:cs="Arial"/>
          <w:sz w:val="28"/>
          <w:szCs w:val="28"/>
        </w:rPr>
        <w:t>Федеральным законом от 06.10.2003</w:t>
      </w:r>
      <w:r w:rsidR="003F32C9" w:rsidRPr="009E7360">
        <w:rPr>
          <w:rFonts w:ascii="PT Astra Serif" w:hAnsi="PT Astra Serif" w:cs="Arial"/>
          <w:sz w:val="28"/>
          <w:szCs w:val="28"/>
        </w:rPr>
        <w:t xml:space="preserve"> </w:t>
      </w:r>
      <w:r w:rsidRPr="009E7360">
        <w:rPr>
          <w:rFonts w:ascii="PT Astra Serif" w:hAnsi="PT Astra Serif" w:cs="Arial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23346" w:rsidRPr="009E7360">
        <w:rPr>
          <w:rFonts w:ascii="PT Astra Serif" w:hAnsi="PT Astra Serif" w:cs="Arial"/>
          <w:sz w:val="28"/>
          <w:szCs w:val="28"/>
        </w:rPr>
        <w:t>,</w:t>
      </w:r>
      <w:r w:rsidR="009E7360">
        <w:rPr>
          <w:rFonts w:ascii="PT Astra Serif" w:hAnsi="PT Astra Serif" w:cs="Arial"/>
          <w:sz w:val="28"/>
          <w:szCs w:val="28"/>
        </w:rPr>
        <w:t xml:space="preserve"> письмом МУП МО Каменский район «Коммунальщик» от 30.01.2023 №</w:t>
      </w:r>
      <w:r w:rsidR="0015033A">
        <w:rPr>
          <w:rFonts w:ascii="PT Astra Serif" w:hAnsi="PT Astra Serif" w:cs="Arial"/>
          <w:sz w:val="28"/>
          <w:szCs w:val="28"/>
        </w:rPr>
        <w:t xml:space="preserve"> </w:t>
      </w:r>
      <w:r w:rsidR="009E7360">
        <w:rPr>
          <w:rFonts w:ascii="PT Astra Serif" w:hAnsi="PT Astra Serif" w:cs="Arial"/>
          <w:sz w:val="28"/>
          <w:szCs w:val="28"/>
        </w:rPr>
        <w:t>7,</w:t>
      </w:r>
      <w:r w:rsidR="00923346" w:rsidRPr="009E7360">
        <w:rPr>
          <w:rFonts w:ascii="PT Astra Serif" w:hAnsi="PT Astra Serif" w:cs="Arial"/>
          <w:sz w:val="28"/>
          <w:szCs w:val="28"/>
        </w:rPr>
        <w:t xml:space="preserve"> на основании ст</w:t>
      </w:r>
      <w:r w:rsidR="0015033A">
        <w:rPr>
          <w:rFonts w:ascii="PT Astra Serif" w:hAnsi="PT Astra Serif" w:cs="Arial"/>
          <w:sz w:val="28"/>
          <w:szCs w:val="28"/>
        </w:rPr>
        <w:t xml:space="preserve">атей </w:t>
      </w:r>
      <w:r w:rsidR="00923346" w:rsidRPr="009E7360">
        <w:rPr>
          <w:rFonts w:ascii="PT Astra Serif" w:hAnsi="PT Astra Serif" w:cs="Arial"/>
          <w:sz w:val="28"/>
          <w:szCs w:val="28"/>
        </w:rPr>
        <w:t>25, 32</w:t>
      </w:r>
      <w:r w:rsidRPr="009E7360">
        <w:rPr>
          <w:rFonts w:ascii="PT Astra Serif" w:hAnsi="PT Astra Serif" w:cs="Arial"/>
          <w:sz w:val="28"/>
          <w:szCs w:val="28"/>
        </w:rPr>
        <w:t xml:space="preserve"> Устав</w:t>
      </w:r>
      <w:r w:rsidR="00923346" w:rsidRPr="009E7360">
        <w:rPr>
          <w:rFonts w:ascii="PT Astra Serif" w:hAnsi="PT Astra Serif" w:cs="Arial"/>
          <w:sz w:val="28"/>
          <w:szCs w:val="28"/>
        </w:rPr>
        <w:t>а</w:t>
      </w:r>
      <w:r w:rsidRPr="009E7360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 администрация </w:t>
      </w:r>
      <w:r w:rsidRPr="00694B8F">
        <w:rPr>
          <w:rFonts w:ascii="PT Astra Serif" w:hAnsi="PT Astra Serif" w:cs="Arial"/>
          <w:sz w:val="28"/>
          <w:szCs w:val="28"/>
        </w:rPr>
        <w:t>муниципально</w:t>
      </w:r>
      <w:r w:rsidR="00BB396F">
        <w:rPr>
          <w:rFonts w:ascii="PT Astra Serif" w:hAnsi="PT Astra Serif" w:cs="Arial"/>
          <w:sz w:val="28"/>
          <w:szCs w:val="28"/>
        </w:rPr>
        <w:t xml:space="preserve">го образования Каменский район </w:t>
      </w:r>
      <w:r w:rsidRPr="00694B8F">
        <w:rPr>
          <w:rFonts w:ascii="PT Astra Serif" w:hAnsi="PT Astra Serif" w:cs="Arial"/>
          <w:sz w:val="28"/>
          <w:szCs w:val="28"/>
        </w:rPr>
        <w:t>ПОСТАНОВЛЯЕТ:</w:t>
      </w:r>
    </w:p>
    <w:p w:rsidR="004E586A" w:rsidRPr="00694B8F" w:rsidRDefault="004E586A" w:rsidP="00AE27F3">
      <w:pPr>
        <w:pStyle w:val="a9"/>
        <w:numPr>
          <w:ilvl w:val="0"/>
          <w:numId w:val="7"/>
        </w:numPr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27 мая 2016</w:t>
      </w:r>
      <w:r w:rsidR="003F32C9" w:rsidRPr="00694B8F">
        <w:rPr>
          <w:rFonts w:ascii="PT Astra Serif" w:hAnsi="PT Astra Serif" w:cs="Arial"/>
          <w:sz w:val="28"/>
          <w:szCs w:val="28"/>
        </w:rPr>
        <w:t xml:space="preserve"> </w:t>
      </w:r>
      <w:r w:rsidR="00BB396F">
        <w:rPr>
          <w:rFonts w:ascii="PT Astra Serif" w:hAnsi="PT Astra Serif" w:cs="Arial"/>
          <w:sz w:val="28"/>
          <w:szCs w:val="28"/>
        </w:rPr>
        <w:t xml:space="preserve">г. </w:t>
      </w:r>
      <w:r w:rsidRPr="00694B8F">
        <w:rPr>
          <w:rFonts w:ascii="PT Astra Serif" w:hAnsi="PT Astra Serif" w:cs="Arial"/>
          <w:sz w:val="28"/>
          <w:szCs w:val="28"/>
        </w:rPr>
        <w:t>№</w:t>
      </w:r>
      <w:r w:rsidR="003F32C9" w:rsidRPr="00694B8F">
        <w:rPr>
          <w:rFonts w:ascii="PT Astra Serif" w:hAnsi="PT Astra Serif" w:cs="Arial"/>
          <w:sz w:val="28"/>
          <w:szCs w:val="28"/>
        </w:rPr>
        <w:t xml:space="preserve"> </w:t>
      </w:r>
      <w:r w:rsidRPr="00694B8F">
        <w:rPr>
          <w:rFonts w:ascii="PT Astra Serif" w:hAnsi="PT Astra Serif" w:cs="Arial"/>
          <w:sz w:val="28"/>
          <w:szCs w:val="28"/>
        </w:rPr>
        <w:t>163 «</w:t>
      </w:r>
      <w:r w:rsidRPr="00694B8F">
        <w:rPr>
          <w:rFonts w:ascii="PT Astra Serif" w:hAnsi="PT Astra Serif"/>
          <w:sz w:val="28"/>
          <w:szCs w:val="28"/>
        </w:rPr>
        <w:t>Об оплате труда работников муниципального унитарного предприятия муниципального образования Каменский район «Коммунальщик</w:t>
      </w:r>
      <w:r w:rsidRPr="00694B8F">
        <w:rPr>
          <w:rFonts w:ascii="PT Astra Serif" w:hAnsi="PT Astra Serif" w:cs="Arial"/>
          <w:sz w:val="28"/>
          <w:szCs w:val="28"/>
        </w:rPr>
        <w:t>» следующ</w:t>
      </w:r>
      <w:r w:rsidR="00812D32" w:rsidRPr="00694B8F">
        <w:rPr>
          <w:rFonts w:ascii="PT Astra Serif" w:hAnsi="PT Astra Serif" w:cs="Arial"/>
          <w:sz w:val="28"/>
          <w:szCs w:val="28"/>
        </w:rPr>
        <w:t>и</w:t>
      </w:r>
      <w:r w:rsidRPr="00694B8F">
        <w:rPr>
          <w:rFonts w:ascii="PT Astra Serif" w:hAnsi="PT Astra Serif" w:cs="Arial"/>
          <w:sz w:val="28"/>
          <w:szCs w:val="28"/>
        </w:rPr>
        <w:t>е изменени</w:t>
      </w:r>
      <w:r w:rsidR="00812D32" w:rsidRPr="00694B8F">
        <w:rPr>
          <w:rFonts w:ascii="PT Astra Serif" w:hAnsi="PT Astra Serif" w:cs="Arial"/>
          <w:sz w:val="28"/>
          <w:szCs w:val="28"/>
        </w:rPr>
        <w:t>я</w:t>
      </w:r>
      <w:r w:rsidRPr="00694B8F">
        <w:rPr>
          <w:rFonts w:ascii="PT Astra Serif" w:hAnsi="PT Astra Serif" w:cs="Arial"/>
          <w:sz w:val="28"/>
          <w:szCs w:val="28"/>
        </w:rPr>
        <w:t>:</w:t>
      </w:r>
    </w:p>
    <w:p w:rsidR="007B5E09" w:rsidRPr="00694B8F" w:rsidRDefault="007B5E09" w:rsidP="00AE27F3">
      <w:pPr>
        <w:pStyle w:val="a9"/>
        <w:numPr>
          <w:ilvl w:val="1"/>
          <w:numId w:val="7"/>
        </w:numPr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 xml:space="preserve">раздел 1 </w:t>
      </w:r>
      <w:r w:rsidRPr="00694B8F">
        <w:rPr>
          <w:rFonts w:ascii="PT Astra Serif" w:hAnsi="PT Astra Serif"/>
          <w:sz w:val="28"/>
          <w:szCs w:val="28"/>
        </w:rPr>
        <w:t>приложения к постановлению дополнить пунктом 1.5 следующего содержания:</w:t>
      </w:r>
    </w:p>
    <w:p w:rsidR="007B5E09" w:rsidRPr="00694B8F" w:rsidRDefault="007B5E09" w:rsidP="00AE27F3">
      <w:pPr>
        <w:tabs>
          <w:tab w:val="left" w:pos="0"/>
        </w:tabs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 xml:space="preserve">«1.5. </w:t>
      </w:r>
      <w:r w:rsidRPr="00694B8F">
        <w:rPr>
          <w:rFonts w:ascii="PT Astra Serif" w:hAnsi="PT Astra Serif"/>
          <w:sz w:val="28"/>
          <w:szCs w:val="28"/>
        </w:rPr>
        <w:t xml:space="preserve">Индексация заработной платы осуществляется в сроки и </w:t>
      </w:r>
      <w:proofErr w:type="gramStart"/>
      <w:r w:rsidRPr="00694B8F">
        <w:rPr>
          <w:rFonts w:ascii="PT Astra Serif" w:hAnsi="PT Astra Serif"/>
          <w:sz w:val="28"/>
          <w:szCs w:val="28"/>
        </w:rPr>
        <w:t>размерах</w:t>
      </w:r>
      <w:proofErr w:type="gramEnd"/>
      <w:r w:rsidRPr="00694B8F">
        <w:rPr>
          <w:rFonts w:ascii="PT Astra Serif" w:hAnsi="PT Astra Serif"/>
          <w:sz w:val="28"/>
          <w:szCs w:val="28"/>
        </w:rPr>
        <w:t>, определяемых нормативными правовыми актами органов местного самоуправления.»;</w:t>
      </w:r>
    </w:p>
    <w:p w:rsidR="004E586A" w:rsidRPr="00694B8F" w:rsidRDefault="00131D65" w:rsidP="00AE27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1.</w:t>
      </w:r>
      <w:r w:rsidR="007B5E09" w:rsidRPr="00694B8F">
        <w:rPr>
          <w:rFonts w:ascii="PT Astra Serif" w:hAnsi="PT Astra Serif" w:cs="Arial"/>
          <w:sz w:val="28"/>
          <w:szCs w:val="28"/>
        </w:rPr>
        <w:t>2</w:t>
      </w:r>
      <w:r w:rsidRPr="00694B8F">
        <w:rPr>
          <w:rFonts w:ascii="PT Astra Serif" w:hAnsi="PT Astra Serif" w:cs="Arial"/>
          <w:sz w:val="28"/>
          <w:szCs w:val="28"/>
        </w:rPr>
        <w:t>.</w:t>
      </w:r>
      <w:r w:rsidR="004E586A" w:rsidRPr="00694B8F">
        <w:rPr>
          <w:rFonts w:ascii="PT Astra Serif" w:hAnsi="PT Astra Serif" w:cs="Arial"/>
          <w:sz w:val="28"/>
          <w:szCs w:val="28"/>
        </w:rPr>
        <w:t xml:space="preserve"> </w:t>
      </w:r>
      <w:r w:rsidR="00812D32" w:rsidRPr="00694B8F">
        <w:rPr>
          <w:rFonts w:ascii="PT Astra Serif" w:hAnsi="PT Astra Serif" w:cs="Arial"/>
          <w:sz w:val="28"/>
          <w:szCs w:val="28"/>
        </w:rPr>
        <w:t>пункт 4.1</w:t>
      </w:r>
      <w:r w:rsidR="00051194" w:rsidRPr="00694B8F">
        <w:rPr>
          <w:rFonts w:ascii="PT Astra Serif" w:hAnsi="PT Astra Serif" w:cs="Arial"/>
          <w:sz w:val="28"/>
          <w:szCs w:val="28"/>
        </w:rPr>
        <w:t xml:space="preserve"> </w:t>
      </w:r>
      <w:r w:rsidR="004E586A" w:rsidRPr="00694B8F">
        <w:rPr>
          <w:rFonts w:ascii="PT Astra Serif" w:hAnsi="PT Astra Serif"/>
          <w:sz w:val="28"/>
          <w:szCs w:val="28"/>
        </w:rPr>
        <w:t>приложени</w:t>
      </w:r>
      <w:r w:rsidR="00361399" w:rsidRPr="00694B8F">
        <w:rPr>
          <w:rFonts w:ascii="PT Astra Serif" w:hAnsi="PT Astra Serif"/>
          <w:sz w:val="28"/>
          <w:szCs w:val="28"/>
        </w:rPr>
        <w:t>я</w:t>
      </w:r>
      <w:r w:rsidR="004E586A" w:rsidRPr="00694B8F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</w:t>
      </w:r>
      <w:r w:rsidR="00812D32" w:rsidRPr="00694B8F">
        <w:rPr>
          <w:rFonts w:ascii="PT Astra Serif" w:hAnsi="PT Astra Serif"/>
          <w:sz w:val="28"/>
          <w:szCs w:val="28"/>
        </w:rPr>
        <w:t>:</w:t>
      </w:r>
    </w:p>
    <w:p w:rsidR="00812D32" w:rsidRPr="00694B8F" w:rsidRDefault="00812D32" w:rsidP="00AE27F3">
      <w:pPr>
        <w:tabs>
          <w:tab w:val="left" w:pos="709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«</w:t>
      </w:r>
      <w:r w:rsidRPr="00694B8F">
        <w:rPr>
          <w:rFonts w:ascii="PT Astra Serif" w:hAnsi="PT Astra Serif"/>
          <w:sz w:val="28"/>
          <w:szCs w:val="28"/>
        </w:rPr>
        <w:t>4.1. Размер должностных окладов работников МУП МО Каменский район «Коммунальщик» устанавливается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742"/>
      </w:tblGrid>
      <w:tr w:rsidR="00812D32" w:rsidRPr="00694B8F" w:rsidTr="00051194">
        <w:trPr>
          <w:trHeight w:val="694"/>
        </w:trPr>
        <w:tc>
          <w:tcPr>
            <w:tcW w:w="4634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42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(рублей в месяц)</w:t>
            </w:r>
          </w:p>
        </w:tc>
      </w:tr>
      <w:tr w:rsidR="00812D32" w:rsidRPr="00694B8F" w:rsidTr="00051194">
        <w:trPr>
          <w:trHeight w:val="324"/>
        </w:trPr>
        <w:tc>
          <w:tcPr>
            <w:tcW w:w="4634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4742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trike/>
                <w:sz w:val="28"/>
                <w:szCs w:val="28"/>
                <w:lang w:val="en-US"/>
              </w:rPr>
            </w:pPr>
            <w:r w:rsidRPr="00694B8F">
              <w:rPr>
                <w:rFonts w:ascii="PT Astra Serif" w:hAnsi="PT Astra Serif"/>
                <w:sz w:val="28"/>
                <w:szCs w:val="28"/>
                <w:lang w:val="en-US"/>
              </w:rPr>
              <w:t>8424</w:t>
            </w:r>
          </w:p>
        </w:tc>
      </w:tr>
      <w:tr w:rsidR="00812D32" w:rsidRPr="00694B8F" w:rsidTr="00051194">
        <w:trPr>
          <w:trHeight w:val="324"/>
        </w:trPr>
        <w:tc>
          <w:tcPr>
            <w:tcW w:w="4634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4742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trike/>
                <w:sz w:val="28"/>
                <w:szCs w:val="28"/>
                <w:lang w:val="en-US"/>
              </w:rPr>
            </w:pPr>
            <w:r w:rsidRPr="00694B8F">
              <w:rPr>
                <w:rFonts w:ascii="PT Astra Serif" w:hAnsi="PT Astra Serif"/>
                <w:sz w:val="28"/>
                <w:szCs w:val="28"/>
                <w:lang w:val="en-US"/>
              </w:rPr>
              <w:t>7592</w:t>
            </w:r>
          </w:p>
        </w:tc>
      </w:tr>
      <w:tr w:rsidR="00812D32" w:rsidRPr="00694B8F" w:rsidTr="00051194">
        <w:trPr>
          <w:trHeight w:val="346"/>
        </w:trPr>
        <w:tc>
          <w:tcPr>
            <w:tcW w:w="9376" w:type="dxa"/>
            <w:gridSpan w:val="2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Обеспечение деятельности работы автостанции</w:t>
            </w:r>
          </w:p>
        </w:tc>
      </w:tr>
      <w:tr w:rsidR="00812D32" w:rsidRPr="00694B8F" w:rsidTr="00051194">
        <w:trPr>
          <w:trHeight w:val="201"/>
        </w:trPr>
        <w:tc>
          <w:tcPr>
            <w:tcW w:w="4634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Диспетчер - кассир</w:t>
            </w:r>
          </w:p>
        </w:tc>
        <w:tc>
          <w:tcPr>
            <w:tcW w:w="4742" w:type="dxa"/>
          </w:tcPr>
          <w:p w:rsidR="00812D32" w:rsidRPr="00694B8F" w:rsidRDefault="00812D32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trike/>
                <w:sz w:val="28"/>
                <w:szCs w:val="28"/>
                <w:lang w:val="en-US"/>
              </w:rPr>
            </w:pPr>
            <w:r w:rsidRPr="00694B8F">
              <w:rPr>
                <w:rFonts w:ascii="PT Astra Serif" w:hAnsi="PT Astra Serif"/>
                <w:sz w:val="28"/>
                <w:szCs w:val="28"/>
                <w:lang w:val="en-US"/>
              </w:rPr>
              <w:t>6344</w:t>
            </w:r>
          </w:p>
        </w:tc>
      </w:tr>
    </w:tbl>
    <w:p w:rsidR="00AE27F3" w:rsidRPr="00694B8F" w:rsidRDefault="00AE27F3" w:rsidP="00AE27F3">
      <w:pPr>
        <w:spacing w:after="0" w:line="360" w:lineRule="exact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»</w:t>
      </w:r>
    </w:p>
    <w:p w:rsidR="00051194" w:rsidRPr="00694B8F" w:rsidRDefault="00051194" w:rsidP="00AE27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 xml:space="preserve">1.3. пункт 5.1 </w:t>
      </w:r>
      <w:r w:rsidRPr="00694B8F">
        <w:rPr>
          <w:rFonts w:ascii="PT Astra Serif" w:hAnsi="PT Astra Serif"/>
          <w:sz w:val="28"/>
          <w:szCs w:val="28"/>
        </w:rPr>
        <w:t>приложения к постановлению изложить в новой редакции:</w:t>
      </w:r>
    </w:p>
    <w:p w:rsidR="00361399" w:rsidRPr="00694B8F" w:rsidRDefault="00051194" w:rsidP="00AE27F3">
      <w:pPr>
        <w:tabs>
          <w:tab w:val="left" w:pos="709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/>
          <w:sz w:val="28"/>
          <w:szCs w:val="28"/>
        </w:rPr>
        <w:t>«</w:t>
      </w:r>
      <w:r w:rsidR="00361399" w:rsidRPr="00694B8F">
        <w:rPr>
          <w:rFonts w:ascii="PT Astra Serif" w:hAnsi="PT Astra Serif"/>
          <w:sz w:val="28"/>
          <w:szCs w:val="28"/>
        </w:rPr>
        <w:t>5.1 Работникам МУП МО Каменский район «Коммунальщик» выплачивается ежемесячная надбавка к должностному окладу за сложность, напряженность и специальный режим работы в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361399" w:rsidRPr="00694B8F" w:rsidTr="00051194">
        <w:tc>
          <w:tcPr>
            <w:tcW w:w="4677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9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Размер надбавки</w:t>
            </w:r>
          </w:p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в % к окладу</w:t>
            </w:r>
          </w:p>
        </w:tc>
      </w:tr>
      <w:tr w:rsidR="00361399" w:rsidRPr="00694B8F" w:rsidTr="00051194">
        <w:tc>
          <w:tcPr>
            <w:tcW w:w="4677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4679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trike/>
                <w:sz w:val="28"/>
                <w:szCs w:val="28"/>
                <w:lang w:val="en-US"/>
              </w:rPr>
            </w:pPr>
            <w:r w:rsidRPr="00694B8F">
              <w:rPr>
                <w:rFonts w:ascii="PT Astra Serif" w:hAnsi="PT Astra Serif"/>
                <w:sz w:val="28"/>
                <w:szCs w:val="28"/>
                <w:lang w:val="en-US"/>
              </w:rPr>
              <w:t>80</w:t>
            </w:r>
          </w:p>
        </w:tc>
      </w:tr>
      <w:tr w:rsidR="00361399" w:rsidRPr="00694B8F" w:rsidTr="00051194">
        <w:tc>
          <w:tcPr>
            <w:tcW w:w="4677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4679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trike/>
                <w:sz w:val="28"/>
                <w:szCs w:val="28"/>
                <w:lang w:val="en-US"/>
              </w:rPr>
            </w:pPr>
            <w:r w:rsidRPr="00694B8F">
              <w:rPr>
                <w:rFonts w:ascii="PT Astra Serif" w:hAnsi="PT Astra Serif"/>
                <w:sz w:val="28"/>
                <w:szCs w:val="28"/>
                <w:lang w:val="en-US"/>
              </w:rPr>
              <w:t>80</w:t>
            </w:r>
          </w:p>
        </w:tc>
      </w:tr>
      <w:tr w:rsidR="00361399" w:rsidRPr="00694B8F" w:rsidTr="00051194">
        <w:tc>
          <w:tcPr>
            <w:tcW w:w="9356" w:type="dxa"/>
            <w:gridSpan w:val="2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Обеспечение деятельности работы автостанции</w:t>
            </w:r>
          </w:p>
        </w:tc>
      </w:tr>
      <w:tr w:rsidR="00361399" w:rsidRPr="00694B8F" w:rsidTr="00051194">
        <w:tc>
          <w:tcPr>
            <w:tcW w:w="4677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Диспетчер - кассир</w:t>
            </w:r>
          </w:p>
        </w:tc>
        <w:tc>
          <w:tcPr>
            <w:tcW w:w="4679" w:type="dxa"/>
          </w:tcPr>
          <w:p w:rsidR="00361399" w:rsidRPr="00694B8F" w:rsidRDefault="00361399" w:rsidP="00AE27F3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4B8F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361399" w:rsidRPr="00694B8F" w:rsidRDefault="00361399" w:rsidP="00AE27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/>
          <w:sz w:val="28"/>
          <w:szCs w:val="28"/>
        </w:rPr>
        <w:t>Изменение размера надбавки производится в зависимости от изменения сложности, напряженности и специального режима работы.</w:t>
      </w:r>
      <w:r w:rsidR="00AE27F3" w:rsidRPr="00694B8F">
        <w:rPr>
          <w:rFonts w:ascii="PT Astra Serif" w:hAnsi="PT Astra Serif"/>
          <w:sz w:val="28"/>
          <w:szCs w:val="28"/>
        </w:rPr>
        <w:t>»</w:t>
      </w:r>
    </w:p>
    <w:p w:rsidR="00051194" w:rsidRPr="00694B8F" w:rsidRDefault="00051194" w:rsidP="00AE27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 xml:space="preserve">1.4. пункт 6.1 </w:t>
      </w:r>
      <w:r w:rsidRPr="00694B8F">
        <w:rPr>
          <w:rFonts w:ascii="PT Astra Serif" w:hAnsi="PT Astra Serif"/>
          <w:sz w:val="28"/>
          <w:szCs w:val="28"/>
        </w:rPr>
        <w:t>приложения к постановлению изложить в новой редакции:</w:t>
      </w:r>
    </w:p>
    <w:p w:rsidR="00361399" w:rsidRPr="00694B8F" w:rsidRDefault="00051194" w:rsidP="00AE27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/>
          <w:sz w:val="28"/>
          <w:szCs w:val="28"/>
        </w:rPr>
        <w:t>«</w:t>
      </w:r>
      <w:r w:rsidR="00361399" w:rsidRPr="00694B8F">
        <w:rPr>
          <w:rFonts w:ascii="PT Astra Serif" w:hAnsi="PT Astra Serif"/>
          <w:sz w:val="28"/>
          <w:szCs w:val="28"/>
        </w:rPr>
        <w:t>6.1. Ежемесячное денежное поощрение устанавливается в размере до 100 процентов от должностного оклада, в пределах годового фонда оплаты труда;»</w:t>
      </w:r>
      <w:r w:rsidR="00F06E5E" w:rsidRPr="00694B8F">
        <w:rPr>
          <w:rFonts w:ascii="PT Astra Serif" w:hAnsi="PT Astra Serif"/>
          <w:sz w:val="28"/>
          <w:szCs w:val="28"/>
        </w:rPr>
        <w:t>.</w:t>
      </w:r>
    </w:p>
    <w:p w:rsidR="00702EAF" w:rsidRPr="00694B8F" w:rsidRDefault="004E586A" w:rsidP="00AE27F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2.</w:t>
      </w:r>
      <w:r w:rsidR="00702EAF" w:rsidRPr="00694B8F">
        <w:rPr>
          <w:rFonts w:ascii="PT Astra Serif" w:hAnsi="PT Astra Serif"/>
          <w:color w:val="000000" w:themeColor="text1"/>
          <w:sz w:val="28"/>
          <w:szCs w:val="28"/>
        </w:rPr>
        <w:t xml:space="preserve"> Отделу по взаимодействию с ОМС и информатизации</w:t>
      </w:r>
      <w:r w:rsidR="00702EAF" w:rsidRPr="00694B8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702EAF" w:rsidRPr="00694B8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E7360" w:rsidRPr="00DA4AF2" w:rsidRDefault="00702EAF" w:rsidP="00AE27F3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B8F">
        <w:rPr>
          <w:rFonts w:ascii="PT Astra Serif" w:hAnsi="PT Astra Serif" w:cs="Arial"/>
          <w:sz w:val="28"/>
          <w:szCs w:val="28"/>
        </w:rPr>
        <w:t>3.</w:t>
      </w:r>
      <w:r w:rsidR="004E586A" w:rsidRPr="00694B8F">
        <w:rPr>
          <w:rFonts w:ascii="PT Astra Serif" w:hAnsi="PT Astra Serif" w:cs="Arial"/>
          <w:sz w:val="28"/>
          <w:szCs w:val="28"/>
        </w:rPr>
        <w:t xml:space="preserve"> </w:t>
      </w:r>
      <w:r w:rsidR="006874F1" w:rsidRPr="00694B8F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9E7360" w:rsidRPr="00694B8F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BB396F" w:rsidRPr="00DA4AF2" w:rsidRDefault="00BB396F" w:rsidP="00BB396F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BB396F" w:rsidRPr="00B6151B" w:rsidRDefault="00BB396F" w:rsidP="00BB396F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B6151B" w:rsidRPr="00B6151B" w:rsidRDefault="00B6151B" w:rsidP="00BB396F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B396F" w:rsidRPr="00BB396F" w:rsidTr="00BB396F">
        <w:trPr>
          <w:trHeight w:val="229"/>
        </w:trPr>
        <w:tc>
          <w:tcPr>
            <w:tcW w:w="2178" w:type="pct"/>
          </w:tcPr>
          <w:p w:rsidR="00BB396F" w:rsidRPr="00BB396F" w:rsidRDefault="00BB396F" w:rsidP="00BB396F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396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B396F" w:rsidRPr="00BB396F" w:rsidRDefault="00BB396F" w:rsidP="00BB396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B396F" w:rsidRPr="00BB396F" w:rsidRDefault="00BB396F" w:rsidP="00BB396F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B396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D2CB7" w:rsidRPr="008D3E81" w:rsidRDefault="008D2CB7" w:rsidP="008D2CB7">
      <w:pPr>
        <w:spacing w:line="360" w:lineRule="exact"/>
        <w:jc w:val="center"/>
        <w:rPr>
          <w:rFonts w:ascii="PT Astra Serif" w:hAnsi="PT Astra Serif"/>
          <w:vanish/>
          <w:sz w:val="28"/>
          <w:szCs w:val="28"/>
        </w:rPr>
      </w:pPr>
      <w:bookmarkStart w:id="0" w:name="_GoBack"/>
      <w:bookmarkEnd w:id="0"/>
    </w:p>
    <w:sectPr w:rsidR="008D2CB7" w:rsidRPr="008D3E81" w:rsidSect="006F7C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D5" w:rsidRDefault="00506ED5" w:rsidP="00C16AAC">
      <w:pPr>
        <w:spacing w:after="0" w:line="240" w:lineRule="auto"/>
      </w:pPr>
      <w:r>
        <w:separator/>
      </w:r>
    </w:p>
  </w:endnote>
  <w:endnote w:type="continuationSeparator" w:id="0">
    <w:p w:rsidR="00506ED5" w:rsidRDefault="00506ED5" w:rsidP="00C1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D5" w:rsidRDefault="00506ED5" w:rsidP="00C16AAC">
      <w:pPr>
        <w:spacing w:after="0" w:line="240" w:lineRule="auto"/>
      </w:pPr>
      <w:r>
        <w:separator/>
      </w:r>
    </w:p>
  </w:footnote>
  <w:footnote w:type="continuationSeparator" w:id="0">
    <w:p w:rsidR="00506ED5" w:rsidRDefault="00506ED5" w:rsidP="00C1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02369"/>
      <w:docPartObj>
        <w:docPartGallery w:val="Page Numbers (Top of Page)"/>
        <w:docPartUnique/>
      </w:docPartObj>
    </w:sdtPr>
    <w:sdtEndPr/>
    <w:sdtContent>
      <w:p w:rsidR="00506ED5" w:rsidRDefault="00506E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AC">
          <w:rPr>
            <w:noProof/>
          </w:rPr>
          <w:t>2</w:t>
        </w:r>
        <w:r>
          <w:fldChar w:fldCharType="end"/>
        </w:r>
      </w:p>
    </w:sdtContent>
  </w:sdt>
  <w:p w:rsidR="00506ED5" w:rsidRDefault="00506E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76E"/>
    <w:multiLevelType w:val="hybridMultilevel"/>
    <w:tmpl w:val="F35CC13E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666"/>
    <w:multiLevelType w:val="hybridMultilevel"/>
    <w:tmpl w:val="A4EE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6972"/>
    <w:multiLevelType w:val="multilevel"/>
    <w:tmpl w:val="79BA5F2E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3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A58EF"/>
    <w:multiLevelType w:val="multilevel"/>
    <w:tmpl w:val="19682FE2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1A"/>
    <w:rsid w:val="00051194"/>
    <w:rsid w:val="00060EB3"/>
    <w:rsid w:val="000619C3"/>
    <w:rsid w:val="0007475E"/>
    <w:rsid w:val="000A1D59"/>
    <w:rsid w:val="000B08D6"/>
    <w:rsid w:val="000C55AA"/>
    <w:rsid w:val="000D5068"/>
    <w:rsid w:val="000F36F9"/>
    <w:rsid w:val="00117788"/>
    <w:rsid w:val="00117863"/>
    <w:rsid w:val="00131D65"/>
    <w:rsid w:val="0014644C"/>
    <w:rsid w:val="0015033A"/>
    <w:rsid w:val="001560A3"/>
    <w:rsid w:val="001B17B3"/>
    <w:rsid w:val="001B1F43"/>
    <w:rsid w:val="0020401A"/>
    <w:rsid w:val="00213FA5"/>
    <w:rsid w:val="00245AB4"/>
    <w:rsid w:val="002A2E30"/>
    <w:rsid w:val="002B6423"/>
    <w:rsid w:val="002E0C0F"/>
    <w:rsid w:val="003164D9"/>
    <w:rsid w:val="003505AE"/>
    <w:rsid w:val="00361399"/>
    <w:rsid w:val="00364845"/>
    <w:rsid w:val="003C4CE9"/>
    <w:rsid w:val="003D5929"/>
    <w:rsid w:val="003E568F"/>
    <w:rsid w:val="003E5773"/>
    <w:rsid w:val="003F32C9"/>
    <w:rsid w:val="0048506C"/>
    <w:rsid w:val="00492204"/>
    <w:rsid w:val="004A33AC"/>
    <w:rsid w:val="004A5053"/>
    <w:rsid w:val="004E586A"/>
    <w:rsid w:val="0050428D"/>
    <w:rsid w:val="00506ED5"/>
    <w:rsid w:val="00511859"/>
    <w:rsid w:val="005316E8"/>
    <w:rsid w:val="00546EC1"/>
    <w:rsid w:val="005715D8"/>
    <w:rsid w:val="00575D2D"/>
    <w:rsid w:val="0059004F"/>
    <w:rsid w:val="005B4E11"/>
    <w:rsid w:val="00604F5B"/>
    <w:rsid w:val="00615708"/>
    <w:rsid w:val="00650456"/>
    <w:rsid w:val="00652BF2"/>
    <w:rsid w:val="00674A0B"/>
    <w:rsid w:val="006800C2"/>
    <w:rsid w:val="006874F1"/>
    <w:rsid w:val="00694B8F"/>
    <w:rsid w:val="006F7C36"/>
    <w:rsid w:val="00702EAF"/>
    <w:rsid w:val="00712A0C"/>
    <w:rsid w:val="007307D0"/>
    <w:rsid w:val="0073711F"/>
    <w:rsid w:val="007707B5"/>
    <w:rsid w:val="00770E83"/>
    <w:rsid w:val="007B5E09"/>
    <w:rsid w:val="007F20F0"/>
    <w:rsid w:val="008034BA"/>
    <w:rsid w:val="00812D32"/>
    <w:rsid w:val="008340D6"/>
    <w:rsid w:val="008360CF"/>
    <w:rsid w:val="00896B06"/>
    <w:rsid w:val="008D2CB7"/>
    <w:rsid w:val="008D3E81"/>
    <w:rsid w:val="008E09BF"/>
    <w:rsid w:val="008F6060"/>
    <w:rsid w:val="008F7B58"/>
    <w:rsid w:val="00910CBF"/>
    <w:rsid w:val="00923346"/>
    <w:rsid w:val="00930C07"/>
    <w:rsid w:val="00935E6C"/>
    <w:rsid w:val="009420EC"/>
    <w:rsid w:val="00991D7E"/>
    <w:rsid w:val="009A3C50"/>
    <w:rsid w:val="009E7360"/>
    <w:rsid w:val="009F37C8"/>
    <w:rsid w:val="00A1705E"/>
    <w:rsid w:val="00A43121"/>
    <w:rsid w:val="00A53AE5"/>
    <w:rsid w:val="00A7439F"/>
    <w:rsid w:val="00A82F62"/>
    <w:rsid w:val="00A8590E"/>
    <w:rsid w:val="00A91F9B"/>
    <w:rsid w:val="00A961AB"/>
    <w:rsid w:val="00AA7729"/>
    <w:rsid w:val="00AC4C8B"/>
    <w:rsid w:val="00AE27F3"/>
    <w:rsid w:val="00B07F4A"/>
    <w:rsid w:val="00B12DF8"/>
    <w:rsid w:val="00B6151B"/>
    <w:rsid w:val="00B7371C"/>
    <w:rsid w:val="00BB0E2C"/>
    <w:rsid w:val="00BB396F"/>
    <w:rsid w:val="00BD24B6"/>
    <w:rsid w:val="00BD4DCE"/>
    <w:rsid w:val="00BE1D9E"/>
    <w:rsid w:val="00BE4393"/>
    <w:rsid w:val="00C16AAC"/>
    <w:rsid w:val="00C31524"/>
    <w:rsid w:val="00C53C5E"/>
    <w:rsid w:val="00C84B72"/>
    <w:rsid w:val="00CF2651"/>
    <w:rsid w:val="00D2055C"/>
    <w:rsid w:val="00D75BFA"/>
    <w:rsid w:val="00D86B9A"/>
    <w:rsid w:val="00DA4AF2"/>
    <w:rsid w:val="00E1180D"/>
    <w:rsid w:val="00E12ED6"/>
    <w:rsid w:val="00E12F3E"/>
    <w:rsid w:val="00E3251A"/>
    <w:rsid w:val="00E4125C"/>
    <w:rsid w:val="00E76E65"/>
    <w:rsid w:val="00E828E0"/>
    <w:rsid w:val="00E83006"/>
    <w:rsid w:val="00E92BBD"/>
    <w:rsid w:val="00EB5291"/>
    <w:rsid w:val="00F06E5E"/>
    <w:rsid w:val="00F12C8F"/>
    <w:rsid w:val="00F14AD9"/>
    <w:rsid w:val="00F24AFD"/>
    <w:rsid w:val="00F32EE1"/>
    <w:rsid w:val="00F42ABE"/>
    <w:rsid w:val="00F54321"/>
    <w:rsid w:val="00F54953"/>
    <w:rsid w:val="00F70BA5"/>
    <w:rsid w:val="00FB6960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a1</cp:lastModifiedBy>
  <cp:revision>2</cp:revision>
  <cp:lastPrinted>2023-03-13T14:49:00Z</cp:lastPrinted>
  <dcterms:created xsi:type="dcterms:W3CDTF">2023-03-13T15:12:00Z</dcterms:created>
  <dcterms:modified xsi:type="dcterms:W3CDTF">2023-03-13T15:12:00Z</dcterms:modified>
</cp:coreProperties>
</file>