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0A" w:rsidRPr="0059471F" w:rsidRDefault="00246173" w:rsidP="00B91BA6">
      <w:pPr>
        <w:suppressAutoHyphens/>
        <w:jc w:val="center"/>
      </w:pP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7B480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80A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7B480A" w:rsidRPr="0059471F" w:rsidRDefault="007B480A" w:rsidP="007B480A">
      <w:pPr>
        <w:jc w:val="center"/>
        <w:rPr>
          <w:rFonts w:ascii="PT Astra Serif" w:hAnsi="PT Astra Serif"/>
          <w:b/>
          <w:sz w:val="30"/>
          <w:szCs w:val="30"/>
        </w:rPr>
      </w:pP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B480A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46173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6173" w:rsidRPr="00781C0F" w:rsidTr="002E61EB">
        <w:trPr>
          <w:trHeight w:val="146"/>
        </w:trPr>
        <w:tc>
          <w:tcPr>
            <w:tcW w:w="5846" w:type="dxa"/>
            <w:shd w:val="clear" w:color="auto" w:fill="auto"/>
          </w:tcPr>
          <w:p w:rsidR="00246173" w:rsidRPr="00E75A2E" w:rsidRDefault="00B35C89" w:rsidP="00C4776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054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декабря 2023 г.</w:t>
            </w:r>
          </w:p>
        </w:tc>
        <w:tc>
          <w:tcPr>
            <w:tcW w:w="2409" w:type="dxa"/>
            <w:shd w:val="clear" w:color="auto" w:fill="auto"/>
          </w:tcPr>
          <w:p w:rsidR="00246173" w:rsidRPr="00FA5B88" w:rsidRDefault="00B35C89" w:rsidP="00C4776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1B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054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442</w:t>
            </w:r>
          </w:p>
        </w:tc>
      </w:tr>
    </w:tbl>
    <w:p w:rsidR="00423F13" w:rsidRDefault="00423F13" w:rsidP="00246173">
      <w:pPr>
        <w:rPr>
          <w:sz w:val="26"/>
          <w:szCs w:val="26"/>
        </w:rPr>
      </w:pPr>
    </w:p>
    <w:p w:rsidR="00B91BA6" w:rsidRDefault="00B91BA6" w:rsidP="00246173">
      <w:pPr>
        <w:rPr>
          <w:sz w:val="26"/>
          <w:szCs w:val="26"/>
        </w:rPr>
      </w:pPr>
    </w:p>
    <w:p w:rsidR="002D7328" w:rsidRPr="00747C21" w:rsidRDefault="002D7328" w:rsidP="002D7328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47C21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от 28 ноября 2022 года № 393 «Об утверждении административного регламента </w:t>
      </w:r>
      <w:r w:rsidRPr="00747C21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 «Предоставление информации об объектах учета, содержащихся в реестре имущества субъекта РФ, об объектах учета из реестра муниципального имущества»</w:t>
      </w:r>
    </w:p>
    <w:p w:rsidR="00246173" w:rsidRPr="00747C21" w:rsidRDefault="00246173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47C21" w:rsidRPr="00747C21" w:rsidRDefault="00747C21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2D7328" w:rsidRPr="00747C21" w:rsidRDefault="002D7328" w:rsidP="002D7328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2D7328" w:rsidRPr="00747C21" w:rsidRDefault="002D7328" w:rsidP="002D7328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Каменский район от 28 ноября 2022 года № 393 «Об утверждении административного регламента </w:t>
      </w:r>
      <w:r w:rsidRPr="00747C21">
        <w:rPr>
          <w:rFonts w:ascii="PT Astra Serif" w:hAnsi="PT Astra Serif"/>
          <w:bCs/>
          <w:sz w:val="28"/>
          <w:szCs w:val="28"/>
        </w:rPr>
        <w:t>предоставления муниципальной услуги «Предоставление информации об объектах учета, содержащихся в реестре имущества субъекта РФ, об объектах учета из реестра муниципального имущества»</w:t>
      </w:r>
      <w:r w:rsidRPr="00747C21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2D7328" w:rsidRPr="00747C21" w:rsidRDefault="002D7328" w:rsidP="002D7328">
      <w:pPr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47C21">
        <w:rPr>
          <w:rFonts w:ascii="PT Astra Serif" w:hAnsi="PT Astra Serif"/>
          <w:bCs/>
          <w:sz w:val="28"/>
          <w:szCs w:val="28"/>
        </w:rPr>
        <w:t>1.1. в пункте 15 приложения к постановлению текст «</w:t>
      </w:r>
      <w:r w:rsidRPr="00747C21">
        <w:rPr>
          <w:rFonts w:ascii="PT Astra Serif" w:hAnsi="PT Astra Serif"/>
          <w:sz w:val="28"/>
          <w:szCs w:val="28"/>
          <w:lang w:eastAsia="zh-CN"/>
        </w:rPr>
        <w:t xml:space="preserve">Время выдачи документов, являющихся результатом предоставления </w:t>
      </w:r>
      <w:r w:rsidRPr="00747C21">
        <w:rPr>
          <w:rFonts w:ascii="PT Astra Serif" w:hAnsi="PT Astra Serif"/>
          <w:kern w:val="2"/>
          <w:sz w:val="28"/>
          <w:szCs w:val="28"/>
          <w:lang w:eastAsia="zh-CN" w:bidi="hi-IN"/>
        </w:rPr>
        <w:t>муниципальной</w:t>
      </w:r>
      <w:r w:rsidRPr="00747C21">
        <w:rPr>
          <w:rFonts w:ascii="PT Astra Serif" w:hAnsi="PT Astra Serif"/>
          <w:sz w:val="28"/>
          <w:szCs w:val="28"/>
          <w:lang w:eastAsia="zh-CN"/>
        </w:rPr>
        <w:t xml:space="preserve"> услуги, при личном обращении заявителя не превышает 10 минут</w:t>
      </w:r>
      <w:proofErr w:type="gramStart"/>
      <w:r w:rsidRPr="00747C21">
        <w:rPr>
          <w:rFonts w:ascii="PT Astra Serif" w:hAnsi="PT Astra Serif"/>
          <w:sz w:val="28"/>
          <w:szCs w:val="28"/>
          <w:lang w:eastAsia="zh-CN"/>
        </w:rPr>
        <w:t>.</w:t>
      </w:r>
      <w:r w:rsidRPr="00747C21">
        <w:rPr>
          <w:rFonts w:ascii="PT Astra Serif" w:hAnsi="PT Astra Serif"/>
          <w:bCs/>
          <w:sz w:val="28"/>
          <w:szCs w:val="28"/>
        </w:rPr>
        <w:t xml:space="preserve">» </w:t>
      </w:r>
      <w:proofErr w:type="gramEnd"/>
      <w:r w:rsidRPr="00747C21">
        <w:rPr>
          <w:rFonts w:ascii="PT Astra Serif" w:hAnsi="PT Astra Serif"/>
          <w:bCs/>
          <w:sz w:val="28"/>
          <w:szCs w:val="28"/>
        </w:rPr>
        <w:t xml:space="preserve">исключить; </w:t>
      </w:r>
    </w:p>
    <w:p w:rsidR="002D7328" w:rsidRPr="00747C21" w:rsidRDefault="002D7328" w:rsidP="002D7328">
      <w:pPr>
        <w:pStyle w:val="ConsPlusNormal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47C21">
        <w:rPr>
          <w:rFonts w:ascii="PT Astra Serif" w:hAnsi="PT Astra Serif"/>
          <w:bCs/>
          <w:sz w:val="28"/>
          <w:szCs w:val="28"/>
        </w:rPr>
        <w:t xml:space="preserve">1.2. пункт 17 приложения к постановлению изложить в следующей редакции: </w:t>
      </w:r>
    </w:p>
    <w:p w:rsidR="002D7328" w:rsidRPr="00747C21" w:rsidRDefault="002D7328" w:rsidP="002D732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bCs/>
          <w:sz w:val="28"/>
          <w:szCs w:val="28"/>
        </w:rPr>
        <w:t xml:space="preserve">«17. </w:t>
      </w:r>
      <w:r w:rsidRPr="00747C21">
        <w:rPr>
          <w:rFonts w:ascii="PT Astra Serif" w:hAnsi="PT Astra Serif"/>
          <w:sz w:val="28"/>
          <w:szCs w:val="28"/>
        </w:rPr>
        <w:t>Для получения муниципальной услуги в электронной форме через Региональный портал заявителем направляется запрос и заполняется интерактивная форма заявления.</w:t>
      </w:r>
    </w:p>
    <w:p w:rsidR="002D7328" w:rsidRPr="00747C21" w:rsidRDefault="002D7328" w:rsidP="002D732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Запрос (интерактивная форма) направляется посредством информационно-телекоммуникационной сети «Интернет» через Региональный портал.</w:t>
      </w:r>
    </w:p>
    <w:p w:rsidR="002D7328" w:rsidRPr="00747C21" w:rsidRDefault="002D7328" w:rsidP="002D732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lastRenderedPageBreak/>
        <w:t>Для предоставления муниципальной услуги в ГБУ ТО «МФЦ» заявителю необходимо предоставить:</w:t>
      </w:r>
    </w:p>
    <w:p w:rsidR="002D7328" w:rsidRPr="00747C21" w:rsidRDefault="002D7328" w:rsidP="002D732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- заявитель (физическое лицо) предъявляет документ, удостоверяющий личность;</w:t>
      </w:r>
    </w:p>
    <w:p w:rsidR="002D7328" w:rsidRPr="00747C21" w:rsidRDefault="002D7328" w:rsidP="002D732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- заявитель (юридическое лицо) предъявляет документ, удостоверяющий личность и документ, подтверждающий полномочия представителя юридического лица</w:t>
      </w:r>
      <w:proofErr w:type="gramStart"/>
      <w:r w:rsidRPr="00747C21">
        <w:rPr>
          <w:rFonts w:ascii="PT Astra Serif" w:hAnsi="PT Astra Serif"/>
          <w:sz w:val="28"/>
          <w:szCs w:val="28"/>
        </w:rPr>
        <w:t xml:space="preserve">.» </w:t>
      </w:r>
      <w:proofErr w:type="gramEnd"/>
    </w:p>
    <w:p w:rsidR="002D7328" w:rsidRPr="00747C21" w:rsidRDefault="002D7328" w:rsidP="002D7328">
      <w:pPr>
        <w:widowControl w:val="0"/>
        <w:suppressAutoHyphens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47C21">
        <w:rPr>
          <w:rFonts w:ascii="PT Astra Serif" w:hAnsi="PT Astra Serif"/>
          <w:bCs/>
          <w:sz w:val="28"/>
          <w:szCs w:val="28"/>
        </w:rPr>
        <w:t>1.3. в пункте 31 приложения к постановлению текст «</w:t>
      </w:r>
      <w:r w:rsidRPr="00747C21">
        <w:rPr>
          <w:rFonts w:ascii="PT Astra Serif" w:hAnsi="PT Astra Serif"/>
          <w:kern w:val="2"/>
          <w:sz w:val="28"/>
          <w:szCs w:val="28"/>
          <w:lang w:eastAsia="zh-CN" w:bidi="hi-IN"/>
        </w:rPr>
        <w:t>при личном обращении заявитель осуществляет взаимодействие с должностным лицом, осуществляющим предоставление муниципальной услуги, при получении подготовленных в ходе исполнения муниципальной услуги документов</w:t>
      </w:r>
      <w:proofErr w:type="gramStart"/>
      <w:r w:rsidRPr="00747C21">
        <w:rPr>
          <w:rFonts w:ascii="PT Astra Serif" w:hAnsi="PT Astra Serif"/>
          <w:kern w:val="2"/>
          <w:sz w:val="28"/>
          <w:szCs w:val="28"/>
          <w:lang w:eastAsia="zh-CN" w:bidi="hi-IN"/>
        </w:rPr>
        <w:t>.</w:t>
      </w:r>
      <w:r w:rsidRPr="00747C21">
        <w:rPr>
          <w:rFonts w:ascii="PT Astra Serif" w:hAnsi="PT Astra Serif"/>
          <w:bCs/>
          <w:sz w:val="28"/>
          <w:szCs w:val="28"/>
        </w:rPr>
        <w:t xml:space="preserve">» </w:t>
      </w:r>
      <w:proofErr w:type="gramEnd"/>
      <w:r w:rsidRPr="00747C21">
        <w:rPr>
          <w:rFonts w:ascii="PT Astra Serif" w:hAnsi="PT Astra Serif"/>
          <w:bCs/>
          <w:sz w:val="28"/>
          <w:szCs w:val="28"/>
        </w:rPr>
        <w:t>исключить.</w:t>
      </w:r>
    </w:p>
    <w:p w:rsidR="006C35A1" w:rsidRPr="00747C21" w:rsidRDefault="00202AE6" w:rsidP="006C35A1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7197090</wp:posOffset>
                </wp:positionH>
                <wp:positionV relativeFrom="paragraph">
                  <wp:posOffset>753745</wp:posOffset>
                </wp:positionV>
                <wp:extent cx="2376170" cy="2667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28" w:rsidRDefault="002D7328" w:rsidP="006C35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7pt;margin-top:59.35pt;width:187.1pt;height:2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Qm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" stroked="f">
                <v:textbox style="mso-fit-shape-to-text:t">
                  <w:txbxContent>
                    <w:p w:rsidR="002D7328" w:rsidRDefault="002D7328" w:rsidP="006C35A1"/>
                  </w:txbxContent>
                </v:textbox>
              </v:shape>
            </w:pict>
          </mc:Fallback>
        </mc:AlternateContent>
      </w:r>
      <w:r w:rsidR="002D7328" w:rsidRPr="00747C21">
        <w:rPr>
          <w:rFonts w:ascii="PT Astra Serif" w:hAnsi="PT Astra Serif"/>
          <w:color w:val="1D1B11"/>
          <w:sz w:val="28"/>
          <w:szCs w:val="28"/>
        </w:rPr>
        <w:t>2</w:t>
      </w:r>
      <w:r w:rsidR="006C35A1" w:rsidRPr="00747C21">
        <w:rPr>
          <w:rFonts w:ascii="PT Astra Serif" w:hAnsi="PT Astra Serif"/>
          <w:color w:val="1D1B11"/>
          <w:sz w:val="28"/>
          <w:szCs w:val="28"/>
        </w:rPr>
        <w:t>.</w:t>
      </w:r>
      <w:r w:rsidR="006C35A1" w:rsidRPr="00747C21">
        <w:rPr>
          <w:rFonts w:ascii="PT Astra Serif" w:hAnsi="PT Astra Serif"/>
          <w:sz w:val="28"/>
          <w:szCs w:val="28"/>
        </w:rPr>
        <w:t xml:space="preserve">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6C35A1" w:rsidRPr="00747C21" w:rsidRDefault="002D7328" w:rsidP="006C35A1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3</w:t>
      </w:r>
      <w:r w:rsidR="006C35A1" w:rsidRPr="00747C21">
        <w:rPr>
          <w:rFonts w:ascii="PT Astra Serif" w:hAnsi="PT Astra Serif"/>
          <w:sz w:val="28"/>
          <w:szCs w:val="28"/>
        </w:rPr>
        <w:t xml:space="preserve">. Постановление вступает в силу со дня обнародования. </w:t>
      </w:r>
    </w:p>
    <w:p w:rsidR="00C91DDA" w:rsidRPr="00747C21" w:rsidRDefault="00C91DDA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2D7328" w:rsidRPr="00747C21" w:rsidRDefault="002D732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1C2A68" w:rsidRPr="00747C21" w:rsidRDefault="001C2A6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ab/>
      </w: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46173" w:rsidRPr="00747C21" w:rsidTr="002E61EB">
        <w:trPr>
          <w:trHeight w:val="229"/>
        </w:trPr>
        <w:tc>
          <w:tcPr>
            <w:tcW w:w="2178" w:type="pct"/>
          </w:tcPr>
          <w:p w:rsidR="00246173" w:rsidRPr="00747C21" w:rsidRDefault="00246173" w:rsidP="002E61EB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46173" w:rsidRPr="00747C21" w:rsidRDefault="00246173" w:rsidP="002E61E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46173" w:rsidRPr="00747C21" w:rsidRDefault="00246173" w:rsidP="002E61EB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Default="002D7328" w:rsidP="00225E0D">
      <w:pPr>
        <w:rPr>
          <w:rFonts w:ascii="PT Astra Serif" w:hAnsi="PT Astra Serif"/>
        </w:rPr>
      </w:pPr>
    </w:p>
    <w:p w:rsidR="002D7328" w:rsidRDefault="002D7328" w:rsidP="00225E0D">
      <w:pPr>
        <w:rPr>
          <w:rFonts w:ascii="PT Astra Serif" w:hAnsi="PT Astra Serif"/>
        </w:rPr>
      </w:pPr>
      <w:bookmarkStart w:id="0" w:name="_GoBack"/>
      <w:bookmarkEnd w:id="0"/>
    </w:p>
    <w:sectPr w:rsidR="002D7328" w:rsidSect="00604CBE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86" w:rsidRDefault="00674586">
      <w:r>
        <w:separator/>
      </w:r>
    </w:p>
  </w:endnote>
  <w:endnote w:type="continuationSeparator" w:id="0">
    <w:p w:rsidR="00674586" w:rsidRDefault="006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86" w:rsidRDefault="00674586">
      <w:r>
        <w:separator/>
      </w:r>
    </w:p>
  </w:footnote>
  <w:footnote w:type="continuationSeparator" w:id="0">
    <w:p w:rsidR="00674586" w:rsidRDefault="0067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28" w:rsidRDefault="002D7328">
    <w:pPr>
      <w:pStyle w:val="a7"/>
      <w:jc w:val="center"/>
    </w:pPr>
  </w:p>
  <w:p w:rsidR="002D7328" w:rsidRDefault="002D73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1AE"/>
    <w:multiLevelType w:val="hybridMultilevel"/>
    <w:tmpl w:val="2F7AE284"/>
    <w:lvl w:ilvl="0" w:tplc="BAFE3C0E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2F5F143A"/>
    <w:multiLevelType w:val="hybridMultilevel"/>
    <w:tmpl w:val="9BA2199C"/>
    <w:lvl w:ilvl="0" w:tplc="26BC8834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55B6E"/>
    <w:multiLevelType w:val="hybridMultilevel"/>
    <w:tmpl w:val="8CE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364C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57C2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5F6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444"/>
    <w:rsid w:val="00055587"/>
    <w:rsid w:val="00055C7B"/>
    <w:rsid w:val="00055EDA"/>
    <w:rsid w:val="00056764"/>
    <w:rsid w:val="00056927"/>
    <w:rsid w:val="00056BFD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55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998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03F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5B8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9AA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5BA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2A68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04"/>
    <w:rsid w:val="002024DF"/>
    <w:rsid w:val="002024F0"/>
    <w:rsid w:val="00202A41"/>
    <w:rsid w:val="00202AE6"/>
    <w:rsid w:val="00202E38"/>
    <w:rsid w:val="002032E6"/>
    <w:rsid w:val="00205998"/>
    <w:rsid w:val="002075DD"/>
    <w:rsid w:val="00207FBB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1CA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5E0D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173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4FE8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4E4"/>
    <w:rsid w:val="00296603"/>
    <w:rsid w:val="002974C7"/>
    <w:rsid w:val="002A03D4"/>
    <w:rsid w:val="002A04DF"/>
    <w:rsid w:val="002A059E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8C9"/>
    <w:rsid w:val="002C0FB0"/>
    <w:rsid w:val="002C1522"/>
    <w:rsid w:val="002C1A1F"/>
    <w:rsid w:val="002C1AD5"/>
    <w:rsid w:val="002C1EFE"/>
    <w:rsid w:val="002C2521"/>
    <w:rsid w:val="002C3C40"/>
    <w:rsid w:val="002C3D3D"/>
    <w:rsid w:val="002C4AE1"/>
    <w:rsid w:val="002C58CF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328"/>
    <w:rsid w:val="002D7811"/>
    <w:rsid w:val="002D7B53"/>
    <w:rsid w:val="002E0725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1EB"/>
    <w:rsid w:val="002E6B1E"/>
    <w:rsid w:val="002E6CAE"/>
    <w:rsid w:val="002E6D8D"/>
    <w:rsid w:val="002E72AE"/>
    <w:rsid w:val="002F0CE0"/>
    <w:rsid w:val="002F23A6"/>
    <w:rsid w:val="002F3480"/>
    <w:rsid w:val="002F3593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2D6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4E1"/>
    <w:rsid w:val="00317B4C"/>
    <w:rsid w:val="00320469"/>
    <w:rsid w:val="00321C50"/>
    <w:rsid w:val="003227B4"/>
    <w:rsid w:val="00324507"/>
    <w:rsid w:val="00324B7C"/>
    <w:rsid w:val="00324ECB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0BB3"/>
    <w:rsid w:val="00341429"/>
    <w:rsid w:val="003414F0"/>
    <w:rsid w:val="00341B73"/>
    <w:rsid w:val="00341C09"/>
    <w:rsid w:val="00342360"/>
    <w:rsid w:val="00342670"/>
    <w:rsid w:val="00342E11"/>
    <w:rsid w:val="00342EB0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1CDA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CD5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161"/>
    <w:rsid w:val="00400385"/>
    <w:rsid w:val="00400F2D"/>
    <w:rsid w:val="00401BD5"/>
    <w:rsid w:val="00401E87"/>
    <w:rsid w:val="00402704"/>
    <w:rsid w:val="004030E9"/>
    <w:rsid w:val="00403FAE"/>
    <w:rsid w:val="00405338"/>
    <w:rsid w:val="00405C30"/>
    <w:rsid w:val="004062B5"/>
    <w:rsid w:val="004070E5"/>
    <w:rsid w:val="00410386"/>
    <w:rsid w:val="004105F2"/>
    <w:rsid w:val="00410DCA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369"/>
    <w:rsid w:val="004174C3"/>
    <w:rsid w:val="004175A9"/>
    <w:rsid w:val="004176E4"/>
    <w:rsid w:val="004209E8"/>
    <w:rsid w:val="00420C70"/>
    <w:rsid w:val="00421019"/>
    <w:rsid w:val="00421EA7"/>
    <w:rsid w:val="00423F13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C39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3E8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44E0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ACA"/>
    <w:rsid w:val="004C6C14"/>
    <w:rsid w:val="004C7DAF"/>
    <w:rsid w:val="004D187F"/>
    <w:rsid w:val="004D1DB0"/>
    <w:rsid w:val="004D31D9"/>
    <w:rsid w:val="004D356E"/>
    <w:rsid w:val="004D36AD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4F9C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0819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3609"/>
    <w:rsid w:val="00523D67"/>
    <w:rsid w:val="00523F88"/>
    <w:rsid w:val="0052422B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97A91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1EE2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3FF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4CBE"/>
    <w:rsid w:val="00605D04"/>
    <w:rsid w:val="006064F8"/>
    <w:rsid w:val="00606543"/>
    <w:rsid w:val="006069C7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0A1F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586"/>
    <w:rsid w:val="00674EA2"/>
    <w:rsid w:val="00674FBB"/>
    <w:rsid w:val="00675A1D"/>
    <w:rsid w:val="0067623F"/>
    <w:rsid w:val="006768C6"/>
    <w:rsid w:val="00676E50"/>
    <w:rsid w:val="00677AD8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0B4B"/>
    <w:rsid w:val="006C11BD"/>
    <w:rsid w:val="006C1760"/>
    <w:rsid w:val="006C183A"/>
    <w:rsid w:val="006C1ABB"/>
    <w:rsid w:val="006C1B2A"/>
    <w:rsid w:val="006C2270"/>
    <w:rsid w:val="006C2A81"/>
    <w:rsid w:val="006C2B30"/>
    <w:rsid w:val="006C35A1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672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1B80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47C21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262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217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5ACF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80A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C7D49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9D4"/>
    <w:rsid w:val="007D7A35"/>
    <w:rsid w:val="007E22C6"/>
    <w:rsid w:val="007E30C6"/>
    <w:rsid w:val="007E32A2"/>
    <w:rsid w:val="007E34A7"/>
    <w:rsid w:val="007E3F8C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234C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3689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3680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3A54"/>
    <w:rsid w:val="0084455D"/>
    <w:rsid w:val="00844FC3"/>
    <w:rsid w:val="00845596"/>
    <w:rsid w:val="008467E4"/>
    <w:rsid w:val="00846E41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CE1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882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AA3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659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B13"/>
    <w:rsid w:val="009128DF"/>
    <w:rsid w:val="00912B0B"/>
    <w:rsid w:val="00912F7F"/>
    <w:rsid w:val="00913093"/>
    <w:rsid w:val="0091347D"/>
    <w:rsid w:val="009137C2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3A6A"/>
    <w:rsid w:val="00944619"/>
    <w:rsid w:val="00944D7F"/>
    <w:rsid w:val="00944D8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48AE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589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9DE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1AB0"/>
    <w:rsid w:val="009F2306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181B"/>
    <w:rsid w:val="00A0250A"/>
    <w:rsid w:val="00A02FD3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2DB2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379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3D23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28F0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AE9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06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419"/>
    <w:rsid w:val="00AB780A"/>
    <w:rsid w:val="00AB7828"/>
    <w:rsid w:val="00AB7ACF"/>
    <w:rsid w:val="00AB7C02"/>
    <w:rsid w:val="00AC132A"/>
    <w:rsid w:val="00AC36ED"/>
    <w:rsid w:val="00AC3709"/>
    <w:rsid w:val="00AC4C3A"/>
    <w:rsid w:val="00AC4D55"/>
    <w:rsid w:val="00AC6662"/>
    <w:rsid w:val="00AC6E63"/>
    <w:rsid w:val="00AD1733"/>
    <w:rsid w:val="00AD29AF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545E"/>
    <w:rsid w:val="00B05899"/>
    <w:rsid w:val="00B05DA6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31D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C89"/>
    <w:rsid w:val="00B35EFA"/>
    <w:rsid w:val="00B36508"/>
    <w:rsid w:val="00B368C0"/>
    <w:rsid w:val="00B36D30"/>
    <w:rsid w:val="00B379FE"/>
    <w:rsid w:val="00B412CA"/>
    <w:rsid w:val="00B41617"/>
    <w:rsid w:val="00B41AC6"/>
    <w:rsid w:val="00B423B8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56DDD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71D"/>
    <w:rsid w:val="00B84E21"/>
    <w:rsid w:val="00B84F09"/>
    <w:rsid w:val="00B852CD"/>
    <w:rsid w:val="00B864DB"/>
    <w:rsid w:val="00B86835"/>
    <w:rsid w:val="00B873B0"/>
    <w:rsid w:val="00B87582"/>
    <w:rsid w:val="00B912F9"/>
    <w:rsid w:val="00B9183B"/>
    <w:rsid w:val="00B919BF"/>
    <w:rsid w:val="00B91BA6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2BB6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3A"/>
    <w:rsid w:val="00BE7F36"/>
    <w:rsid w:val="00BF04C6"/>
    <w:rsid w:val="00BF0C94"/>
    <w:rsid w:val="00BF0F1D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970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4776C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1DDA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CF0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1D97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3A8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848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90B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2654"/>
    <w:rsid w:val="00DB35F7"/>
    <w:rsid w:val="00DB4016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0A91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4EFE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E0C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586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021"/>
    <w:rsid w:val="00E72920"/>
    <w:rsid w:val="00E72FE4"/>
    <w:rsid w:val="00E73B85"/>
    <w:rsid w:val="00E73D62"/>
    <w:rsid w:val="00E7430D"/>
    <w:rsid w:val="00E75A2E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27E6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2EEA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C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904"/>
    <w:rsid w:val="00EE0C81"/>
    <w:rsid w:val="00EE18A5"/>
    <w:rsid w:val="00EE264A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486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3CE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BB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67FDC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5BA"/>
    <w:rsid w:val="00F95AC5"/>
    <w:rsid w:val="00F95DFC"/>
    <w:rsid w:val="00F9613A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B88"/>
    <w:rsid w:val="00FA5C2F"/>
    <w:rsid w:val="00FA6DF1"/>
    <w:rsid w:val="00FA705D"/>
    <w:rsid w:val="00FA70F0"/>
    <w:rsid w:val="00FA784E"/>
    <w:rsid w:val="00FA7FB3"/>
    <w:rsid w:val="00FB0A9D"/>
    <w:rsid w:val="00FB0C71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C74B0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link w:val="affffff9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0">
    <w:name w:val="Параграф Знак"/>
    <w:basedOn w:val="a1"/>
    <w:link w:val="afffffff1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1">
    <w:name w:val="Параграф"/>
    <w:basedOn w:val="3"/>
    <w:link w:val="afffffff0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9">
    <w:name w:val="Без интервала Знак"/>
    <w:link w:val="affffff8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2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link w:val="affffff9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0">
    <w:name w:val="Параграф Знак"/>
    <w:basedOn w:val="a1"/>
    <w:link w:val="afffffff1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1">
    <w:name w:val="Параграф"/>
    <w:basedOn w:val="3"/>
    <w:link w:val="afffffff0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9">
    <w:name w:val="Без интервала Знак"/>
    <w:link w:val="affffff8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2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6590-2598-49ED-8C37-CB04F1BC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Приложение 2</vt:lpstr>
      <vt:lpstr>    О внесении изменений в постановление администрации муниципального образования Ка</vt:lpstr>
      <vt:lpstr>В соответствии с Федеральным законом от 27.07.2010 №210-ФЗ «Об организации предо</vt:lpstr>
      <vt:lpstr>    1. Внести в постановление администрации муниципального образования Каменский рай</vt:lpstr>
      <vt:lpstr>Проект постановления администрации МО Каменский район «Об утверждении администра</vt:lpstr>
      <vt:lpstr/>
      <vt:lpstr/>
      <vt:lpstr/>
      <vt:lpstr>Начальник отдела имущественных</vt:lpstr>
      <vt:lpstr>и земельных отношений                                                А.</vt:lpstr>
      <vt:lpstr>    - Гражданским кодексом Российской Федерации;</vt:lpstr>
      <vt:lpstr>    - Федеральным законом от 06.10.2003 № 131-ФЗ «Об общих принципах организации мес</vt:lpstr>
    </vt:vector>
  </TitlesOfParts>
  <Company>SPecialiST RePack</Company>
  <LinksUpToDate>false</LinksUpToDate>
  <CharactersWithSpaces>2765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2020-04-17T06:34:00Z</cp:lastPrinted>
  <dcterms:created xsi:type="dcterms:W3CDTF">2023-12-22T13:25:00Z</dcterms:created>
  <dcterms:modified xsi:type="dcterms:W3CDTF">2023-12-25T11:39:00Z</dcterms:modified>
</cp:coreProperties>
</file>