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8"/>
        <w:gridCol w:w="4816"/>
      </w:tblGrid>
      <w:tr w:rsidR="00F138C8" w:rsidTr="00EC6FA6">
        <w:tc>
          <w:tcPr>
            <w:tcW w:w="9464" w:type="dxa"/>
            <w:gridSpan w:val="2"/>
          </w:tcPr>
          <w:p w:rsidR="00F138C8" w:rsidRDefault="00680F2A" w:rsidP="00EC6FA6">
            <w:pPr>
              <w:tabs>
                <w:tab w:val="left" w:pos="9356"/>
              </w:tabs>
              <w:ind w:right="-286"/>
              <w:jc w:val="center"/>
              <w:rPr>
                <w:rFonts w:ascii="PT Astra Serif" w:eastAsia="BatangChe" w:hAnsi="PT Astra Serif" w:cs="Arial"/>
                <w:b/>
                <w:kern w:val="2"/>
                <w:sz w:val="28"/>
                <w:szCs w:val="28"/>
                <w:lang w:eastAsia="ar-SA"/>
              </w:rPr>
            </w:pPr>
            <w:r>
              <w:rPr>
                <w:noProof/>
              </w:rPr>
              <w:drawing>
                <wp:anchor distT="0" distB="0" distL="114300" distR="114300" simplePos="0" relativeHeight="251660288" behindDoc="0" locked="0" layoutInCell="1" allowOverlap="1">
                  <wp:simplePos x="0" y="0"/>
                  <wp:positionH relativeFrom="margin">
                    <wp:posOffset>2518410</wp:posOffset>
                  </wp:positionH>
                  <wp:positionV relativeFrom="margin">
                    <wp:posOffset>-341630</wp:posOffset>
                  </wp:positionV>
                  <wp:extent cx="744855" cy="900430"/>
                  <wp:effectExtent l="0" t="0" r="0" b="0"/>
                  <wp:wrapNone/>
                  <wp:docPr id="7"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74485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8C8" w:rsidRDefault="009E5294" w:rsidP="009E5294">
            <w:pPr>
              <w:tabs>
                <w:tab w:val="left" w:pos="7844"/>
                <w:tab w:val="left" w:pos="8657"/>
              </w:tabs>
              <w:rPr>
                <w:rFonts w:ascii="PT Astra Serif" w:eastAsia="BatangChe" w:hAnsi="PT Astra Serif"/>
                <w:b/>
                <w:sz w:val="28"/>
                <w:szCs w:val="28"/>
                <w:lang w:eastAsia="en-US"/>
              </w:rPr>
            </w:pPr>
            <w:r>
              <w:rPr>
                <w:rFonts w:ascii="PT Astra Serif" w:eastAsia="BatangChe" w:hAnsi="PT Astra Serif"/>
                <w:b/>
                <w:sz w:val="28"/>
                <w:szCs w:val="28"/>
                <w:lang w:eastAsia="en-US"/>
              </w:rPr>
              <w:tab/>
            </w:r>
            <w:r w:rsidR="00ED05C3">
              <w:rPr>
                <w:rFonts w:ascii="PT Astra Serif" w:eastAsia="BatangChe" w:hAnsi="PT Astra Serif"/>
                <w:b/>
                <w:sz w:val="28"/>
                <w:szCs w:val="28"/>
                <w:lang w:eastAsia="en-US"/>
              </w:rPr>
              <w:t xml:space="preserve">Проект </w:t>
            </w:r>
          </w:p>
          <w:p w:rsidR="00F138C8" w:rsidRDefault="00F138C8" w:rsidP="00EC6FA6">
            <w:pPr>
              <w:tabs>
                <w:tab w:val="left" w:pos="9072"/>
              </w:tabs>
              <w:suppressAutoHyphens/>
              <w:autoSpaceDE w:val="0"/>
              <w:autoSpaceDN w:val="0"/>
              <w:adjustRightInd w:val="0"/>
              <w:jc w:val="center"/>
              <w:rPr>
                <w:rFonts w:ascii="PT Astra Serif" w:eastAsia="BatangChe" w:hAnsi="PT Astra Serif"/>
                <w:b/>
                <w:sz w:val="28"/>
                <w:szCs w:val="28"/>
                <w:lang w:eastAsia="en-US"/>
              </w:rPr>
            </w:pPr>
          </w:p>
          <w:p w:rsidR="00F138C8" w:rsidRDefault="00F138C8" w:rsidP="00EC6FA6">
            <w:pPr>
              <w:tabs>
                <w:tab w:val="left" w:pos="9072"/>
              </w:tabs>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Тульская область</w:t>
            </w:r>
          </w:p>
        </w:tc>
      </w:tr>
      <w:tr w:rsidR="00F138C8" w:rsidTr="00EC6FA6">
        <w:tc>
          <w:tcPr>
            <w:tcW w:w="9464" w:type="dxa"/>
            <w:gridSpan w:val="2"/>
            <w:hideMark/>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Муниципальное образование Каменский район</w:t>
            </w:r>
          </w:p>
        </w:tc>
      </w:tr>
      <w:tr w:rsidR="00F138C8" w:rsidTr="00EC6FA6">
        <w:tc>
          <w:tcPr>
            <w:tcW w:w="9464" w:type="dxa"/>
            <w:gridSpan w:val="2"/>
          </w:tcPr>
          <w:p w:rsidR="00F138C8" w:rsidRDefault="00F138C8" w:rsidP="00EC6FA6">
            <w:pPr>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Администрация</w:t>
            </w:r>
          </w:p>
          <w:p w:rsidR="00F138C8" w:rsidRDefault="00F138C8" w:rsidP="00EC6FA6">
            <w:pPr>
              <w:jc w:val="center"/>
              <w:rPr>
                <w:rFonts w:ascii="PT Astra Serif" w:eastAsia="BatangChe" w:hAnsi="PT Astra Serif"/>
                <w:b/>
                <w:sz w:val="28"/>
                <w:szCs w:val="28"/>
                <w:lang w:eastAsia="en-US"/>
              </w:rPr>
            </w:pPr>
          </w:p>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p>
        </w:tc>
      </w:tr>
      <w:tr w:rsidR="00F138C8" w:rsidTr="00EC6FA6">
        <w:tc>
          <w:tcPr>
            <w:tcW w:w="9464" w:type="dxa"/>
            <w:gridSpan w:val="2"/>
            <w:hideMark/>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Постановление</w:t>
            </w:r>
          </w:p>
        </w:tc>
      </w:tr>
      <w:tr w:rsidR="00F138C8" w:rsidTr="00EC6FA6">
        <w:tc>
          <w:tcPr>
            <w:tcW w:w="9464" w:type="dxa"/>
            <w:gridSpan w:val="2"/>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p>
        </w:tc>
      </w:tr>
      <w:tr w:rsidR="00F138C8" w:rsidTr="00EC6FA6">
        <w:tc>
          <w:tcPr>
            <w:tcW w:w="4648" w:type="dxa"/>
            <w:hideMark/>
          </w:tcPr>
          <w:p w:rsidR="00F138C8" w:rsidRDefault="00F138C8" w:rsidP="00C60B7D">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 xml:space="preserve">от </w:t>
            </w:r>
            <w:r w:rsidR="00EC6FA6">
              <w:rPr>
                <w:rFonts w:ascii="PT Astra Serif" w:eastAsia="BatangChe" w:hAnsi="PT Astra Serif"/>
                <w:b/>
                <w:sz w:val="28"/>
                <w:szCs w:val="28"/>
                <w:lang w:eastAsia="en-US"/>
              </w:rPr>
              <w:t xml:space="preserve">     </w:t>
            </w:r>
            <w:r w:rsidR="00C60B7D">
              <w:rPr>
                <w:rFonts w:ascii="PT Astra Serif" w:eastAsia="BatangChe" w:hAnsi="PT Astra Serif"/>
                <w:b/>
                <w:sz w:val="28"/>
                <w:szCs w:val="28"/>
                <w:lang w:eastAsia="en-US"/>
              </w:rPr>
              <w:t>января</w:t>
            </w:r>
            <w:r w:rsidR="00F56956">
              <w:rPr>
                <w:rFonts w:ascii="PT Astra Serif" w:eastAsia="BatangChe" w:hAnsi="PT Astra Serif"/>
                <w:b/>
                <w:sz w:val="28"/>
                <w:szCs w:val="28"/>
                <w:lang w:eastAsia="en-US"/>
              </w:rPr>
              <w:t xml:space="preserve"> </w:t>
            </w:r>
            <w:r w:rsidR="00BB05BA">
              <w:rPr>
                <w:rFonts w:ascii="PT Astra Serif" w:eastAsia="BatangChe" w:hAnsi="PT Astra Serif"/>
                <w:b/>
                <w:sz w:val="28"/>
                <w:szCs w:val="28"/>
                <w:lang w:eastAsia="en-US"/>
              </w:rPr>
              <w:t xml:space="preserve"> </w:t>
            </w:r>
            <w:r>
              <w:rPr>
                <w:rFonts w:ascii="PT Astra Serif" w:eastAsia="BatangChe" w:hAnsi="PT Astra Serif"/>
                <w:b/>
                <w:sz w:val="28"/>
                <w:szCs w:val="28"/>
                <w:lang w:eastAsia="en-US"/>
              </w:rPr>
              <w:t>20</w:t>
            </w:r>
            <w:r w:rsidR="00EC6FA6">
              <w:rPr>
                <w:rFonts w:ascii="PT Astra Serif" w:eastAsia="BatangChe" w:hAnsi="PT Astra Serif"/>
                <w:b/>
                <w:sz w:val="28"/>
                <w:szCs w:val="28"/>
                <w:lang w:eastAsia="en-US"/>
              </w:rPr>
              <w:t>2</w:t>
            </w:r>
            <w:r w:rsidR="00C60B7D">
              <w:rPr>
                <w:rFonts w:ascii="PT Astra Serif" w:eastAsia="BatangChe" w:hAnsi="PT Astra Serif"/>
                <w:b/>
                <w:sz w:val="28"/>
                <w:szCs w:val="28"/>
                <w:lang w:eastAsia="en-US"/>
              </w:rPr>
              <w:t>3</w:t>
            </w:r>
            <w:r>
              <w:rPr>
                <w:rFonts w:ascii="PT Astra Serif" w:eastAsia="BatangChe" w:hAnsi="PT Astra Serif"/>
                <w:b/>
                <w:sz w:val="28"/>
                <w:szCs w:val="28"/>
                <w:lang w:eastAsia="en-US"/>
              </w:rPr>
              <w:t xml:space="preserve"> г.</w:t>
            </w:r>
          </w:p>
        </w:tc>
        <w:tc>
          <w:tcPr>
            <w:tcW w:w="4816" w:type="dxa"/>
            <w:hideMark/>
          </w:tcPr>
          <w:p w:rsidR="00F138C8" w:rsidRDefault="00F138C8" w:rsidP="00EC6FA6">
            <w:pPr>
              <w:suppressAutoHyphens/>
              <w:autoSpaceDE w:val="0"/>
              <w:autoSpaceDN w:val="0"/>
              <w:adjustRightInd w:val="0"/>
              <w:jc w:val="center"/>
              <w:rPr>
                <w:rFonts w:ascii="PT Astra Serif" w:eastAsia="BatangChe" w:hAnsi="PT Astra Serif"/>
                <w:b/>
                <w:sz w:val="28"/>
                <w:szCs w:val="28"/>
                <w:lang w:eastAsia="en-US"/>
              </w:rPr>
            </w:pPr>
            <w:r>
              <w:rPr>
                <w:rFonts w:ascii="PT Astra Serif" w:eastAsia="BatangChe" w:hAnsi="PT Astra Serif"/>
                <w:b/>
                <w:sz w:val="28"/>
                <w:szCs w:val="28"/>
                <w:lang w:eastAsia="en-US"/>
              </w:rPr>
              <w:t>№ </w:t>
            </w:r>
          </w:p>
        </w:tc>
      </w:tr>
    </w:tbl>
    <w:p w:rsidR="00987767" w:rsidRDefault="00987767" w:rsidP="00F138C8">
      <w:pPr>
        <w:rPr>
          <w:sz w:val="26"/>
          <w:szCs w:val="26"/>
        </w:rPr>
      </w:pPr>
    </w:p>
    <w:p w:rsidR="00F138C8" w:rsidRDefault="00F138C8" w:rsidP="00F138C8">
      <w:pPr>
        <w:rPr>
          <w:sz w:val="26"/>
          <w:szCs w:val="26"/>
        </w:rPr>
      </w:pPr>
    </w:p>
    <w:p w:rsidR="00C37876" w:rsidRPr="00C37876" w:rsidRDefault="006E339F" w:rsidP="00C37876">
      <w:pPr>
        <w:pStyle w:val="1e"/>
        <w:spacing w:line="240" w:lineRule="auto"/>
        <w:jc w:val="center"/>
        <w:rPr>
          <w:rFonts w:ascii="PT Astra Serif" w:hAnsi="PT Astra Serif"/>
          <w:b/>
        </w:rPr>
      </w:pPr>
      <w:r w:rsidRPr="00C052D1">
        <w:rPr>
          <w:rFonts w:ascii="PT Astra Serif" w:hAnsi="PT Astra Serif"/>
          <w:b/>
        </w:rPr>
        <w:t xml:space="preserve">Об утверждении административного регламента предоставления муниципальной услуги </w:t>
      </w:r>
      <w:r w:rsidR="00E40210" w:rsidRPr="00C37876">
        <w:rPr>
          <w:rFonts w:ascii="PT Astra Serif" w:hAnsi="PT Astra Serif"/>
          <w:b/>
        </w:rPr>
        <w:t>«</w:t>
      </w:r>
      <w:r w:rsidR="00C37876" w:rsidRPr="00C37876">
        <w:rPr>
          <w:rFonts w:ascii="PT Astra Serif" w:hAnsi="PT Astra Serif"/>
          <w:b/>
          <w:bCs w:val="0"/>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37876" w:rsidRPr="00C37876">
        <w:rPr>
          <w:rFonts w:ascii="PT Astra Serif" w:hAnsi="PT Astra Serif"/>
          <w:b/>
        </w:rPr>
        <w:t>»</w:t>
      </w:r>
    </w:p>
    <w:p w:rsidR="00F138C8" w:rsidRPr="00F138C8" w:rsidRDefault="00F138C8" w:rsidP="00F138C8">
      <w:pPr>
        <w:ind w:firstLine="720"/>
        <w:contextualSpacing/>
        <w:jc w:val="both"/>
        <w:rPr>
          <w:rFonts w:ascii="PT Astra Serif" w:hAnsi="PT Astra Serif"/>
          <w:sz w:val="28"/>
          <w:szCs w:val="28"/>
        </w:rPr>
      </w:pPr>
    </w:p>
    <w:p w:rsidR="00D15CD8" w:rsidRPr="00F138C8" w:rsidRDefault="00E579CB" w:rsidP="002D61B6">
      <w:pPr>
        <w:ind w:firstLine="720"/>
        <w:contextualSpacing/>
        <w:jc w:val="both"/>
        <w:rPr>
          <w:rFonts w:ascii="PT Astra Serif" w:hAnsi="PT Astra Serif"/>
          <w:sz w:val="28"/>
          <w:szCs w:val="28"/>
        </w:rPr>
      </w:pPr>
      <w:r w:rsidRPr="00F138C8">
        <w:rPr>
          <w:rFonts w:ascii="PT Astra Serif" w:hAnsi="PT Astra Serif"/>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самоуправления в Российской Федерации»,  </w:t>
      </w:r>
      <w:r w:rsidR="00EC2237" w:rsidRPr="00F138C8">
        <w:rPr>
          <w:rFonts w:ascii="PT Astra Serif" w:hAnsi="PT Astra Serif"/>
          <w:sz w:val="28"/>
          <w:szCs w:val="28"/>
        </w:rPr>
        <w:t xml:space="preserve">на основании </w:t>
      </w:r>
      <w:r w:rsidR="00E140D4">
        <w:rPr>
          <w:rFonts w:ascii="PT Astra Serif" w:hAnsi="PT Astra Serif"/>
          <w:sz w:val="28"/>
          <w:szCs w:val="28"/>
        </w:rPr>
        <w:t xml:space="preserve">статей </w:t>
      </w:r>
      <w:r w:rsidR="00C21A0B" w:rsidRPr="00F138C8">
        <w:rPr>
          <w:rFonts w:ascii="PT Astra Serif" w:hAnsi="PT Astra Serif"/>
          <w:sz w:val="28"/>
          <w:szCs w:val="28"/>
        </w:rPr>
        <w:t>25</w:t>
      </w:r>
      <w:r w:rsidR="00E140D4">
        <w:rPr>
          <w:rFonts w:ascii="PT Astra Serif" w:hAnsi="PT Astra Serif"/>
          <w:sz w:val="28"/>
          <w:szCs w:val="28"/>
        </w:rPr>
        <w:t>, 32</w:t>
      </w:r>
      <w:r w:rsidR="00C21A0B" w:rsidRPr="00F138C8">
        <w:rPr>
          <w:rFonts w:ascii="PT Astra Serif" w:hAnsi="PT Astra Serif"/>
          <w:sz w:val="28"/>
          <w:szCs w:val="28"/>
        </w:rPr>
        <w:t xml:space="preserve"> Устава</w:t>
      </w:r>
      <w:r w:rsidR="00D15CD8" w:rsidRPr="00F138C8">
        <w:rPr>
          <w:rFonts w:ascii="PT Astra Serif" w:hAnsi="PT Astra Serif"/>
          <w:sz w:val="28"/>
          <w:szCs w:val="28"/>
        </w:rPr>
        <w:t xml:space="preserve"> муниципального образования Каменский район </w:t>
      </w:r>
      <w:r w:rsidR="009419DF" w:rsidRPr="00F138C8">
        <w:rPr>
          <w:rFonts w:ascii="PT Astra Serif" w:hAnsi="PT Astra Serif"/>
          <w:sz w:val="28"/>
          <w:szCs w:val="28"/>
        </w:rPr>
        <w:t>администрация</w:t>
      </w:r>
      <w:r w:rsidR="00D15CD8" w:rsidRPr="00F138C8">
        <w:rPr>
          <w:rFonts w:ascii="PT Astra Serif" w:hAnsi="PT Astra Serif"/>
          <w:sz w:val="28"/>
          <w:szCs w:val="28"/>
        </w:rPr>
        <w:t xml:space="preserve">  муниципального образования Каменский район ПОСТАНОВЛЯЕТ:</w:t>
      </w:r>
    </w:p>
    <w:p w:rsidR="00E07744" w:rsidRPr="00E07744" w:rsidRDefault="00E07744" w:rsidP="00C37876">
      <w:pPr>
        <w:pStyle w:val="1e"/>
        <w:spacing w:line="240" w:lineRule="auto"/>
        <w:ind w:firstLine="709"/>
        <w:jc w:val="both"/>
        <w:rPr>
          <w:rFonts w:ascii="PT Astra Serif" w:hAnsi="PT Astra Serif"/>
        </w:rPr>
      </w:pPr>
      <w:r w:rsidRPr="00C37876">
        <w:rPr>
          <w:rFonts w:ascii="PT Astra Serif" w:hAnsi="PT Astra Serif"/>
        </w:rPr>
        <w:t xml:space="preserve">1. Утвердить административный регламент предоставления муниципальной услуги </w:t>
      </w:r>
      <w:r w:rsidR="00E40210" w:rsidRPr="00C37876">
        <w:rPr>
          <w:rFonts w:ascii="PT Astra Serif" w:hAnsi="PT Astra Serif"/>
        </w:rPr>
        <w:t>«</w:t>
      </w:r>
      <w:r w:rsidR="00C37876" w:rsidRPr="00C37876">
        <w:rPr>
          <w:rFonts w:ascii="PT Astra Serif" w:hAnsi="PT Astra Serif"/>
          <w:bCs w:val="0"/>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37876" w:rsidRPr="00C37876">
        <w:rPr>
          <w:rFonts w:ascii="PT Astra Serif" w:hAnsi="PT Astra Serif"/>
        </w:rPr>
        <w:t>»</w:t>
      </w:r>
      <w:r w:rsidR="00FA57D6">
        <w:rPr>
          <w:rFonts w:ascii="PT Astra Serif" w:hAnsi="PT Astra Serif"/>
        </w:rPr>
        <w:t xml:space="preserve"> </w:t>
      </w:r>
      <w:r>
        <w:rPr>
          <w:rFonts w:ascii="PT Astra Serif" w:hAnsi="PT Astra Serif"/>
        </w:rPr>
        <w:t>(приложение).</w:t>
      </w:r>
    </w:p>
    <w:p w:rsidR="00911CF9" w:rsidRDefault="003C6B82" w:rsidP="00E07744">
      <w:pPr>
        <w:jc w:val="both"/>
        <w:rPr>
          <w:rFonts w:ascii="PT Astra Serif" w:hAnsi="PT Astra Serif"/>
          <w:bCs/>
          <w:sz w:val="28"/>
          <w:szCs w:val="28"/>
        </w:rPr>
      </w:pPr>
      <w:r>
        <w:rPr>
          <w:rFonts w:ascii="PT Astra Serif" w:hAnsi="PT Astra Serif"/>
          <w:bCs/>
          <w:sz w:val="28"/>
          <w:szCs w:val="28"/>
        </w:rPr>
        <w:t xml:space="preserve">        </w:t>
      </w:r>
      <w:r w:rsidR="00E579CB" w:rsidRPr="00F138C8">
        <w:rPr>
          <w:rFonts w:ascii="PT Astra Serif" w:hAnsi="PT Astra Serif"/>
          <w:bCs/>
          <w:sz w:val="28"/>
          <w:szCs w:val="28"/>
        </w:rPr>
        <w:t xml:space="preserve">  </w:t>
      </w:r>
      <w:r>
        <w:rPr>
          <w:rFonts w:ascii="PT Astra Serif" w:hAnsi="PT Astra Serif"/>
          <w:bCs/>
          <w:sz w:val="28"/>
          <w:szCs w:val="28"/>
        </w:rPr>
        <w:t>2</w:t>
      </w:r>
      <w:r w:rsidR="00D15CD8" w:rsidRPr="00F138C8">
        <w:rPr>
          <w:rFonts w:ascii="PT Astra Serif" w:hAnsi="PT Astra Serif"/>
          <w:bCs/>
          <w:sz w:val="28"/>
          <w:szCs w:val="28"/>
        </w:rPr>
        <w:t xml:space="preserve">. </w:t>
      </w:r>
      <w:r>
        <w:rPr>
          <w:rFonts w:ascii="PT Astra Serif" w:hAnsi="PT Astra Serif"/>
          <w:bCs/>
          <w:sz w:val="28"/>
          <w:szCs w:val="28"/>
        </w:rPr>
        <w:t>Признать утратившим силу</w:t>
      </w:r>
      <w:r w:rsidR="00911CF9">
        <w:rPr>
          <w:rFonts w:ascii="PT Astra Serif" w:hAnsi="PT Astra Serif"/>
          <w:bCs/>
          <w:sz w:val="28"/>
          <w:szCs w:val="28"/>
        </w:rPr>
        <w:t>:</w:t>
      </w:r>
    </w:p>
    <w:p w:rsidR="00FA57D6" w:rsidRPr="00606E3E" w:rsidRDefault="00E40210" w:rsidP="00606E3E">
      <w:pPr>
        <w:pStyle w:val="1e"/>
        <w:spacing w:line="240" w:lineRule="auto"/>
        <w:jc w:val="both"/>
        <w:rPr>
          <w:rFonts w:ascii="PT Astra Serif" w:hAnsi="PT Astra Serif" w:cs="Arial"/>
          <w:color w:val="000000" w:themeColor="text1"/>
        </w:rPr>
      </w:pPr>
      <w:r>
        <w:rPr>
          <w:rFonts w:ascii="PT Astra Serif" w:hAnsi="PT Astra Serif"/>
          <w:bCs w:val="0"/>
        </w:rPr>
        <w:t xml:space="preserve">         </w:t>
      </w:r>
      <w:r w:rsidR="00FA57D6" w:rsidRPr="00606E3E">
        <w:rPr>
          <w:rFonts w:ascii="PT Astra Serif" w:hAnsi="PT Astra Serif"/>
          <w:bCs w:val="0"/>
          <w:color w:val="000000" w:themeColor="text1"/>
        </w:rPr>
        <w:t xml:space="preserve">постановление </w:t>
      </w:r>
      <w:r w:rsidR="00FA57D6" w:rsidRPr="00606E3E">
        <w:rPr>
          <w:rFonts w:ascii="PT Astra Serif" w:hAnsi="PT Astra Serif"/>
          <w:color w:val="000000" w:themeColor="text1"/>
        </w:rPr>
        <w:t xml:space="preserve">администрации муниципального образования Каменский район </w:t>
      </w:r>
      <w:r w:rsidR="00FA57D6" w:rsidRPr="00606E3E">
        <w:rPr>
          <w:rFonts w:ascii="PT Astra Serif" w:hAnsi="PT Astra Serif" w:cs="Arial"/>
          <w:color w:val="000000" w:themeColor="text1"/>
        </w:rPr>
        <w:t xml:space="preserve">от </w:t>
      </w:r>
      <w:r w:rsidR="00606E3E" w:rsidRPr="00606E3E">
        <w:rPr>
          <w:rFonts w:ascii="PT Astra Serif" w:hAnsi="PT Astra Serif" w:cs="Arial"/>
          <w:color w:val="000000" w:themeColor="text1"/>
        </w:rPr>
        <w:t>3</w:t>
      </w:r>
      <w:r w:rsidR="00FA57D6" w:rsidRPr="00606E3E">
        <w:rPr>
          <w:rFonts w:ascii="PT Astra Serif" w:hAnsi="PT Astra Serif" w:cs="Arial"/>
          <w:color w:val="000000" w:themeColor="text1"/>
        </w:rPr>
        <w:t xml:space="preserve"> августа 2021 года № 2</w:t>
      </w:r>
      <w:r w:rsidR="00606E3E" w:rsidRPr="00606E3E">
        <w:rPr>
          <w:rFonts w:ascii="PT Astra Serif" w:hAnsi="PT Astra Serif" w:cs="Arial"/>
          <w:color w:val="000000" w:themeColor="text1"/>
        </w:rPr>
        <w:t>5</w:t>
      </w:r>
      <w:r w:rsidRPr="00606E3E">
        <w:rPr>
          <w:rFonts w:ascii="PT Astra Serif" w:hAnsi="PT Astra Serif" w:cs="Arial"/>
          <w:color w:val="000000" w:themeColor="text1"/>
        </w:rPr>
        <w:t>1</w:t>
      </w:r>
      <w:r w:rsidR="00FA57D6" w:rsidRPr="00606E3E">
        <w:rPr>
          <w:rFonts w:ascii="PT Astra Serif" w:hAnsi="PT Astra Serif" w:cs="Arial"/>
          <w:color w:val="000000" w:themeColor="text1"/>
        </w:rPr>
        <w:t xml:space="preserve"> «</w:t>
      </w:r>
      <w:r w:rsidR="00606E3E" w:rsidRPr="00606E3E">
        <w:rPr>
          <w:rFonts w:ascii="PT Astra Serif" w:hAnsi="PT Astra Serif"/>
          <w:color w:val="000000" w:themeColor="text1"/>
        </w:rPr>
        <w:t>Об утверждении административного регламента предоставления муниципальной услуги «</w:t>
      </w:r>
      <w:r w:rsidR="00606E3E" w:rsidRPr="00606E3E">
        <w:rPr>
          <w:rFonts w:ascii="PT Astra Serif" w:hAnsi="PT Astra Serif"/>
          <w:bCs w:val="0"/>
          <w:color w:val="000000" w:themeColor="text1"/>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06E3E" w:rsidRPr="00606E3E">
        <w:rPr>
          <w:rFonts w:ascii="PT Astra Serif" w:hAnsi="PT Astra Serif"/>
          <w:color w:val="000000" w:themeColor="text1"/>
        </w:rPr>
        <w:t>»</w:t>
      </w:r>
      <w:r w:rsidRPr="00606E3E">
        <w:rPr>
          <w:rFonts w:ascii="PT Astra Serif" w:hAnsi="PT Astra Serif"/>
          <w:color w:val="000000" w:themeColor="text1"/>
        </w:rPr>
        <w:t>;</w:t>
      </w:r>
    </w:p>
    <w:p w:rsidR="005C61D8" w:rsidRPr="00606E3E" w:rsidRDefault="005C61D8" w:rsidP="005C61D8">
      <w:pPr>
        <w:ind w:firstLine="709"/>
        <w:jc w:val="both"/>
        <w:rPr>
          <w:rFonts w:ascii="PT Astra Serif" w:hAnsi="PT Astra Serif" w:cs="Arial"/>
          <w:color w:val="000000" w:themeColor="text1"/>
          <w:sz w:val="28"/>
          <w:szCs w:val="28"/>
        </w:rPr>
      </w:pPr>
      <w:proofErr w:type="gramStart"/>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Pr="00606E3E">
        <w:rPr>
          <w:rFonts w:ascii="PT Astra Serif" w:hAnsi="PT Astra Serif" w:cs="Arial"/>
          <w:color w:val="000000" w:themeColor="text1"/>
          <w:sz w:val="28"/>
          <w:szCs w:val="28"/>
        </w:rPr>
        <w:t xml:space="preserve">от </w:t>
      </w:r>
      <w:r w:rsidR="00606E3E" w:rsidRPr="00606E3E">
        <w:rPr>
          <w:rFonts w:ascii="PT Astra Serif" w:hAnsi="PT Astra Serif" w:cs="Arial"/>
          <w:color w:val="000000" w:themeColor="text1"/>
          <w:sz w:val="28"/>
          <w:szCs w:val="28"/>
        </w:rPr>
        <w:t>7</w:t>
      </w:r>
      <w:r w:rsidRPr="00606E3E">
        <w:rPr>
          <w:rFonts w:ascii="PT Astra Serif" w:hAnsi="PT Astra Serif" w:cs="Arial"/>
          <w:color w:val="000000" w:themeColor="text1"/>
          <w:sz w:val="28"/>
          <w:szCs w:val="28"/>
        </w:rPr>
        <w:t xml:space="preserve"> </w:t>
      </w:r>
      <w:r w:rsidR="00606E3E" w:rsidRPr="00606E3E">
        <w:rPr>
          <w:rFonts w:ascii="PT Astra Serif" w:hAnsi="PT Astra Serif" w:cs="Arial"/>
          <w:color w:val="000000" w:themeColor="text1"/>
          <w:sz w:val="28"/>
          <w:szCs w:val="28"/>
        </w:rPr>
        <w:t>сентября</w:t>
      </w:r>
      <w:r w:rsidRPr="00606E3E">
        <w:rPr>
          <w:rFonts w:ascii="PT Astra Serif" w:hAnsi="PT Astra Serif" w:cs="Arial"/>
          <w:color w:val="000000" w:themeColor="text1"/>
          <w:sz w:val="28"/>
          <w:szCs w:val="28"/>
        </w:rPr>
        <w:t xml:space="preserve"> 202</w:t>
      </w:r>
      <w:r w:rsidR="00606E3E" w:rsidRPr="00606E3E">
        <w:rPr>
          <w:rFonts w:ascii="PT Astra Serif" w:hAnsi="PT Astra Serif" w:cs="Arial"/>
          <w:color w:val="000000" w:themeColor="text1"/>
          <w:sz w:val="28"/>
          <w:szCs w:val="28"/>
        </w:rPr>
        <w:t>2</w:t>
      </w:r>
      <w:r w:rsidRPr="00606E3E">
        <w:rPr>
          <w:rFonts w:ascii="PT Astra Serif" w:hAnsi="PT Astra Serif" w:cs="Arial"/>
          <w:color w:val="000000" w:themeColor="text1"/>
          <w:sz w:val="28"/>
          <w:szCs w:val="28"/>
        </w:rPr>
        <w:t xml:space="preserve"> года № 3</w:t>
      </w:r>
      <w:r w:rsidR="00606E3E" w:rsidRPr="00606E3E">
        <w:rPr>
          <w:rFonts w:ascii="PT Astra Serif" w:hAnsi="PT Astra Serif" w:cs="Arial"/>
          <w:color w:val="000000" w:themeColor="text1"/>
          <w:sz w:val="28"/>
          <w:szCs w:val="28"/>
        </w:rPr>
        <w:t>01</w:t>
      </w:r>
      <w:r w:rsidRPr="00606E3E">
        <w:rPr>
          <w:rFonts w:ascii="PT Astra Serif" w:hAnsi="PT Astra Serif" w:cs="Arial"/>
          <w:color w:val="000000" w:themeColor="text1"/>
          <w:sz w:val="28"/>
          <w:szCs w:val="28"/>
        </w:rPr>
        <w:t xml:space="preserve"> «О внесении изменени</w:t>
      </w:r>
      <w:r w:rsidR="00E40210" w:rsidRPr="00606E3E">
        <w:rPr>
          <w:rFonts w:ascii="PT Astra Serif" w:hAnsi="PT Astra Serif" w:cs="Arial"/>
          <w:color w:val="000000" w:themeColor="text1"/>
          <w:sz w:val="28"/>
          <w:szCs w:val="28"/>
        </w:rPr>
        <w:t>й</w:t>
      </w:r>
      <w:r w:rsidRPr="00606E3E">
        <w:rPr>
          <w:rFonts w:ascii="PT Astra Serif" w:hAnsi="PT Astra Serif" w:cs="Arial"/>
          <w:color w:val="000000" w:themeColor="text1"/>
          <w:sz w:val="28"/>
          <w:szCs w:val="28"/>
        </w:rPr>
        <w:t xml:space="preserve"> в </w:t>
      </w: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00606E3E" w:rsidRPr="00606E3E">
        <w:rPr>
          <w:rFonts w:ascii="PT Astra Serif" w:hAnsi="PT Astra Serif" w:cs="Arial"/>
          <w:color w:val="000000" w:themeColor="text1"/>
          <w:sz w:val="28"/>
          <w:szCs w:val="28"/>
        </w:rPr>
        <w:t>от 3 августа 2021 года № 251 «</w:t>
      </w:r>
      <w:r w:rsidR="00606E3E" w:rsidRPr="00606E3E">
        <w:rPr>
          <w:rFonts w:ascii="PT Astra Serif" w:hAnsi="PT Astra Serif"/>
          <w:color w:val="000000" w:themeColor="text1"/>
          <w:sz w:val="28"/>
          <w:szCs w:val="28"/>
        </w:rPr>
        <w:t>Об утверждении административного регламента предоставления муниципальной услуги «</w:t>
      </w:r>
      <w:r w:rsidR="00606E3E" w:rsidRPr="00606E3E">
        <w:rPr>
          <w:rFonts w:ascii="PT Astra Serif" w:hAnsi="PT Astra Serif"/>
          <w:bCs/>
          <w:color w:val="000000" w:themeColor="text1"/>
          <w:sz w:val="28"/>
          <w:szCs w:val="28"/>
        </w:rPr>
        <w:t xml:space="preserve">Выдача акта освидетельствования проведения основных работ по строительству </w:t>
      </w:r>
      <w:r w:rsidR="00606E3E" w:rsidRPr="00606E3E">
        <w:rPr>
          <w:rFonts w:ascii="PT Astra Serif" w:hAnsi="PT Astra Serif"/>
          <w:bCs/>
          <w:color w:val="000000" w:themeColor="text1"/>
          <w:sz w:val="28"/>
          <w:szCs w:val="28"/>
        </w:rPr>
        <w:lastRenderedPageBreak/>
        <w:t>(реконструкции) объекта индивидуального жилищного строительства с привлечением средств материнского (семейного) капитала</w:t>
      </w:r>
      <w:r w:rsidR="00606E3E" w:rsidRPr="00606E3E">
        <w:rPr>
          <w:rFonts w:ascii="PT Astra Serif" w:hAnsi="PT Astra Serif"/>
          <w:color w:val="000000" w:themeColor="text1"/>
          <w:sz w:val="28"/>
          <w:szCs w:val="28"/>
        </w:rPr>
        <w:t>»</w:t>
      </w:r>
      <w:r w:rsidR="00E40210" w:rsidRPr="00606E3E">
        <w:rPr>
          <w:rFonts w:ascii="PT Astra Serif" w:hAnsi="PT Astra Serif"/>
          <w:color w:val="000000" w:themeColor="text1"/>
          <w:sz w:val="28"/>
          <w:szCs w:val="28"/>
        </w:rPr>
        <w:t>.</w:t>
      </w:r>
      <w:proofErr w:type="gramEnd"/>
    </w:p>
    <w:p w:rsidR="003C6B82" w:rsidRPr="00E662BA" w:rsidRDefault="00911CF9" w:rsidP="00E07744">
      <w:pPr>
        <w:jc w:val="both"/>
        <w:rPr>
          <w:rFonts w:ascii="PT Astra Serif" w:hAnsi="PT Astra Serif"/>
          <w:color w:val="000000" w:themeColor="text1"/>
          <w:sz w:val="28"/>
          <w:szCs w:val="28"/>
        </w:rPr>
      </w:pPr>
      <w:r>
        <w:rPr>
          <w:rFonts w:ascii="PT Astra Serif" w:hAnsi="PT Astra Serif"/>
          <w:bCs/>
          <w:sz w:val="28"/>
          <w:szCs w:val="28"/>
        </w:rPr>
        <w:t xml:space="preserve">        </w:t>
      </w:r>
      <w:r w:rsidR="003C6B82">
        <w:rPr>
          <w:rFonts w:ascii="PT Astra Serif" w:hAnsi="PT Astra Serif"/>
          <w:bCs/>
          <w:sz w:val="28"/>
          <w:szCs w:val="28"/>
        </w:rPr>
        <w:t xml:space="preserve"> 3</w:t>
      </w:r>
      <w:r w:rsidR="00D15CD8" w:rsidRPr="00F138C8">
        <w:rPr>
          <w:rFonts w:ascii="PT Astra Serif" w:hAnsi="PT Astra Serif"/>
          <w:sz w:val="28"/>
          <w:szCs w:val="28"/>
        </w:rPr>
        <w:t xml:space="preserve">. </w:t>
      </w:r>
      <w:r w:rsidR="003C6B82" w:rsidRPr="00E662BA">
        <w:rPr>
          <w:rFonts w:ascii="PT Astra Serif" w:hAnsi="PT Astra Serif"/>
          <w:color w:val="000000" w:themeColor="text1"/>
          <w:sz w:val="28"/>
          <w:szCs w:val="28"/>
        </w:rPr>
        <w:t>Отделу по взаимодействию с ОМС и информатизации</w:t>
      </w:r>
      <w:r w:rsidR="003C6B82" w:rsidRPr="00E662BA">
        <w:rPr>
          <w:rFonts w:ascii="PT Astra Serif" w:hAnsi="PT Astra Serif"/>
          <w:sz w:val="28"/>
          <w:szCs w:val="28"/>
        </w:rPr>
        <w:t xml:space="preserve"> администрации муниципального образования Каменский район</w:t>
      </w:r>
      <w:r w:rsidR="003C6B82" w:rsidRPr="00E662BA">
        <w:rPr>
          <w:rFonts w:ascii="PT Astra Serif" w:hAnsi="PT Astra Serif"/>
          <w:color w:val="000000" w:themeColor="text1"/>
          <w:sz w:val="28"/>
          <w:szCs w:val="28"/>
        </w:rPr>
        <w:t xml:space="preserve"> (Ртищева</w:t>
      </w:r>
      <w:r w:rsidR="003C6B82">
        <w:rPr>
          <w:rFonts w:ascii="PT Astra Serif" w:hAnsi="PT Astra Serif"/>
          <w:color w:val="000000" w:themeColor="text1"/>
          <w:sz w:val="28"/>
          <w:szCs w:val="28"/>
        </w:rPr>
        <w:t xml:space="preserve"> </w:t>
      </w:r>
      <w:r w:rsidR="003C6B82" w:rsidRPr="00E662BA">
        <w:rPr>
          <w:rFonts w:ascii="PT Astra Serif" w:hAnsi="PT Astra Serif"/>
          <w:color w:val="000000" w:themeColor="text1"/>
          <w:sz w:val="28"/>
          <w:szCs w:val="28"/>
        </w:rPr>
        <w:t>О.Ю.)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D15CD8" w:rsidRPr="00F138C8" w:rsidRDefault="003C6B82" w:rsidP="002D61B6">
      <w:pPr>
        <w:ind w:firstLine="720"/>
        <w:jc w:val="both"/>
        <w:rPr>
          <w:rFonts w:ascii="PT Astra Serif" w:hAnsi="PT Astra Serif"/>
          <w:sz w:val="28"/>
          <w:szCs w:val="28"/>
        </w:rPr>
      </w:pPr>
      <w:r>
        <w:rPr>
          <w:rFonts w:ascii="PT Astra Serif" w:hAnsi="PT Astra Serif"/>
          <w:sz w:val="28"/>
          <w:szCs w:val="28"/>
        </w:rPr>
        <w:t>4</w:t>
      </w:r>
      <w:r w:rsidR="00D15CD8" w:rsidRPr="00F138C8">
        <w:rPr>
          <w:rFonts w:ascii="PT Astra Serif" w:hAnsi="PT Astra Serif"/>
          <w:sz w:val="28"/>
          <w:szCs w:val="28"/>
        </w:rPr>
        <w:t>. Постановление вступает в силу со дня обнародования.</w:t>
      </w:r>
    </w:p>
    <w:p w:rsidR="00D15CD8" w:rsidRDefault="00D15CD8" w:rsidP="002D61B6">
      <w:pPr>
        <w:tabs>
          <w:tab w:val="left" w:pos="284"/>
          <w:tab w:val="left" w:pos="709"/>
        </w:tabs>
        <w:ind w:firstLine="720"/>
        <w:contextualSpacing/>
        <w:jc w:val="both"/>
        <w:rPr>
          <w:rFonts w:ascii="PT Astra Serif" w:hAnsi="PT Astra Serif"/>
          <w:sz w:val="28"/>
          <w:szCs w:val="28"/>
        </w:rPr>
      </w:pPr>
    </w:p>
    <w:p w:rsidR="00F138C8" w:rsidRPr="00F138C8" w:rsidRDefault="00F138C8" w:rsidP="002D61B6">
      <w:pPr>
        <w:tabs>
          <w:tab w:val="left" w:pos="284"/>
          <w:tab w:val="left" w:pos="709"/>
        </w:tabs>
        <w:ind w:firstLine="720"/>
        <w:contextualSpacing/>
        <w:jc w:val="both"/>
        <w:rPr>
          <w:rFonts w:ascii="PT Astra Serif" w:hAnsi="PT Astra Serif"/>
          <w:sz w:val="28"/>
          <w:szCs w:val="28"/>
        </w:rPr>
      </w:pPr>
    </w:p>
    <w:p w:rsidR="00987767" w:rsidRPr="00F138C8" w:rsidRDefault="00987767" w:rsidP="002D61B6">
      <w:pPr>
        <w:tabs>
          <w:tab w:val="left" w:pos="284"/>
          <w:tab w:val="left" w:pos="709"/>
        </w:tabs>
        <w:ind w:firstLine="720"/>
        <w:contextualSpacing/>
        <w:jc w:val="both"/>
        <w:rPr>
          <w:rFonts w:ascii="PT Astra Serif" w:hAnsi="PT Astra Serif"/>
          <w:sz w:val="28"/>
          <w:szCs w:val="28"/>
        </w:rPr>
      </w:pPr>
    </w:p>
    <w:tbl>
      <w:tblPr>
        <w:tblW w:w="9464" w:type="dxa"/>
        <w:tblLook w:val="00A0" w:firstRow="1" w:lastRow="0" w:firstColumn="1" w:lastColumn="0" w:noHBand="0" w:noVBand="0"/>
      </w:tblPr>
      <w:tblGrid>
        <w:gridCol w:w="5309"/>
        <w:gridCol w:w="1299"/>
        <w:gridCol w:w="2856"/>
      </w:tblGrid>
      <w:tr w:rsidR="00D15CD8" w:rsidRPr="00F138C8">
        <w:tc>
          <w:tcPr>
            <w:tcW w:w="5309" w:type="dxa"/>
          </w:tcPr>
          <w:p w:rsidR="00D15CD8" w:rsidRPr="00F138C8" w:rsidRDefault="00BB05BA" w:rsidP="002D61B6">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Глава</w:t>
            </w:r>
            <w:r w:rsidR="00D15CD8" w:rsidRPr="00F138C8">
              <w:rPr>
                <w:rFonts w:ascii="PT Astra Serif" w:hAnsi="PT Astra Serif"/>
                <w:b/>
                <w:sz w:val="28"/>
                <w:szCs w:val="28"/>
              </w:rPr>
              <w:t xml:space="preserve">  администрации </w:t>
            </w:r>
          </w:p>
          <w:p w:rsidR="00E970BB" w:rsidRPr="00F138C8" w:rsidRDefault="00D15CD8" w:rsidP="002D61B6">
            <w:pPr>
              <w:widowControl w:val="0"/>
              <w:autoSpaceDE w:val="0"/>
              <w:autoSpaceDN w:val="0"/>
              <w:adjustRightInd w:val="0"/>
              <w:jc w:val="center"/>
              <w:rPr>
                <w:rFonts w:ascii="PT Astra Serif" w:hAnsi="PT Astra Serif"/>
                <w:b/>
                <w:sz w:val="28"/>
                <w:szCs w:val="28"/>
              </w:rPr>
            </w:pPr>
            <w:r w:rsidRPr="00F138C8">
              <w:rPr>
                <w:rFonts w:ascii="PT Astra Serif" w:hAnsi="PT Astra Serif"/>
                <w:b/>
                <w:sz w:val="28"/>
                <w:szCs w:val="28"/>
              </w:rPr>
              <w:t xml:space="preserve">муниципального образования </w:t>
            </w:r>
          </w:p>
          <w:p w:rsidR="00516ECD" w:rsidRPr="00F138C8" w:rsidRDefault="00D15CD8" w:rsidP="002D61B6">
            <w:pPr>
              <w:widowControl w:val="0"/>
              <w:autoSpaceDE w:val="0"/>
              <w:autoSpaceDN w:val="0"/>
              <w:adjustRightInd w:val="0"/>
              <w:jc w:val="center"/>
              <w:rPr>
                <w:rFonts w:ascii="PT Astra Serif" w:hAnsi="PT Astra Serif"/>
                <w:b/>
                <w:sz w:val="28"/>
                <w:szCs w:val="28"/>
              </w:rPr>
            </w:pPr>
            <w:r w:rsidRPr="00F138C8">
              <w:rPr>
                <w:rFonts w:ascii="PT Astra Serif" w:hAnsi="PT Astra Serif"/>
                <w:b/>
                <w:sz w:val="28"/>
                <w:szCs w:val="28"/>
              </w:rPr>
              <w:t>Каменский район</w:t>
            </w:r>
          </w:p>
        </w:tc>
        <w:tc>
          <w:tcPr>
            <w:tcW w:w="1299" w:type="dxa"/>
          </w:tcPr>
          <w:p w:rsidR="00D15CD8" w:rsidRPr="00F138C8" w:rsidRDefault="00D15CD8" w:rsidP="002D61B6">
            <w:pPr>
              <w:widowControl w:val="0"/>
              <w:autoSpaceDE w:val="0"/>
              <w:autoSpaceDN w:val="0"/>
              <w:adjustRightInd w:val="0"/>
              <w:jc w:val="both"/>
              <w:rPr>
                <w:rFonts w:ascii="PT Astra Serif" w:hAnsi="PT Astra Serif"/>
                <w:sz w:val="28"/>
                <w:szCs w:val="28"/>
              </w:rPr>
            </w:pPr>
          </w:p>
        </w:tc>
        <w:tc>
          <w:tcPr>
            <w:tcW w:w="2856" w:type="dxa"/>
            <w:vAlign w:val="center"/>
          </w:tcPr>
          <w:p w:rsidR="00D15CD8" w:rsidRPr="00F138C8" w:rsidRDefault="00D15CD8" w:rsidP="002D61B6">
            <w:pPr>
              <w:widowControl w:val="0"/>
              <w:autoSpaceDE w:val="0"/>
              <w:autoSpaceDN w:val="0"/>
              <w:adjustRightInd w:val="0"/>
              <w:jc w:val="right"/>
              <w:rPr>
                <w:rFonts w:ascii="PT Astra Serif" w:hAnsi="PT Astra Serif"/>
                <w:b/>
                <w:sz w:val="28"/>
                <w:szCs w:val="28"/>
              </w:rPr>
            </w:pPr>
          </w:p>
          <w:p w:rsidR="00B463B1" w:rsidRPr="00F138C8" w:rsidRDefault="00B463B1" w:rsidP="002D61B6">
            <w:pPr>
              <w:widowControl w:val="0"/>
              <w:autoSpaceDE w:val="0"/>
              <w:autoSpaceDN w:val="0"/>
              <w:adjustRightInd w:val="0"/>
              <w:jc w:val="right"/>
              <w:rPr>
                <w:rFonts w:ascii="PT Astra Serif" w:hAnsi="PT Astra Serif"/>
                <w:b/>
                <w:sz w:val="28"/>
                <w:szCs w:val="28"/>
              </w:rPr>
            </w:pPr>
          </w:p>
          <w:p w:rsidR="00D15CD8" w:rsidRPr="00F138C8" w:rsidRDefault="00BB05BA" w:rsidP="002D61B6">
            <w:pPr>
              <w:widowControl w:val="0"/>
              <w:autoSpaceDE w:val="0"/>
              <w:autoSpaceDN w:val="0"/>
              <w:adjustRightInd w:val="0"/>
              <w:jc w:val="right"/>
              <w:rPr>
                <w:rFonts w:ascii="PT Astra Serif" w:hAnsi="PT Astra Serif"/>
                <w:b/>
                <w:bCs/>
                <w:sz w:val="28"/>
                <w:szCs w:val="28"/>
              </w:rPr>
            </w:pPr>
            <w:r>
              <w:rPr>
                <w:rFonts w:ascii="PT Astra Serif" w:hAnsi="PT Astra Serif"/>
                <w:b/>
                <w:sz w:val="28"/>
                <w:szCs w:val="28"/>
              </w:rPr>
              <w:t>С.В. Карпухина</w:t>
            </w:r>
          </w:p>
        </w:tc>
      </w:tr>
    </w:tbl>
    <w:p w:rsidR="005A326C" w:rsidRPr="00F138C8" w:rsidRDefault="005A326C"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501C2A" w:rsidRDefault="00501C2A"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987767" w:rsidRDefault="00ED05C3" w:rsidP="00ED05C3">
      <w:pPr>
        <w:tabs>
          <w:tab w:val="left" w:pos="1172"/>
        </w:tabs>
        <w:jc w:val="both"/>
        <w:rPr>
          <w:sz w:val="28"/>
          <w:szCs w:val="28"/>
        </w:rPr>
      </w:pPr>
      <w:r>
        <w:rPr>
          <w:sz w:val="28"/>
          <w:szCs w:val="28"/>
        </w:rPr>
        <w:tab/>
      </w:r>
    </w:p>
    <w:p w:rsidR="002D61B6" w:rsidRDefault="002D61B6" w:rsidP="00FB4D72">
      <w:pPr>
        <w:jc w:val="both"/>
        <w:rPr>
          <w:sz w:val="28"/>
          <w:szCs w:val="28"/>
        </w:rPr>
      </w:pPr>
    </w:p>
    <w:p w:rsidR="003C7035" w:rsidRDefault="003C7035" w:rsidP="00FB4D72">
      <w:pPr>
        <w:jc w:val="both"/>
        <w:rPr>
          <w:sz w:val="28"/>
          <w:szCs w:val="28"/>
        </w:rPr>
        <w:sectPr w:rsidR="003C7035" w:rsidSect="00B463B1">
          <w:headerReference w:type="default" r:id="rId10"/>
          <w:pgSz w:w="11906" w:h="16838"/>
          <w:pgMar w:top="1134" w:right="851" w:bottom="1134" w:left="1701" w:header="720" w:footer="720" w:gutter="0"/>
          <w:pgNumType w:start="1"/>
          <w:cols w:space="720"/>
          <w:titlePg/>
          <w:docGrid w:linePitch="326"/>
        </w:sectPr>
      </w:pPr>
    </w:p>
    <w:tbl>
      <w:tblPr>
        <w:tblW w:w="9322" w:type="dxa"/>
        <w:jc w:val="right"/>
        <w:tblLayout w:type="fixed"/>
        <w:tblLook w:val="04A0" w:firstRow="1" w:lastRow="0" w:firstColumn="1" w:lastColumn="0" w:noHBand="0" w:noVBand="1"/>
      </w:tblPr>
      <w:tblGrid>
        <w:gridCol w:w="4786"/>
        <w:gridCol w:w="4536"/>
      </w:tblGrid>
      <w:tr w:rsidR="00BA3A04" w:rsidRPr="00892FDD">
        <w:trPr>
          <w:jc w:val="right"/>
        </w:trPr>
        <w:tc>
          <w:tcPr>
            <w:tcW w:w="4786" w:type="dxa"/>
            <w:shd w:val="clear" w:color="auto" w:fill="auto"/>
          </w:tcPr>
          <w:p w:rsidR="00BA3A04" w:rsidRPr="00892FDD" w:rsidRDefault="00D15CD8" w:rsidP="00FB4D72">
            <w:pPr>
              <w:tabs>
                <w:tab w:val="left" w:pos="6900"/>
                <w:tab w:val="right" w:pos="9354"/>
              </w:tabs>
            </w:pPr>
            <w:r>
              <w:rPr>
                <w:sz w:val="28"/>
                <w:szCs w:val="28"/>
              </w:rPr>
              <w:lastRenderedPageBreak/>
              <w:t xml:space="preserve">               </w:t>
            </w:r>
          </w:p>
        </w:tc>
        <w:tc>
          <w:tcPr>
            <w:tcW w:w="4536" w:type="dxa"/>
            <w:shd w:val="clear" w:color="auto" w:fill="auto"/>
          </w:tcPr>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к постановлению администрации</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муниципального образования</w:t>
            </w:r>
          </w:p>
          <w:p w:rsidR="00987767"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Каменский район</w:t>
            </w:r>
          </w:p>
          <w:p w:rsidR="00BA3A04"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 xml:space="preserve">от </w:t>
            </w:r>
            <w:r w:rsidR="00EC6FA6">
              <w:rPr>
                <w:rFonts w:ascii="PT Astra Serif" w:hAnsi="PT Astra Serif"/>
                <w:sz w:val="28"/>
                <w:szCs w:val="28"/>
              </w:rPr>
              <w:t>00</w:t>
            </w:r>
            <w:r w:rsidR="003C7035">
              <w:rPr>
                <w:rFonts w:ascii="PT Astra Serif" w:hAnsi="PT Astra Serif"/>
                <w:sz w:val="28"/>
                <w:szCs w:val="28"/>
              </w:rPr>
              <w:t xml:space="preserve"> </w:t>
            </w:r>
            <w:r w:rsidR="00606E3E">
              <w:rPr>
                <w:rFonts w:ascii="PT Astra Serif" w:hAnsi="PT Astra Serif"/>
                <w:sz w:val="28"/>
                <w:szCs w:val="28"/>
              </w:rPr>
              <w:t>января</w:t>
            </w:r>
            <w:r w:rsidR="003C7035">
              <w:rPr>
                <w:rFonts w:ascii="PT Astra Serif" w:hAnsi="PT Astra Serif"/>
                <w:sz w:val="28"/>
                <w:szCs w:val="28"/>
              </w:rPr>
              <w:t xml:space="preserve"> </w:t>
            </w:r>
            <w:r w:rsidR="00F138C8">
              <w:rPr>
                <w:rFonts w:ascii="PT Astra Serif" w:hAnsi="PT Astra Serif"/>
                <w:sz w:val="28"/>
                <w:szCs w:val="28"/>
              </w:rPr>
              <w:t>20</w:t>
            </w:r>
            <w:r w:rsidR="00BB05BA">
              <w:rPr>
                <w:rFonts w:ascii="PT Astra Serif" w:hAnsi="PT Astra Serif"/>
                <w:sz w:val="28"/>
                <w:szCs w:val="28"/>
              </w:rPr>
              <w:t>2</w:t>
            </w:r>
            <w:r w:rsidR="00606E3E">
              <w:rPr>
                <w:rFonts w:ascii="PT Astra Serif" w:hAnsi="PT Astra Serif"/>
                <w:sz w:val="28"/>
                <w:szCs w:val="28"/>
              </w:rPr>
              <w:t>3</w:t>
            </w:r>
            <w:r w:rsidR="003C7035">
              <w:rPr>
                <w:rFonts w:ascii="PT Astra Serif" w:hAnsi="PT Astra Serif"/>
                <w:sz w:val="28"/>
                <w:szCs w:val="28"/>
              </w:rPr>
              <w:t xml:space="preserve"> г.</w:t>
            </w:r>
            <w:r w:rsidR="00F138C8">
              <w:rPr>
                <w:rFonts w:ascii="PT Astra Serif" w:hAnsi="PT Astra Serif"/>
                <w:sz w:val="28"/>
                <w:szCs w:val="28"/>
              </w:rPr>
              <w:t xml:space="preserve">  </w:t>
            </w:r>
            <w:r w:rsidRPr="002D61B6">
              <w:rPr>
                <w:rFonts w:ascii="PT Astra Serif" w:hAnsi="PT Astra Serif"/>
                <w:sz w:val="28"/>
                <w:szCs w:val="28"/>
              </w:rPr>
              <w:t xml:space="preserve">№ </w:t>
            </w:r>
            <w:r w:rsidR="00EC6FA6">
              <w:rPr>
                <w:rFonts w:ascii="PT Astra Serif" w:hAnsi="PT Astra Serif"/>
                <w:sz w:val="28"/>
                <w:szCs w:val="28"/>
              </w:rPr>
              <w:t>000</w:t>
            </w:r>
          </w:p>
          <w:p w:rsidR="00BA3A04" w:rsidRPr="00892FDD" w:rsidRDefault="00BA3A04" w:rsidP="00FB4D72">
            <w:pPr>
              <w:tabs>
                <w:tab w:val="left" w:pos="6900"/>
                <w:tab w:val="right" w:pos="9354"/>
              </w:tabs>
            </w:pPr>
            <w:r w:rsidRPr="002D61B6">
              <w:rPr>
                <w:rFonts w:ascii="PT Astra Serif" w:hAnsi="PT Astra Serif"/>
              </w:rPr>
              <w:tab/>
            </w:r>
            <w:r w:rsidRPr="00892FDD">
              <w:t xml:space="preserve">      Каменский </w:t>
            </w:r>
            <w:proofErr w:type="spellStart"/>
            <w:r w:rsidRPr="00892FDD">
              <w:t>райо</w:t>
            </w:r>
            <w:proofErr w:type="spellEnd"/>
          </w:p>
        </w:tc>
      </w:tr>
    </w:tbl>
    <w:p w:rsidR="00B463B1" w:rsidRDefault="00B463B1" w:rsidP="00FB4D72">
      <w:pPr>
        <w:jc w:val="center"/>
        <w:rPr>
          <w:b/>
        </w:rPr>
      </w:pPr>
      <w:bookmarkStart w:id="0" w:name="sub_1100"/>
    </w:p>
    <w:bookmarkEnd w:id="0"/>
    <w:p w:rsidR="00EA0F3E" w:rsidRPr="00CB2780" w:rsidRDefault="00EA0F3E" w:rsidP="00EA0F3E">
      <w:pPr>
        <w:jc w:val="center"/>
        <w:rPr>
          <w:rFonts w:ascii="PT Astra Serif" w:hAnsi="PT Astra Serif"/>
          <w:b/>
          <w:sz w:val="28"/>
          <w:szCs w:val="28"/>
        </w:rPr>
      </w:pPr>
      <w:r w:rsidRPr="00CB2780">
        <w:rPr>
          <w:rFonts w:ascii="PT Astra Serif" w:hAnsi="PT Astra Serif"/>
          <w:b/>
          <w:sz w:val="28"/>
          <w:szCs w:val="28"/>
        </w:rPr>
        <w:t>АДМИНИСТРАТИВНЫЙ РЕГЛАМЕНТ</w:t>
      </w:r>
    </w:p>
    <w:p w:rsidR="00C37876" w:rsidRPr="00C37876" w:rsidRDefault="00EA0F3E" w:rsidP="00C37876">
      <w:pPr>
        <w:pStyle w:val="1e"/>
        <w:spacing w:line="240" w:lineRule="auto"/>
        <w:ind w:left="142"/>
        <w:jc w:val="center"/>
        <w:rPr>
          <w:rFonts w:ascii="PT Astra Serif" w:hAnsi="PT Astra Serif"/>
          <w:b/>
        </w:rPr>
      </w:pPr>
      <w:r w:rsidRPr="00CB2780">
        <w:rPr>
          <w:rFonts w:ascii="PT Astra Serif" w:hAnsi="PT Astra Serif"/>
          <w:b/>
        </w:rPr>
        <w:t xml:space="preserve">предоставления муниципальной услуги </w:t>
      </w:r>
      <w:r w:rsidRPr="00C37876">
        <w:rPr>
          <w:rFonts w:ascii="PT Astra Serif" w:hAnsi="PT Astra Serif"/>
          <w:b/>
        </w:rPr>
        <w:t>«</w:t>
      </w:r>
      <w:r w:rsidR="00C37876" w:rsidRPr="00C37876">
        <w:rPr>
          <w:rFonts w:ascii="PT Astra Serif" w:hAnsi="PT Astra Serif"/>
          <w:b/>
          <w:bCs w:val="0"/>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37876" w:rsidRPr="00C37876">
        <w:rPr>
          <w:rFonts w:ascii="PT Astra Serif" w:hAnsi="PT Astra Serif"/>
          <w:b/>
        </w:rPr>
        <w:t>»</w:t>
      </w:r>
    </w:p>
    <w:p w:rsidR="00EA0F3E" w:rsidRDefault="00EA0F3E" w:rsidP="00EA0F3E">
      <w:pPr>
        <w:pStyle w:val="af0"/>
        <w:spacing w:after="0"/>
        <w:jc w:val="center"/>
        <w:rPr>
          <w:rFonts w:ascii="PT Astra Serif" w:hAnsi="PT Astra Serif"/>
          <w:b/>
          <w:sz w:val="28"/>
          <w:szCs w:val="28"/>
        </w:rPr>
      </w:pPr>
    </w:p>
    <w:p w:rsidR="00C37876" w:rsidRDefault="00C37876" w:rsidP="00C37876">
      <w:pPr>
        <w:pStyle w:val="ConsPlusNormal"/>
        <w:numPr>
          <w:ilvl w:val="0"/>
          <w:numId w:val="43"/>
        </w:numPr>
        <w:suppressAutoHyphens/>
        <w:autoSpaceDE/>
        <w:autoSpaceDN/>
        <w:adjustRightInd/>
        <w:ind w:left="0" w:firstLine="0"/>
        <w:jc w:val="center"/>
        <w:outlineLvl w:val="1"/>
        <w:rPr>
          <w:rFonts w:ascii="PT Astra Serif" w:hAnsi="PT Astra Serif"/>
        </w:rPr>
      </w:pPr>
      <w:r>
        <w:rPr>
          <w:rFonts w:ascii="PT Astra Serif" w:hAnsi="PT Astra Serif"/>
          <w:b/>
          <w:sz w:val="28"/>
          <w:szCs w:val="28"/>
        </w:rPr>
        <w:t>Общие положения</w:t>
      </w:r>
    </w:p>
    <w:p w:rsidR="00C37876" w:rsidRDefault="00C37876" w:rsidP="00C37876">
      <w:pPr>
        <w:pStyle w:val="ConsPlusNormal"/>
        <w:ind w:left="1429" w:firstLine="0"/>
        <w:jc w:val="both"/>
        <w:outlineLvl w:val="1"/>
        <w:rPr>
          <w:rFonts w:ascii="PT Astra Serif" w:hAnsi="PT Astra Serif"/>
          <w:b/>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Предмет регулирования административного регламента</w:t>
      </w:r>
    </w:p>
    <w:p w:rsidR="00C37876" w:rsidRDefault="00C37876" w:rsidP="00C37876">
      <w:pPr>
        <w:pStyle w:val="ConsPlusNormal"/>
        <w:ind w:firstLine="709"/>
        <w:jc w:val="center"/>
        <w:outlineLvl w:val="2"/>
        <w:rPr>
          <w:rFonts w:ascii="PT Astra Serif" w:hAnsi="PT Astra Serif"/>
          <w:b/>
          <w:sz w:val="28"/>
          <w:szCs w:val="28"/>
        </w:rPr>
      </w:pPr>
    </w:p>
    <w:p w:rsidR="00C37876" w:rsidRDefault="00C37876" w:rsidP="00C37876">
      <w:pPr>
        <w:pStyle w:val="af0"/>
        <w:spacing w:after="0"/>
        <w:ind w:firstLine="709"/>
        <w:jc w:val="both"/>
        <w:rPr>
          <w:rFonts w:ascii="PT Astra Serif" w:hAnsi="PT Astra Serif"/>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Каменский район (далее – администрация) при предоставлении муниципальной услуги.</w:t>
      </w:r>
    </w:p>
    <w:p w:rsidR="00C37876" w:rsidRDefault="00C37876" w:rsidP="00C37876">
      <w:pPr>
        <w:jc w:val="center"/>
        <w:rPr>
          <w:rFonts w:ascii="PT Astra Serif" w:hAnsi="PT Astra Serif"/>
        </w:rPr>
      </w:pPr>
    </w:p>
    <w:p w:rsidR="00C37876" w:rsidRDefault="00C37876" w:rsidP="00C37876">
      <w:pPr>
        <w:jc w:val="center"/>
        <w:rPr>
          <w:rFonts w:ascii="PT Astra Serif" w:hAnsi="PT Astra Serif"/>
        </w:rPr>
      </w:pPr>
      <w:r>
        <w:rPr>
          <w:rFonts w:ascii="PT Astra Serif" w:hAnsi="PT Astra Serif"/>
          <w:b/>
          <w:sz w:val="28"/>
          <w:szCs w:val="28"/>
        </w:rPr>
        <w:t>Круг заявителей</w:t>
      </w:r>
    </w:p>
    <w:p w:rsidR="00C37876" w:rsidRDefault="00C37876" w:rsidP="00C37876">
      <w:pPr>
        <w:ind w:firstLine="709"/>
        <w:jc w:val="center"/>
        <w:rPr>
          <w:rFonts w:ascii="PT Astra Serif" w:hAnsi="PT Astra Serif"/>
          <w:b/>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t xml:space="preserve">2. Заявителями муниципальной услуги являются физические лица, </w:t>
      </w:r>
      <w:r>
        <w:rPr>
          <w:rFonts w:ascii="PT Astra Serif" w:hAnsi="PT Astra Serif"/>
          <w:color w:val="000000"/>
          <w:sz w:val="28"/>
          <w:szCs w:val="28"/>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C37876" w:rsidRDefault="00C37876" w:rsidP="00C37876">
      <w:pPr>
        <w:ind w:firstLine="709"/>
        <w:jc w:val="both"/>
        <w:rPr>
          <w:rFonts w:ascii="PT Astra Serif" w:hAnsi="PT Astra Serif"/>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 xml:space="preserve">Требования к порядку информирования о предоставлении </w:t>
      </w: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муниципальной услуги</w:t>
      </w:r>
    </w:p>
    <w:p w:rsidR="00C37876" w:rsidRDefault="00C37876" w:rsidP="00C37876">
      <w:pPr>
        <w:pStyle w:val="ConsPlusNormal"/>
        <w:ind w:firstLine="709"/>
        <w:jc w:val="both"/>
        <w:outlineLvl w:val="2"/>
        <w:rPr>
          <w:rFonts w:ascii="PT Astra Serif" w:hAnsi="PT Astra Serif"/>
          <w:b/>
          <w:sz w:val="28"/>
          <w:szCs w:val="28"/>
        </w:rPr>
      </w:pP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 xml:space="preserve">3. </w:t>
      </w:r>
      <w:proofErr w:type="gramStart"/>
      <w:r>
        <w:rPr>
          <w:rFonts w:ascii="PT Astra Serif" w:hAnsi="PT Astra Serif"/>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1" w:history="1">
        <w:r w:rsidRPr="00C37876">
          <w:rPr>
            <w:rStyle w:val="af1"/>
            <w:rFonts w:ascii="PT Astra Serif" w:hAnsi="PT Astra Serif"/>
            <w:color w:val="000000" w:themeColor="text1"/>
            <w:sz w:val="28"/>
            <w:szCs w:val="28"/>
            <w:u w:val="none"/>
          </w:rPr>
          <w:t>http://kamenskiy.tularegion.ru</w:t>
        </w:r>
      </w:hyperlink>
      <w:r>
        <w:rPr>
          <w:sz w:val="28"/>
          <w:szCs w:val="28"/>
        </w:rPr>
        <w:t>.</w:t>
      </w:r>
      <w:r>
        <w:rPr>
          <w:rFonts w:ascii="PT Astra Serif" w:hAnsi="PT Astra Serif"/>
          <w:sz w:val="28"/>
          <w:szCs w:val="28"/>
        </w:rPr>
        <w:t xml:space="preserve">), официальном сайте </w:t>
      </w:r>
      <w:r>
        <w:rPr>
          <w:rFonts w:ascii="PT Astra Serif" w:hAnsi="PT Astra Serif"/>
          <w:sz w:val="28"/>
          <w:szCs w:val="28"/>
        </w:rPr>
        <w:lastRenderedPageBreak/>
        <w:t>многофункционального центра предоставления государственных и муниципальных услуг (</w:t>
      </w:r>
      <w:r>
        <w:rPr>
          <w:rFonts w:ascii="PT Astra Serif" w:hAnsi="PT Astra Serif"/>
          <w:sz w:val="28"/>
          <w:szCs w:val="28"/>
          <w:lang w:val="en-US"/>
        </w:rPr>
        <w:t>www</w:t>
      </w:r>
      <w:r>
        <w:rPr>
          <w:rFonts w:ascii="PT Astra Serif" w:hAnsi="PT Astra Serif"/>
          <w:sz w:val="28"/>
          <w:szCs w:val="28"/>
        </w:rPr>
        <w:t>.</w:t>
      </w:r>
      <w:proofErr w:type="spellStart"/>
      <w:r>
        <w:rPr>
          <w:rFonts w:ascii="PT Astra Serif" w:hAnsi="PT Astra Serif"/>
          <w:sz w:val="28"/>
          <w:szCs w:val="28"/>
          <w:lang w:val="en-US"/>
        </w:rPr>
        <w:t>mfc</w:t>
      </w:r>
      <w:proofErr w:type="spellEnd"/>
      <w:r>
        <w:rPr>
          <w:rFonts w:ascii="PT Astra Serif" w:hAnsi="PT Astra Serif"/>
          <w:sz w:val="28"/>
          <w:szCs w:val="28"/>
        </w:rPr>
        <w:t>71.</w:t>
      </w:r>
      <w:proofErr w:type="spellStart"/>
      <w:r>
        <w:rPr>
          <w:rFonts w:ascii="PT Astra Serif" w:hAnsi="PT Astra Serif"/>
          <w:sz w:val="28"/>
          <w:szCs w:val="28"/>
          <w:lang w:val="en-US"/>
        </w:rPr>
        <w:t>ru</w:t>
      </w:r>
      <w:proofErr w:type="spellEnd"/>
      <w:r>
        <w:rPr>
          <w:rFonts w:ascii="PT Astra Serif" w:hAnsi="PT Astra Serif"/>
          <w:sz w:val="28"/>
          <w:szCs w:val="28"/>
        </w:rPr>
        <w:t>) (далее – МФЦ), а также сотрудниками администрации</w:t>
      </w:r>
      <w:proofErr w:type="gramEnd"/>
      <w:r>
        <w:rPr>
          <w:rFonts w:ascii="PT Astra Serif" w:hAnsi="PT Astra Serif"/>
          <w:sz w:val="28"/>
          <w:szCs w:val="28"/>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 xml:space="preserve"> 4. Основными требованиями к информированию заявителей о порядке предоставления муниципальной услуги являются: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достоверность предоставляемой информации;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четкость в изложении информации;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полнота информирования;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наглядность форм предоставляемой информации (при письменном информировании);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удобство и доступность получения информации;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оперативность предоставления информации.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круг заявителей;</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срок предоставления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исчерпывающий перечень оснований для отказа в предоставлении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формы документов, используемые при предоставлении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место нахождения и графики работы администрации 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справочные телефоны администрации 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электронные адреса ЕПГУ, РПГУ;</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адреса официальных сайтов, а также электронной почты администрации 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 xml:space="preserve">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w:t>
      </w:r>
      <w:r>
        <w:rPr>
          <w:rFonts w:ascii="PT Astra Serif" w:hAnsi="PT Astra Serif"/>
          <w:sz w:val="28"/>
          <w:szCs w:val="28"/>
        </w:rPr>
        <w:lastRenderedPageBreak/>
        <w:t>реестр государственных и муниципальных услуг (функций)» предоставляется заявителю бесплатно.</w:t>
      </w:r>
    </w:p>
    <w:p w:rsidR="00C37876" w:rsidRDefault="00C37876" w:rsidP="00C37876">
      <w:pPr>
        <w:pStyle w:val="ConsPlusNormal"/>
        <w:tabs>
          <w:tab w:val="left" w:pos="567"/>
        </w:tabs>
        <w:ind w:firstLine="709"/>
        <w:jc w:val="both"/>
        <w:rPr>
          <w:rFonts w:ascii="PT Astra Serif" w:hAnsi="PT Astra Serif"/>
        </w:rPr>
      </w:pPr>
      <w:proofErr w:type="gramStart"/>
      <w:r>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Время ожидания ответа при устном информировании заявителя не может превышать 15 минут.</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для ответа требуется более продолжительное время;</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37876" w:rsidRDefault="00C37876" w:rsidP="00C37876">
      <w:pPr>
        <w:ind w:firstLine="709"/>
        <w:jc w:val="both"/>
        <w:rPr>
          <w:rFonts w:ascii="PT Astra Serif" w:hAnsi="PT Astra Serif"/>
        </w:rPr>
      </w:pPr>
      <w:r>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 xml:space="preserve">Ответ на обращение заявителя о порядке предоставления муниципальной услуги, направленные в письменной или электронной форме, </w:t>
      </w:r>
      <w:r>
        <w:rPr>
          <w:rFonts w:ascii="PT Astra Serif" w:hAnsi="PT Astra Serif"/>
          <w:sz w:val="28"/>
          <w:szCs w:val="28"/>
        </w:rPr>
        <w:lastRenderedPageBreak/>
        <w:t>дается в срок, не превышающий 30 календарных дней со дня регистрации обращения заявителя.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текст настоящего административного регламента;</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формы документов, используемые при предоставлении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порядок обжалования решений, действий или бездействия должностных лиц;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место нахождения и графики работы администрации 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справочные телефоны администрации 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электронные адреса ЕПГУ, РПГУ;</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адреса официальных сайтов, а также электронной почты администрации и МФЦ.</w:t>
      </w:r>
    </w:p>
    <w:p w:rsidR="00C37876" w:rsidRDefault="00C37876" w:rsidP="00C37876">
      <w:pPr>
        <w:pStyle w:val="ConsPlusNormal"/>
        <w:ind w:firstLine="709"/>
        <w:jc w:val="both"/>
        <w:outlineLvl w:val="1"/>
        <w:rPr>
          <w:rFonts w:ascii="PT Astra Serif" w:hAnsi="PT Astra Serif"/>
        </w:rPr>
      </w:pPr>
      <w:r>
        <w:rPr>
          <w:rFonts w:ascii="PT Astra Serif" w:hAnsi="PT Astra Serif"/>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sz w:val="28"/>
          <w:szCs w:val="28"/>
        </w:rPr>
        <w:t>PTAstraSerif</w:t>
      </w:r>
      <w:proofErr w:type="spellEnd"/>
      <w:r>
        <w:rPr>
          <w:rFonts w:ascii="PT Astra Serif" w:hAnsi="PT Astra Serif"/>
          <w:sz w:val="28"/>
          <w:szCs w:val="28"/>
        </w:rPr>
        <w:t xml:space="preserve"> №13 или №14, без исправлений.</w:t>
      </w:r>
    </w:p>
    <w:p w:rsidR="00606E3E" w:rsidRDefault="00606E3E" w:rsidP="00C37876">
      <w:pPr>
        <w:pStyle w:val="ConsPlusNormal"/>
        <w:ind w:firstLine="0"/>
        <w:jc w:val="center"/>
        <w:outlineLvl w:val="1"/>
        <w:rPr>
          <w:rFonts w:ascii="PT Astra Serif" w:hAnsi="PT Astra Serif"/>
          <w:b/>
          <w:sz w:val="28"/>
          <w:szCs w:val="28"/>
        </w:rPr>
      </w:pPr>
    </w:p>
    <w:p w:rsidR="00C37876" w:rsidRDefault="00C37876" w:rsidP="00C37876">
      <w:pPr>
        <w:pStyle w:val="ConsPlusNormal"/>
        <w:ind w:firstLine="0"/>
        <w:jc w:val="center"/>
        <w:outlineLvl w:val="1"/>
        <w:rPr>
          <w:rFonts w:ascii="PT Astra Serif" w:hAnsi="PT Astra Serif"/>
        </w:rPr>
      </w:pPr>
      <w:r>
        <w:rPr>
          <w:rFonts w:ascii="PT Astra Serif" w:hAnsi="PT Astra Serif"/>
          <w:b/>
          <w:sz w:val="28"/>
          <w:szCs w:val="28"/>
          <w:lang w:val="en-US"/>
        </w:rPr>
        <w:t>II</w:t>
      </w:r>
      <w:r>
        <w:rPr>
          <w:rFonts w:ascii="PT Astra Serif" w:hAnsi="PT Astra Serif"/>
          <w:b/>
          <w:sz w:val="28"/>
          <w:szCs w:val="28"/>
        </w:rPr>
        <w:t>. Стандарт предоставления муниципальной услуги</w:t>
      </w:r>
    </w:p>
    <w:p w:rsidR="00C37876" w:rsidRDefault="00C37876" w:rsidP="00C37876">
      <w:pPr>
        <w:pStyle w:val="ConsPlusNormal"/>
        <w:ind w:firstLine="709"/>
        <w:jc w:val="both"/>
        <w:outlineLvl w:val="1"/>
        <w:rPr>
          <w:rFonts w:ascii="PT Astra Serif" w:hAnsi="PT Astra Serif"/>
          <w:b/>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Наименование муниципальной услуги</w:t>
      </w:r>
    </w:p>
    <w:p w:rsidR="00C37876" w:rsidRDefault="00C37876" w:rsidP="00C37876">
      <w:pPr>
        <w:pStyle w:val="ConsPlusNormal"/>
        <w:ind w:firstLine="709"/>
        <w:jc w:val="both"/>
        <w:outlineLvl w:val="2"/>
        <w:rPr>
          <w:rFonts w:ascii="PT Astra Serif" w:hAnsi="PT Astra Serif"/>
          <w:b/>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t>11. Муниципальная услуга «</w:t>
      </w:r>
      <w:r>
        <w:rPr>
          <w:rFonts w:ascii="PT Astra Serif" w:hAnsi="PT Astra Serif"/>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w:t>
      </w:r>
    </w:p>
    <w:p w:rsidR="00C37876" w:rsidRDefault="00C37876" w:rsidP="00C37876">
      <w:pPr>
        <w:ind w:firstLine="709"/>
        <w:jc w:val="both"/>
        <w:rPr>
          <w:rFonts w:ascii="PT Astra Serif" w:hAnsi="PT Astra Serif"/>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Наименование органа местного самоуправления, предоставляющего муниципальную услугу</w:t>
      </w:r>
    </w:p>
    <w:p w:rsidR="00C37876" w:rsidRDefault="00C37876" w:rsidP="00C37876">
      <w:pPr>
        <w:pStyle w:val="ConsPlusNormal"/>
        <w:ind w:firstLine="0"/>
        <w:jc w:val="both"/>
        <w:outlineLvl w:val="2"/>
        <w:rPr>
          <w:rFonts w:ascii="PT Astra Serif" w:hAnsi="PT Astra Serif"/>
          <w:b/>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lastRenderedPageBreak/>
        <w:t xml:space="preserve">12. Муниципальная услуга предоставляется администрацией. Заявителям предоставлена возможность получения муниципальной услуги </w:t>
      </w:r>
      <w:r>
        <w:rPr>
          <w:rFonts w:ascii="PT Astra Serif" w:hAnsi="PT Astra Serif"/>
          <w:color w:val="000000"/>
          <w:sz w:val="28"/>
          <w:szCs w:val="28"/>
        </w:rPr>
        <w:t>через</w:t>
      </w:r>
      <w:r>
        <w:rPr>
          <w:rFonts w:ascii="PT Astra Serif" w:hAnsi="PT Astra Serif"/>
          <w:sz w:val="28"/>
          <w:szCs w:val="28"/>
        </w:rPr>
        <w:t xml:space="preserve"> МФЦ (в том числе в полном объеме).</w:t>
      </w:r>
    </w:p>
    <w:p w:rsidR="00C37876" w:rsidRDefault="00C37876" w:rsidP="00C37876">
      <w:pPr>
        <w:ind w:firstLine="709"/>
        <w:jc w:val="both"/>
        <w:rPr>
          <w:rFonts w:ascii="PT Astra Serif" w:hAnsi="PT Astra Serif"/>
        </w:rPr>
      </w:pPr>
      <w:r>
        <w:rPr>
          <w:rFonts w:ascii="PT Astra Serif" w:hAnsi="PT Astra Serif"/>
          <w:sz w:val="28"/>
          <w:szCs w:val="28"/>
        </w:rPr>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w:t>
      </w:r>
    </w:p>
    <w:p w:rsidR="00606E3E" w:rsidRDefault="00606E3E" w:rsidP="00C37876">
      <w:pPr>
        <w:pStyle w:val="ConsPlusNormal"/>
        <w:ind w:firstLine="0"/>
        <w:jc w:val="center"/>
        <w:outlineLvl w:val="2"/>
        <w:rPr>
          <w:rFonts w:ascii="PT Astra Serif" w:hAnsi="PT Astra Serif"/>
          <w:b/>
          <w:color w:val="000000"/>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color w:val="000000"/>
          <w:sz w:val="28"/>
          <w:szCs w:val="28"/>
        </w:rPr>
        <w:t>Результат предоставления муниципальной услуги</w:t>
      </w:r>
    </w:p>
    <w:p w:rsidR="00C37876" w:rsidRDefault="00C37876" w:rsidP="00C37876">
      <w:pPr>
        <w:pStyle w:val="ConsPlusNormal"/>
        <w:ind w:firstLine="709"/>
        <w:jc w:val="both"/>
        <w:outlineLvl w:val="2"/>
        <w:rPr>
          <w:rFonts w:ascii="PT Astra Serif" w:hAnsi="PT Astra Serif"/>
          <w:b/>
          <w:color w:val="FF0000"/>
          <w:sz w:val="28"/>
          <w:szCs w:val="28"/>
        </w:rPr>
      </w:pP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акт освидетельствования проведения основных работ по строительству (реконструкции) объекта индивидуального жилищного строительства;</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отказ в выдаче акта освидетельствования</w:t>
      </w:r>
      <w:r>
        <w:rPr>
          <w:rFonts w:ascii="PT Astra Serif" w:hAnsi="PT Astra Serif"/>
        </w:rPr>
        <w:t>.</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 </w:t>
      </w:r>
    </w:p>
    <w:p w:rsidR="00C37876" w:rsidRDefault="00C37876" w:rsidP="00C37876">
      <w:pPr>
        <w:pStyle w:val="ConsPlusNormal"/>
        <w:ind w:firstLine="0"/>
        <w:jc w:val="center"/>
        <w:outlineLvl w:val="2"/>
        <w:rPr>
          <w:rFonts w:ascii="PT Astra Serif" w:hAnsi="PT Astra Serif"/>
        </w:rPr>
      </w:pPr>
      <w:r>
        <w:rPr>
          <w:rFonts w:ascii="PT Astra Serif" w:hAnsi="PT Astra Serif"/>
          <w:b/>
          <w:color w:val="000000"/>
          <w:sz w:val="28"/>
          <w:szCs w:val="28"/>
        </w:rPr>
        <w:t>Срок предоставления муниципальной услуги</w:t>
      </w:r>
    </w:p>
    <w:p w:rsidR="00C37876" w:rsidRDefault="00C37876" w:rsidP="00C37876">
      <w:pPr>
        <w:pStyle w:val="ConsPlusNormal"/>
        <w:ind w:firstLine="709"/>
        <w:jc w:val="both"/>
        <w:outlineLvl w:val="2"/>
        <w:rPr>
          <w:rFonts w:ascii="PT Astra Serif" w:hAnsi="PT Astra Serif"/>
          <w:b/>
          <w:sz w:val="28"/>
          <w:szCs w:val="28"/>
        </w:rPr>
      </w:pP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15. Срок предоставления муниципальной услуги не более </w:t>
      </w:r>
      <w:r>
        <w:rPr>
          <w:rFonts w:ascii="PT Astra Serif" w:eastAsia="Calibri" w:hAnsi="PT Astra Serif"/>
          <w:color w:val="000000"/>
        </w:rPr>
        <w:t xml:space="preserve">десяти </w:t>
      </w:r>
      <w:r>
        <w:rPr>
          <w:rFonts w:ascii="PT Astra Serif" w:hAnsi="PT Astra Serif"/>
        </w:rPr>
        <w:t xml:space="preserve">рабочих дней со дня поступления в администрацию заявления и документов, необходимых для предоставления муниципальной услуги. </w:t>
      </w:r>
    </w:p>
    <w:p w:rsidR="00C37876" w:rsidRDefault="00C37876" w:rsidP="00C37876">
      <w:pPr>
        <w:ind w:firstLine="709"/>
        <w:jc w:val="both"/>
        <w:rPr>
          <w:rFonts w:ascii="PT Astra Serif" w:hAnsi="PT Astra Serif"/>
          <w:color w:val="FF0000"/>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Перечень нормативных правовых актов, регулирующих отношения, возникшие в связи с предоставлением муниципальной услуги</w:t>
      </w:r>
    </w:p>
    <w:p w:rsidR="00C37876" w:rsidRDefault="00C37876" w:rsidP="00C37876">
      <w:pPr>
        <w:pStyle w:val="ConsPlusNormal"/>
        <w:ind w:firstLine="709"/>
        <w:jc w:val="both"/>
        <w:outlineLvl w:val="2"/>
        <w:rPr>
          <w:rFonts w:ascii="PT Astra Serif" w:hAnsi="PT Astra Serif"/>
          <w:b/>
          <w:sz w:val="28"/>
          <w:szCs w:val="28"/>
        </w:rPr>
      </w:pPr>
    </w:p>
    <w:p w:rsidR="00C37876" w:rsidRDefault="00C37876" w:rsidP="00C37876">
      <w:pPr>
        <w:pStyle w:val="ConsPlusNormal"/>
        <w:jc w:val="both"/>
        <w:rPr>
          <w:rFonts w:ascii="PT Astra Serif" w:hAnsi="PT Astra Serif"/>
        </w:rPr>
      </w:pPr>
      <w:r>
        <w:rPr>
          <w:rFonts w:ascii="PT Astra Serif" w:hAnsi="PT Astra Serif"/>
          <w:sz w:val="28"/>
          <w:szCs w:val="28"/>
          <w:lang w:eastAsia="en-US"/>
        </w:rPr>
        <w:t xml:space="preserve">16. Предоставление муниципальной услуги осуществляется в соответствии </w:t>
      </w:r>
      <w:proofErr w:type="gramStart"/>
      <w:r>
        <w:rPr>
          <w:rFonts w:ascii="PT Astra Serif" w:hAnsi="PT Astra Serif"/>
          <w:sz w:val="28"/>
          <w:szCs w:val="28"/>
          <w:lang w:eastAsia="en-US"/>
        </w:rPr>
        <w:t>с</w:t>
      </w:r>
      <w:proofErr w:type="gramEnd"/>
      <w:r>
        <w:rPr>
          <w:rFonts w:ascii="PT Astra Serif" w:hAnsi="PT Astra Serif"/>
          <w:sz w:val="28"/>
          <w:szCs w:val="28"/>
          <w:lang w:eastAsia="en-US"/>
        </w:rPr>
        <w:t>:</w:t>
      </w:r>
    </w:p>
    <w:p w:rsidR="00C37876" w:rsidRDefault="00C37876" w:rsidP="00C37876">
      <w:pPr>
        <w:pStyle w:val="ConsPlusNormal"/>
        <w:jc w:val="both"/>
        <w:rPr>
          <w:rFonts w:ascii="PT Astra Serif" w:hAnsi="PT Astra Serif"/>
        </w:rPr>
      </w:pPr>
      <w:r>
        <w:rPr>
          <w:rFonts w:ascii="PT Astra Serif" w:hAnsi="PT Astra Serif"/>
          <w:sz w:val="28"/>
          <w:szCs w:val="28"/>
          <w:lang w:eastAsia="en-US"/>
        </w:rPr>
        <w:t>- Конституцией Российской Федерации;</w:t>
      </w:r>
    </w:p>
    <w:p w:rsidR="00C37876" w:rsidRDefault="00C37876" w:rsidP="00C37876">
      <w:pPr>
        <w:pStyle w:val="ConsPlusNormal"/>
        <w:jc w:val="both"/>
        <w:rPr>
          <w:rFonts w:ascii="PT Astra Serif" w:hAnsi="PT Astra Serif"/>
        </w:rPr>
      </w:pPr>
      <w:r>
        <w:rPr>
          <w:rFonts w:ascii="PT Astra Serif" w:hAnsi="PT Astra Serif"/>
          <w:sz w:val="28"/>
          <w:szCs w:val="28"/>
          <w:lang w:eastAsia="en-US"/>
        </w:rPr>
        <w:t>- Градостроительным кодексом Российской Федерации;</w:t>
      </w:r>
    </w:p>
    <w:p w:rsidR="00C37876" w:rsidRDefault="00C37876" w:rsidP="00C37876">
      <w:pPr>
        <w:pStyle w:val="ConsPlusNormal"/>
        <w:jc w:val="both"/>
        <w:rPr>
          <w:rFonts w:ascii="PT Astra Serif" w:hAnsi="PT Astra Serif"/>
        </w:rPr>
      </w:pPr>
      <w:r>
        <w:rPr>
          <w:rFonts w:ascii="PT Astra Serif" w:hAnsi="PT Astra Serif"/>
          <w:sz w:val="28"/>
          <w:szCs w:val="28"/>
          <w:lang w:eastAsia="en-US"/>
        </w:rPr>
        <w:t>- Гражданским кодексом Российской Федерации;</w:t>
      </w:r>
    </w:p>
    <w:p w:rsidR="00C37876" w:rsidRDefault="00C37876" w:rsidP="00C37876">
      <w:pPr>
        <w:pStyle w:val="ConsPlusNormal"/>
        <w:jc w:val="both"/>
        <w:rPr>
          <w:rFonts w:ascii="PT Astra Serif" w:hAnsi="PT Astra Serif"/>
        </w:rPr>
      </w:pPr>
      <w:r>
        <w:rPr>
          <w:rFonts w:ascii="PT Astra Serif" w:hAnsi="PT Astra Serif"/>
          <w:sz w:val="28"/>
          <w:szCs w:val="28"/>
          <w:lang w:eastAsia="en-US"/>
        </w:rPr>
        <w:t>- Жилищным кодексом Российской Федерации;</w:t>
      </w:r>
    </w:p>
    <w:p w:rsidR="00C37876" w:rsidRDefault="00C37876" w:rsidP="00C37876">
      <w:pPr>
        <w:pStyle w:val="ConsPlusNormal"/>
        <w:jc w:val="both"/>
        <w:rPr>
          <w:rFonts w:ascii="PT Astra Serif" w:hAnsi="PT Astra Serif"/>
        </w:rPr>
      </w:pPr>
      <w:r>
        <w:rPr>
          <w:rFonts w:ascii="PT Astra Serif" w:hAnsi="PT Astra Serif"/>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C37876" w:rsidRDefault="00C37876" w:rsidP="00C37876">
      <w:pPr>
        <w:pStyle w:val="ConsPlusNormal"/>
        <w:jc w:val="both"/>
        <w:rPr>
          <w:rFonts w:ascii="PT Astra Serif" w:hAnsi="PT Astra Serif"/>
        </w:rPr>
      </w:pPr>
      <w:r>
        <w:rPr>
          <w:rFonts w:ascii="PT Astra Serif" w:hAnsi="PT Astra Serif"/>
          <w:sz w:val="28"/>
          <w:szCs w:val="28"/>
          <w:lang w:eastAsia="en-US"/>
        </w:rPr>
        <w:t>- Федеральным законом от 27 июля 2010 года № 210-ФЗ «Об организации предоставления государственных и муниципальных услуг»;</w:t>
      </w:r>
    </w:p>
    <w:p w:rsidR="00C37876" w:rsidRDefault="00C37876" w:rsidP="00C37876">
      <w:pPr>
        <w:ind w:firstLine="709"/>
        <w:jc w:val="both"/>
        <w:rPr>
          <w:rFonts w:ascii="PT Astra Serif" w:hAnsi="PT Astra Serif"/>
        </w:rPr>
      </w:pPr>
      <w:r>
        <w:rPr>
          <w:rFonts w:ascii="PT Astra Serif" w:hAnsi="PT Astra Serif"/>
          <w:sz w:val="28"/>
          <w:szCs w:val="28"/>
          <w:lang w:eastAsia="en-US"/>
        </w:rPr>
        <w:t xml:space="preserve">- Федеральным законом от </w:t>
      </w:r>
      <w:proofErr w:type="spellStart"/>
      <w:proofErr w:type="gramStart"/>
      <w:r>
        <w:rPr>
          <w:rFonts w:ascii="PT Astra Serif" w:hAnsi="PT Astra Serif"/>
          <w:sz w:val="28"/>
          <w:szCs w:val="28"/>
          <w:lang w:eastAsia="en-US"/>
        </w:rPr>
        <w:t>от</w:t>
      </w:r>
      <w:proofErr w:type="spellEnd"/>
      <w:proofErr w:type="gramEnd"/>
      <w:r>
        <w:rPr>
          <w:rFonts w:ascii="PT Astra Serif" w:hAnsi="PT Astra Serif"/>
          <w:sz w:val="28"/>
          <w:szCs w:val="28"/>
          <w:lang w:eastAsia="en-US"/>
        </w:rPr>
        <w:t xml:space="preserve"> 29 декабря 2006 года № 256-ФЗ «</w:t>
      </w:r>
      <w:r>
        <w:rPr>
          <w:rFonts w:ascii="PT Astra Serif" w:hAnsi="PT Astra Serif"/>
          <w:sz w:val="28"/>
          <w:szCs w:val="28"/>
        </w:rPr>
        <w:t>О дополнительных мерах государственной поддержки семей, имеющих детей»;</w:t>
      </w:r>
    </w:p>
    <w:p w:rsidR="00C37876" w:rsidRDefault="00C37876" w:rsidP="00C37876">
      <w:pPr>
        <w:ind w:firstLine="709"/>
        <w:jc w:val="both"/>
        <w:rPr>
          <w:rFonts w:ascii="PT Astra Serif" w:hAnsi="PT Astra Serif"/>
        </w:rPr>
      </w:pPr>
      <w:r>
        <w:rPr>
          <w:rFonts w:ascii="PT Astra Serif" w:hAnsi="PT Astra Serif"/>
          <w:sz w:val="28"/>
          <w:szCs w:val="28"/>
          <w:lang w:eastAsia="en-US"/>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7876" w:rsidRDefault="00C37876" w:rsidP="00C37876">
      <w:pPr>
        <w:ind w:firstLine="709"/>
        <w:jc w:val="both"/>
        <w:rPr>
          <w:rFonts w:ascii="PT Astra Serif" w:hAnsi="PT Astra Serif"/>
        </w:rPr>
      </w:pPr>
      <w:proofErr w:type="gramStart"/>
      <w:r>
        <w:rPr>
          <w:rFonts w:ascii="PT Astra Serif" w:hAnsi="PT Astra Serif"/>
          <w:sz w:val="28"/>
          <w:szCs w:val="28"/>
          <w:lang w:eastAsia="en-US"/>
        </w:rPr>
        <w:t>- постановлением Правительства Российской Федерации от 18 августа 2011 года № 686 «</w:t>
      </w:r>
      <w:r>
        <w:rPr>
          <w:rFonts w:ascii="PT Astra Serif" w:hAnsi="PT Astra Serif"/>
          <w:sz w:val="28"/>
          <w:szCs w:val="28"/>
        </w:rPr>
        <w:t xml:space="preserve">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w:t>
      </w:r>
      <w:r>
        <w:rPr>
          <w:rFonts w:ascii="PT Astra Serif" w:hAnsi="PT Astra Serif"/>
          <w:sz w:val="28"/>
          <w:szCs w:val="28"/>
        </w:rPr>
        <w:lastRenderedPageBreak/>
        <w:t>осуществляемому с привлечением средств материнского (семейного) капитала</w:t>
      </w:r>
      <w:r>
        <w:rPr>
          <w:rFonts w:ascii="PT Astra Serif" w:hAnsi="PT Astra Serif"/>
          <w:sz w:val="28"/>
          <w:szCs w:val="28"/>
          <w:lang w:eastAsia="en-US"/>
        </w:rPr>
        <w:t>»;</w:t>
      </w:r>
      <w:proofErr w:type="gramEnd"/>
    </w:p>
    <w:p w:rsidR="00C37876" w:rsidRDefault="00C37876" w:rsidP="00C37876">
      <w:pPr>
        <w:ind w:firstLine="709"/>
        <w:jc w:val="both"/>
        <w:rPr>
          <w:rFonts w:ascii="PT Astra Serif" w:hAnsi="PT Astra Serif"/>
        </w:rPr>
      </w:pPr>
      <w:r>
        <w:rPr>
          <w:rFonts w:ascii="PT Astra Serif" w:hAnsi="PT Astra Serif"/>
          <w:sz w:val="28"/>
          <w:szCs w:val="28"/>
        </w:rPr>
        <w:t>- приказом Минстроя России от 08.06.2021 № 362/</w:t>
      </w:r>
      <w:proofErr w:type="spellStart"/>
      <w:proofErr w:type="gramStart"/>
      <w:r>
        <w:rPr>
          <w:rFonts w:ascii="PT Astra Serif" w:hAnsi="PT Astra Serif"/>
          <w:sz w:val="28"/>
          <w:szCs w:val="28"/>
        </w:rPr>
        <w:t>пр</w:t>
      </w:r>
      <w:proofErr w:type="spellEnd"/>
      <w:proofErr w:type="gramEnd"/>
      <w:r>
        <w:rPr>
          <w:rFonts w:ascii="PT Astra Serif" w:hAnsi="PT Astra Serif"/>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rsidR="00C37876" w:rsidRDefault="00C37876" w:rsidP="00C37876">
      <w:pPr>
        <w:pStyle w:val="ConsPlusNormal"/>
        <w:jc w:val="both"/>
        <w:rPr>
          <w:rFonts w:ascii="PT Astra Serif" w:hAnsi="PT Astra Serif"/>
        </w:rPr>
      </w:pPr>
      <w:r>
        <w:rPr>
          <w:rFonts w:ascii="PT Astra Serif" w:hAnsi="PT Astra Serif"/>
          <w:sz w:val="28"/>
          <w:szCs w:val="28"/>
        </w:rPr>
        <w:t xml:space="preserve">Перечень нормативных правовых актов, регулирующих предоставление муниципальной услуги, </w:t>
      </w:r>
      <w:r>
        <w:rPr>
          <w:rFonts w:ascii="PT Astra Serif" w:hAnsi="PT Astra Serif"/>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C37876" w:rsidRDefault="00C37876" w:rsidP="00C37876">
      <w:pPr>
        <w:pStyle w:val="afa"/>
        <w:spacing w:after="0" w:line="240" w:lineRule="auto"/>
        <w:ind w:left="0" w:firstLine="709"/>
        <w:jc w:val="both"/>
        <w:rPr>
          <w:rFonts w:ascii="PT Astra Serif" w:hAnsi="PT Astra Serif"/>
          <w:color w:val="FF0000"/>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C37876" w:rsidRDefault="00C37876" w:rsidP="00C37876">
      <w:pPr>
        <w:pStyle w:val="ConsPlusNormal"/>
        <w:ind w:firstLine="709"/>
        <w:jc w:val="both"/>
        <w:outlineLvl w:val="2"/>
        <w:rPr>
          <w:rFonts w:ascii="PT Astra Serif" w:hAnsi="PT Astra Serif"/>
          <w:b/>
          <w:sz w:val="28"/>
          <w:szCs w:val="28"/>
        </w:rPr>
      </w:pP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17. </w:t>
      </w:r>
      <w:r>
        <w:rPr>
          <w:rFonts w:ascii="PT Astra Serif" w:eastAsia="Calibri" w:hAnsi="PT Astra Serif"/>
          <w:color w:val="000000"/>
        </w:rPr>
        <w:t>Исчерпывающий перечень документов, необходимых для предоставления муниципальной услуги, подлежащих представлению заявителем</w:t>
      </w:r>
      <w:r>
        <w:rPr>
          <w:rFonts w:ascii="PT Astra Serif" w:hAnsi="PT Astra Serif"/>
          <w:color w:val="000000"/>
        </w:rPr>
        <w:t>:</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1) заявление о выдаче </w:t>
      </w:r>
      <w:r>
        <w:rPr>
          <w:rFonts w:ascii="PT Astra Serif" w:hAnsi="PT Astra Serif"/>
          <w:color w:val="000000"/>
        </w:rPr>
        <w:t>акта освидетельствования</w:t>
      </w:r>
      <w:r>
        <w:rPr>
          <w:rFonts w:ascii="PT Astra Serif" w:hAnsi="PT Astra Serif"/>
        </w:rPr>
        <w:t xml:space="preserve"> </w:t>
      </w:r>
      <w:r>
        <w:rPr>
          <w:rFonts w:ascii="PT Astra Serif" w:hAnsi="PT Astra Serif"/>
          <w:color w:val="000000"/>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Pr>
          <w:rFonts w:ascii="PT Astra Serif" w:hAnsi="PT Astra Serif"/>
        </w:rPr>
        <w:t>(далее – заявление) (приложение 1);</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2) документ, </w:t>
      </w:r>
      <w:r>
        <w:rPr>
          <w:rFonts w:ascii="PT Astra Serif" w:hAnsi="PT Astra Serif"/>
          <w:color w:val="000000"/>
        </w:rPr>
        <w:t>удостоверяющий</w:t>
      </w:r>
      <w:r>
        <w:rPr>
          <w:rFonts w:ascii="PT Astra Serif" w:hAnsi="PT Astra Serif"/>
        </w:rPr>
        <w:t xml:space="preserve"> личность заявителя или представителя заявителя;</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3) </w:t>
      </w:r>
      <w:r>
        <w:rPr>
          <w:rFonts w:ascii="PT Astra Serif" w:hAnsi="PT Astra Serif"/>
          <w:color w:val="000000"/>
        </w:rPr>
        <w:t>документ, подтверждающий</w:t>
      </w:r>
      <w:r>
        <w:rPr>
          <w:rFonts w:ascii="PT Astra Serif" w:hAnsi="PT Astra Serif"/>
        </w:rPr>
        <w:t xml:space="preserve"> полномочия представителя (в случае обращения за предоставлением муниципальной услуги представителя заявителя).</w:t>
      </w:r>
    </w:p>
    <w:p w:rsidR="00C37876" w:rsidRDefault="00C37876" w:rsidP="00C37876">
      <w:pPr>
        <w:ind w:firstLine="709"/>
        <w:jc w:val="both"/>
        <w:rPr>
          <w:rFonts w:ascii="PT Astra Serif" w:hAnsi="PT Astra Serif"/>
        </w:rPr>
      </w:pPr>
      <w:r>
        <w:rPr>
          <w:rFonts w:ascii="PT Astra Serif" w:eastAsia="Calibri" w:hAnsi="PT Astra Serif"/>
          <w:bCs/>
          <w:sz w:val="28"/>
          <w:szCs w:val="28"/>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37876" w:rsidRDefault="00C37876" w:rsidP="00C37876">
      <w:pPr>
        <w:ind w:firstLine="709"/>
        <w:jc w:val="both"/>
        <w:rPr>
          <w:rFonts w:ascii="PT Astra Serif" w:eastAsia="Calibri" w:hAnsi="PT Astra Serif"/>
          <w:bCs/>
          <w:sz w:val="28"/>
          <w:szCs w:val="28"/>
        </w:rPr>
      </w:pPr>
    </w:p>
    <w:p w:rsidR="00C37876" w:rsidRDefault="00C37876" w:rsidP="00C37876">
      <w:pPr>
        <w:pStyle w:val="ConsPlusNormal"/>
        <w:ind w:firstLine="0"/>
        <w:jc w:val="center"/>
        <w:rPr>
          <w:rFonts w:ascii="PT Astra Serif" w:hAnsi="PT Astra Serif"/>
        </w:rPr>
      </w:pPr>
      <w:r>
        <w:rPr>
          <w:rFonts w:ascii="PT Astra Serif" w:hAnsi="PT Astra Serif"/>
          <w:b/>
          <w:sz w:val="28"/>
          <w:szCs w:val="28"/>
        </w:rPr>
        <w:t>Исчерпывающий перечень документов, необходимых</w:t>
      </w:r>
    </w:p>
    <w:p w:rsidR="00C37876" w:rsidRDefault="00C37876" w:rsidP="00C37876">
      <w:pPr>
        <w:pStyle w:val="ConsPlusNormal"/>
        <w:ind w:firstLine="0"/>
        <w:jc w:val="center"/>
        <w:rPr>
          <w:rFonts w:ascii="PT Astra Serif" w:hAnsi="PT Astra Serif"/>
        </w:rPr>
      </w:pPr>
      <w:r>
        <w:rPr>
          <w:rFonts w:ascii="PT Astra Serif" w:hAnsi="PT Astra Serif"/>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Pr>
          <w:rFonts w:ascii="PT Astra Serif" w:hAnsi="PT Astra Serif"/>
          <w:b/>
          <w:sz w:val="28"/>
          <w:szCs w:val="28"/>
        </w:rPr>
        <w:lastRenderedPageBreak/>
        <w:t>органов, участвующих в предоставлении государственных и муниципальных услуг, и которые заявитель вправе представить</w:t>
      </w:r>
    </w:p>
    <w:p w:rsidR="00C37876" w:rsidRDefault="00C37876" w:rsidP="00C37876">
      <w:pPr>
        <w:pStyle w:val="af0"/>
        <w:spacing w:after="0"/>
        <w:ind w:firstLine="709"/>
        <w:jc w:val="both"/>
        <w:rPr>
          <w:rFonts w:ascii="PT Astra Serif" w:hAnsi="PT Astra Serif"/>
          <w:b/>
          <w:sz w:val="28"/>
          <w:szCs w:val="28"/>
        </w:rPr>
      </w:pP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C37876" w:rsidRDefault="00C37876" w:rsidP="00C37876">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1)</w:t>
      </w:r>
      <w:r>
        <w:rPr>
          <w:rFonts w:ascii="PT Astra Serif" w:hAnsi="PT Astra Serif"/>
          <w:bCs/>
        </w:rPr>
        <w:t xml:space="preserve"> кадастровый паспорт здания, сооружения, объекта незавершенного строительства или кадастровая выписка об объекте недвижимости.</w:t>
      </w:r>
    </w:p>
    <w:p w:rsidR="00C37876" w:rsidRDefault="00C37876" w:rsidP="00C37876">
      <w:pPr>
        <w:pStyle w:val="-N"/>
        <w:numPr>
          <w:ilvl w:val="0"/>
          <w:numId w:val="0"/>
        </w:numPr>
        <w:spacing w:line="240" w:lineRule="auto"/>
        <w:ind w:firstLine="708"/>
        <w:rPr>
          <w:rFonts w:ascii="PT Astra Serif" w:hAnsi="PT Astra Serif"/>
        </w:rPr>
      </w:pPr>
      <w:r>
        <w:rPr>
          <w:rFonts w:ascii="PT Astra Serif" w:hAnsi="PT Astra Serif"/>
          <w:bCs/>
        </w:rPr>
        <w:t xml:space="preserve">2) </w:t>
      </w:r>
      <w:r>
        <w:rPr>
          <w:rFonts w:ascii="PT Astra Serif" w:hAnsi="PT Astra Serif"/>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C37876" w:rsidRDefault="00C37876" w:rsidP="00C37876">
      <w:pPr>
        <w:pStyle w:val="-N"/>
        <w:numPr>
          <w:ilvl w:val="0"/>
          <w:numId w:val="0"/>
        </w:numPr>
        <w:spacing w:line="240" w:lineRule="auto"/>
        <w:ind w:firstLine="708"/>
        <w:rPr>
          <w:rFonts w:ascii="PT Astra Serif" w:hAnsi="PT Astra Serif"/>
        </w:rPr>
      </w:pPr>
      <w:r>
        <w:rPr>
          <w:rFonts w:ascii="PT Astra Serif" w:hAnsi="PT Astra Serif"/>
        </w:rPr>
        <w:t xml:space="preserve">3) правоустанавливающие документы на </w:t>
      </w:r>
      <w:r>
        <w:rPr>
          <w:rFonts w:ascii="PT Astra Serif" w:hAnsi="PT Astra Serif"/>
          <w:color w:val="000000"/>
        </w:rPr>
        <w:t>объект индивидуального жилищного строительства</w:t>
      </w:r>
      <w:r>
        <w:rPr>
          <w:rFonts w:ascii="PT Astra Serif" w:hAnsi="PT Astra Serif"/>
        </w:rPr>
        <w:t>, права на который не зарегистрированы в Едином государственном реестре недвижимости.</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20. Запрещается требовать от заявителя:</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7876" w:rsidRDefault="00C37876" w:rsidP="00C37876">
      <w:pPr>
        <w:pStyle w:val="-N"/>
        <w:numPr>
          <w:ilvl w:val="0"/>
          <w:numId w:val="0"/>
        </w:numPr>
        <w:spacing w:line="240" w:lineRule="auto"/>
        <w:ind w:firstLine="709"/>
        <w:rPr>
          <w:rFonts w:ascii="PT Astra Serif" w:hAnsi="PT Astra Serif"/>
        </w:rPr>
      </w:pPr>
      <w:proofErr w:type="gramStart"/>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Pr>
          <w:rFonts w:ascii="PT Astra Serif" w:hAnsi="PT Astra Serif" w:cs="Arial"/>
        </w:rPr>
        <w:t xml:space="preserve"> </w:t>
      </w:r>
      <w:proofErr w:type="gramStart"/>
      <w:r>
        <w:rPr>
          <w:rFonts w:ascii="PT Astra Serif" w:hAnsi="PT Astra Serif" w:cs="Arial"/>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Pr>
          <w:rFonts w:ascii="PT Astra Serif" w:hAnsi="PT Astra Serif" w:cs="Arial"/>
        </w:rPr>
        <w:t xml:space="preserve"> Заявитель вправе представить указанные документы и информацию в администрацию по собственной инициативе;</w:t>
      </w:r>
    </w:p>
    <w:p w:rsidR="00C37876" w:rsidRDefault="00C37876" w:rsidP="00C37876">
      <w:pPr>
        <w:pStyle w:val="-N"/>
        <w:numPr>
          <w:ilvl w:val="0"/>
          <w:numId w:val="0"/>
        </w:numPr>
        <w:spacing w:line="240" w:lineRule="auto"/>
        <w:ind w:firstLine="709"/>
        <w:rPr>
          <w:rFonts w:ascii="PT Astra Serif" w:hAnsi="PT Astra Serif"/>
        </w:rPr>
      </w:pPr>
      <w:proofErr w:type="gramStart"/>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C37876" w:rsidRDefault="00C37876" w:rsidP="00C37876">
      <w:pPr>
        <w:ind w:firstLine="709"/>
        <w:jc w:val="both"/>
        <w:rPr>
          <w:rFonts w:ascii="PT Astra Serif" w:hAnsi="PT Astra Serif"/>
        </w:rPr>
      </w:pPr>
      <w:r>
        <w:rPr>
          <w:rFonts w:ascii="PT Astra Serif" w:eastAsia="Calibri" w:hAnsi="PT Astra Serif"/>
          <w:bCs/>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Pr>
          <w:rFonts w:ascii="PT Astra Serif" w:eastAsia="Calibri" w:hAnsi="PT Astra Serif"/>
          <w:bCs/>
          <w:sz w:val="28"/>
          <w:szCs w:val="28"/>
        </w:rPr>
        <w:lastRenderedPageBreak/>
        <w:t>предоставлении муниципальной услуги, за исключением следующих случаев:</w:t>
      </w:r>
    </w:p>
    <w:p w:rsidR="00C37876" w:rsidRDefault="00C37876" w:rsidP="00C37876">
      <w:pPr>
        <w:ind w:firstLine="709"/>
        <w:jc w:val="both"/>
        <w:rPr>
          <w:rFonts w:ascii="PT Astra Serif" w:hAnsi="PT Astra Serif"/>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7876" w:rsidRDefault="00C37876" w:rsidP="00C37876">
      <w:pPr>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37876" w:rsidRDefault="00C37876" w:rsidP="00C37876">
      <w:pPr>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C37876" w:rsidRDefault="00C37876" w:rsidP="00C37876">
      <w:pPr>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37876" w:rsidRDefault="00C37876" w:rsidP="00C37876">
      <w:pPr>
        <w:pStyle w:val="-N"/>
        <w:numPr>
          <w:ilvl w:val="0"/>
          <w:numId w:val="0"/>
        </w:numPr>
        <w:spacing w:line="240" w:lineRule="auto"/>
        <w:ind w:firstLine="709"/>
      </w:pPr>
      <w:proofErr w:type="gramStart"/>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37876" w:rsidRDefault="00C37876" w:rsidP="00C37876">
      <w:pPr>
        <w:pStyle w:val="af0"/>
        <w:spacing w:after="0"/>
        <w:jc w:val="center"/>
        <w:rPr>
          <w:rFonts w:ascii="PT Astra Serif" w:hAnsi="PT Astra Serif"/>
          <w:b/>
          <w:sz w:val="28"/>
          <w:szCs w:val="28"/>
        </w:rPr>
      </w:pPr>
    </w:p>
    <w:p w:rsidR="00C37876" w:rsidRDefault="00C37876" w:rsidP="00C37876">
      <w:pPr>
        <w:pStyle w:val="af0"/>
        <w:spacing w:after="0"/>
        <w:jc w:val="center"/>
        <w:rPr>
          <w:rFonts w:ascii="PT Astra Serif" w:hAnsi="PT Astra Serif"/>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C37876" w:rsidRDefault="00C37876" w:rsidP="00C37876">
      <w:pPr>
        <w:pStyle w:val="af0"/>
        <w:spacing w:after="0"/>
        <w:jc w:val="center"/>
        <w:rPr>
          <w:rFonts w:ascii="PT Astra Serif" w:hAnsi="PT Astra Serif"/>
          <w:b/>
          <w:sz w:val="28"/>
          <w:szCs w:val="28"/>
        </w:rPr>
      </w:pPr>
    </w:p>
    <w:p w:rsidR="00C37876" w:rsidRDefault="00C37876" w:rsidP="00C37876">
      <w:pPr>
        <w:pStyle w:val="af0"/>
        <w:spacing w:after="0"/>
        <w:jc w:val="both"/>
        <w:rPr>
          <w:rFonts w:ascii="PT Astra Serif" w:hAnsi="PT Astra Serif"/>
        </w:rPr>
      </w:pPr>
      <w:r>
        <w:rPr>
          <w:rFonts w:ascii="PT Astra Serif" w:hAnsi="PT Astra Serif"/>
          <w:b/>
          <w:sz w:val="28"/>
          <w:szCs w:val="28"/>
        </w:rPr>
        <w:tab/>
      </w:r>
      <w:r>
        <w:rPr>
          <w:rFonts w:ascii="PT Astra Serif" w:hAnsi="PT Astra Serif"/>
          <w:sz w:val="28"/>
          <w:szCs w:val="28"/>
        </w:rPr>
        <w:t>21. Основания для отказа в приеме заявления и документов, необходимых для предоставления муниципальной услуги, отсутствуют.</w:t>
      </w:r>
    </w:p>
    <w:p w:rsidR="00C37876" w:rsidRDefault="00C37876" w:rsidP="00C37876">
      <w:pPr>
        <w:pStyle w:val="af0"/>
        <w:spacing w:after="0"/>
        <w:jc w:val="both"/>
        <w:rPr>
          <w:rFonts w:ascii="PT Astra Serif" w:hAnsi="PT Astra Serif"/>
        </w:rPr>
      </w:pPr>
      <w:r>
        <w:rPr>
          <w:rFonts w:ascii="PT Astra Serif" w:hAnsi="PT Astra Serif"/>
          <w:sz w:val="28"/>
          <w:szCs w:val="28"/>
        </w:rPr>
        <w:tab/>
      </w:r>
    </w:p>
    <w:p w:rsidR="00C37876" w:rsidRDefault="00C37876" w:rsidP="00C37876">
      <w:pPr>
        <w:pStyle w:val="ConsPlusNormal"/>
        <w:ind w:firstLine="0"/>
        <w:jc w:val="center"/>
        <w:rPr>
          <w:rFonts w:ascii="PT Astra Serif" w:hAnsi="PT Astra Serif"/>
        </w:rPr>
      </w:pPr>
      <w:r>
        <w:rPr>
          <w:rFonts w:ascii="PT Astra Serif" w:hAnsi="PT Astra Serif"/>
          <w:b/>
          <w:sz w:val="28"/>
          <w:szCs w:val="28"/>
        </w:rPr>
        <w:t xml:space="preserve">Исчерпывающий перечень оснований для приостановления предоставления муниципальной услуги или отказа </w:t>
      </w:r>
    </w:p>
    <w:p w:rsidR="00C37876" w:rsidRDefault="00C37876" w:rsidP="00C37876">
      <w:pPr>
        <w:pStyle w:val="ConsPlusNormal"/>
        <w:ind w:firstLine="0"/>
        <w:jc w:val="center"/>
        <w:rPr>
          <w:rFonts w:ascii="PT Astra Serif" w:hAnsi="PT Astra Serif"/>
        </w:rPr>
      </w:pPr>
      <w:r>
        <w:rPr>
          <w:rFonts w:ascii="PT Astra Serif" w:hAnsi="PT Astra Serif"/>
          <w:b/>
          <w:sz w:val="28"/>
          <w:szCs w:val="28"/>
        </w:rPr>
        <w:t>в предоставлении муниципальной услуги</w:t>
      </w:r>
    </w:p>
    <w:p w:rsidR="00C37876" w:rsidRDefault="00C37876" w:rsidP="00C37876">
      <w:pPr>
        <w:pStyle w:val="ConsPlusNormal"/>
        <w:ind w:firstLine="709"/>
        <w:jc w:val="both"/>
        <w:rPr>
          <w:rFonts w:ascii="PT Astra Serif" w:hAnsi="PT Astra Serif"/>
          <w:b/>
          <w:sz w:val="28"/>
          <w:szCs w:val="28"/>
        </w:rPr>
      </w:pPr>
    </w:p>
    <w:p w:rsidR="00C37876" w:rsidRDefault="00C37876" w:rsidP="00C37876">
      <w:pPr>
        <w:pStyle w:val="-N"/>
        <w:numPr>
          <w:ilvl w:val="0"/>
          <w:numId w:val="0"/>
        </w:numPr>
        <w:spacing w:line="240" w:lineRule="auto"/>
        <w:rPr>
          <w:rFonts w:ascii="PT Astra Serif" w:hAnsi="PT Astra Serif"/>
        </w:rPr>
      </w:pPr>
      <w:r>
        <w:rPr>
          <w:rFonts w:ascii="PT Astra Serif" w:hAnsi="PT Astra Serif"/>
        </w:rPr>
        <w:tab/>
        <w:t>2</w:t>
      </w:r>
      <w:r>
        <w:rPr>
          <w:rFonts w:ascii="PT Astra Serif" w:hAnsi="PT Astra Serif"/>
          <w:color w:val="000000"/>
        </w:rPr>
        <w:t>2</w:t>
      </w:r>
      <w:r>
        <w:rPr>
          <w:rFonts w:ascii="PT Astra Serif" w:hAnsi="PT Astra Serif"/>
        </w:rPr>
        <w:t>. Основания для приостановления предоставления муниципальной услуги отсутствуют.</w:t>
      </w:r>
    </w:p>
    <w:p w:rsidR="00C37876" w:rsidRDefault="00C37876" w:rsidP="00C37876">
      <w:pPr>
        <w:pStyle w:val="-N"/>
        <w:numPr>
          <w:ilvl w:val="0"/>
          <w:numId w:val="0"/>
        </w:numPr>
        <w:spacing w:line="240" w:lineRule="auto"/>
        <w:rPr>
          <w:rFonts w:ascii="PT Astra Serif" w:hAnsi="PT Astra Serif"/>
        </w:rPr>
      </w:pPr>
      <w:r>
        <w:rPr>
          <w:rFonts w:ascii="PT Astra Serif" w:hAnsi="PT Astra Serif"/>
        </w:rPr>
        <w:tab/>
      </w:r>
      <w:r>
        <w:rPr>
          <w:rFonts w:ascii="PT Astra Serif" w:hAnsi="PT Astra Serif"/>
          <w:color w:val="000000"/>
        </w:rPr>
        <w:t>23</w:t>
      </w:r>
      <w:r>
        <w:rPr>
          <w:rFonts w:ascii="PT Astra Serif" w:hAnsi="PT Astra Serif"/>
        </w:rPr>
        <w:t>. Исчерпывающий перечень оснований для отказа в предоставлении услуги:</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2) в ходе освидетельствования проведения работ по реконструкции </w:t>
      </w:r>
      <w:r>
        <w:rPr>
          <w:rFonts w:ascii="PT Astra Serif" w:hAnsi="PT Astra Serif"/>
        </w:rPr>
        <w:lastRenderedPageBreak/>
        <w:t>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37876" w:rsidRDefault="00C37876" w:rsidP="00C37876">
      <w:pPr>
        <w:jc w:val="center"/>
        <w:outlineLvl w:val="2"/>
        <w:rPr>
          <w:rFonts w:ascii="PT Astra Serif" w:hAnsi="PT Astra Serif"/>
          <w:sz w:val="28"/>
          <w:szCs w:val="28"/>
        </w:rPr>
      </w:pPr>
    </w:p>
    <w:p w:rsidR="00C37876" w:rsidRDefault="00C37876" w:rsidP="00C37876">
      <w:pPr>
        <w:jc w:val="center"/>
        <w:outlineLvl w:val="2"/>
        <w:rPr>
          <w:rFonts w:ascii="PT Astra Serif" w:hAnsi="PT Astra Serif"/>
        </w:rPr>
      </w:pPr>
      <w:r>
        <w:rPr>
          <w:rFonts w:ascii="PT Astra Serif" w:hAnsi="PT Astra Serif"/>
          <w:b/>
          <w:bCs/>
          <w:sz w:val="28"/>
          <w:szCs w:val="28"/>
        </w:rPr>
        <w:t>Перечень услуг, которые являются необходимыми и</w:t>
      </w:r>
    </w:p>
    <w:p w:rsidR="00C37876" w:rsidRDefault="00C37876" w:rsidP="00C37876">
      <w:pPr>
        <w:jc w:val="center"/>
        <w:outlineLvl w:val="2"/>
        <w:rPr>
          <w:rFonts w:ascii="PT Astra Serif" w:hAnsi="PT Astra Serif"/>
        </w:rPr>
      </w:pPr>
      <w:proofErr w:type="gramStart"/>
      <w:r>
        <w:rPr>
          <w:rFonts w:ascii="PT Astra Serif" w:hAnsi="PT Astra Serif"/>
          <w:b/>
          <w:bCs/>
          <w:sz w:val="28"/>
          <w:szCs w:val="28"/>
        </w:rPr>
        <w:t>обязательными</w:t>
      </w:r>
      <w:proofErr w:type="gramEnd"/>
      <w:r>
        <w:rPr>
          <w:rFonts w:ascii="PT Astra Serif" w:hAnsi="PT Astra Serif"/>
          <w:b/>
          <w:bCs/>
          <w:sz w:val="28"/>
          <w:szCs w:val="28"/>
        </w:rPr>
        <w:t xml:space="preserve"> для предоставления муниципальной услуги,</w:t>
      </w:r>
    </w:p>
    <w:p w:rsidR="00C37876" w:rsidRDefault="00C37876" w:rsidP="00C37876">
      <w:pPr>
        <w:jc w:val="center"/>
        <w:outlineLvl w:val="2"/>
        <w:rPr>
          <w:rFonts w:ascii="PT Astra Serif" w:hAnsi="PT Astra Serif"/>
        </w:rPr>
      </w:pPr>
      <w:r>
        <w:rPr>
          <w:rFonts w:ascii="PT Astra Serif" w:hAnsi="PT Astra Serif"/>
          <w:b/>
          <w:bCs/>
          <w:sz w:val="28"/>
          <w:szCs w:val="28"/>
        </w:rPr>
        <w:t>в том числе сведения о документе (документах), выдаваемом</w:t>
      </w:r>
    </w:p>
    <w:p w:rsidR="00C37876" w:rsidRDefault="00C37876" w:rsidP="00C37876">
      <w:pPr>
        <w:jc w:val="center"/>
        <w:outlineLvl w:val="2"/>
        <w:rPr>
          <w:rFonts w:ascii="PT Astra Serif" w:hAnsi="PT Astra Serif"/>
        </w:rPr>
      </w:pPr>
      <w:r>
        <w:rPr>
          <w:rFonts w:ascii="PT Astra Serif" w:hAnsi="PT Astra Serif"/>
          <w:b/>
          <w:bCs/>
          <w:sz w:val="28"/>
          <w:szCs w:val="28"/>
        </w:rPr>
        <w:t>(</w:t>
      </w:r>
      <w:proofErr w:type="gramStart"/>
      <w:r>
        <w:rPr>
          <w:rFonts w:ascii="PT Astra Serif" w:hAnsi="PT Astra Serif"/>
          <w:b/>
          <w:bCs/>
          <w:sz w:val="28"/>
          <w:szCs w:val="28"/>
        </w:rPr>
        <w:t>выдаваемых</w:t>
      </w:r>
      <w:proofErr w:type="gramEnd"/>
      <w:r>
        <w:rPr>
          <w:rFonts w:ascii="PT Astra Serif" w:hAnsi="PT Astra Serif"/>
          <w:b/>
          <w:bCs/>
          <w:sz w:val="28"/>
          <w:szCs w:val="28"/>
        </w:rPr>
        <w:t>) организациями, участвующими в предоставлении</w:t>
      </w:r>
    </w:p>
    <w:p w:rsidR="00C37876" w:rsidRDefault="00C37876" w:rsidP="00C37876">
      <w:pPr>
        <w:jc w:val="center"/>
        <w:outlineLvl w:val="2"/>
        <w:rPr>
          <w:rFonts w:ascii="PT Astra Serif" w:hAnsi="PT Astra Serif"/>
        </w:rPr>
      </w:pPr>
      <w:r>
        <w:rPr>
          <w:rFonts w:ascii="PT Astra Serif" w:hAnsi="PT Astra Serif"/>
          <w:b/>
          <w:bCs/>
          <w:sz w:val="28"/>
          <w:szCs w:val="28"/>
        </w:rPr>
        <w:t>муниципальной услуги</w:t>
      </w:r>
    </w:p>
    <w:p w:rsidR="00C37876" w:rsidRDefault="00C37876" w:rsidP="00C37876">
      <w:pPr>
        <w:ind w:firstLine="709"/>
        <w:outlineLvl w:val="2"/>
        <w:rPr>
          <w:rFonts w:ascii="PT Astra Serif" w:hAnsi="PT Astra Serif"/>
        </w:rPr>
      </w:pPr>
      <w:r>
        <w:rPr>
          <w:rFonts w:ascii="PT Astra Serif" w:hAnsi="PT Astra Serif"/>
          <w:sz w:val="28"/>
          <w:szCs w:val="28"/>
        </w:rPr>
        <w:t xml:space="preserve">  </w:t>
      </w:r>
    </w:p>
    <w:p w:rsidR="00C37876" w:rsidRDefault="00C37876" w:rsidP="00C37876">
      <w:pPr>
        <w:ind w:firstLine="709"/>
        <w:jc w:val="both"/>
        <w:outlineLvl w:val="2"/>
        <w:rPr>
          <w:rFonts w:ascii="PT Astra Serif" w:hAnsi="PT Astra Serif"/>
        </w:rPr>
      </w:pPr>
      <w:r>
        <w:rPr>
          <w:rFonts w:ascii="PT Astra Serif" w:hAnsi="PT Astra Serif"/>
          <w:sz w:val="28"/>
          <w:szCs w:val="28"/>
        </w:rPr>
        <w:t xml:space="preserve">24. Услуги, которые являются необходимыми и обязательными для предоставления муниципальной услуги, отсутствуют. </w:t>
      </w:r>
    </w:p>
    <w:p w:rsidR="00C37876" w:rsidRDefault="00C37876" w:rsidP="00C37876">
      <w:pPr>
        <w:pStyle w:val="ConsPlusNormal"/>
        <w:ind w:firstLine="709"/>
        <w:jc w:val="both"/>
        <w:outlineLvl w:val="2"/>
        <w:rPr>
          <w:rFonts w:ascii="PT Astra Serif" w:hAnsi="PT Astra Serif"/>
          <w:sz w:val="28"/>
          <w:szCs w:val="28"/>
        </w:rPr>
      </w:pPr>
    </w:p>
    <w:p w:rsidR="00C37876" w:rsidRDefault="00C37876" w:rsidP="00C37876">
      <w:pPr>
        <w:jc w:val="center"/>
        <w:outlineLvl w:val="0"/>
        <w:rPr>
          <w:rFonts w:ascii="PT Astra Serif" w:hAnsi="PT Astra Serif"/>
        </w:rPr>
      </w:pPr>
      <w:r>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37876" w:rsidRDefault="00C37876" w:rsidP="00C37876">
      <w:pPr>
        <w:ind w:firstLine="709"/>
        <w:outlineLvl w:val="0"/>
        <w:rPr>
          <w:rFonts w:ascii="PT Astra Serif" w:hAnsi="PT Astra Serif"/>
          <w:b/>
          <w:sz w:val="28"/>
          <w:szCs w:val="28"/>
        </w:rPr>
      </w:pPr>
    </w:p>
    <w:p w:rsidR="00C37876" w:rsidRDefault="00C37876" w:rsidP="00C37876">
      <w:pPr>
        <w:ind w:firstLine="709"/>
        <w:outlineLvl w:val="2"/>
        <w:rPr>
          <w:rFonts w:ascii="PT Astra Serif" w:hAnsi="PT Astra Serif"/>
        </w:rPr>
      </w:pPr>
      <w:r>
        <w:rPr>
          <w:rFonts w:ascii="PT Astra Serif" w:hAnsi="PT Astra Serif"/>
          <w:sz w:val="28"/>
          <w:szCs w:val="28"/>
        </w:rPr>
        <w:t>25. Плата за предоставление муниципальной услуги не взимается.</w:t>
      </w:r>
    </w:p>
    <w:p w:rsidR="00C37876" w:rsidRDefault="00C37876" w:rsidP="00C37876">
      <w:pPr>
        <w:ind w:firstLine="709"/>
        <w:outlineLvl w:val="2"/>
        <w:rPr>
          <w:rFonts w:ascii="PT Astra Serif" w:hAnsi="PT Astra Serif"/>
          <w:sz w:val="28"/>
          <w:szCs w:val="28"/>
        </w:rPr>
      </w:pPr>
    </w:p>
    <w:p w:rsidR="00C37876" w:rsidRDefault="00C37876" w:rsidP="00C37876">
      <w:pPr>
        <w:jc w:val="center"/>
        <w:rPr>
          <w:rFonts w:ascii="PT Astra Serif" w:hAnsi="PT Astra Serif"/>
        </w:rPr>
      </w:pPr>
      <w:r>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7876" w:rsidRDefault="00C37876" w:rsidP="00C37876">
      <w:pPr>
        <w:ind w:firstLine="709"/>
        <w:rPr>
          <w:rFonts w:ascii="PT Astra Serif" w:hAnsi="PT Astra Serif"/>
          <w:b/>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t xml:space="preserve">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606E3E" w:rsidRDefault="00606E3E" w:rsidP="00C37876">
      <w:pPr>
        <w:jc w:val="center"/>
        <w:rPr>
          <w:rFonts w:ascii="PT Astra Serif" w:hAnsi="PT Astra Serif"/>
          <w:b/>
          <w:sz w:val="28"/>
          <w:szCs w:val="28"/>
        </w:rPr>
      </w:pPr>
    </w:p>
    <w:p w:rsidR="00C37876" w:rsidRDefault="00C37876" w:rsidP="00C37876">
      <w:pPr>
        <w:jc w:val="center"/>
        <w:rPr>
          <w:rFonts w:ascii="PT Astra Serif" w:hAnsi="PT Astra Serif"/>
        </w:rPr>
      </w:pPr>
      <w:r>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C37876" w:rsidRDefault="00C37876" w:rsidP="00C37876">
      <w:pPr>
        <w:ind w:firstLine="709"/>
        <w:rPr>
          <w:rFonts w:ascii="PT Astra Serif" w:hAnsi="PT Astra Serif"/>
          <w:b/>
          <w:sz w:val="28"/>
          <w:szCs w:val="28"/>
        </w:rPr>
      </w:pPr>
    </w:p>
    <w:p w:rsidR="00C37876" w:rsidRDefault="00C37876" w:rsidP="00C37876">
      <w:pPr>
        <w:tabs>
          <w:tab w:val="left" w:pos="1260"/>
        </w:tabs>
        <w:ind w:firstLine="709"/>
        <w:jc w:val="both"/>
        <w:rPr>
          <w:rFonts w:ascii="PT Astra Serif" w:hAnsi="PT Astra Serif"/>
        </w:rPr>
      </w:pPr>
      <w:r>
        <w:rPr>
          <w:rFonts w:ascii="PT Astra Serif" w:hAnsi="PT Astra Serif"/>
          <w:sz w:val="28"/>
          <w:szCs w:val="28"/>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37876" w:rsidRDefault="00C37876" w:rsidP="00C37876">
      <w:pPr>
        <w:tabs>
          <w:tab w:val="left" w:pos="1260"/>
        </w:tabs>
        <w:ind w:firstLine="709"/>
        <w:jc w:val="both"/>
        <w:rPr>
          <w:rFonts w:ascii="PT Astra Serif" w:hAnsi="PT Astra Serif"/>
        </w:rPr>
      </w:pPr>
      <w:r>
        <w:rPr>
          <w:rFonts w:ascii="PT Astra Serif" w:hAnsi="PT Astra Serif"/>
          <w:sz w:val="28"/>
          <w:szCs w:val="28"/>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C37876" w:rsidRDefault="00C37876" w:rsidP="00C37876">
      <w:pPr>
        <w:ind w:firstLine="709"/>
        <w:jc w:val="center"/>
        <w:rPr>
          <w:rFonts w:ascii="PT Astra Serif" w:hAnsi="PT Astra Serif"/>
          <w:b/>
          <w:color w:val="FF0000"/>
          <w:sz w:val="28"/>
          <w:szCs w:val="28"/>
        </w:rPr>
      </w:pPr>
    </w:p>
    <w:p w:rsidR="00C37876" w:rsidRDefault="00C37876" w:rsidP="00C37876">
      <w:pPr>
        <w:jc w:val="center"/>
        <w:rPr>
          <w:rFonts w:ascii="PT Astra Serif" w:hAnsi="PT Astra Serif"/>
        </w:rPr>
      </w:pPr>
      <w:r>
        <w:rPr>
          <w:rFonts w:ascii="PT Astra Serif" w:hAnsi="PT Astra Serif"/>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Pr>
          <w:rFonts w:ascii="PT Astra Serif" w:hAnsi="PT Astra Serif"/>
          <w:b/>
          <w:sz w:val="28"/>
          <w:szCs w:val="28"/>
        </w:rPr>
        <w:lastRenderedPageBreak/>
        <w:t>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37876" w:rsidRDefault="00C37876" w:rsidP="00C37876">
      <w:pPr>
        <w:ind w:firstLine="709"/>
        <w:rPr>
          <w:rFonts w:ascii="PT Astra Serif" w:hAnsi="PT Astra Serif"/>
          <w:b/>
          <w:sz w:val="28"/>
          <w:szCs w:val="28"/>
        </w:rPr>
      </w:pPr>
    </w:p>
    <w:p w:rsidR="00C37876" w:rsidRDefault="00C37876" w:rsidP="00C37876">
      <w:pPr>
        <w:ind w:firstLine="709"/>
        <w:jc w:val="both"/>
        <w:rPr>
          <w:rFonts w:ascii="PT Astra Serif" w:hAnsi="PT Astra Serif"/>
        </w:rPr>
      </w:pPr>
      <w:r>
        <w:rPr>
          <w:rFonts w:ascii="PT Astra Serif" w:hAnsi="PT Astra Serif"/>
          <w:color w:val="000000"/>
          <w:sz w:val="28"/>
          <w:szCs w:val="28"/>
        </w:rPr>
        <w:t>29</w:t>
      </w:r>
      <w:r>
        <w:rPr>
          <w:rFonts w:ascii="PT Astra Serif" w:hAnsi="PT Astra Serif"/>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37876" w:rsidRDefault="00C37876" w:rsidP="00C37876">
      <w:pPr>
        <w:ind w:firstLine="709"/>
        <w:jc w:val="both"/>
        <w:rPr>
          <w:rFonts w:ascii="PT Astra Serif" w:hAnsi="PT Astra Serif"/>
        </w:rPr>
      </w:pPr>
      <w:r>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37876" w:rsidRDefault="00C37876" w:rsidP="00C37876">
      <w:pPr>
        <w:ind w:firstLine="709"/>
        <w:jc w:val="both"/>
        <w:rPr>
          <w:rFonts w:ascii="PT Astra Serif" w:hAnsi="PT Astra Serif"/>
        </w:rPr>
      </w:pPr>
      <w:r>
        <w:rPr>
          <w:rFonts w:ascii="PT Astra Serif" w:hAnsi="PT Astra Serif"/>
          <w:color w:val="000000"/>
          <w:sz w:val="28"/>
          <w:szCs w:val="28"/>
        </w:rPr>
        <w:t>30</w:t>
      </w:r>
      <w:r>
        <w:rPr>
          <w:rFonts w:ascii="PT Astra Serif" w:hAnsi="PT Astra Serif"/>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37876" w:rsidRDefault="00C37876" w:rsidP="00C37876">
      <w:pPr>
        <w:ind w:firstLine="709"/>
        <w:jc w:val="both"/>
        <w:rPr>
          <w:rFonts w:ascii="PT Astra Serif" w:hAnsi="PT Astra Serif"/>
        </w:rPr>
      </w:pPr>
      <w:r>
        <w:rPr>
          <w:rFonts w:ascii="PT Astra Serif" w:hAnsi="PT Astra Serif"/>
          <w:sz w:val="28"/>
          <w:szCs w:val="28"/>
        </w:rPr>
        <w:t>31. Для людей с ограниченными возможностями должны быть предусмотрены:</w:t>
      </w:r>
    </w:p>
    <w:p w:rsidR="00C37876" w:rsidRDefault="00C37876" w:rsidP="00C37876">
      <w:pPr>
        <w:ind w:firstLine="709"/>
        <w:jc w:val="both"/>
        <w:rPr>
          <w:rFonts w:ascii="PT Astra Serif" w:hAnsi="PT Astra Serif"/>
        </w:rPr>
      </w:pPr>
      <w:r>
        <w:rPr>
          <w:rFonts w:ascii="PT Astra Serif" w:hAnsi="PT Astra Serif"/>
          <w:sz w:val="28"/>
          <w:szCs w:val="28"/>
        </w:rPr>
        <w:t>- возможность беспрепятственного входа в помещения и выхода из них;</w:t>
      </w:r>
    </w:p>
    <w:p w:rsidR="00C37876" w:rsidRDefault="00C37876" w:rsidP="00C37876">
      <w:pPr>
        <w:ind w:firstLine="709"/>
        <w:jc w:val="both"/>
        <w:rPr>
          <w:rFonts w:ascii="PT Astra Serif" w:hAnsi="PT Astra Serif"/>
        </w:rPr>
      </w:pPr>
      <w:r>
        <w:rPr>
          <w:rFonts w:ascii="PT Astra Serif" w:hAnsi="PT Astra Serif"/>
          <w:sz w:val="28"/>
          <w:szCs w:val="28"/>
        </w:rPr>
        <w:t>- содействие (при необходимости) инвалиду при входе в объект и выходе из него со стороны сотрудников администрации;</w:t>
      </w:r>
    </w:p>
    <w:p w:rsidR="00C37876" w:rsidRDefault="00C37876" w:rsidP="00C37876">
      <w:pPr>
        <w:ind w:firstLine="709"/>
        <w:jc w:val="both"/>
        <w:rPr>
          <w:rFonts w:ascii="PT Astra Serif" w:hAnsi="PT Astra Serif"/>
        </w:rPr>
      </w:pPr>
      <w:r>
        <w:rPr>
          <w:rFonts w:ascii="PT Astra Serif" w:hAnsi="PT Astra Serif"/>
          <w:sz w:val="28"/>
          <w:szCs w:val="28"/>
        </w:rPr>
        <w:t>- оборудование на прилегающих к зданию территориях мест для парковки автотранспортных средств инвалидов;</w:t>
      </w:r>
    </w:p>
    <w:p w:rsidR="00C37876" w:rsidRDefault="00C37876" w:rsidP="00C37876">
      <w:pPr>
        <w:ind w:firstLine="709"/>
        <w:jc w:val="both"/>
        <w:rPr>
          <w:rFonts w:ascii="PT Astra Serif" w:hAnsi="PT Astra Serif"/>
        </w:rPr>
      </w:pPr>
      <w:r>
        <w:rPr>
          <w:rFonts w:ascii="PT Astra Serif" w:hAnsi="PT Astra Serif"/>
          <w:sz w:val="28"/>
          <w:szCs w:val="28"/>
        </w:rPr>
        <w:t>-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37876" w:rsidRDefault="00C37876" w:rsidP="00C37876">
      <w:pPr>
        <w:ind w:firstLine="709"/>
        <w:jc w:val="both"/>
        <w:rPr>
          <w:rFonts w:ascii="PT Astra Serif" w:hAnsi="PT Astra Serif"/>
        </w:rPr>
      </w:pPr>
      <w:r>
        <w:rPr>
          <w:rFonts w:ascii="PT Astra Serif" w:hAnsi="PT Astra Serif"/>
          <w:sz w:val="28"/>
          <w:szCs w:val="28"/>
        </w:rPr>
        <w:t xml:space="preserve">- 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hAnsi="PT Astra Serif"/>
          <w:sz w:val="28"/>
          <w:szCs w:val="28"/>
        </w:rPr>
        <w:t>ассистивных</w:t>
      </w:r>
      <w:proofErr w:type="spellEnd"/>
      <w:r>
        <w:rPr>
          <w:rFonts w:ascii="PT Astra Serif" w:hAnsi="PT Astra Serif"/>
          <w:sz w:val="28"/>
          <w:szCs w:val="28"/>
        </w:rPr>
        <w:t xml:space="preserve"> и вспомогательных технологий, а также сменного кресла-коляски;</w:t>
      </w:r>
    </w:p>
    <w:p w:rsidR="00C37876" w:rsidRDefault="00C37876" w:rsidP="00C37876">
      <w:pPr>
        <w:ind w:firstLine="709"/>
        <w:jc w:val="both"/>
        <w:rPr>
          <w:rFonts w:ascii="PT Astra Serif" w:hAnsi="PT Astra Serif"/>
        </w:rPr>
      </w:pPr>
      <w:r>
        <w:rPr>
          <w:rFonts w:ascii="PT Astra Serif" w:hAnsi="PT Astra Serif"/>
          <w:sz w:val="28"/>
          <w:szCs w:val="28"/>
        </w:rPr>
        <w:t>- сопровождение инвалидов, имеющих стойкие расстройства функции зрения и самостоятельного передвижения, по территории администрации;</w:t>
      </w:r>
    </w:p>
    <w:p w:rsidR="00C37876" w:rsidRDefault="00C37876" w:rsidP="00C37876">
      <w:pPr>
        <w:ind w:firstLine="709"/>
        <w:jc w:val="both"/>
        <w:rPr>
          <w:rFonts w:ascii="PT Astra Serif" w:hAnsi="PT Astra Serif"/>
        </w:rPr>
      </w:pPr>
      <w:r>
        <w:rPr>
          <w:rFonts w:ascii="PT Astra Serif" w:hAnsi="PT Astra Serif"/>
          <w:sz w:val="28"/>
          <w:szCs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7876" w:rsidRDefault="00C37876" w:rsidP="00C37876">
      <w:pPr>
        <w:ind w:firstLine="709"/>
        <w:jc w:val="both"/>
        <w:rPr>
          <w:rFonts w:ascii="PT Astra Serif" w:hAnsi="PT Astra Serif"/>
        </w:rPr>
      </w:pPr>
      <w:r>
        <w:rPr>
          <w:rFonts w:ascii="PT Astra Serif" w:hAnsi="PT Astra Serif"/>
          <w:sz w:val="28"/>
          <w:szCs w:val="28"/>
        </w:rPr>
        <w:t>- 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37876" w:rsidRDefault="00C37876" w:rsidP="00C37876">
      <w:pPr>
        <w:pStyle w:val="ConsPlusNormal"/>
        <w:ind w:firstLine="708"/>
        <w:jc w:val="both"/>
        <w:rPr>
          <w:rFonts w:ascii="PT Astra Serif" w:hAnsi="PT Astra Serif"/>
        </w:rPr>
      </w:pPr>
      <w:r>
        <w:rPr>
          <w:rFonts w:ascii="PT Astra Serif" w:hAnsi="PT Astra Serif"/>
          <w:sz w:val="28"/>
          <w:szCs w:val="28"/>
        </w:rPr>
        <w:lastRenderedPageBreak/>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33. В местах предоставления муниципальной услуги предусматривается оборудование мест общественного пользования (туалетов).</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35. На кабинете приема заявителей должна находиться информационная табличка (вывеска) с указанием:</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 номера кабинета;</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 фамилии, имени, отчества и должности сотрудника, осуществляющего предоставление муниципальной услуги;</w:t>
      </w:r>
    </w:p>
    <w:p w:rsidR="00C37876" w:rsidRDefault="00C37876" w:rsidP="00C37876">
      <w:pPr>
        <w:tabs>
          <w:tab w:val="left" w:pos="993"/>
        </w:tabs>
        <w:ind w:firstLine="709"/>
        <w:contextualSpacing/>
        <w:jc w:val="both"/>
        <w:rPr>
          <w:rFonts w:ascii="PT Astra Serif" w:hAnsi="PT Astra Serif"/>
        </w:rPr>
      </w:pPr>
      <w:r>
        <w:rPr>
          <w:rFonts w:ascii="PT Astra Serif" w:hAnsi="PT Astra Serif"/>
          <w:sz w:val="28"/>
          <w:szCs w:val="28"/>
        </w:rPr>
        <w:t>- времени перерыва на обед, технического перерыва.</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olor w:val="000000"/>
          <w:sz w:val="28"/>
          <w:szCs w:val="28"/>
        </w:rPr>
        <w:t>муниципальную</w:t>
      </w:r>
      <w:r>
        <w:rPr>
          <w:rFonts w:ascii="PT Astra Serif" w:hAnsi="PT Astra Serif"/>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37876" w:rsidRDefault="00C37876" w:rsidP="00C37876">
      <w:pPr>
        <w:ind w:firstLine="709"/>
        <w:jc w:val="both"/>
        <w:outlineLvl w:val="1"/>
        <w:rPr>
          <w:rFonts w:ascii="PT Astra Serif" w:hAnsi="PT Astra Serif"/>
        </w:rPr>
      </w:pPr>
      <w:r>
        <w:rPr>
          <w:rFonts w:ascii="PT Astra Serif" w:hAnsi="PT Astra Serif"/>
          <w:sz w:val="28"/>
          <w:szCs w:val="28"/>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C37876" w:rsidRDefault="00C37876" w:rsidP="00C37876">
      <w:pPr>
        <w:ind w:firstLine="709"/>
        <w:jc w:val="both"/>
        <w:rPr>
          <w:rFonts w:ascii="PT Astra Serif" w:hAnsi="PT Astra Serif"/>
          <w:color w:val="FF0000"/>
          <w:sz w:val="28"/>
          <w:szCs w:val="28"/>
        </w:rPr>
      </w:pPr>
    </w:p>
    <w:p w:rsidR="00C37876" w:rsidRDefault="00C37876" w:rsidP="00C37876">
      <w:pPr>
        <w:jc w:val="center"/>
        <w:rPr>
          <w:rFonts w:ascii="PT Astra Serif" w:hAnsi="PT Astra Serif"/>
        </w:rPr>
      </w:pPr>
      <w:proofErr w:type="gramStart"/>
      <w:r>
        <w:rPr>
          <w:rFonts w:ascii="PT Astra Serif" w:hAnsi="PT Astra Serif"/>
          <w:b/>
          <w:sz w:val="28"/>
          <w:szCs w:val="28"/>
        </w:rPr>
        <w:lastRenderedPageBreak/>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Pr>
          <w:rFonts w:ascii="PT Astra Serif" w:hAnsi="PT Astra Serif"/>
          <w:b/>
          <w:color w:val="000000"/>
          <w:sz w:val="28"/>
          <w:szCs w:val="28"/>
        </w:rPr>
        <w:t>через</w:t>
      </w:r>
      <w:r>
        <w:rPr>
          <w:rFonts w:ascii="PT Astra Serif" w:hAnsi="PT Astra Serif"/>
          <w:b/>
          <w:sz w:val="28"/>
          <w:szCs w:val="28"/>
        </w:rPr>
        <w:t xml:space="preserve"> многофункциональный центр предоставления государственных и муниципальных услуг (в том числе в полном объеме)</w:t>
      </w:r>
      <w:proofErr w:type="gramEnd"/>
    </w:p>
    <w:p w:rsidR="00C37876" w:rsidRDefault="00C37876" w:rsidP="00C37876">
      <w:pPr>
        <w:pStyle w:val="ConsPlusNormal"/>
        <w:ind w:firstLine="709"/>
        <w:outlineLvl w:val="2"/>
        <w:rPr>
          <w:rFonts w:ascii="PT Astra Serif" w:hAnsi="PT Astra Serif"/>
          <w:b/>
          <w:sz w:val="28"/>
          <w:szCs w:val="28"/>
        </w:rPr>
      </w:pP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color w:val="000000"/>
          <w:sz w:val="28"/>
          <w:szCs w:val="28"/>
        </w:rPr>
        <w:t>39</w:t>
      </w:r>
      <w:r>
        <w:rPr>
          <w:rFonts w:ascii="PT Astra Serif" w:hAnsi="PT Astra Serif"/>
          <w:sz w:val="28"/>
          <w:szCs w:val="28"/>
        </w:rPr>
        <w:t>. Показателями доступности и качества муниципальной услуги являются:</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1) качество муниципальной услуги:</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ПД = КП / (КП + КН) x 100, где</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КН - количество жалоб на неисполнение муниципальной услуги;</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2) доступность и своевременность предоставления муниципальной услуги:</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ПК = К</w:t>
      </w:r>
      <w:proofErr w:type="gramStart"/>
      <w:r>
        <w:rPr>
          <w:rFonts w:ascii="PT Astra Serif" w:hAnsi="PT Astra Serif"/>
          <w:sz w:val="28"/>
          <w:szCs w:val="28"/>
        </w:rPr>
        <w:t>1</w:t>
      </w:r>
      <w:proofErr w:type="gramEnd"/>
      <w:r>
        <w:rPr>
          <w:rFonts w:ascii="PT Astra Serif" w:hAnsi="PT Astra Serif"/>
          <w:sz w:val="28"/>
          <w:szCs w:val="28"/>
        </w:rPr>
        <w:t xml:space="preserve"> / (К1 + К2 + К3) x 100, где</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w:t>
      </w:r>
      <w:proofErr w:type="gramStart"/>
      <w:r>
        <w:rPr>
          <w:rFonts w:ascii="PT Astra Serif" w:hAnsi="PT Astra Serif"/>
          <w:sz w:val="28"/>
          <w:szCs w:val="28"/>
        </w:rPr>
        <w:t>1</w:t>
      </w:r>
      <w:proofErr w:type="gramEnd"/>
      <w:r>
        <w:rPr>
          <w:rFonts w:ascii="PT Astra Serif" w:hAnsi="PT Astra Serif"/>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w:t>
      </w:r>
      <w:proofErr w:type="gramStart"/>
      <w:r>
        <w:rPr>
          <w:rFonts w:ascii="PT Astra Serif" w:hAnsi="PT Astra Serif"/>
          <w:sz w:val="28"/>
          <w:szCs w:val="28"/>
        </w:rPr>
        <w:t>2</w:t>
      </w:r>
      <w:proofErr w:type="gramEnd"/>
      <w:r>
        <w:rPr>
          <w:rFonts w:ascii="PT Astra Serif" w:hAnsi="PT Astra Serif"/>
          <w:sz w:val="28"/>
          <w:szCs w:val="28"/>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4</w:t>
      </w:r>
      <w:r>
        <w:rPr>
          <w:rFonts w:ascii="PT Astra Serif" w:hAnsi="PT Astra Serif"/>
          <w:color w:val="000000"/>
          <w:sz w:val="28"/>
          <w:szCs w:val="28"/>
        </w:rPr>
        <w:t>0</w:t>
      </w:r>
      <w:r>
        <w:rPr>
          <w:rFonts w:ascii="PT Astra Serif"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4</w:t>
      </w:r>
      <w:r>
        <w:rPr>
          <w:rFonts w:ascii="PT Astra Serif" w:hAnsi="PT Astra Serif"/>
          <w:color w:val="000000"/>
          <w:sz w:val="28"/>
          <w:szCs w:val="28"/>
        </w:rPr>
        <w:t>1</w:t>
      </w:r>
      <w:r>
        <w:rPr>
          <w:rFonts w:ascii="PT Astra Serif" w:hAnsi="PT Astra Serif"/>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Pr>
          <w:rFonts w:ascii="PT Astra Serif" w:hAnsi="PT Astra Serif"/>
          <w:color w:val="000000"/>
          <w:sz w:val="28"/>
          <w:szCs w:val="28"/>
        </w:rPr>
        <w:t>через</w:t>
      </w:r>
      <w:r>
        <w:rPr>
          <w:rFonts w:ascii="PT Astra Serif" w:hAnsi="PT Astra Serif"/>
          <w:sz w:val="28"/>
          <w:szCs w:val="28"/>
        </w:rPr>
        <w:t xml:space="preserve"> МФЦ (в том числе в полном объеме).</w:t>
      </w:r>
    </w:p>
    <w:p w:rsidR="00C37876" w:rsidRDefault="00C37876" w:rsidP="00C37876">
      <w:pPr>
        <w:ind w:firstLine="709"/>
        <w:jc w:val="both"/>
        <w:rPr>
          <w:rFonts w:ascii="PT Astra Serif" w:hAnsi="PT Astra Serif"/>
          <w:color w:val="FF0000"/>
          <w:sz w:val="28"/>
          <w:szCs w:val="28"/>
        </w:rPr>
      </w:pPr>
    </w:p>
    <w:p w:rsidR="00C37876" w:rsidRDefault="00C37876" w:rsidP="00C37876">
      <w:pPr>
        <w:jc w:val="center"/>
        <w:rPr>
          <w:rFonts w:ascii="PT Astra Serif" w:hAnsi="PT Astra Serif"/>
        </w:rPr>
      </w:pPr>
      <w:r>
        <w:rPr>
          <w:rFonts w:ascii="PT Astra Serif" w:hAnsi="PT Astra Serif"/>
          <w:b/>
          <w:sz w:val="28"/>
          <w:szCs w:val="28"/>
        </w:rPr>
        <w:t>Иные требования, в том числе учитывающие особенности</w:t>
      </w:r>
    </w:p>
    <w:p w:rsidR="00C37876" w:rsidRDefault="00C37876" w:rsidP="00C37876">
      <w:pPr>
        <w:jc w:val="center"/>
        <w:rPr>
          <w:rFonts w:ascii="PT Astra Serif" w:hAnsi="PT Astra Serif"/>
        </w:rPr>
      </w:pPr>
      <w:r>
        <w:rPr>
          <w:rFonts w:ascii="PT Astra Serif" w:hAnsi="PT Astra Serif"/>
          <w:b/>
          <w:sz w:val="28"/>
          <w:szCs w:val="28"/>
        </w:rPr>
        <w:t xml:space="preserve">предоставления муниципальной услуги по </w:t>
      </w:r>
      <w:proofErr w:type="gramStart"/>
      <w:r>
        <w:rPr>
          <w:rFonts w:ascii="PT Astra Serif" w:hAnsi="PT Astra Serif"/>
          <w:b/>
          <w:sz w:val="28"/>
          <w:szCs w:val="28"/>
        </w:rPr>
        <w:t>экстерриториальному</w:t>
      </w:r>
      <w:proofErr w:type="gramEnd"/>
    </w:p>
    <w:p w:rsidR="00C37876" w:rsidRDefault="00C37876" w:rsidP="00C37876">
      <w:pPr>
        <w:jc w:val="center"/>
        <w:rPr>
          <w:rFonts w:ascii="PT Astra Serif" w:hAnsi="PT Astra Serif"/>
        </w:rPr>
      </w:pPr>
      <w:r>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C37876" w:rsidRDefault="00C37876" w:rsidP="00C37876">
      <w:pPr>
        <w:ind w:firstLine="709"/>
        <w:jc w:val="center"/>
        <w:rPr>
          <w:rFonts w:ascii="PT Astra Serif" w:hAnsi="PT Astra Serif"/>
          <w:b/>
          <w:sz w:val="28"/>
          <w:szCs w:val="28"/>
        </w:rPr>
      </w:pPr>
    </w:p>
    <w:p w:rsidR="00C37876" w:rsidRDefault="00C37876" w:rsidP="00C37876">
      <w:pPr>
        <w:tabs>
          <w:tab w:val="left" w:pos="567"/>
        </w:tabs>
        <w:ind w:firstLine="709"/>
        <w:jc w:val="both"/>
        <w:rPr>
          <w:rFonts w:ascii="PT Astra Serif" w:hAnsi="PT Astra Serif"/>
        </w:rPr>
      </w:pPr>
      <w:r>
        <w:rPr>
          <w:rFonts w:ascii="PT Astra Serif" w:hAnsi="PT Astra Serif"/>
          <w:sz w:val="28"/>
          <w:szCs w:val="28"/>
        </w:rPr>
        <w:lastRenderedPageBreak/>
        <w:t>4</w:t>
      </w:r>
      <w:r>
        <w:rPr>
          <w:rFonts w:ascii="PT Astra Serif" w:hAnsi="PT Astra Serif"/>
          <w:color w:val="000000"/>
          <w:sz w:val="28"/>
          <w:szCs w:val="28"/>
        </w:rPr>
        <w:t>2</w:t>
      </w:r>
      <w:r>
        <w:rPr>
          <w:rFonts w:ascii="PT Astra Serif" w:hAnsi="PT Astra Serif"/>
          <w:sz w:val="28"/>
          <w:szCs w:val="28"/>
        </w:rPr>
        <w:t xml:space="preserve">.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C37876" w:rsidRDefault="00C37876" w:rsidP="00C37876">
      <w:pPr>
        <w:ind w:firstLine="709"/>
        <w:jc w:val="both"/>
        <w:rPr>
          <w:rFonts w:ascii="PT Astra Serif" w:hAnsi="PT Astra Serif"/>
        </w:rPr>
      </w:pPr>
      <w:r>
        <w:rPr>
          <w:rFonts w:ascii="PT Astra Serif" w:eastAsiaTheme="minorHAnsi" w:hAnsi="PT Astra Serif"/>
          <w:bCs/>
          <w:iCs/>
          <w:sz w:val="28"/>
          <w:szCs w:val="28"/>
          <w:lang w:eastAsia="en-US"/>
        </w:rPr>
        <w:t xml:space="preserve">43. </w:t>
      </w:r>
      <w:proofErr w:type="gramStart"/>
      <w:r>
        <w:rPr>
          <w:rFonts w:ascii="PT Astra Serif" w:eastAsiaTheme="minorHAnsi" w:hAnsi="PT Astra Serif"/>
          <w:bCs/>
          <w:iCs/>
          <w:sz w:val="28"/>
          <w:szCs w:val="28"/>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bCs/>
          <w:iCs/>
          <w:sz w:val="28"/>
          <w:szCs w:val="28"/>
          <w:lang w:eastAsia="en-US"/>
        </w:rPr>
        <w:t>.</w:t>
      </w:r>
      <w:proofErr w:type="gramEnd"/>
    </w:p>
    <w:p w:rsidR="00C37876" w:rsidRDefault="00C37876" w:rsidP="00C37876">
      <w:pPr>
        <w:widowControl w:val="0"/>
        <w:ind w:firstLine="709"/>
        <w:jc w:val="both"/>
        <w:rPr>
          <w:rFonts w:ascii="PT Astra Serif" w:hAnsi="PT Astra Serif"/>
        </w:rPr>
      </w:pPr>
      <w:r>
        <w:rPr>
          <w:rFonts w:ascii="PT Astra Serif" w:hAnsi="PT Astra Serif"/>
          <w:sz w:val="28"/>
          <w:szCs w:val="28"/>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7876" w:rsidRDefault="00C37876" w:rsidP="00C37876">
      <w:pPr>
        <w:widowControl w:val="0"/>
        <w:ind w:firstLine="709"/>
        <w:jc w:val="both"/>
        <w:rPr>
          <w:rFonts w:ascii="PT Astra Serif" w:hAnsi="PT Astra Serif"/>
        </w:rPr>
      </w:pPr>
      <w:r>
        <w:rPr>
          <w:rFonts w:ascii="PT Astra Serif" w:hAnsi="PT Astra Serif"/>
          <w:sz w:val="28"/>
          <w:szCs w:val="28"/>
        </w:rPr>
        <w:t>45. Заявителям обеспечивается возможность получения на ЕПГУ, РПГУ информации о ходе предоставления муниципальной услуги.</w:t>
      </w:r>
    </w:p>
    <w:p w:rsidR="00C37876" w:rsidRDefault="00C37876" w:rsidP="00C37876">
      <w:pPr>
        <w:widowControl w:val="0"/>
        <w:ind w:firstLine="709"/>
        <w:jc w:val="both"/>
        <w:rPr>
          <w:rFonts w:ascii="PT Astra Serif" w:hAnsi="PT Astra Serif"/>
        </w:rPr>
      </w:pPr>
      <w:r>
        <w:rPr>
          <w:rFonts w:ascii="PT Astra Serif" w:hAnsi="PT Astra Serif"/>
          <w:sz w:val="28"/>
          <w:szCs w:val="28"/>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37876" w:rsidRDefault="00C37876" w:rsidP="00C37876">
      <w:pPr>
        <w:tabs>
          <w:tab w:val="left" w:pos="567"/>
          <w:tab w:val="left" w:pos="993"/>
        </w:tabs>
        <w:ind w:firstLine="709"/>
        <w:jc w:val="both"/>
        <w:rPr>
          <w:rFonts w:ascii="PT Astra Serif" w:hAnsi="PT Astra Serif"/>
          <w:sz w:val="28"/>
          <w:szCs w:val="28"/>
        </w:rPr>
      </w:pPr>
    </w:p>
    <w:p w:rsidR="00C37876" w:rsidRDefault="00C37876" w:rsidP="00C37876">
      <w:pPr>
        <w:pStyle w:val="ConsPlusNormal"/>
        <w:ind w:firstLine="0"/>
        <w:jc w:val="center"/>
        <w:outlineLvl w:val="1"/>
        <w:rPr>
          <w:rFonts w:ascii="PT Astra Serif" w:hAnsi="PT Astra Serif"/>
        </w:rPr>
      </w:pPr>
      <w:r>
        <w:rPr>
          <w:rFonts w:ascii="PT Astra Serif" w:hAnsi="PT Astra Serif"/>
          <w:b/>
          <w:sz w:val="28"/>
          <w:szCs w:val="28"/>
          <w:lang w:val="en-US"/>
        </w:rPr>
        <w:t>III</w:t>
      </w:r>
      <w:r>
        <w:rPr>
          <w:rFonts w:ascii="PT Astra Serif" w:hAnsi="PT Astra Serif"/>
          <w:b/>
          <w:sz w:val="28"/>
          <w:szCs w:val="28"/>
        </w:rPr>
        <w:t xml:space="preserve">. Состав, последовательность и сроки выполнения </w:t>
      </w:r>
    </w:p>
    <w:p w:rsidR="00C37876" w:rsidRDefault="00C37876" w:rsidP="00C37876">
      <w:pPr>
        <w:pStyle w:val="ConsPlusNormal"/>
        <w:ind w:firstLine="0"/>
        <w:jc w:val="center"/>
        <w:outlineLvl w:val="1"/>
        <w:rPr>
          <w:rFonts w:ascii="PT Astra Serif" w:hAnsi="PT Astra Serif"/>
        </w:rPr>
      </w:pPr>
      <w:r>
        <w:rPr>
          <w:rFonts w:ascii="PT Astra Serif" w:hAnsi="PT Astra Serif"/>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7876" w:rsidRDefault="00C37876" w:rsidP="00C37876">
      <w:pPr>
        <w:pStyle w:val="ConsPlusNormal"/>
        <w:ind w:firstLine="709"/>
        <w:outlineLvl w:val="1"/>
        <w:rPr>
          <w:rFonts w:ascii="PT Astra Serif" w:hAnsi="PT Astra Serif"/>
          <w:b/>
          <w:sz w:val="28"/>
          <w:szCs w:val="28"/>
        </w:rPr>
      </w:pPr>
    </w:p>
    <w:p w:rsidR="00C37876" w:rsidRDefault="00C37876" w:rsidP="00C37876">
      <w:pPr>
        <w:jc w:val="center"/>
        <w:rPr>
          <w:rFonts w:ascii="PT Astra Serif" w:hAnsi="PT Astra Serif"/>
        </w:rPr>
      </w:pPr>
      <w:r>
        <w:rPr>
          <w:rFonts w:ascii="PT Astra Serif" w:hAnsi="PT Astra Serif"/>
          <w:b/>
          <w:sz w:val="28"/>
          <w:szCs w:val="28"/>
        </w:rPr>
        <w:t>Перечень административных процедур</w:t>
      </w:r>
    </w:p>
    <w:p w:rsidR="00C37876" w:rsidRDefault="00C37876" w:rsidP="00C37876">
      <w:pPr>
        <w:ind w:firstLine="709"/>
        <w:jc w:val="center"/>
        <w:rPr>
          <w:rFonts w:ascii="PT Astra Serif" w:hAnsi="PT Astra Serif"/>
          <w:b/>
          <w:sz w:val="28"/>
          <w:szCs w:val="28"/>
        </w:rPr>
      </w:pPr>
    </w:p>
    <w:p w:rsidR="00C37876" w:rsidRDefault="00C37876" w:rsidP="00C37876">
      <w:pPr>
        <w:pStyle w:val="ConsPlusNormal"/>
        <w:ind w:firstLine="709"/>
        <w:jc w:val="both"/>
        <w:rPr>
          <w:rFonts w:ascii="PT Astra Serif" w:hAnsi="PT Astra Serif"/>
        </w:rPr>
      </w:pPr>
      <w:r>
        <w:rPr>
          <w:rFonts w:ascii="PT Astra Serif" w:hAnsi="PT Astra Serif"/>
          <w:sz w:val="28"/>
          <w:szCs w:val="28"/>
        </w:rPr>
        <w:t>4</w:t>
      </w:r>
      <w:r>
        <w:rPr>
          <w:rFonts w:ascii="PT Astra Serif" w:hAnsi="PT Astra Serif"/>
          <w:color w:val="000000"/>
          <w:sz w:val="28"/>
          <w:szCs w:val="28"/>
        </w:rPr>
        <w:t>7</w:t>
      </w:r>
      <w:r>
        <w:rPr>
          <w:rFonts w:ascii="PT Astra Serif" w:hAnsi="PT Astra Serif"/>
          <w:sz w:val="28"/>
          <w:szCs w:val="28"/>
        </w:rPr>
        <w:t>. Предоставление муниципальной услуги включает в себя последовательность следующих административных процедур:</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 xml:space="preserve">1) прием и регистрация заявления и документов, необходимых для предоставления муниципальной услуги; </w:t>
      </w:r>
    </w:p>
    <w:p w:rsidR="00C37876" w:rsidRDefault="00C37876" w:rsidP="00C37876">
      <w:pPr>
        <w:ind w:firstLine="709"/>
        <w:jc w:val="both"/>
        <w:rPr>
          <w:rFonts w:ascii="PT Astra Serif" w:hAnsi="PT Astra Serif"/>
        </w:rPr>
      </w:pPr>
      <w:r>
        <w:rPr>
          <w:rFonts w:ascii="PT Astra Serif" w:hAnsi="PT Astra Serif"/>
          <w:sz w:val="28"/>
          <w:szCs w:val="28"/>
        </w:rPr>
        <w:t>2) рассмотрение заявления и документов, необходимых для предоставления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3) выдача заявителю результата предоставления муниципальной услуги.</w:t>
      </w:r>
    </w:p>
    <w:p w:rsidR="00C37876" w:rsidRDefault="00C37876" w:rsidP="00C37876">
      <w:pPr>
        <w:ind w:firstLine="709"/>
        <w:jc w:val="both"/>
        <w:rPr>
          <w:rFonts w:ascii="PT Astra Serif" w:hAnsi="PT Astra Serif"/>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Прием и регистрация заявления и документов, необходимых</w:t>
      </w: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для предоставления муниципальной услуги</w:t>
      </w:r>
    </w:p>
    <w:p w:rsidR="00C37876" w:rsidRDefault="00C37876" w:rsidP="00C37876">
      <w:pPr>
        <w:pStyle w:val="ConsPlusNormal"/>
        <w:ind w:firstLine="709"/>
        <w:jc w:val="center"/>
        <w:outlineLvl w:val="2"/>
        <w:rPr>
          <w:rFonts w:ascii="PT Astra Serif" w:hAnsi="PT Astra Serif"/>
          <w:b/>
          <w:bCs/>
          <w:sz w:val="28"/>
          <w:szCs w:val="28"/>
        </w:rPr>
      </w:pPr>
    </w:p>
    <w:p w:rsidR="00C37876" w:rsidRDefault="00C37876" w:rsidP="00C37876">
      <w:pPr>
        <w:pStyle w:val="ConsPlusNormal"/>
        <w:tabs>
          <w:tab w:val="left" w:pos="5387"/>
        </w:tabs>
        <w:ind w:firstLine="709"/>
        <w:jc w:val="both"/>
        <w:outlineLvl w:val="2"/>
        <w:rPr>
          <w:rFonts w:ascii="PT Astra Serif" w:hAnsi="PT Astra Serif"/>
        </w:rPr>
      </w:pPr>
      <w:r>
        <w:rPr>
          <w:rFonts w:ascii="PT Astra Serif" w:hAnsi="PT Astra Serif"/>
          <w:sz w:val="28"/>
          <w:szCs w:val="28"/>
        </w:rPr>
        <w:t>48. Основанием для начала административной процедуры является поступление в администрацию,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C37876" w:rsidRDefault="00C37876" w:rsidP="00C37876">
      <w:pPr>
        <w:pStyle w:val="ConsPlusNormal"/>
        <w:tabs>
          <w:tab w:val="left" w:pos="5387"/>
        </w:tabs>
        <w:ind w:firstLine="709"/>
        <w:jc w:val="both"/>
        <w:outlineLvl w:val="2"/>
        <w:rPr>
          <w:rFonts w:ascii="PT Astra Serif" w:hAnsi="PT Astra Serif"/>
        </w:rPr>
      </w:pPr>
      <w:r>
        <w:rPr>
          <w:rFonts w:ascii="PT Astra Serif" w:hAnsi="PT Astra Serif"/>
          <w:sz w:val="28"/>
          <w:szCs w:val="28"/>
        </w:rPr>
        <w:lastRenderedPageBreak/>
        <w:t>49. Сотрудник администрации,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C37876" w:rsidRDefault="00C37876" w:rsidP="00C37876">
      <w:pPr>
        <w:pStyle w:val="ConsPlusNormal"/>
        <w:tabs>
          <w:tab w:val="left" w:pos="5387"/>
        </w:tabs>
        <w:ind w:firstLine="709"/>
        <w:jc w:val="both"/>
        <w:outlineLvl w:val="2"/>
        <w:rPr>
          <w:rFonts w:ascii="PT Astra Serif" w:hAnsi="PT Astra Serif"/>
        </w:rPr>
      </w:pPr>
      <w:r>
        <w:rPr>
          <w:rFonts w:ascii="PT Astra Serif" w:hAnsi="PT Astra Serif"/>
          <w:sz w:val="28"/>
          <w:szCs w:val="28"/>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37876" w:rsidRDefault="00C37876" w:rsidP="00C37876">
      <w:pPr>
        <w:pStyle w:val="ConsPlusNormal"/>
        <w:tabs>
          <w:tab w:val="left" w:pos="5387"/>
        </w:tabs>
        <w:ind w:firstLine="709"/>
        <w:jc w:val="both"/>
        <w:outlineLvl w:val="2"/>
        <w:rPr>
          <w:rFonts w:ascii="PT Astra Serif" w:hAnsi="PT Astra Serif"/>
        </w:rPr>
      </w:pPr>
      <w:r>
        <w:rPr>
          <w:rFonts w:ascii="PT Astra Serif" w:hAnsi="PT Astra Serif"/>
          <w:sz w:val="28"/>
          <w:szCs w:val="28"/>
        </w:rPr>
        <w:t>51. По результатам административной процедуры сотрудник администрации,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C37876" w:rsidRDefault="00C37876" w:rsidP="00C37876">
      <w:pPr>
        <w:pStyle w:val="ConsPlusNormal"/>
        <w:tabs>
          <w:tab w:val="left" w:pos="5387"/>
        </w:tabs>
        <w:ind w:firstLine="709"/>
        <w:jc w:val="both"/>
        <w:outlineLvl w:val="2"/>
        <w:rPr>
          <w:rFonts w:ascii="PT Astra Serif" w:hAnsi="PT Astra Serif"/>
          <w:sz w:val="28"/>
          <w:szCs w:val="28"/>
        </w:rPr>
      </w:pPr>
    </w:p>
    <w:p w:rsidR="00C37876" w:rsidRDefault="00C37876" w:rsidP="00C37876">
      <w:pPr>
        <w:pStyle w:val="ConsPlusNormal"/>
        <w:ind w:firstLine="0"/>
        <w:jc w:val="center"/>
        <w:rPr>
          <w:rFonts w:ascii="PT Astra Serif" w:hAnsi="PT Astra Serif"/>
        </w:rPr>
      </w:pPr>
      <w:r>
        <w:rPr>
          <w:rFonts w:ascii="PT Astra Serif" w:hAnsi="PT Astra Serif"/>
          <w:b/>
          <w:sz w:val="28"/>
          <w:szCs w:val="28"/>
        </w:rPr>
        <w:t>Рассмотрение заявления и документов, необходимых для предоставления муниципальной услуги</w:t>
      </w:r>
    </w:p>
    <w:p w:rsidR="00C37876" w:rsidRDefault="00C37876" w:rsidP="00C37876">
      <w:pPr>
        <w:pStyle w:val="ConsPlusNormal"/>
        <w:jc w:val="both"/>
        <w:rPr>
          <w:rFonts w:ascii="PT Astra Serif" w:hAnsi="PT Astra Serif"/>
          <w:sz w:val="28"/>
          <w:szCs w:val="28"/>
        </w:rPr>
      </w:pPr>
    </w:p>
    <w:p w:rsidR="00C37876" w:rsidRDefault="00C37876" w:rsidP="00C37876">
      <w:pPr>
        <w:pStyle w:val="ConsPlusNormal"/>
        <w:jc w:val="both"/>
        <w:rPr>
          <w:rFonts w:ascii="PT Astra Serif" w:hAnsi="PT Astra Serif"/>
        </w:rPr>
      </w:pPr>
      <w:r>
        <w:rPr>
          <w:rFonts w:ascii="PT Astra Serif" w:hAnsi="PT Astra Serif"/>
          <w:sz w:val="28"/>
          <w:szCs w:val="28"/>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C37876" w:rsidRDefault="00C37876" w:rsidP="00C37876">
      <w:pPr>
        <w:pStyle w:val="ConsPlusNormal"/>
        <w:jc w:val="both"/>
      </w:pPr>
      <w:r>
        <w:rPr>
          <w:rFonts w:ascii="PT Astra Serif" w:hAnsi="PT Astra Serif"/>
          <w:sz w:val="28"/>
          <w:szCs w:val="28"/>
        </w:rPr>
        <w:t xml:space="preserve">53. </w:t>
      </w:r>
      <w:proofErr w:type="gramStart"/>
      <w:r>
        <w:rPr>
          <w:rFonts w:ascii="PT Astra Serif" w:hAnsi="PT Astra Serif"/>
          <w:sz w:val="28"/>
          <w:szCs w:val="28"/>
        </w:rPr>
        <w:t xml:space="preserve">Сотрудник администрации, ответственный за предоставление муниципальной услуги, в течение одного рабочего дня </w:t>
      </w:r>
      <w:r>
        <w:rPr>
          <w:rFonts w:ascii="PT Astra Serif" w:hAnsi="PT Astra Serif"/>
          <w:color w:val="000000"/>
          <w:sz w:val="28"/>
          <w:szCs w:val="28"/>
        </w:rPr>
        <w:t>с момента получения зарегистрированных</w:t>
      </w:r>
      <w:r>
        <w:rPr>
          <w:rFonts w:ascii="PT Astra Serif" w:hAnsi="PT Astra Serif"/>
          <w:sz w:val="28"/>
          <w:szCs w:val="28"/>
        </w:rPr>
        <w:t xml:space="preserve">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w:t>
      </w:r>
      <w:proofErr w:type="gramEnd"/>
      <w:r>
        <w:rPr>
          <w:rFonts w:ascii="PT Astra Serif" w:hAnsi="PT Astra Serif"/>
          <w:sz w:val="28"/>
          <w:szCs w:val="28"/>
        </w:rPr>
        <w:t xml:space="preserve"> представил их самостоятельно.</w:t>
      </w:r>
    </w:p>
    <w:p w:rsidR="00C37876" w:rsidRDefault="00C37876" w:rsidP="00C37876">
      <w:pPr>
        <w:pStyle w:val="ConsPlusNormal"/>
        <w:jc w:val="both"/>
        <w:rPr>
          <w:rFonts w:ascii="PT Astra Serif" w:hAnsi="PT Astra Serif"/>
        </w:rPr>
      </w:pPr>
      <w:r>
        <w:rPr>
          <w:rFonts w:ascii="PT Astra Serif" w:hAnsi="PT Astra Serif"/>
          <w:sz w:val="28"/>
          <w:szCs w:val="28"/>
        </w:rPr>
        <w:t xml:space="preserve">54. При получении ответов на межведомственные запросы сотрудник администрации, ответственный за предоставление муниципальной услуги, в течение </w:t>
      </w:r>
      <w:r>
        <w:rPr>
          <w:rFonts w:ascii="PT Astra Serif" w:hAnsi="PT Astra Serif"/>
          <w:color w:val="000000"/>
          <w:sz w:val="28"/>
          <w:szCs w:val="28"/>
        </w:rPr>
        <w:t>одного</w:t>
      </w:r>
      <w:r>
        <w:rPr>
          <w:rFonts w:ascii="PT Astra Serif" w:hAnsi="PT Astra Serif"/>
          <w:sz w:val="28"/>
          <w:szCs w:val="28"/>
        </w:rPr>
        <w:t xml:space="preserve"> рабочего дня со дня получения </w:t>
      </w:r>
      <w:r>
        <w:rPr>
          <w:rFonts w:ascii="PT Astra Serif" w:hAnsi="PT Astra Serif"/>
          <w:color w:val="000000"/>
          <w:sz w:val="28"/>
          <w:szCs w:val="28"/>
        </w:rPr>
        <w:t xml:space="preserve">ответов на межведомственные запросы </w:t>
      </w:r>
      <w:r>
        <w:rPr>
          <w:rFonts w:ascii="PT Astra Serif" w:hAnsi="PT Astra Serif"/>
          <w:sz w:val="28"/>
          <w:szCs w:val="28"/>
        </w:rPr>
        <w:t>проводит проверку документов, необходимых для предоставления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 xml:space="preserve">55. 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объекта индивидуального жилищного строительства в присутствии </w:t>
      </w:r>
      <w:r>
        <w:rPr>
          <w:rFonts w:ascii="PT Astra Serif" w:hAnsi="PT Astra Serif"/>
          <w:color w:val="000000"/>
          <w:sz w:val="28"/>
          <w:szCs w:val="28"/>
        </w:rPr>
        <w:t>заявителя</w:t>
      </w:r>
      <w:r>
        <w:rPr>
          <w:rFonts w:ascii="PT Astra Serif" w:hAnsi="PT Astra Serif"/>
          <w:sz w:val="28"/>
          <w:szCs w:val="28"/>
        </w:rPr>
        <w:t xml:space="preserve"> или его представителя. При проведении осмотра могут осуществляться обмеры и обследования </w:t>
      </w:r>
      <w:proofErr w:type="spellStart"/>
      <w:r>
        <w:rPr>
          <w:rFonts w:ascii="PT Astra Serif" w:hAnsi="PT Astra Serif"/>
          <w:sz w:val="28"/>
          <w:szCs w:val="28"/>
        </w:rPr>
        <w:t>освидетельствуемого</w:t>
      </w:r>
      <w:proofErr w:type="spellEnd"/>
      <w:r>
        <w:rPr>
          <w:rFonts w:ascii="PT Astra Serif" w:hAnsi="PT Astra Serif"/>
          <w:sz w:val="28"/>
          <w:szCs w:val="28"/>
        </w:rPr>
        <w:t xml:space="preserve"> объекта.</w:t>
      </w:r>
    </w:p>
    <w:p w:rsidR="00C37876" w:rsidRDefault="00C37876" w:rsidP="00C37876">
      <w:pPr>
        <w:ind w:firstLine="709"/>
        <w:jc w:val="both"/>
        <w:rPr>
          <w:rFonts w:ascii="PT Astra Serif" w:hAnsi="PT Astra Serif"/>
        </w:rPr>
      </w:pPr>
      <w:r>
        <w:rPr>
          <w:rFonts w:ascii="PT Astra Serif" w:hAnsi="PT Astra Serif"/>
          <w:sz w:val="28"/>
          <w:szCs w:val="28"/>
        </w:rPr>
        <w:t xml:space="preserve">56. По результатам осмотра объекта индивидуального жилищного строительства </w:t>
      </w:r>
      <w:r>
        <w:rPr>
          <w:rFonts w:ascii="PT Astra Serif" w:hAnsi="PT Astra Serif"/>
          <w:color w:val="000000"/>
          <w:sz w:val="28"/>
          <w:szCs w:val="28"/>
        </w:rPr>
        <w:t>с</w:t>
      </w:r>
      <w:r>
        <w:rPr>
          <w:rFonts w:ascii="PT Astra Serif" w:hAnsi="PT Astra Serif"/>
          <w:sz w:val="28"/>
          <w:szCs w:val="28"/>
        </w:rPr>
        <w:t xml:space="preserve">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составляет акт освидетельствования (по форме, предусмотренной приказом Минстроя </w:t>
      </w:r>
      <w:r>
        <w:rPr>
          <w:rFonts w:ascii="PT Astra Serif" w:hAnsi="PT Astra Serif"/>
          <w:sz w:val="28"/>
          <w:szCs w:val="28"/>
        </w:rPr>
        <w:lastRenderedPageBreak/>
        <w:t>России от 08.06.2021 № 362/</w:t>
      </w:r>
      <w:proofErr w:type="spellStart"/>
      <w:proofErr w:type="gramStart"/>
      <w:r>
        <w:rPr>
          <w:rFonts w:ascii="PT Astra Serif" w:hAnsi="PT Astra Serif"/>
          <w:sz w:val="28"/>
          <w:szCs w:val="28"/>
        </w:rPr>
        <w:t>пр</w:t>
      </w:r>
      <w:proofErr w:type="spellEnd"/>
      <w:proofErr w:type="gramEnd"/>
      <w:r>
        <w:rPr>
          <w:rFonts w:ascii="PT Astra Serif" w:hAnsi="PT Astra Serif"/>
          <w:sz w:val="28"/>
          <w:szCs w:val="28"/>
        </w:rPr>
        <w:t xml:space="preserve">) и обеспечивает его </w:t>
      </w:r>
      <w:r>
        <w:rPr>
          <w:rFonts w:ascii="PT Astra Serif" w:hAnsi="PT Astra Serif"/>
          <w:color w:val="000000"/>
          <w:sz w:val="28"/>
          <w:szCs w:val="28"/>
        </w:rPr>
        <w:t>утверждение</w:t>
      </w:r>
      <w:r>
        <w:rPr>
          <w:rFonts w:ascii="PT Astra Serif" w:hAnsi="PT Astra Serif"/>
          <w:sz w:val="28"/>
          <w:szCs w:val="28"/>
        </w:rPr>
        <w:t xml:space="preserve">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rsidR="00C37876" w:rsidRDefault="00C37876" w:rsidP="00C37876">
      <w:pPr>
        <w:ind w:firstLine="709"/>
        <w:jc w:val="both"/>
        <w:rPr>
          <w:rFonts w:ascii="PT Astra Serif" w:hAnsi="PT Astra Serif"/>
        </w:rPr>
      </w:pPr>
      <w:r>
        <w:rPr>
          <w:rFonts w:ascii="PT Astra Serif" w:hAnsi="PT Astra Serif"/>
          <w:sz w:val="28"/>
          <w:szCs w:val="28"/>
        </w:rPr>
        <w:t xml:space="preserve">57. </w:t>
      </w:r>
      <w:proofErr w:type="gramStart"/>
      <w:r>
        <w:rPr>
          <w:rFonts w:ascii="PT Astra Serif" w:hAnsi="PT Astra Serif"/>
          <w:sz w:val="28"/>
          <w:szCs w:val="28"/>
        </w:rPr>
        <w:t>Если при проведении осмотра объекта индивидуального жилищного строительства будет установлен</w:t>
      </w:r>
      <w:r>
        <w:rPr>
          <w:rFonts w:ascii="PT Astra Serif" w:hAnsi="PT Astra Serif"/>
          <w:color w:val="000000"/>
          <w:sz w:val="28"/>
          <w:szCs w:val="28"/>
        </w:rPr>
        <w:t xml:space="preserve">о одно из </w:t>
      </w:r>
      <w:r>
        <w:rPr>
          <w:rFonts w:ascii="PT Astra Serif" w:hAnsi="PT Astra Serif"/>
          <w:sz w:val="28"/>
          <w:szCs w:val="28"/>
        </w:rPr>
        <w:t xml:space="preserve">обстоятельств,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roofErr w:type="gramEnd"/>
    </w:p>
    <w:p w:rsidR="00C37876" w:rsidRDefault="00C37876" w:rsidP="00C37876">
      <w:pPr>
        <w:ind w:firstLine="709"/>
        <w:jc w:val="both"/>
        <w:rPr>
          <w:rFonts w:ascii="PT Astra Serif" w:hAnsi="PT Astra Serif"/>
        </w:rPr>
      </w:pPr>
      <w:r>
        <w:rPr>
          <w:rFonts w:ascii="PT Astra Serif" w:eastAsiaTheme="minorHAnsi" w:hAnsi="PT Astra Serif"/>
          <w:color w:val="000000"/>
          <w:sz w:val="28"/>
          <w:szCs w:val="28"/>
        </w:rPr>
        <w:t>58</w:t>
      </w:r>
      <w:r>
        <w:rPr>
          <w:rFonts w:ascii="PT Astra Serif" w:eastAsiaTheme="minorHAnsi" w:hAnsi="PT Astra Serif"/>
          <w:sz w:val="28"/>
          <w:szCs w:val="28"/>
        </w:rPr>
        <w:t xml:space="preserve">. </w:t>
      </w:r>
      <w:r>
        <w:rPr>
          <w:rFonts w:ascii="PT Astra Serif" w:eastAsiaTheme="minorHAnsi" w:hAnsi="PT Astra Serif"/>
          <w:color w:val="000000"/>
          <w:sz w:val="28"/>
          <w:szCs w:val="28"/>
        </w:rPr>
        <w:t>Заявитель</w:t>
      </w:r>
      <w:r>
        <w:rPr>
          <w:rFonts w:ascii="PT Astra Serif" w:eastAsiaTheme="minorHAnsi" w:hAnsi="PT Astra Serif"/>
          <w:sz w:val="28"/>
          <w:szCs w:val="28"/>
        </w:rPr>
        <w:t xml:space="preserve">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rsidR="00C37876" w:rsidRDefault="00C37876" w:rsidP="00C37876">
      <w:pPr>
        <w:pStyle w:val="ConsPlusNormal"/>
        <w:jc w:val="both"/>
        <w:rPr>
          <w:rFonts w:ascii="PT Astra Serif" w:hAnsi="PT Astra Serif"/>
        </w:rPr>
      </w:pPr>
      <w:r>
        <w:rPr>
          <w:rFonts w:ascii="PT Astra Serif" w:hAnsi="PT Astra Serif"/>
          <w:sz w:val="28"/>
          <w:szCs w:val="28"/>
        </w:rPr>
        <w:t xml:space="preserve">59. Результатом административной процедуры является акт освидетельствования, утвержденный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 или </w:t>
      </w:r>
      <w:r>
        <w:rPr>
          <w:rFonts w:ascii="PT Astra Serif" w:eastAsiaTheme="minorEastAsia" w:hAnsi="PT Astra Serif"/>
          <w:color w:val="000000"/>
          <w:sz w:val="28"/>
          <w:szCs w:val="28"/>
        </w:rPr>
        <w:t>мотивированный</w:t>
      </w:r>
      <w:r>
        <w:rPr>
          <w:rFonts w:ascii="PT Astra Serif" w:eastAsiaTheme="minorEastAsia" w:hAnsi="PT Astra Serif"/>
          <w:sz w:val="28"/>
          <w:szCs w:val="28"/>
        </w:rPr>
        <w:t xml:space="preserve"> отказ в выдаче акта освидетельствования, подписанный </w:t>
      </w:r>
      <w:r>
        <w:rPr>
          <w:rFonts w:ascii="PT Astra Serif" w:hAnsi="PT Astra Serif"/>
          <w:color w:val="000000"/>
          <w:sz w:val="28"/>
          <w:szCs w:val="28"/>
        </w:rPr>
        <w:t>уполномоченным должностным лицом администрации.</w:t>
      </w:r>
    </w:p>
    <w:p w:rsidR="00C37876" w:rsidRDefault="00C37876" w:rsidP="00C37876">
      <w:pPr>
        <w:pStyle w:val="ConsPlusNormal"/>
        <w:jc w:val="both"/>
        <w:rPr>
          <w:rFonts w:ascii="PT Astra Serif" w:hAnsi="PT Astra Serif"/>
          <w:sz w:val="28"/>
          <w:szCs w:val="28"/>
        </w:rPr>
      </w:pPr>
    </w:p>
    <w:p w:rsidR="00C37876" w:rsidRDefault="00C37876" w:rsidP="00C37876">
      <w:pPr>
        <w:pStyle w:val="ConsPlusNormal"/>
        <w:ind w:firstLine="0"/>
        <w:jc w:val="center"/>
        <w:rPr>
          <w:rFonts w:ascii="PT Astra Serif" w:hAnsi="PT Astra Serif"/>
        </w:rPr>
      </w:pPr>
      <w:r>
        <w:rPr>
          <w:rFonts w:ascii="PT Astra Serif" w:hAnsi="PT Astra Serif"/>
          <w:b/>
          <w:sz w:val="28"/>
          <w:szCs w:val="28"/>
        </w:rPr>
        <w:t>Выдача заявителю результата предоставления муниципальной услуги</w:t>
      </w:r>
    </w:p>
    <w:p w:rsidR="00C37876" w:rsidRDefault="00C37876" w:rsidP="00C37876">
      <w:pPr>
        <w:pStyle w:val="ConsPlusNormal"/>
        <w:jc w:val="both"/>
        <w:rPr>
          <w:rFonts w:ascii="PT Astra Serif" w:hAnsi="PT Astra Serif"/>
          <w:sz w:val="28"/>
          <w:szCs w:val="28"/>
        </w:rPr>
      </w:pPr>
    </w:p>
    <w:p w:rsidR="00C37876" w:rsidRDefault="00C37876" w:rsidP="00C37876">
      <w:pPr>
        <w:pStyle w:val="ConsPlusNormal"/>
        <w:jc w:val="both"/>
        <w:rPr>
          <w:rFonts w:ascii="PT Astra Serif" w:hAnsi="PT Astra Serif"/>
        </w:rPr>
      </w:pPr>
      <w:r>
        <w:rPr>
          <w:rFonts w:ascii="PT Astra Serif" w:hAnsi="PT Astra Serif"/>
          <w:sz w:val="28"/>
          <w:szCs w:val="28"/>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rsidR="00C37876" w:rsidRDefault="00C37876" w:rsidP="00C37876">
      <w:pPr>
        <w:pStyle w:val="ConsPlusNormal"/>
        <w:jc w:val="both"/>
      </w:pPr>
      <w:r>
        <w:rPr>
          <w:rFonts w:ascii="PT Astra Serif" w:hAnsi="PT Astra Serif"/>
          <w:sz w:val="28"/>
          <w:szCs w:val="28"/>
        </w:rPr>
        <w:t>61. С</w:t>
      </w:r>
      <w:r>
        <w:rPr>
          <w:rFonts w:ascii="PT Astra Serif" w:eastAsiaTheme="minorEastAsia" w:hAnsi="PT Astra Serif"/>
          <w:sz w:val="28"/>
          <w:szCs w:val="28"/>
        </w:rPr>
        <w:t xml:space="preserve">отрудник администрации, ответственный за предоставление муниципальной услуги выдает </w:t>
      </w:r>
      <w:r>
        <w:rPr>
          <w:rFonts w:ascii="PT Astra Serif" w:hAnsi="PT Astra Serif"/>
          <w:color w:val="000000"/>
          <w:sz w:val="28"/>
          <w:szCs w:val="28"/>
        </w:rPr>
        <w:t>заявителю</w:t>
      </w:r>
      <w:r>
        <w:rPr>
          <w:rFonts w:ascii="PT Astra Serif" w:eastAsiaTheme="minorEastAsia" w:hAnsi="PT Astra Serif"/>
          <w:sz w:val="28"/>
          <w:szCs w:val="28"/>
        </w:rPr>
        <w:t xml:space="preserve"> или его представителю лично под расписку либо направляет заказным письмом с уведомлением результат предоставления муниципальной услуги не позднее </w:t>
      </w:r>
      <w:r>
        <w:rPr>
          <w:rFonts w:ascii="PT Astra Serif" w:hAnsi="PT Astra Serif"/>
          <w:color w:val="000000"/>
          <w:sz w:val="28"/>
          <w:szCs w:val="28"/>
        </w:rPr>
        <w:t>десяти</w:t>
      </w:r>
      <w:r>
        <w:rPr>
          <w:rFonts w:ascii="PT Astra Serif" w:eastAsiaTheme="minorEastAsia" w:hAnsi="PT Astra Serif"/>
          <w:sz w:val="28"/>
          <w:szCs w:val="28"/>
        </w:rPr>
        <w:t xml:space="preserve"> рабочих дней со дня получения заявления, указанного в </w:t>
      </w:r>
      <w:hyperlink r:id="rId13">
        <w:r>
          <w:rPr>
            <w:rFonts w:ascii="PT Astra Serif" w:eastAsiaTheme="minorEastAsia" w:hAnsi="PT Astra Serif"/>
            <w:color w:val="000000"/>
            <w:sz w:val="28"/>
            <w:szCs w:val="28"/>
          </w:rPr>
          <w:t>пункте 1</w:t>
        </w:r>
      </w:hyperlink>
      <w:r>
        <w:rPr>
          <w:rFonts w:ascii="PT Astra Serif" w:eastAsiaTheme="minorEastAsia" w:hAnsi="PT Astra Serif"/>
          <w:color w:val="000000"/>
          <w:sz w:val="28"/>
          <w:szCs w:val="28"/>
        </w:rPr>
        <w:t xml:space="preserve">7 </w:t>
      </w:r>
      <w:r>
        <w:rPr>
          <w:rFonts w:ascii="PT Astra Serif" w:eastAsiaTheme="minorEastAsia" w:hAnsi="PT Astra Serif"/>
          <w:sz w:val="28"/>
          <w:szCs w:val="28"/>
        </w:rPr>
        <w:t>настоящего административного регламента.</w:t>
      </w:r>
    </w:p>
    <w:p w:rsidR="00C37876" w:rsidRDefault="00C37876" w:rsidP="00C37876">
      <w:pPr>
        <w:pStyle w:val="ConsPlusNormal"/>
        <w:jc w:val="both"/>
        <w:rPr>
          <w:rFonts w:ascii="PT Astra Serif" w:hAnsi="PT Astra Serif"/>
        </w:rPr>
      </w:pPr>
      <w:r>
        <w:rPr>
          <w:rFonts w:ascii="PT Astra Serif" w:eastAsiaTheme="minorEastAsia" w:hAnsi="PT Astra Serif"/>
          <w:sz w:val="28"/>
          <w:szCs w:val="28"/>
        </w:rPr>
        <w:t>62.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C37876" w:rsidRDefault="00C37876" w:rsidP="00C37876">
      <w:pPr>
        <w:pStyle w:val="ConsPlusNormal"/>
        <w:jc w:val="both"/>
        <w:rPr>
          <w:rFonts w:ascii="PT Astra Serif" w:hAnsi="PT Astra Serif"/>
          <w:sz w:val="28"/>
          <w:szCs w:val="28"/>
        </w:rPr>
      </w:pPr>
    </w:p>
    <w:p w:rsidR="00C37876" w:rsidRDefault="00C37876" w:rsidP="00C37876">
      <w:pPr>
        <w:jc w:val="center"/>
        <w:rPr>
          <w:rFonts w:ascii="PT Astra Serif" w:hAnsi="PT Astra Serif"/>
        </w:rPr>
      </w:pPr>
      <w:r>
        <w:rPr>
          <w:rFonts w:ascii="PT Astra Serif" w:hAnsi="PT Astra Serif"/>
          <w:b/>
          <w:sz w:val="28"/>
          <w:szCs w:val="28"/>
        </w:rPr>
        <w:t xml:space="preserve">Порядок осуществления в электронной форме, в том числе </w:t>
      </w:r>
    </w:p>
    <w:p w:rsidR="00C37876" w:rsidRDefault="00C37876" w:rsidP="00C37876">
      <w:pPr>
        <w:jc w:val="center"/>
        <w:rPr>
          <w:rFonts w:ascii="PT Astra Serif" w:hAnsi="PT Astra Serif"/>
        </w:rPr>
      </w:pPr>
      <w:r>
        <w:rPr>
          <w:rFonts w:ascii="PT Astra Serif" w:hAnsi="PT Astra Serif"/>
          <w:b/>
          <w:sz w:val="28"/>
          <w:szCs w:val="28"/>
        </w:rPr>
        <w:t>с использованием ЕПГУ, РПГУ административных процедур</w:t>
      </w:r>
    </w:p>
    <w:p w:rsidR="00C37876" w:rsidRDefault="00C37876" w:rsidP="00C37876">
      <w:pPr>
        <w:ind w:firstLine="709"/>
        <w:jc w:val="both"/>
        <w:rPr>
          <w:rFonts w:ascii="PT Astra Serif" w:hAnsi="PT Astra Serif"/>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C37876" w:rsidRDefault="00C37876" w:rsidP="00C37876">
      <w:pPr>
        <w:ind w:firstLine="709"/>
        <w:jc w:val="both"/>
        <w:rPr>
          <w:rFonts w:ascii="PT Astra Serif" w:hAnsi="PT Astra Serif"/>
        </w:rPr>
      </w:pPr>
      <w:r>
        <w:rPr>
          <w:rFonts w:ascii="PT Astra Serif" w:hAnsi="PT Astra Serif"/>
          <w:sz w:val="28"/>
          <w:szCs w:val="28"/>
        </w:rPr>
        <w:lastRenderedPageBreak/>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37876" w:rsidRDefault="00C37876" w:rsidP="00C37876">
      <w:pPr>
        <w:ind w:firstLine="709"/>
        <w:jc w:val="both"/>
        <w:rPr>
          <w:rFonts w:ascii="PT Astra Serif" w:hAnsi="PT Astra Serif"/>
        </w:rPr>
      </w:pPr>
      <w:r>
        <w:rPr>
          <w:rFonts w:ascii="PT Astra Serif" w:hAnsi="PT Astra Serif"/>
          <w:sz w:val="28"/>
          <w:szCs w:val="28"/>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7876" w:rsidRDefault="00C37876" w:rsidP="00C37876">
      <w:pPr>
        <w:ind w:firstLine="709"/>
        <w:jc w:val="both"/>
        <w:rPr>
          <w:rFonts w:ascii="PT Astra Serif" w:hAnsi="PT Astra Serif"/>
        </w:rPr>
      </w:pPr>
      <w:r>
        <w:rPr>
          <w:rFonts w:ascii="PT Astra Serif" w:hAnsi="PT Astra Serif"/>
          <w:sz w:val="28"/>
          <w:szCs w:val="28"/>
        </w:rPr>
        <w:t>66. При формировании запроса заявителю обеспечивается:</w:t>
      </w:r>
    </w:p>
    <w:p w:rsidR="00C37876" w:rsidRDefault="00C37876" w:rsidP="00C37876">
      <w:pPr>
        <w:ind w:firstLine="709"/>
        <w:jc w:val="both"/>
        <w:rPr>
          <w:rFonts w:ascii="PT Astra Serif" w:hAnsi="PT Astra Serif"/>
        </w:rPr>
      </w:pPr>
      <w:r>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C37876" w:rsidRDefault="00C37876" w:rsidP="00C37876">
      <w:pPr>
        <w:ind w:firstLine="709"/>
        <w:jc w:val="both"/>
        <w:rPr>
          <w:rFonts w:ascii="PT Astra Serif" w:hAnsi="PT Astra Serif"/>
        </w:rPr>
      </w:pPr>
      <w:r>
        <w:rPr>
          <w:rFonts w:ascii="PT Astra Serif" w:hAnsi="PT Astra Serif"/>
          <w:sz w:val="28"/>
          <w:szCs w:val="28"/>
        </w:rPr>
        <w:t>в) возможность печати на бумажном носителе копии электронной формы запроса;</w:t>
      </w:r>
    </w:p>
    <w:p w:rsidR="00C37876" w:rsidRDefault="00C37876" w:rsidP="00C37876">
      <w:pPr>
        <w:ind w:firstLine="709"/>
        <w:jc w:val="both"/>
        <w:rPr>
          <w:rFonts w:ascii="PT Astra Serif" w:hAnsi="PT Astra Serif"/>
        </w:rPr>
      </w:pPr>
      <w:r>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7876" w:rsidRDefault="00C37876" w:rsidP="00C37876">
      <w:pPr>
        <w:ind w:firstLine="709"/>
        <w:jc w:val="both"/>
        <w:rPr>
          <w:rFonts w:ascii="PT Astra Serif" w:hAnsi="PT Astra Serif"/>
        </w:rPr>
      </w:pPr>
      <w:proofErr w:type="gramStart"/>
      <w:r>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Pr>
          <w:rFonts w:ascii="PT Astra Serif" w:hAnsi="PT Astra Serif"/>
          <w:sz w:val="28"/>
          <w:szCs w:val="28"/>
        </w:rPr>
        <w:t xml:space="preserve"> единой системе идентификац</w:t>
      </w:r>
      <w:proofErr w:type="gramStart"/>
      <w:r>
        <w:rPr>
          <w:rFonts w:ascii="PT Astra Serif" w:hAnsi="PT Astra Serif"/>
          <w:sz w:val="28"/>
          <w:szCs w:val="28"/>
        </w:rPr>
        <w:t>ии и ау</w:t>
      </w:r>
      <w:proofErr w:type="gramEnd"/>
      <w:r>
        <w:rPr>
          <w:rFonts w:ascii="PT Astra Serif" w:hAnsi="PT Astra Serif"/>
          <w:sz w:val="28"/>
          <w:szCs w:val="28"/>
        </w:rPr>
        <w:t>тентификации;</w:t>
      </w:r>
    </w:p>
    <w:p w:rsidR="00C37876" w:rsidRDefault="00C37876" w:rsidP="00C37876">
      <w:pPr>
        <w:ind w:firstLine="709"/>
        <w:jc w:val="both"/>
        <w:rPr>
          <w:rFonts w:ascii="PT Astra Serif" w:hAnsi="PT Astra Serif"/>
        </w:rPr>
      </w:pPr>
      <w:r>
        <w:rPr>
          <w:rFonts w:ascii="PT Astra Serif" w:hAnsi="PT Astra Serif"/>
          <w:sz w:val="28"/>
          <w:szCs w:val="28"/>
        </w:rPr>
        <w:t xml:space="preserve">е) возможность вернуться на любой из этапов заполнения электронной формы запроса без </w:t>
      </w:r>
      <w:proofErr w:type="gramStart"/>
      <w:r>
        <w:rPr>
          <w:rFonts w:ascii="PT Astra Serif" w:hAnsi="PT Astra Serif"/>
          <w:sz w:val="28"/>
          <w:szCs w:val="28"/>
        </w:rPr>
        <w:t>потери</w:t>
      </w:r>
      <w:proofErr w:type="gramEnd"/>
      <w:r>
        <w:rPr>
          <w:rFonts w:ascii="PT Astra Serif" w:hAnsi="PT Astra Serif"/>
          <w:sz w:val="28"/>
          <w:szCs w:val="28"/>
        </w:rPr>
        <w:t xml:space="preserve"> ранее введенной информации;</w:t>
      </w:r>
    </w:p>
    <w:p w:rsidR="00C37876" w:rsidRDefault="00C37876" w:rsidP="00C37876">
      <w:pPr>
        <w:ind w:firstLine="709"/>
        <w:jc w:val="both"/>
        <w:rPr>
          <w:rFonts w:ascii="PT Astra Serif" w:hAnsi="PT Astra Serif"/>
        </w:rPr>
      </w:pPr>
      <w:r>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C37876" w:rsidRDefault="00C37876" w:rsidP="00C37876">
      <w:pPr>
        <w:ind w:firstLine="709"/>
        <w:jc w:val="both"/>
        <w:rPr>
          <w:rFonts w:ascii="PT Astra Serif" w:hAnsi="PT Astra Serif"/>
        </w:rPr>
      </w:pPr>
      <w:r>
        <w:rPr>
          <w:rFonts w:ascii="PT Astra Serif" w:hAnsi="PT Astra Serif"/>
          <w:sz w:val="28"/>
          <w:szCs w:val="28"/>
        </w:rPr>
        <w:t>67. Сформированный и подписанный запрос направляется в администрацию посредством ЕПГУ, РПГУ.</w:t>
      </w:r>
    </w:p>
    <w:p w:rsidR="00C37876" w:rsidRDefault="00C37876" w:rsidP="00C37876">
      <w:pPr>
        <w:ind w:firstLine="709"/>
        <w:jc w:val="both"/>
        <w:rPr>
          <w:rFonts w:ascii="PT Astra Serif" w:hAnsi="PT Astra Serif"/>
        </w:rPr>
      </w:pPr>
      <w:r>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C37876" w:rsidRDefault="00C37876" w:rsidP="00C37876">
      <w:pPr>
        <w:ind w:firstLine="709"/>
        <w:jc w:val="both"/>
        <w:rPr>
          <w:rFonts w:ascii="PT Astra Serif" w:hAnsi="PT Astra Serif"/>
        </w:rPr>
      </w:pPr>
      <w:r>
        <w:rPr>
          <w:rFonts w:ascii="PT Astra Serif" w:hAnsi="PT Astra Serif"/>
          <w:sz w:val="28"/>
          <w:szCs w:val="28"/>
        </w:rPr>
        <w:t xml:space="preserve">68. Администрация обеспечивает прием и регистрацию документов, необходимых для предоставления муниципальной услуги, без необходимости </w:t>
      </w:r>
      <w:r>
        <w:rPr>
          <w:rFonts w:ascii="PT Astra Serif" w:hAnsi="PT Astra Serif"/>
          <w:sz w:val="28"/>
          <w:szCs w:val="28"/>
        </w:rPr>
        <w:lastRenderedPageBreak/>
        <w:t>повторного представления заявителем таких документов в письменной форме.</w:t>
      </w:r>
    </w:p>
    <w:p w:rsidR="00C37876" w:rsidRDefault="00C37876" w:rsidP="00C37876">
      <w:pPr>
        <w:ind w:firstLine="709"/>
        <w:jc w:val="both"/>
        <w:rPr>
          <w:rFonts w:ascii="PT Astra Serif" w:hAnsi="PT Astra Serif"/>
        </w:rPr>
      </w:pPr>
      <w:r>
        <w:rPr>
          <w:rFonts w:ascii="PT Astra Serif" w:hAnsi="PT Astra Serif"/>
          <w:sz w:val="28"/>
          <w:szCs w:val="28"/>
        </w:rPr>
        <w:t>Срок административной процедуры: один рабочий день.</w:t>
      </w:r>
    </w:p>
    <w:p w:rsidR="00C37876" w:rsidRDefault="00C37876" w:rsidP="00C37876">
      <w:pPr>
        <w:ind w:firstLine="709"/>
        <w:jc w:val="both"/>
        <w:rPr>
          <w:rFonts w:ascii="PT Astra Serif" w:hAnsi="PT Astra Serif"/>
        </w:rPr>
      </w:pPr>
      <w:r>
        <w:rPr>
          <w:rFonts w:ascii="PT Astra Serif" w:hAnsi="PT Astra Serif"/>
          <w:sz w:val="28"/>
          <w:szCs w:val="28"/>
        </w:rPr>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C37876" w:rsidRDefault="00C37876" w:rsidP="00C37876">
      <w:pPr>
        <w:ind w:firstLine="709"/>
        <w:jc w:val="both"/>
        <w:rPr>
          <w:rFonts w:ascii="PT Astra Serif" w:hAnsi="PT Astra Serif"/>
        </w:rPr>
      </w:pPr>
      <w:r>
        <w:rPr>
          <w:rFonts w:ascii="PT Astra Serif" w:hAnsi="PT Astra Serif"/>
          <w:sz w:val="28"/>
          <w:szCs w:val="28"/>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37876" w:rsidRDefault="00C37876" w:rsidP="00C37876">
      <w:pPr>
        <w:ind w:firstLine="709"/>
        <w:jc w:val="both"/>
        <w:rPr>
          <w:rFonts w:ascii="PT Astra Serif" w:hAnsi="PT Astra Serif"/>
        </w:rPr>
      </w:pPr>
      <w:r>
        <w:rPr>
          <w:rFonts w:ascii="PT Astra Serif" w:hAnsi="PT Astra Serif"/>
          <w:sz w:val="28"/>
          <w:szCs w:val="28"/>
        </w:rPr>
        <w:t xml:space="preserve">72. Заявитель вправе получить результат предоставления муниципальной услуги в форме документа на бумажном носителе в течение </w:t>
      </w:r>
      <w:proofErr w:type="gramStart"/>
      <w:r>
        <w:rPr>
          <w:rFonts w:ascii="PT Astra Serif" w:hAnsi="PT Astra Serif"/>
          <w:sz w:val="28"/>
          <w:szCs w:val="28"/>
        </w:rPr>
        <w:t>срока действия результата предоставления муниципальной услуги</w:t>
      </w:r>
      <w:proofErr w:type="gramEnd"/>
      <w:r>
        <w:rPr>
          <w:rFonts w:ascii="PT Astra Serif" w:hAnsi="PT Astra Serif"/>
          <w:sz w:val="28"/>
          <w:szCs w:val="28"/>
        </w:rPr>
        <w:t>.</w:t>
      </w:r>
    </w:p>
    <w:p w:rsidR="00C37876" w:rsidRDefault="00C37876" w:rsidP="00C37876">
      <w:pPr>
        <w:ind w:firstLine="709"/>
        <w:jc w:val="both"/>
        <w:rPr>
          <w:rFonts w:ascii="PT Astra Serif" w:hAnsi="PT Astra Serif"/>
        </w:rPr>
      </w:pPr>
      <w:r>
        <w:rPr>
          <w:rFonts w:ascii="PT Astra Serif" w:hAnsi="PT Astra Serif"/>
          <w:sz w:val="28"/>
          <w:szCs w:val="28"/>
        </w:rPr>
        <w:t>73. Заявитель имеет возможность получения информации о ходе предоставления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C37876" w:rsidRDefault="00C37876" w:rsidP="00C37876">
      <w:pPr>
        <w:ind w:firstLine="709"/>
        <w:jc w:val="both"/>
        <w:rPr>
          <w:rFonts w:ascii="PT Astra Serif" w:hAnsi="PT Astra Serif"/>
        </w:rPr>
      </w:pPr>
      <w:r>
        <w:rPr>
          <w:rFonts w:ascii="PT Astra Serif" w:hAnsi="PT Astra Serif"/>
          <w:sz w:val="28"/>
          <w:szCs w:val="28"/>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75. Заявителям обеспечивается возможность оценить доступность и качество муниципальной услуги на ЕПГУ, РПГУ.</w:t>
      </w:r>
    </w:p>
    <w:p w:rsidR="00C37876" w:rsidRDefault="00C37876" w:rsidP="00C37876">
      <w:pPr>
        <w:ind w:firstLine="709"/>
        <w:jc w:val="both"/>
        <w:rPr>
          <w:rFonts w:ascii="PT Astra Serif" w:hAnsi="PT Astra Serif"/>
          <w:sz w:val="28"/>
          <w:szCs w:val="28"/>
        </w:rPr>
      </w:pPr>
    </w:p>
    <w:p w:rsidR="00C37876" w:rsidRDefault="00C37876" w:rsidP="00C37876">
      <w:pPr>
        <w:jc w:val="center"/>
        <w:rPr>
          <w:rFonts w:ascii="PT Astra Serif" w:hAnsi="PT Astra Serif"/>
        </w:rP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C37876" w:rsidRDefault="00C37876" w:rsidP="00C37876">
      <w:pPr>
        <w:jc w:val="both"/>
        <w:rPr>
          <w:rFonts w:ascii="PT Astra Serif" w:hAnsi="PT Astra Serif"/>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t>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C37876" w:rsidRDefault="00C37876" w:rsidP="00C37876">
      <w:pPr>
        <w:ind w:firstLine="709"/>
        <w:jc w:val="both"/>
        <w:rPr>
          <w:rFonts w:ascii="PT Astra Serif" w:hAnsi="PT Astra Serif"/>
        </w:rPr>
      </w:pPr>
      <w:r>
        <w:rPr>
          <w:rFonts w:ascii="PT Astra Serif" w:hAnsi="PT Astra Serif"/>
          <w:sz w:val="28"/>
          <w:szCs w:val="28"/>
        </w:rPr>
        <w:t>77. При обращении в администрацию за исправлением технической ошибки заявитель представляет:</w:t>
      </w:r>
    </w:p>
    <w:p w:rsidR="00C37876" w:rsidRDefault="00C37876" w:rsidP="00C37876">
      <w:pPr>
        <w:ind w:firstLine="709"/>
        <w:jc w:val="both"/>
        <w:rPr>
          <w:rFonts w:ascii="PT Astra Serif" w:hAnsi="PT Astra Serif"/>
        </w:rPr>
      </w:pPr>
      <w:r>
        <w:rPr>
          <w:rFonts w:ascii="PT Astra Serif" w:hAnsi="PT Astra Serif"/>
          <w:sz w:val="28"/>
          <w:szCs w:val="28"/>
        </w:rPr>
        <w:t>заявление об исправлении технической ошибки</w:t>
      </w:r>
      <w:r>
        <w:rPr>
          <w:rFonts w:ascii="PT Astra Serif" w:hAnsi="PT Astra Serif"/>
          <w:color w:val="000000"/>
          <w:sz w:val="28"/>
          <w:szCs w:val="28"/>
        </w:rPr>
        <w:t>;</w:t>
      </w:r>
    </w:p>
    <w:p w:rsidR="00C37876" w:rsidRDefault="00C37876" w:rsidP="00C37876">
      <w:pPr>
        <w:ind w:firstLine="709"/>
        <w:jc w:val="both"/>
        <w:rPr>
          <w:rFonts w:ascii="PT Astra Serif" w:hAnsi="PT Astra Serif"/>
        </w:rPr>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C37876" w:rsidRDefault="00C37876" w:rsidP="00C37876">
      <w:pPr>
        <w:ind w:firstLine="709"/>
        <w:jc w:val="both"/>
        <w:rPr>
          <w:rFonts w:ascii="PT Astra Serif" w:hAnsi="PT Astra Serif"/>
        </w:rPr>
      </w:pPr>
      <w:r>
        <w:rPr>
          <w:rFonts w:ascii="PT Astra Serif" w:hAnsi="PT Astra Serif"/>
          <w:sz w:val="28"/>
          <w:szCs w:val="28"/>
        </w:rPr>
        <w:lastRenderedPageBreak/>
        <w:t>оригинал документа, указанный в пункте 14 настоящего административного регламента, в котором содержится техническая ошибка.</w:t>
      </w:r>
    </w:p>
    <w:p w:rsidR="00C37876" w:rsidRDefault="00C37876" w:rsidP="00C37876">
      <w:pPr>
        <w:ind w:firstLine="709"/>
        <w:jc w:val="both"/>
        <w:rPr>
          <w:rFonts w:ascii="PT Astra Serif" w:hAnsi="PT Astra Serif"/>
        </w:rPr>
      </w:pPr>
      <w:r>
        <w:rPr>
          <w:rFonts w:ascii="PT Astra Serif" w:hAnsi="PT Astra Serif"/>
          <w:sz w:val="28"/>
          <w:szCs w:val="28"/>
        </w:rPr>
        <w:t>7</w:t>
      </w:r>
      <w:r>
        <w:rPr>
          <w:rFonts w:ascii="PT Astra Serif" w:hAnsi="PT Astra Serif"/>
          <w:color w:val="000000"/>
          <w:sz w:val="28"/>
          <w:szCs w:val="28"/>
        </w:rPr>
        <w:t>8</w:t>
      </w:r>
      <w:r>
        <w:rPr>
          <w:rFonts w:ascii="PT Astra Serif" w:hAnsi="PT Astra Serif"/>
          <w:sz w:val="28"/>
          <w:szCs w:val="28"/>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37876" w:rsidRDefault="00C37876" w:rsidP="00C37876">
      <w:pPr>
        <w:ind w:firstLine="709"/>
        <w:jc w:val="both"/>
        <w:rPr>
          <w:rFonts w:ascii="PT Astra Serif" w:hAnsi="PT Astra Serif"/>
        </w:rPr>
      </w:pPr>
      <w:r>
        <w:rPr>
          <w:rFonts w:ascii="PT Astra Serif" w:hAnsi="PT Astra Serif"/>
          <w:color w:val="000000"/>
          <w:sz w:val="28"/>
          <w:szCs w:val="28"/>
        </w:rPr>
        <w:t>79</w:t>
      </w:r>
      <w:r>
        <w:rPr>
          <w:rFonts w:ascii="PT Astra Serif" w:hAnsi="PT Astra Serif"/>
          <w:sz w:val="28"/>
          <w:szCs w:val="28"/>
        </w:rPr>
        <w:t>. 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rsidR="00C37876" w:rsidRDefault="00C37876" w:rsidP="00C37876">
      <w:pPr>
        <w:ind w:firstLine="709"/>
        <w:jc w:val="both"/>
        <w:rPr>
          <w:rFonts w:ascii="PT Astra Serif" w:hAnsi="PT Astra Serif"/>
        </w:rPr>
      </w:pPr>
      <w:r>
        <w:rPr>
          <w:rFonts w:ascii="PT Astra Serif" w:hAnsi="PT Astra Serif"/>
          <w:sz w:val="28"/>
          <w:szCs w:val="28"/>
        </w:rPr>
        <w:t>80.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 xml:space="preserve">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об исправлении технической ошибки.</w:t>
      </w:r>
    </w:p>
    <w:p w:rsidR="00C37876" w:rsidRDefault="00C37876" w:rsidP="00C37876">
      <w:pPr>
        <w:ind w:firstLine="709"/>
        <w:jc w:val="both"/>
        <w:rPr>
          <w:rFonts w:ascii="PT Astra Serif" w:hAnsi="PT Astra Serif"/>
        </w:rPr>
      </w:pPr>
      <w:r>
        <w:rPr>
          <w:rFonts w:ascii="PT Astra Serif" w:hAnsi="PT Astra Serif"/>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37876" w:rsidRDefault="00C37876" w:rsidP="00C37876">
      <w:pPr>
        <w:ind w:firstLine="709"/>
        <w:jc w:val="both"/>
        <w:rPr>
          <w:rFonts w:ascii="PT Astra Serif" w:hAnsi="PT Astra Serif"/>
        </w:rPr>
      </w:pPr>
      <w:r>
        <w:rPr>
          <w:rFonts w:ascii="PT Astra Serif" w:hAnsi="PT Astra Serif"/>
          <w:sz w:val="28"/>
          <w:szCs w:val="28"/>
        </w:rPr>
        <w:t xml:space="preserve">82. Основанием для получения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является поступление в администрацию соответствующего заявления (приложение 3).</w:t>
      </w:r>
    </w:p>
    <w:p w:rsidR="00C37876" w:rsidRDefault="00C37876" w:rsidP="00C37876">
      <w:pPr>
        <w:ind w:firstLine="709"/>
        <w:jc w:val="both"/>
        <w:rPr>
          <w:rFonts w:ascii="PT Astra Serif" w:hAnsi="PT Astra Serif"/>
        </w:rPr>
      </w:pPr>
      <w:r>
        <w:rPr>
          <w:rFonts w:ascii="PT Astra Serif" w:hAnsi="PT Astra Serif"/>
          <w:sz w:val="28"/>
          <w:szCs w:val="28"/>
        </w:rPr>
        <w:t xml:space="preserve">83. Заявление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37876" w:rsidRDefault="00C37876" w:rsidP="00C37876">
      <w:pPr>
        <w:ind w:firstLine="709"/>
        <w:jc w:val="both"/>
        <w:rPr>
          <w:rFonts w:ascii="PT Astra Serif" w:hAnsi="PT Astra Serif"/>
        </w:rPr>
      </w:pPr>
      <w:r>
        <w:rPr>
          <w:rFonts w:ascii="PT Astra Serif" w:hAnsi="PT Astra Serif"/>
          <w:sz w:val="28"/>
          <w:szCs w:val="28"/>
        </w:rPr>
        <w:t xml:space="preserve">84. Заявление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регистрируется в администрации в день его поступления.</w:t>
      </w:r>
    </w:p>
    <w:p w:rsidR="00C37876" w:rsidRDefault="00C37876" w:rsidP="00C37876">
      <w:pPr>
        <w:ind w:firstLine="709"/>
        <w:jc w:val="both"/>
        <w:rPr>
          <w:rFonts w:ascii="PT Astra Serif" w:hAnsi="PT Astra Serif"/>
        </w:rPr>
      </w:pPr>
      <w:r>
        <w:rPr>
          <w:rFonts w:ascii="PT Astra Serif" w:hAnsi="PT Astra Serif"/>
          <w:sz w:val="28"/>
          <w:szCs w:val="28"/>
        </w:rPr>
        <w:t xml:space="preserve">85. Рассмотрение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 xml:space="preserve">86. Результатом рассмотрения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w:t>
      </w:r>
    </w:p>
    <w:p w:rsidR="00EA0F3E" w:rsidRDefault="00EA0F3E" w:rsidP="00EA0F3E">
      <w:pPr>
        <w:ind w:firstLine="709"/>
        <w:jc w:val="both"/>
        <w:rPr>
          <w:rFonts w:ascii="PT Astra Serif" w:hAnsi="PT Astra Serif"/>
          <w:sz w:val="28"/>
          <w:szCs w:val="28"/>
        </w:rPr>
      </w:pP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lastRenderedPageBreak/>
        <w:t xml:space="preserve">IV. Формы </w:t>
      </w:r>
      <w:proofErr w:type="gramStart"/>
      <w:r w:rsidRPr="00764077">
        <w:rPr>
          <w:rFonts w:ascii="PT Astra Serif" w:hAnsi="PT Astra Serif"/>
          <w:b/>
          <w:sz w:val="28"/>
          <w:szCs w:val="28"/>
        </w:rPr>
        <w:t>контроля за</w:t>
      </w:r>
      <w:proofErr w:type="gramEnd"/>
      <w:r w:rsidRPr="00764077">
        <w:rPr>
          <w:rFonts w:ascii="PT Astra Serif" w:hAnsi="PT Astra Serif"/>
          <w:b/>
          <w:sz w:val="28"/>
          <w:szCs w:val="28"/>
        </w:rPr>
        <w:t xml:space="preserve"> исполнением административного регламента</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8</w:t>
      </w:r>
      <w:r w:rsidR="00D1141B">
        <w:rPr>
          <w:rFonts w:ascii="PT Astra Serif" w:hAnsi="PT Astra Serif"/>
          <w:sz w:val="28"/>
          <w:szCs w:val="28"/>
        </w:rPr>
        <w:t>7</w:t>
      </w:r>
      <w:r w:rsidRPr="00764077">
        <w:rPr>
          <w:rFonts w:ascii="PT Astra Serif" w:hAnsi="PT Astra Serif"/>
          <w:sz w:val="28"/>
          <w:szCs w:val="28"/>
        </w:rPr>
        <w:t xml:space="preserve">. Текущий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8</w:t>
      </w:r>
      <w:r w:rsidR="00D1141B">
        <w:rPr>
          <w:rFonts w:ascii="PT Astra Serif" w:hAnsi="PT Astra Serif"/>
          <w:sz w:val="28"/>
          <w:szCs w:val="28"/>
        </w:rPr>
        <w:t>8</w:t>
      </w:r>
      <w:r w:rsidRPr="00764077">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EA0F3E" w:rsidRDefault="00D1141B" w:rsidP="00EA0F3E">
      <w:pPr>
        <w:ind w:firstLine="709"/>
        <w:jc w:val="both"/>
        <w:rPr>
          <w:rFonts w:ascii="PT Astra Serif" w:hAnsi="PT Astra Serif"/>
          <w:sz w:val="28"/>
          <w:szCs w:val="28"/>
        </w:rPr>
      </w:pPr>
      <w:r>
        <w:rPr>
          <w:rFonts w:ascii="PT Astra Serif" w:hAnsi="PT Astra Serif"/>
          <w:sz w:val="28"/>
          <w:szCs w:val="28"/>
        </w:rPr>
        <w:t>89</w:t>
      </w:r>
      <w:r w:rsidR="00EA0F3E" w:rsidRPr="00764077">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 xml:space="preserve">Порядок и периодичность осуществления </w:t>
      </w:r>
      <w:proofErr w:type="gramStart"/>
      <w:r w:rsidRPr="00764077">
        <w:rPr>
          <w:rFonts w:ascii="PT Astra Serif" w:hAnsi="PT Astra Serif"/>
          <w:b/>
          <w:sz w:val="28"/>
          <w:szCs w:val="28"/>
        </w:rPr>
        <w:t>плановых</w:t>
      </w:r>
      <w:proofErr w:type="gramEnd"/>
      <w:r w:rsidRPr="00764077">
        <w:rPr>
          <w:rFonts w:ascii="PT Astra Serif" w:hAnsi="PT Astra Serif"/>
          <w:b/>
          <w:sz w:val="28"/>
          <w:szCs w:val="28"/>
        </w:rPr>
        <w:t xml:space="preserve"> и внеплановых</w:t>
      </w: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проверок полноты и качества предоставления государственной</w:t>
      </w: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 xml:space="preserve">услуги, в том числе порядок и формы </w:t>
      </w:r>
      <w:proofErr w:type="gramStart"/>
      <w:r w:rsidRPr="00764077">
        <w:rPr>
          <w:rFonts w:ascii="PT Astra Serif" w:hAnsi="PT Astra Serif"/>
          <w:b/>
          <w:sz w:val="28"/>
          <w:szCs w:val="28"/>
        </w:rPr>
        <w:t>контроля за</w:t>
      </w:r>
      <w:proofErr w:type="gramEnd"/>
      <w:r w:rsidRPr="00764077">
        <w:rPr>
          <w:rFonts w:ascii="PT Astra Serif" w:hAnsi="PT Astra Serif"/>
          <w:b/>
          <w:sz w:val="28"/>
          <w:szCs w:val="28"/>
        </w:rPr>
        <w:t xml:space="preserve"> полнотой и</w:t>
      </w: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качеством предоставления государственной услуги</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D1141B">
        <w:rPr>
          <w:rFonts w:ascii="PT Astra Serif" w:hAnsi="PT Astra Serif"/>
          <w:sz w:val="28"/>
          <w:szCs w:val="28"/>
        </w:rPr>
        <w:t>0</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D1141B">
        <w:rPr>
          <w:rFonts w:ascii="PT Astra Serif" w:hAnsi="PT Astra Serif"/>
          <w:sz w:val="28"/>
          <w:szCs w:val="28"/>
        </w:rPr>
        <w:t>1</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D1141B">
        <w:rPr>
          <w:rFonts w:ascii="PT Astra Serif" w:hAnsi="PT Astra Serif"/>
          <w:sz w:val="28"/>
          <w:szCs w:val="28"/>
        </w:rPr>
        <w:t>2</w:t>
      </w:r>
      <w:r w:rsidRPr="00764077">
        <w:rPr>
          <w:rFonts w:ascii="PT Astra Serif" w:hAnsi="PT Astra Serif"/>
          <w:sz w:val="28"/>
          <w:szCs w:val="28"/>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r w:rsidRPr="00764077">
        <w:rPr>
          <w:rFonts w:ascii="PT Astra Serif" w:hAnsi="PT Astra Serif"/>
          <w:sz w:val="28"/>
          <w:szCs w:val="28"/>
        </w:rPr>
        <w:lastRenderedPageBreak/>
        <w:t>Периодичность осуществления текущего контроля устанавливается руководителем структурного подразделения администрации.</w:t>
      </w:r>
    </w:p>
    <w:p w:rsidR="00EA0F3E" w:rsidRPr="00764077" w:rsidRDefault="00EA0F3E" w:rsidP="00EA0F3E">
      <w:pPr>
        <w:ind w:firstLine="709"/>
        <w:jc w:val="both"/>
        <w:rPr>
          <w:rFonts w:ascii="PT Astra Serif" w:hAnsi="PT Astra Serif"/>
          <w:sz w:val="28"/>
          <w:szCs w:val="28"/>
        </w:rPr>
      </w:pPr>
    </w:p>
    <w:p w:rsidR="00EA0F3E" w:rsidRDefault="00EA0F3E" w:rsidP="00EA0F3E">
      <w:pPr>
        <w:jc w:val="center"/>
        <w:rPr>
          <w:rFonts w:ascii="PT Astra Serif" w:hAnsi="PT Astra Serif"/>
          <w:b/>
          <w:sz w:val="28"/>
          <w:szCs w:val="28"/>
        </w:rPr>
      </w:pPr>
      <w:r w:rsidRPr="00764077">
        <w:rPr>
          <w:rFonts w:ascii="PT Astra Serif" w:hAnsi="PT Astra Serif"/>
          <w:b/>
          <w:sz w:val="28"/>
          <w:szCs w:val="28"/>
        </w:rPr>
        <w:t xml:space="preserve">Ответственность должностных лиц за решения и действия </w:t>
      </w: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(бездействие), принимаемые (осуществляемые) в ходе предоставления муниципальной услуги</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D1141B">
        <w:rPr>
          <w:rFonts w:ascii="PT Astra Serif" w:hAnsi="PT Astra Serif"/>
          <w:sz w:val="28"/>
          <w:szCs w:val="28"/>
        </w:rPr>
        <w:t>3</w:t>
      </w:r>
      <w:r w:rsidRPr="00764077">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D1141B">
        <w:rPr>
          <w:rFonts w:ascii="PT Astra Serif" w:hAnsi="PT Astra Serif"/>
          <w:sz w:val="28"/>
          <w:szCs w:val="28"/>
        </w:rPr>
        <w:t>4</w:t>
      </w:r>
      <w:r w:rsidRPr="00764077">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D1141B">
        <w:rPr>
          <w:rFonts w:ascii="PT Astra Serif" w:hAnsi="PT Astra Serif"/>
          <w:sz w:val="28"/>
          <w:szCs w:val="28"/>
        </w:rPr>
        <w:t>5</w:t>
      </w:r>
      <w:r w:rsidRPr="00764077">
        <w:rPr>
          <w:rFonts w:ascii="PT Astra Serif" w:hAnsi="PT Astra Serif"/>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D1141B">
        <w:rPr>
          <w:rFonts w:ascii="PT Astra Serif" w:hAnsi="PT Astra Serif"/>
          <w:sz w:val="28"/>
          <w:szCs w:val="28"/>
        </w:rPr>
        <w:t>6</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764077">
        <w:rPr>
          <w:rFonts w:ascii="PT Astra Serif" w:hAnsi="PT Astra Serif"/>
          <w:sz w:val="28"/>
          <w:szCs w:val="28"/>
        </w:rPr>
        <w:t xml:space="preserve">, принимаемыми ими решениями. </w:t>
      </w: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D1141B">
        <w:rPr>
          <w:rFonts w:ascii="PT Astra Serif" w:hAnsi="PT Astra Serif"/>
          <w:sz w:val="28"/>
          <w:szCs w:val="28"/>
        </w:rPr>
        <w:t>7</w:t>
      </w:r>
      <w:r w:rsidRPr="00764077">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w:t>
      </w:r>
      <w:proofErr w:type="gramStart"/>
      <w:r w:rsidRPr="00764077">
        <w:rPr>
          <w:rFonts w:ascii="PT Astra Serif" w:hAnsi="PT Astra Serif"/>
          <w:sz w:val="28"/>
          <w:szCs w:val="28"/>
        </w:rPr>
        <w:t>контроля за</w:t>
      </w:r>
      <w:proofErr w:type="gramEnd"/>
      <w:r w:rsidRPr="00764077">
        <w:rPr>
          <w:rFonts w:ascii="PT Astra Serif" w:hAnsi="PT Astra Serif"/>
          <w:sz w:val="28"/>
          <w:szCs w:val="28"/>
        </w:rPr>
        <w:t xml:space="preserve"> предоставлением муниципальной услуги замечания и предложения по улучшению качества предоставления муниципальной услуги. </w:t>
      </w:r>
    </w:p>
    <w:p w:rsidR="00EA0F3E" w:rsidRPr="00764077" w:rsidRDefault="00EA0F3E" w:rsidP="00EA0F3E">
      <w:pPr>
        <w:ind w:firstLine="709"/>
        <w:jc w:val="center"/>
        <w:rPr>
          <w:rFonts w:ascii="PT Astra Serif" w:hAnsi="PT Astra Serif"/>
          <w:b/>
          <w:sz w:val="28"/>
          <w:szCs w:val="28"/>
        </w:rPr>
      </w:pPr>
    </w:p>
    <w:p w:rsidR="00EA0F3E" w:rsidRPr="00F57398" w:rsidRDefault="00EA0F3E" w:rsidP="00EA0F3E">
      <w:pPr>
        <w:jc w:val="center"/>
        <w:rPr>
          <w:rFonts w:ascii="PT Astra Serif" w:hAnsi="PT Astra Serif"/>
          <w:b/>
          <w:sz w:val="28"/>
          <w:szCs w:val="28"/>
        </w:rPr>
      </w:pPr>
      <w:r>
        <w:rPr>
          <w:rFonts w:ascii="PT Astra Serif" w:hAnsi="PT Astra Serif"/>
          <w:b/>
          <w:sz w:val="28"/>
          <w:szCs w:val="28"/>
        </w:rPr>
        <w:t xml:space="preserve">       </w:t>
      </w:r>
      <w:r w:rsidRPr="00F57398">
        <w:rPr>
          <w:rFonts w:ascii="PT Astra Serif" w:hAnsi="PT Astra Serif"/>
          <w:b/>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lastRenderedPageBreak/>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9</w:t>
      </w:r>
      <w:r w:rsidR="00D1141B">
        <w:rPr>
          <w:rFonts w:ascii="PT Astra Serif" w:hAnsi="PT Astra Serif"/>
          <w:sz w:val="28"/>
          <w:szCs w:val="28"/>
        </w:rPr>
        <w:t>8</w:t>
      </w:r>
      <w:r w:rsidRPr="00E65441">
        <w:rPr>
          <w:rFonts w:ascii="PT Astra Serif"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EA0F3E" w:rsidRDefault="00D1141B" w:rsidP="00EA0F3E">
      <w:pPr>
        <w:ind w:firstLine="709"/>
        <w:jc w:val="both"/>
        <w:rPr>
          <w:rFonts w:ascii="PT Astra Serif" w:hAnsi="PT Astra Serif"/>
          <w:sz w:val="28"/>
          <w:szCs w:val="28"/>
        </w:rPr>
      </w:pPr>
      <w:r>
        <w:rPr>
          <w:rFonts w:ascii="PT Astra Serif" w:hAnsi="PT Astra Serif"/>
          <w:sz w:val="28"/>
          <w:szCs w:val="28"/>
        </w:rPr>
        <w:t>99</w:t>
      </w:r>
      <w:r w:rsidR="00EA0F3E" w:rsidRPr="00E65441">
        <w:rPr>
          <w:rFonts w:ascii="PT Astra Serif"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E65441">
        <w:rPr>
          <w:rFonts w:ascii="PT Astra Serif" w:hAnsi="PT Astra Serif"/>
          <w:sz w:val="28"/>
          <w:szCs w:val="28"/>
        </w:rPr>
        <w:t>представлена</w:t>
      </w:r>
      <w:proofErr w:type="gramEnd"/>
      <w:r w:rsidRPr="00E65441">
        <w:rPr>
          <w:rFonts w:ascii="PT Astra Serif" w:hAnsi="PT Astra Serif"/>
          <w:sz w:val="28"/>
          <w:szCs w:val="28"/>
        </w:rPr>
        <w:t>:</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Предмет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D1141B">
        <w:rPr>
          <w:rFonts w:ascii="PT Astra Serif" w:hAnsi="PT Astra Serif"/>
          <w:sz w:val="28"/>
          <w:szCs w:val="28"/>
        </w:rPr>
        <w:t>0</w:t>
      </w:r>
      <w:r w:rsidRPr="00E65441">
        <w:rPr>
          <w:rFonts w:ascii="PT Astra Serif" w:hAnsi="PT Astra Serif"/>
          <w:sz w:val="28"/>
          <w:szCs w:val="28"/>
        </w:rPr>
        <w:t>. Заявитель может обратиться с жалобой, в том числе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нарушение срока регистрации запроса о предоставлении государственной или муниципальной услуги,  комплексного запроса;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2) нарушение срока предоставления муниципальной услуги.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EA0F3E" w:rsidRPr="00C979CC"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3) </w:t>
      </w:r>
      <w:r w:rsidRPr="00C979CC">
        <w:rPr>
          <w:rFonts w:ascii="PT Astra Serif" w:hAnsi="PT Astra Serif"/>
          <w:sz w:val="28"/>
          <w:szCs w:val="28"/>
        </w:rPr>
        <w:t xml:space="preserve">требование у заявителя документов или информации либо осуществления действий, представление или осуществление которых не </w:t>
      </w:r>
      <w:r w:rsidRPr="00C979CC">
        <w:rPr>
          <w:rFonts w:ascii="PT Astra Serif" w:hAnsi="PT Astra Serif"/>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A0F3E" w:rsidRP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 xml:space="preserve">В </w:t>
      </w:r>
      <w:r w:rsidRPr="00E65441">
        <w:rPr>
          <w:rFonts w:ascii="PT Astra Serif" w:hAnsi="PT Astra Serif"/>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color w:val="000000" w:themeColor="text1"/>
          <w:sz w:val="28"/>
          <w:szCs w:val="28"/>
        </w:rPr>
      </w:pPr>
      <w:proofErr w:type="gramStart"/>
      <w:r w:rsidRPr="00A31C68">
        <w:rPr>
          <w:rFonts w:ascii="PT Astra Serif" w:hAnsi="PT Astra Serif"/>
          <w:sz w:val="28"/>
          <w:szCs w:val="28"/>
        </w:rPr>
        <w:t>10</w:t>
      </w:r>
      <w:r>
        <w:rPr>
          <w:rFonts w:ascii="PT Astra Serif" w:hAnsi="PT Astra Serif"/>
          <w:sz w:val="28"/>
          <w:szCs w:val="28"/>
        </w:rPr>
        <w:t xml:space="preserve">) </w:t>
      </w:r>
      <w:r w:rsidRPr="00A31C68">
        <w:rPr>
          <w:rFonts w:ascii="PT Astra Serif" w:hAnsi="PT Astra Serif"/>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72454">
        <w:rPr>
          <w:rFonts w:ascii="PT Astra Serif" w:hAnsi="PT Astra Serif"/>
          <w:sz w:val="28"/>
          <w:szCs w:val="28"/>
        </w:rPr>
        <w:t xml:space="preserve">предусмотренных </w:t>
      </w:r>
      <w:hyperlink r:id="rId14" w:anchor="dst290" w:history="1">
        <w:r w:rsidRPr="00EA0F3E">
          <w:rPr>
            <w:rStyle w:val="af1"/>
            <w:rFonts w:ascii="PT Astra Serif" w:hAnsi="PT Astra Serif"/>
            <w:color w:val="000000" w:themeColor="text1"/>
            <w:sz w:val="28"/>
            <w:szCs w:val="28"/>
            <w:u w:val="none"/>
          </w:rPr>
          <w:t>пунктом 4 части 1 статьи 7</w:t>
        </w:r>
      </w:hyperlink>
      <w:r w:rsidRPr="00EA0F3E">
        <w:rPr>
          <w:rFonts w:ascii="PT Astra Serif" w:hAnsi="PT Astra Serif"/>
          <w:color w:val="000000" w:themeColor="text1"/>
          <w:sz w:val="28"/>
          <w:szCs w:val="28"/>
        </w:rPr>
        <w:t xml:space="preserve"> Федерального закона от 27.07.2010г. №210-ФЗ</w:t>
      </w:r>
      <w:r w:rsidR="00BA41F7">
        <w:rPr>
          <w:rFonts w:ascii="PT Astra Serif" w:hAnsi="PT Astra Serif"/>
          <w:color w:val="000000" w:themeColor="text1"/>
          <w:sz w:val="28"/>
          <w:szCs w:val="28"/>
        </w:rPr>
        <w:t xml:space="preserve"> «Об организации предоставления государственных и муниципальных услуг»</w:t>
      </w:r>
      <w:r w:rsidRPr="00EA0F3E">
        <w:rPr>
          <w:rFonts w:ascii="PT Astra Serif" w:hAnsi="PT Astra Serif"/>
          <w:color w:val="000000" w:themeColor="text1"/>
          <w:sz w:val="28"/>
          <w:szCs w:val="28"/>
        </w:rPr>
        <w:t xml:space="preserve">. </w:t>
      </w:r>
      <w:proofErr w:type="gramEnd"/>
    </w:p>
    <w:p w:rsidR="0092028D" w:rsidRPr="00A31C68" w:rsidRDefault="0092028D"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D1141B">
        <w:rPr>
          <w:rFonts w:ascii="PT Astra Serif" w:hAnsi="PT Astra Serif"/>
          <w:sz w:val="28"/>
          <w:szCs w:val="28"/>
        </w:rPr>
        <w:t>1</w:t>
      </w:r>
      <w:r w:rsidRPr="00E65441">
        <w:rPr>
          <w:rFonts w:ascii="PT Astra Serif" w:hAnsi="PT Astra Serif"/>
          <w:sz w:val="28"/>
          <w:szCs w:val="28"/>
        </w:rPr>
        <w:t>. Органом местного самоуправления, уполномоченным на рассмотрение жалобы, является Администрация.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D1141B">
        <w:rPr>
          <w:rFonts w:ascii="PT Astra Serif" w:hAnsi="PT Astra Serif"/>
          <w:sz w:val="28"/>
          <w:szCs w:val="28"/>
        </w:rPr>
        <w:t>2</w:t>
      </w:r>
      <w:r w:rsidRPr="00E65441">
        <w:rPr>
          <w:rFonts w:ascii="PT Astra Serif" w:hAnsi="PT Astra Serif"/>
          <w:sz w:val="28"/>
          <w:szCs w:val="28"/>
        </w:rPr>
        <w:t>. Жалоба может быть направлена непосредственно главе Администрации.</w:t>
      </w: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подачи жалобы</w:t>
      </w:r>
    </w:p>
    <w:p w:rsidR="00EA0F3E" w:rsidRPr="00F57398" w:rsidRDefault="00EA0F3E" w:rsidP="00EA0F3E">
      <w:pPr>
        <w:ind w:firstLine="709"/>
        <w:jc w:val="center"/>
        <w:rPr>
          <w:rFonts w:ascii="PT Astra Serif" w:hAnsi="PT Astra Serif"/>
          <w:b/>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D1141B">
        <w:rPr>
          <w:rFonts w:ascii="PT Astra Serif" w:hAnsi="PT Astra Serif"/>
          <w:sz w:val="28"/>
          <w:szCs w:val="28"/>
        </w:rPr>
        <w:t>3</w:t>
      </w:r>
      <w:r w:rsidRPr="00E65441">
        <w:rPr>
          <w:rFonts w:ascii="PT Astra Serif" w:hAnsi="PT Astra Serif"/>
          <w:sz w:val="28"/>
          <w:szCs w:val="28"/>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D1141B">
        <w:rPr>
          <w:rFonts w:ascii="PT Astra Serif" w:hAnsi="PT Astra Serif"/>
          <w:sz w:val="28"/>
          <w:szCs w:val="28"/>
        </w:rPr>
        <w:t>4</w:t>
      </w:r>
      <w:r w:rsidRPr="00E65441">
        <w:rPr>
          <w:rFonts w:ascii="PT Astra Serif" w:hAnsi="PT Astra Serif"/>
          <w:sz w:val="28"/>
          <w:szCs w:val="28"/>
        </w:rPr>
        <w:t>.</w:t>
      </w:r>
      <w:r>
        <w:rPr>
          <w:rFonts w:ascii="PT Astra Serif" w:hAnsi="PT Astra Serif"/>
          <w:sz w:val="28"/>
          <w:szCs w:val="28"/>
        </w:rPr>
        <w:t xml:space="preserve"> </w:t>
      </w:r>
      <w:proofErr w:type="gramStart"/>
      <w:r w:rsidRPr="00E65441">
        <w:rPr>
          <w:rFonts w:ascii="PT Astra Serif" w:hAnsi="PT Astra Serif"/>
          <w:sz w:val="28"/>
          <w:szCs w:val="28"/>
        </w:rPr>
        <w:t xml:space="preserve">Жалоба на решения и (или) действия (бездействие) органов, предоставляющих муниципальные услуги, должностных лиц органов, </w:t>
      </w:r>
      <w:r w:rsidRPr="00E65441">
        <w:rPr>
          <w:rFonts w:ascii="PT Astra Serif" w:hAnsi="PT Astra Serif"/>
          <w:sz w:val="28"/>
          <w:szCs w:val="28"/>
        </w:rPr>
        <w:lastRenderedPageBreak/>
        <w:t>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65441">
        <w:rPr>
          <w:rFonts w:ascii="PT Astra Serif" w:hAnsi="PT Astra Serif"/>
          <w:sz w:val="28"/>
          <w:szCs w:val="28"/>
        </w:rPr>
        <w:t xml:space="preserve"> такими лицами в порядке, установленном статьей 11.2 Федерального Закона Российской Федерации от 27.07.2010г. №210-ФЗ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D1141B">
        <w:rPr>
          <w:rFonts w:ascii="PT Astra Serif" w:hAnsi="PT Astra Serif"/>
          <w:sz w:val="28"/>
          <w:szCs w:val="28"/>
        </w:rPr>
        <w:t>5</w:t>
      </w:r>
      <w:r>
        <w:rPr>
          <w:rFonts w:ascii="PT Astra Serif" w:hAnsi="PT Astra Serif"/>
          <w:sz w:val="28"/>
          <w:szCs w:val="28"/>
        </w:rPr>
        <w:t>.</w:t>
      </w:r>
      <w:r w:rsidRPr="00E65441">
        <w:rPr>
          <w:rFonts w:ascii="PT Astra Serif" w:hAnsi="PT Astra Serif"/>
          <w:sz w:val="28"/>
          <w:szCs w:val="28"/>
        </w:rPr>
        <w:t xml:space="preserve"> </w:t>
      </w:r>
      <w:proofErr w:type="gramStart"/>
      <w:r w:rsidRPr="00E65441">
        <w:rPr>
          <w:rFonts w:ascii="PT Astra Serif" w:hAnsi="PT Astra Serif"/>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65441">
        <w:rPr>
          <w:rFonts w:ascii="PT Astra Serif" w:hAnsi="PT Astra Serif"/>
          <w:sz w:val="28"/>
          <w:szCs w:val="28"/>
        </w:rPr>
        <w:t xml:space="preserve">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D1141B">
        <w:rPr>
          <w:rFonts w:ascii="PT Astra Serif" w:hAnsi="PT Astra Serif"/>
          <w:sz w:val="28"/>
          <w:szCs w:val="28"/>
        </w:rPr>
        <w:t>6</w:t>
      </w:r>
      <w:r w:rsidRPr="00E65441">
        <w:rPr>
          <w:rFonts w:ascii="PT Astra Serif" w:hAnsi="PT Astra Serif"/>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PT Astra Serif" w:hAnsi="PT Astra Serif"/>
          <w:sz w:val="28"/>
          <w:szCs w:val="28"/>
        </w:rPr>
        <w:t>«</w:t>
      </w:r>
      <w:r w:rsidRPr="00E65441">
        <w:rPr>
          <w:rFonts w:ascii="PT Astra Serif" w:hAnsi="PT Astra Serif"/>
          <w:sz w:val="28"/>
          <w:szCs w:val="28"/>
        </w:rPr>
        <w:t>Интернет</w:t>
      </w:r>
      <w:r>
        <w:rPr>
          <w:rFonts w:ascii="PT Astra Serif" w:hAnsi="PT Astra Serif"/>
          <w:sz w:val="28"/>
          <w:szCs w:val="28"/>
        </w:rPr>
        <w:t>»</w:t>
      </w:r>
      <w:r w:rsidRPr="00E65441">
        <w:rPr>
          <w:rFonts w:ascii="PT Astra Serif" w:hAnsi="PT Astra Serif"/>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27.07.2010г. №</w:t>
      </w:r>
      <w:proofErr w:type="gramStart"/>
      <w:r w:rsidRPr="00E65441">
        <w:rPr>
          <w:rFonts w:ascii="PT Astra Serif" w:hAnsi="PT Astra Serif"/>
          <w:sz w:val="28"/>
          <w:szCs w:val="28"/>
        </w:rPr>
        <w:t>210-ФЗ</w:t>
      </w:r>
      <w:proofErr w:type="gramEnd"/>
      <w:r w:rsidRPr="00E65441">
        <w:rPr>
          <w:rFonts w:ascii="PT Astra Serif" w:hAnsi="PT Astra Serif"/>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D1141B">
        <w:rPr>
          <w:rFonts w:ascii="PT Astra Serif" w:hAnsi="PT Astra Serif"/>
          <w:sz w:val="28"/>
          <w:szCs w:val="28"/>
        </w:rPr>
        <w:t>7</w:t>
      </w:r>
      <w:r w:rsidRPr="00E65441">
        <w:rPr>
          <w:rFonts w:ascii="PT Astra Serif"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D1141B">
        <w:rPr>
          <w:rFonts w:ascii="PT Astra Serif" w:hAnsi="PT Astra Serif"/>
          <w:sz w:val="28"/>
          <w:szCs w:val="28"/>
        </w:rPr>
        <w:t>8</w:t>
      </w:r>
      <w:r w:rsidRPr="00E65441">
        <w:rPr>
          <w:rFonts w:ascii="PT Astra Serif" w:hAnsi="PT Astra Serif"/>
          <w:sz w:val="28"/>
          <w:szCs w:val="28"/>
        </w:rPr>
        <w:t>. Особенности подачи и рассмотрения жалоб на решения и действия (бездействие) Администрации</w:t>
      </w:r>
      <w:r>
        <w:rPr>
          <w:rFonts w:ascii="PT Astra Serif" w:hAnsi="PT Astra Serif"/>
          <w:sz w:val="28"/>
          <w:szCs w:val="28"/>
        </w:rPr>
        <w:t xml:space="preserve"> </w:t>
      </w:r>
      <w:r w:rsidRPr="00E65441">
        <w:rPr>
          <w:rFonts w:ascii="PT Astra Serif" w:hAnsi="PT Astra Serif"/>
          <w:sz w:val="28"/>
          <w:szCs w:val="28"/>
        </w:rPr>
        <w:t xml:space="preserve">(органов местного самоуправления) и их должностных лиц, муниципальных служащих, а также на решения и </w:t>
      </w:r>
      <w:r w:rsidRPr="00E65441">
        <w:rPr>
          <w:rFonts w:ascii="PT Astra Serif" w:hAnsi="PT Astra Serif"/>
          <w:sz w:val="28"/>
          <w:szCs w:val="28"/>
        </w:rPr>
        <w:lastRenderedPageBreak/>
        <w:t>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09</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Жалоба должна содержать:</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1)наименование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roofErr w:type="gramEnd"/>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D1141B">
        <w:rPr>
          <w:rFonts w:ascii="PT Astra Serif" w:hAnsi="PT Astra Serif"/>
          <w:sz w:val="28"/>
          <w:szCs w:val="28"/>
        </w:rPr>
        <w:t>0</w:t>
      </w:r>
      <w:r w:rsidRPr="00E65441">
        <w:rPr>
          <w:rFonts w:ascii="PT Astra Serif" w:hAnsi="PT Astra Serif"/>
          <w:sz w:val="28"/>
          <w:szCs w:val="28"/>
        </w:rPr>
        <w:t xml:space="preserve">. В случае установления в ходе или по результатам </w:t>
      </w:r>
      <w:proofErr w:type="gramStart"/>
      <w:r w:rsidRPr="00E65441">
        <w:rPr>
          <w:rFonts w:ascii="PT Astra Serif" w:hAnsi="PT Astra Serif"/>
          <w:sz w:val="28"/>
          <w:szCs w:val="28"/>
        </w:rPr>
        <w:t>рассмотрения жалобы признаков состава административного правонарушения</w:t>
      </w:r>
      <w:proofErr w:type="gramEnd"/>
      <w:r w:rsidRPr="00E65441">
        <w:rPr>
          <w:rFonts w:ascii="PT Astra Serif" w:hAnsi="PT Astra Serif"/>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27.07.2010г. №210-ФЗ, незамедлительно направляют имеющиеся материалы в органы прокуратуры.</w:t>
      </w: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 сроки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D1141B">
        <w:rPr>
          <w:rFonts w:ascii="PT Astra Serif" w:hAnsi="PT Astra Serif"/>
          <w:sz w:val="28"/>
          <w:szCs w:val="28"/>
        </w:rPr>
        <w:t>1</w:t>
      </w:r>
      <w:r w:rsidRPr="00E65441">
        <w:rPr>
          <w:rFonts w:ascii="PT Astra Serif"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D1141B">
        <w:rPr>
          <w:rFonts w:ascii="PT Astra Serif" w:hAnsi="PT Astra Serif"/>
          <w:sz w:val="28"/>
          <w:szCs w:val="28"/>
        </w:rPr>
        <w:t>2</w:t>
      </w:r>
      <w:r w:rsidRPr="00E65441">
        <w:rPr>
          <w:rFonts w:ascii="PT Astra Serif"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прием и рассмотрение жалоб в соответствии с требованиями Федерального закона от 27.07.2010 N 210-ФЗ "Об организации </w:t>
      </w:r>
      <w:r w:rsidRPr="00E65441">
        <w:rPr>
          <w:rFonts w:ascii="PT Astra Serif" w:hAnsi="PT Astra Serif"/>
          <w:sz w:val="28"/>
          <w:szCs w:val="28"/>
        </w:rPr>
        <w:lastRenderedPageBreak/>
        <w:t>предоставления государственных и муниципальных услуг";</w:t>
      </w:r>
      <w:r>
        <w:rPr>
          <w:rFonts w:ascii="PT Astra Serif" w:hAnsi="PT Astra Serif"/>
          <w:sz w:val="28"/>
          <w:szCs w:val="28"/>
        </w:rPr>
        <w:t xml:space="preserve"> </w:t>
      </w:r>
      <w:r w:rsidRPr="00E65441">
        <w:rPr>
          <w:rFonts w:ascii="PT Astra Serif" w:hAnsi="PT Astra Serif"/>
          <w:sz w:val="28"/>
          <w:szCs w:val="28"/>
        </w:rPr>
        <w:t>информирование Заявителей о порядке обжалования решений и действий (бездействия) Администрации.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D1141B">
        <w:rPr>
          <w:rFonts w:ascii="PT Astra Serif" w:hAnsi="PT Astra Serif"/>
          <w:sz w:val="28"/>
          <w:szCs w:val="28"/>
        </w:rPr>
        <w:t>3</w:t>
      </w:r>
      <w:r w:rsidRPr="00E65441">
        <w:rPr>
          <w:rFonts w:ascii="PT Astra Serif" w:hAnsi="PT Astra Serif"/>
          <w:sz w:val="28"/>
          <w:szCs w:val="28"/>
        </w:rPr>
        <w:t xml:space="preserve">. </w:t>
      </w:r>
      <w:proofErr w:type="gramStart"/>
      <w:r w:rsidRPr="00E65441">
        <w:rPr>
          <w:rFonts w:ascii="PT Astra Serif" w:hAnsi="PT Astra Serif"/>
          <w:sz w:val="28"/>
          <w:szCs w:val="28"/>
        </w:rPr>
        <w:t>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w:t>
      </w:r>
      <w:proofErr w:type="gramEnd"/>
      <w:r w:rsidRPr="00E65441">
        <w:rPr>
          <w:rFonts w:ascii="PT Astra Serif" w:hAnsi="PT Astra Serif"/>
          <w:sz w:val="28"/>
          <w:szCs w:val="28"/>
        </w:rPr>
        <w:t>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D1141B">
        <w:rPr>
          <w:rFonts w:ascii="PT Astra Serif" w:hAnsi="PT Astra Serif"/>
          <w:sz w:val="28"/>
          <w:szCs w:val="28"/>
        </w:rPr>
        <w:t>4</w:t>
      </w:r>
      <w:r w:rsidRPr="00E65441">
        <w:rPr>
          <w:rFonts w:ascii="PT Astra Serif"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Перечень оснований для приостановления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D1141B">
        <w:rPr>
          <w:rFonts w:ascii="PT Astra Serif" w:hAnsi="PT Astra Serif"/>
          <w:sz w:val="28"/>
          <w:szCs w:val="28"/>
        </w:rPr>
        <w:t>5</w:t>
      </w:r>
      <w:r w:rsidRPr="00E65441">
        <w:rPr>
          <w:rFonts w:ascii="PT Astra Serif"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Результат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D1141B">
        <w:rPr>
          <w:rFonts w:ascii="PT Astra Serif" w:hAnsi="PT Astra Serif"/>
          <w:sz w:val="28"/>
          <w:szCs w:val="28"/>
        </w:rPr>
        <w:t>6</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По результатам рассмотрения жалобы принимается одно из следующих решений:</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в удовлетворении жалобы отказывается.</w:t>
      </w:r>
    </w:p>
    <w:p w:rsidR="00EA0F3E" w:rsidRPr="00EA0F3E" w:rsidRDefault="00EA0F3E" w:rsidP="00EA0F3E">
      <w:pPr>
        <w:ind w:firstLine="709"/>
        <w:jc w:val="both"/>
        <w:rPr>
          <w:rFonts w:ascii="PT Astra Serif" w:hAnsi="PT Astra Serif"/>
          <w:color w:val="000000" w:themeColor="text1"/>
          <w:sz w:val="28"/>
          <w:szCs w:val="28"/>
        </w:rPr>
      </w:pPr>
      <w:r w:rsidRPr="00EA0F3E">
        <w:rPr>
          <w:rFonts w:ascii="PT Astra Serif" w:hAnsi="PT Astra Serif"/>
          <w:color w:val="000000" w:themeColor="text1"/>
          <w:sz w:val="28"/>
          <w:szCs w:val="28"/>
        </w:rPr>
        <w:t xml:space="preserve">В случае признания жалобы подлежащей удовлетворению в ответе заявителю, указанном в </w:t>
      </w:r>
      <w:hyperlink r:id="rId15" w:anchor="dst121" w:history="1">
        <w:r w:rsidRPr="00EA0F3E">
          <w:rPr>
            <w:rStyle w:val="af1"/>
            <w:rFonts w:ascii="PT Astra Serif" w:hAnsi="PT Astra Serif"/>
            <w:color w:val="000000" w:themeColor="text1"/>
            <w:sz w:val="28"/>
            <w:szCs w:val="28"/>
            <w:u w:val="none"/>
          </w:rPr>
          <w:t>п.</w:t>
        </w:r>
      </w:hyperlink>
      <w:r w:rsidRPr="00EA0F3E">
        <w:rPr>
          <w:rFonts w:ascii="PT Astra Serif" w:hAnsi="PT Astra Serif"/>
          <w:color w:val="000000" w:themeColor="text1"/>
          <w:sz w:val="28"/>
          <w:szCs w:val="28"/>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anchor="dst100352" w:history="1">
        <w:r w:rsidRPr="00EA0F3E">
          <w:rPr>
            <w:rStyle w:val="af1"/>
            <w:rFonts w:ascii="PT Astra Serif" w:hAnsi="PT Astra Serif"/>
            <w:color w:val="000000" w:themeColor="text1"/>
            <w:sz w:val="28"/>
            <w:szCs w:val="28"/>
            <w:u w:val="none"/>
          </w:rPr>
          <w:t>частью 1.1 статьи 16</w:t>
        </w:r>
      </w:hyperlink>
      <w:r w:rsidRPr="00EA0F3E">
        <w:rPr>
          <w:rFonts w:ascii="PT Astra Serif" w:hAnsi="PT Astra Serif"/>
          <w:color w:val="000000" w:themeColor="text1"/>
          <w:sz w:val="28"/>
          <w:szCs w:val="28"/>
        </w:rPr>
        <w:t xml:space="preserve"> от 27.07.2010 г. №210-ФЗ, в целях незамедлительного устранения выявленных нарушений при оказании </w:t>
      </w:r>
      <w:r w:rsidRPr="00EA0F3E">
        <w:rPr>
          <w:rFonts w:ascii="PT Astra Serif" w:hAnsi="PT Astra Serif"/>
          <w:color w:val="000000" w:themeColor="text1"/>
          <w:sz w:val="28"/>
          <w:szCs w:val="28"/>
        </w:rPr>
        <w:lastRenderedPageBreak/>
        <w:t xml:space="preserve">государственной или муниципальной услуги, а также приносятся извинения за доставленные </w:t>
      </w:r>
      <w:proofErr w:type="gramStart"/>
      <w:r w:rsidRPr="00EA0F3E">
        <w:rPr>
          <w:rFonts w:ascii="PT Astra Serif" w:hAnsi="PT Astra Serif"/>
          <w:color w:val="000000" w:themeColor="text1"/>
          <w:sz w:val="28"/>
          <w:szCs w:val="28"/>
        </w:rPr>
        <w:t>неудобства</w:t>
      </w:r>
      <w:proofErr w:type="gramEnd"/>
      <w:r w:rsidRPr="00EA0F3E">
        <w:rPr>
          <w:rFonts w:ascii="PT Astra Serif" w:hAnsi="PT Astra Serif"/>
          <w:color w:val="000000" w:themeColor="text1"/>
          <w:sz w:val="28"/>
          <w:szCs w:val="28"/>
        </w:rPr>
        <w:t xml:space="preserve"> и указывается информация о дальнейших </w:t>
      </w:r>
      <w:proofErr w:type="gramStart"/>
      <w:r w:rsidRPr="00EA0F3E">
        <w:rPr>
          <w:rFonts w:ascii="PT Astra Serif" w:hAnsi="PT Astra Serif"/>
          <w:color w:val="000000" w:themeColor="text1"/>
          <w:sz w:val="28"/>
          <w:szCs w:val="28"/>
        </w:rPr>
        <w:t>действиях</w:t>
      </w:r>
      <w:proofErr w:type="gramEnd"/>
      <w:r w:rsidRPr="00EA0F3E">
        <w:rPr>
          <w:rFonts w:ascii="PT Astra Serif" w:hAnsi="PT Astra Serif"/>
          <w:color w:val="000000" w:themeColor="text1"/>
          <w:sz w:val="28"/>
          <w:szCs w:val="28"/>
        </w:rPr>
        <w:t>, которые необходимо совершить заявителю в целях получения муниципальной услуги.</w:t>
      </w:r>
    </w:p>
    <w:p w:rsidR="00EA0F3E" w:rsidRPr="0088269F" w:rsidRDefault="00EA0F3E" w:rsidP="00EA0F3E">
      <w:pPr>
        <w:ind w:firstLine="709"/>
        <w:jc w:val="both"/>
        <w:rPr>
          <w:rFonts w:ascii="PT Astra Serif" w:hAnsi="PT Astra Serif"/>
          <w:sz w:val="28"/>
          <w:szCs w:val="28"/>
        </w:rPr>
      </w:pPr>
      <w:r w:rsidRPr="00EA0F3E">
        <w:rPr>
          <w:rFonts w:ascii="PT Astra Serif" w:hAnsi="PT Astra Serif"/>
          <w:color w:val="000000" w:themeColor="text1"/>
          <w:sz w:val="28"/>
          <w:szCs w:val="28"/>
        </w:rPr>
        <w:t xml:space="preserve">В случае признания </w:t>
      </w:r>
      <w:proofErr w:type="gramStart"/>
      <w:r w:rsidRPr="00EA0F3E">
        <w:rPr>
          <w:rFonts w:ascii="PT Astra Serif" w:hAnsi="PT Astra Serif"/>
          <w:color w:val="000000" w:themeColor="text1"/>
          <w:sz w:val="28"/>
          <w:szCs w:val="28"/>
        </w:rPr>
        <w:t>жалобы</w:t>
      </w:r>
      <w:proofErr w:type="gramEnd"/>
      <w:r w:rsidRPr="00EA0F3E">
        <w:rPr>
          <w:rFonts w:ascii="PT Astra Serif" w:hAnsi="PT Astra Serif"/>
          <w:color w:val="000000" w:themeColor="text1"/>
          <w:sz w:val="28"/>
          <w:szCs w:val="28"/>
        </w:rPr>
        <w:t xml:space="preserve"> не подлежащей удовлетворению в ответе заявителю, указанном в п. </w:t>
      </w:r>
      <w:hyperlink r:id="rId17" w:anchor="dst121" w:history="1">
        <w:r w:rsidRPr="00EA0F3E">
          <w:rPr>
            <w:rStyle w:val="af1"/>
            <w:rFonts w:ascii="PT Astra Serif" w:hAnsi="PT Astra Serif"/>
            <w:color w:val="000000" w:themeColor="text1"/>
            <w:sz w:val="28"/>
            <w:szCs w:val="28"/>
            <w:u w:val="none"/>
          </w:rPr>
          <w:t>117</w:t>
        </w:r>
      </w:hyperlink>
      <w:r w:rsidRPr="00EA0F3E">
        <w:rPr>
          <w:rFonts w:ascii="PT Astra Serif" w:hAnsi="PT Astra Serif"/>
          <w:color w:val="000000" w:themeColor="text1"/>
          <w:sz w:val="28"/>
          <w:szCs w:val="28"/>
        </w:rPr>
        <w:t xml:space="preserve"> настоящего регламента</w:t>
      </w:r>
      <w:r w:rsidRPr="0088269F">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D1141B">
        <w:rPr>
          <w:rFonts w:ascii="PT Astra Serif" w:hAnsi="PT Astra Serif"/>
          <w:sz w:val="28"/>
          <w:szCs w:val="28"/>
        </w:rPr>
        <w:t>7</w:t>
      </w:r>
      <w:r w:rsidRPr="00E65441">
        <w:rPr>
          <w:rFonts w:ascii="PT Astra Serif" w:hAnsi="PT Astra Serif"/>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D1141B">
        <w:rPr>
          <w:rFonts w:ascii="PT Astra Serif" w:hAnsi="PT Astra Serif"/>
          <w:sz w:val="28"/>
          <w:szCs w:val="28"/>
        </w:rPr>
        <w:t>8</w:t>
      </w:r>
      <w:r w:rsidRPr="00E65441">
        <w:rPr>
          <w:rFonts w:ascii="PT Astra Serif" w:hAnsi="PT Astra Serif"/>
          <w:sz w:val="28"/>
          <w:szCs w:val="28"/>
        </w:rPr>
        <w:t xml:space="preserve">. В случае установления в ходе или по результатам </w:t>
      </w:r>
      <w:proofErr w:type="gramStart"/>
      <w:r w:rsidRPr="00E65441">
        <w:rPr>
          <w:rFonts w:ascii="PT Astra Serif" w:hAnsi="PT Astra Serif"/>
          <w:sz w:val="28"/>
          <w:szCs w:val="28"/>
        </w:rPr>
        <w:t>рассмотрения жалобы признаков состава административного правонарушения</w:t>
      </w:r>
      <w:proofErr w:type="gramEnd"/>
      <w:r w:rsidRPr="00E65441">
        <w:rPr>
          <w:rFonts w:ascii="PT Astra Serif" w:hAnsi="PT Astra Serif"/>
          <w:sz w:val="28"/>
          <w:szCs w:val="28"/>
        </w:rPr>
        <w:t xml:space="preserve"> или преступления Администрация незамедлительно направляет имеющиеся материалы в органы прокуратуры.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19</w:t>
      </w:r>
      <w:r w:rsidRPr="00E65441">
        <w:rPr>
          <w:rFonts w:ascii="PT Astra Serif" w:hAnsi="PT Astra Serif"/>
          <w:sz w:val="28"/>
          <w:szCs w:val="28"/>
        </w:rPr>
        <w:t>. Администрация отказывает в удовлетворении жалобы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наличия вступившего в законную силу решения суда, арбитражного суда по жалобе о том же предмете и по тем же основаниям;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признания жалобы необоснованной.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D1141B">
        <w:rPr>
          <w:rFonts w:ascii="PT Astra Serif" w:hAnsi="PT Astra Serif"/>
          <w:sz w:val="28"/>
          <w:szCs w:val="28"/>
        </w:rPr>
        <w:t>0</w:t>
      </w:r>
      <w:r w:rsidRPr="00E65441">
        <w:rPr>
          <w:rFonts w:ascii="PT Astra Serif" w:hAnsi="PT Astra Serif"/>
          <w:sz w:val="28"/>
          <w:szCs w:val="28"/>
        </w:rPr>
        <w:t>. Администрация вправе оставить жалобу без ответа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D1141B">
        <w:rPr>
          <w:rFonts w:ascii="PT Astra Serif" w:hAnsi="PT Astra Serif"/>
          <w:sz w:val="28"/>
          <w:szCs w:val="28"/>
        </w:rPr>
        <w:t>1</w:t>
      </w:r>
      <w:r w:rsidRPr="00E65441">
        <w:rPr>
          <w:rFonts w:ascii="PT Astra Serif" w:hAnsi="PT Astra Serif"/>
          <w:sz w:val="28"/>
          <w:szCs w:val="28"/>
        </w:rPr>
        <w:t>. В ответе по результатам рассмотрения жалобы указываются:</w:t>
      </w:r>
      <w:r w:rsidRPr="00E65441">
        <w:rPr>
          <w:rFonts w:ascii="PT Astra Serif" w:hAnsi="PT Astra Serif"/>
          <w:sz w:val="28"/>
          <w:szCs w:val="28"/>
        </w:rPr>
        <w:br/>
      </w:r>
      <w:r w:rsidRPr="00D27FB4">
        <w:rPr>
          <w:rFonts w:ascii="PT Astra Serif" w:hAnsi="PT Astra Serif"/>
          <w:sz w:val="28"/>
          <w:szCs w:val="28"/>
        </w:rPr>
        <w:t xml:space="preserve">          </w:t>
      </w:r>
      <w:r w:rsidRPr="00E65441">
        <w:rPr>
          <w:rFonts w:ascii="PT Astra Serif" w:hAnsi="PT Astra Serif"/>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r>
        <w:rPr>
          <w:rFonts w:ascii="PT Astra Serif" w:hAnsi="PT Astra Serif"/>
          <w:sz w:val="28"/>
          <w:szCs w:val="28"/>
        </w:rPr>
        <w:t xml:space="preserve"> </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фамилия, имя, отчество (при наличии) или наименование Заявителя;</w:t>
      </w:r>
      <w:r>
        <w:rPr>
          <w:rFonts w:ascii="PT Astra Serif" w:hAnsi="PT Astra Serif"/>
          <w:sz w:val="28"/>
          <w:szCs w:val="28"/>
        </w:rPr>
        <w:t xml:space="preserve"> </w:t>
      </w:r>
      <w:r w:rsidRPr="00D27FB4">
        <w:rPr>
          <w:rFonts w:ascii="PT Astra Serif" w:hAnsi="PT Astra Serif"/>
          <w:sz w:val="28"/>
          <w:szCs w:val="28"/>
        </w:rPr>
        <w:t xml:space="preserve">           </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основания для принятия решения по жалобе;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принятое по жалобе решение;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w:t>
      </w:r>
      <w:proofErr w:type="gramStart"/>
      <w:r w:rsidRPr="00E65441">
        <w:rPr>
          <w:rFonts w:ascii="PT Astra Serif" w:hAnsi="PT Astra Serif"/>
          <w:sz w:val="28"/>
          <w:szCs w:val="28"/>
        </w:rPr>
        <w:t>,</w:t>
      </w:r>
      <w:proofErr w:type="gramEnd"/>
      <w:r w:rsidRPr="00E65441">
        <w:rPr>
          <w:rFonts w:ascii="PT Astra Serif" w:hAnsi="PT Astra Serif"/>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в случае</w:t>
      </w:r>
      <w:proofErr w:type="gramStart"/>
      <w:r w:rsidRPr="00E65441">
        <w:rPr>
          <w:rFonts w:ascii="PT Astra Serif" w:hAnsi="PT Astra Serif"/>
          <w:sz w:val="28"/>
          <w:szCs w:val="28"/>
        </w:rPr>
        <w:t>,</w:t>
      </w:r>
      <w:proofErr w:type="gramEnd"/>
      <w:r w:rsidRPr="00E65441">
        <w:rPr>
          <w:rFonts w:ascii="PT Astra Serif" w:hAnsi="PT Astra Serif"/>
          <w:sz w:val="28"/>
          <w:szCs w:val="28"/>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rPr>
          <w:rFonts w:ascii="PT Astra Serif" w:hAnsi="PT Astra Serif"/>
          <w:sz w:val="28"/>
          <w:szCs w:val="28"/>
        </w:rPr>
        <w:t xml:space="preserve"> </w:t>
      </w:r>
      <w:r w:rsidRPr="00E65441">
        <w:rPr>
          <w:rFonts w:ascii="PT Astra Serif" w:hAnsi="PT Astra Serif"/>
          <w:sz w:val="28"/>
          <w:szCs w:val="28"/>
        </w:rPr>
        <w:t>сведения о порядке обжалования принятого по жалобе решения.</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информирования Заявителя о результатах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D1141B">
        <w:rPr>
          <w:rFonts w:ascii="PT Astra Serif" w:hAnsi="PT Astra Serif"/>
          <w:sz w:val="28"/>
          <w:szCs w:val="28"/>
        </w:rPr>
        <w:t>2</w:t>
      </w:r>
      <w:r w:rsidRPr="00E65441">
        <w:rPr>
          <w:rFonts w:ascii="PT Astra Serif" w:hAnsi="PT Astra Serif"/>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D1141B">
        <w:rPr>
          <w:rFonts w:ascii="PT Astra Serif" w:hAnsi="PT Astra Serif"/>
          <w:sz w:val="28"/>
          <w:szCs w:val="28"/>
        </w:rPr>
        <w:t>3</w:t>
      </w:r>
      <w:r w:rsidRPr="00E65441">
        <w:rPr>
          <w:rFonts w:ascii="PT Astra Serif"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D1141B">
        <w:rPr>
          <w:rFonts w:ascii="PT Astra Serif" w:hAnsi="PT Astra Serif"/>
          <w:sz w:val="28"/>
          <w:szCs w:val="28"/>
        </w:rPr>
        <w:t>4</w:t>
      </w:r>
      <w:r w:rsidRPr="00E65441">
        <w:rPr>
          <w:rFonts w:ascii="PT Astra Serif"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D1141B">
        <w:rPr>
          <w:rFonts w:ascii="PT Astra Serif" w:hAnsi="PT Astra Serif"/>
          <w:sz w:val="28"/>
          <w:szCs w:val="28"/>
        </w:rPr>
        <w:t>5</w:t>
      </w:r>
      <w:r w:rsidRPr="00E65441">
        <w:rPr>
          <w:rFonts w:ascii="PT Astra Serif" w:hAnsi="PT Astra Serif"/>
          <w:sz w:val="28"/>
          <w:szCs w:val="28"/>
        </w:rPr>
        <w:t>. При подаче жалобы Заявитель вправе получить следующую информацию:</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перечень номеров телефонов для получения сведений о прохождении процедур по рассмотрению жалобы;</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D1141B">
        <w:rPr>
          <w:rFonts w:ascii="PT Astra Serif" w:hAnsi="PT Astra Serif"/>
          <w:sz w:val="28"/>
          <w:szCs w:val="28"/>
        </w:rPr>
        <w:t>6</w:t>
      </w:r>
      <w:r w:rsidRPr="00E65441">
        <w:rPr>
          <w:rFonts w:ascii="PT Astra Serif"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обжалования решения по жалобе</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D1141B">
        <w:rPr>
          <w:rFonts w:ascii="PT Astra Serif" w:hAnsi="PT Astra Serif"/>
          <w:sz w:val="28"/>
          <w:szCs w:val="28"/>
        </w:rPr>
        <w:t>7</w:t>
      </w:r>
      <w:r w:rsidRPr="00E65441">
        <w:rPr>
          <w:rFonts w:ascii="PT Astra Serif" w:hAnsi="PT Astra Serif"/>
          <w:sz w:val="28"/>
          <w:szCs w:val="28"/>
        </w:rPr>
        <w:t>. Заявитель вправе обжаловать решения по жалобе в судебном порядке в соответствии с законодательством Российской Федерации</w:t>
      </w:r>
      <w:proofErr w:type="gramStart"/>
      <w:r w:rsidRPr="00E65441">
        <w:rPr>
          <w:rFonts w:ascii="PT Astra Serif" w:hAnsi="PT Astra Serif"/>
          <w:sz w:val="28"/>
          <w:szCs w:val="28"/>
        </w:rPr>
        <w:t>.».</w:t>
      </w:r>
      <w:proofErr w:type="gramEnd"/>
    </w:p>
    <w:p w:rsidR="00C37876" w:rsidRDefault="00C37876" w:rsidP="00C37876">
      <w:pPr>
        <w:pStyle w:val="1e"/>
        <w:spacing w:line="240" w:lineRule="auto"/>
        <w:ind w:left="3686"/>
        <w:jc w:val="center"/>
        <w:rPr>
          <w:rFonts w:ascii="PT Astra Serif" w:hAnsi="PT Astra Serif"/>
        </w:rPr>
      </w:pPr>
      <w:bookmarkStart w:id="2" w:name="_GoBack"/>
      <w:bookmarkEnd w:id="2"/>
      <w:r>
        <w:rPr>
          <w:rFonts w:ascii="PT Astra Serif" w:hAnsi="PT Astra Serif" w:cs="Times New Roman"/>
          <w:sz w:val="20"/>
          <w:szCs w:val="20"/>
        </w:rPr>
        <w:lastRenderedPageBreak/>
        <w:t>Приложение 1</w:t>
      </w:r>
    </w:p>
    <w:p w:rsidR="00C37876" w:rsidRDefault="00C37876" w:rsidP="00C37876">
      <w:pPr>
        <w:pStyle w:val="1e"/>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C37876" w:rsidRPr="00C37876" w:rsidRDefault="00C37876" w:rsidP="00C37876">
      <w:pPr>
        <w:ind w:left="3261"/>
        <w:rPr>
          <w:rFonts w:ascii="PT Astra Serif" w:hAnsi="PT Astra Serif"/>
        </w:rPr>
      </w:pPr>
      <w:r w:rsidRPr="00C37876">
        <w:rPr>
          <w:rFonts w:ascii="PT Astra Serif" w:hAnsi="PT Astra Serif" w:cs="Arial"/>
          <w:sz w:val="26"/>
          <w:szCs w:val="26"/>
        </w:rPr>
        <w:t>Главе администрации муниципального образования ______________________________________________</w:t>
      </w:r>
    </w:p>
    <w:p w:rsidR="00C37876" w:rsidRPr="00C37876" w:rsidRDefault="00C37876" w:rsidP="00C37876">
      <w:pPr>
        <w:ind w:left="3261"/>
        <w:rPr>
          <w:rFonts w:ascii="PT Astra Serif" w:hAnsi="PT Astra Serif"/>
        </w:rPr>
      </w:pPr>
      <w:r w:rsidRPr="00C37876">
        <w:rPr>
          <w:rFonts w:ascii="PT Astra Serif" w:hAnsi="PT Astra Serif" w:cs="Arial"/>
          <w:sz w:val="26"/>
          <w:szCs w:val="26"/>
        </w:rPr>
        <w:t>Заявитель _____________________________________</w:t>
      </w:r>
    </w:p>
    <w:p w:rsidR="00C37876" w:rsidRPr="00C37876" w:rsidRDefault="00C37876" w:rsidP="00C37876">
      <w:pPr>
        <w:ind w:left="3261"/>
        <w:jc w:val="center"/>
        <w:rPr>
          <w:rFonts w:ascii="PT Astra Serif" w:hAnsi="PT Astra Serif"/>
        </w:rPr>
      </w:pPr>
      <w:r w:rsidRPr="00C37876">
        <w:rPr>
          <w:rFonts w:ascii="PT Astra Serif" w:hAnsi="PT Astra Serif" w:cs="Arial"/>
          <w:sz w:val="16"/>
          <w:szCs w:val="16"/>
        </w:rPr>
        <w:t>(</w:t>
      </w:r>
      <w:r w:rsidRPr="00C37876">
        <w:rPr>
          <w:rFonts w:ascii="PT Astra Serif" w:hAnsi="PT Astra Serif" w:cs="Arial"/>
          <w:color w:val="000000"/>
          <w:sz w:val="16"/>
          <w:szCs w:val="16"/>
        </w:rPr>
        <w:t>ФИО заявителя</w:t>
      </w:r>
      <w:r w:rsidRPr="00C37876">
        <w:rPr>
          <w:rFonts w:ascii="PT Astra Serif" w:hAnsi="PT Astra Serif" w:cs="Arial"/>
          <w:color w:val="000000"/>
          <w:sz w:val="16"/>
          <w:szCs w:val="16"/>
          <w:lang w:eastAsia="ar-SA"/>
        </w:rPr>
        <w:t xml:space="preserve"> или его представителя)</w:t>
      </w:r>
    </w:p>
    <w:p w:rsidR="00C37876" w:rsidRPr="00C37876" w:rsidRDefault="00C37876" w:rsidP="00C37876">
      <w:pPr>
        <w:ind w:left="3261"/>
        <w:jc w:val="center"/>
        <w:rPr>
          <w:rFonts w:ascii="PT Astra Serif" w:hAnsi="PT Astra Serif"/>
        </w:rPr>
      </w:pPr>
      <w:r w:rsidRPr="00C37876">
        <w:rPr>
          <w:rFonts w:ascii="PT Astra Serif" w:hAnsi="PT Astra Serif" w:cs="Arial"/>
          <w:color w:val="000000"/>
          <w:sz w:val="16"/>
          <w:szCs w:val="16"/>
          <w:lang w:eastAsia="ar-SA"/>
        </w:rPr>
        <w:t>____________________________________________________________________________</w:t>
      </w:r>
    </w:p>
    <w:p w:rsidR="00C37876" w:rsidRPr="00C37876" w:rsidRDefault="00C37876" w:rsidP="00C37876">
      <w:pPr>
        <w:ind w:left="3261"/>
        <w:jc w:val="center"/>
        <w:rPr>
          <w:rFonts w:ascii="PT Astra Serif" w:hAnsi="PT Astra Serif"/>
        </w:rPr>
      </w:pPr>
      <w:r w:rsidRPr="00C37876">
        <w:rPr>
          <w:rFonts w:ascii="PT Astra Serif" w:hAnsi="PT Astra Serif" w:cs="Arial"/>
          <w:sz w:val="16"/>
          <w:szCs w:val="16"/>
        </w:rPr>
        <w:t>(почтовый адрес, телефон)</w:t>
      </w:r>
    </w:p>
    <w:p w:rsidR="00C37876" w:rsidRPr="00C37876" w:rsidRDefault="00C37876" w:rsidP="00C37876">
      <w:pPr>
        <w:ind w:left="3261"/>
        <w:jc w:val="center"/>
        <w:rPr>
          <w:rFonts w:ascii="PT Astra Serif" w:hAnsi="PT Astra Serif"/>
        </w:rPr>
      </w:pPr>
      <w:r w:rsidRPr="00C37876">
        <w:rPr>
          <w:rFonts w:ascii="PT Astra Serif" w:hAnsi="PT Astra Serif" w:cs="Arial"/>
          <w:sz w:val="16"/>
          <w:szCs w:val="16"/>
        </w:rPr>
        <w:t>___________________________________________________________________________</w:t>
      </w:r>
    </w:p>
    <w:p w:rsidR="00C37876" w:rsidRPr="00C37876" w:rsidRDefault="00C37876" w:rsidP="00C37876">
      <w:pPr>
        <w:ind w:left="3261"/>
        <w:jc w:val="center"/>
        <w:rPr>
          <w:rFonts w:ascii="PT Astra Serif" w:hAnsi="PT Astra Serif"/>
        </w:rPr>
      </w:pPr>
      <w:r w:rsidRPr="00C37876">
        <w:rPr>
          <w:rFonts w:ascii="PT Astra Serif" w:hAnsi="PT Astra Serif" w:cs="Arial"/>
          <w:sz w:val="16"/>
          <w:szCs w:val="16"/>
        </w:rPr>
        <w:t xml:space="preserve">(серия, номер, дата сертификата на материнский капитал) </w:t>
      </w:r>
    </w:p>
    <w:p w:rsidR="00C37876" w:rsidRPr="00D1141B" w:rsidRDefault="00C37876" w:rsidP="00C37876">
      <w:pPr>
        <w:jc w:val="center"/>
        <w:rPr>
          <w:rFonts w:ascii="PT Astra Serif" w:hAnsi="PT Astra Serif"/>
          <w:sz w:val="25"/>
          <w:szCs w:val="25"/>
        </w:rPr>
      </w:pPr>
      <w:r w:rsidRPr="00D1141B">
        <w:rPr>
          <w:rFonts w:ascii="PT Astra Serif" w:hAnsi="PT Astra Serif" w:cs="Arial"/>
          <w:sz w:val="25"/>
          <w:szCs w:val="25"/>
        </w:rPr>
        <w:t>ЗАЯВЛЕНИЕ</w:t>
      </w:r>
    </w:p>
    <w:p w:rsidR="00C37876" w:rsidRPr="00D1141B" w:rsidRDefault="00C37876" w:rsidP="00C37876">
      <w:pPr>
        <w:jc w:val="center"/>
        <w:rPr>
          <w:rFonts w:ascii="PT Astra Serif" w:hAnsi="PT Astra Serif"/>
          <w:sz w:val="25"/>
          <w:szCs w:val="25"/>
        </w:rPr>
      </w:pPr>
      <w:r w:rsidRPr="00D1141B">
        <w:rPr>
          <w:rFonts w:ascii="PT Astra Serif" w:hAnsi="PT Astra Serif" w:cs="Arial"/>
          <w:sz w:val="25"/>
          <w:szCs w:val="25"/>
          <w:lang w:eastAsia="ar-SA"/>
        </w:rPr>
        <w:t xml:space="preserve">о выдаче </w:t>
      </w:r>
      <w:r w:rsidRPr="00D1141B">
        <w:rPr>
          <w:rFonts w:ascii="PT Astra Serif" w:hAnsi="PT Astra Serif" w:cs="Arial"/>
          <w:color w:val="000000"/>
          <w:sz w:val="25"/>
          <w:szCs w:val="25"/>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37876" w:rsidRPr="00D1141B" w:rsidRDefault="00C37876" w:rsidP="00C37876">
      <w:pPr>
        <w:pStyle w:val="ConsPlusNormal"/>
        <w:ind w:firstLine="0"/>
        <w:rPr>
          <w:rFonts w:ascii="PT Astra Serif" w:hAnsi="PT Astra Serif"/>
          <w:sz w:val="25"/>
          <w:szCs w:val="25"/>
        </w:rPr>
      </w:pPr>
    </w:p>
    <w:p w:rsidR="00C37876" w:rsidRPr="00D1141B" w:rsidRDefault="00C37876" w:rsidP="00C37876">
      <w:pPr>
        <w:pStyle w:val="ConsPlusNormal"/>
        <w:ind w:firstLine="708"/>
        <w:jc w:val="both"/>
        <w:rPr>
          <w:rFonts w:ascii="PT Astra Serif" w:hAnsi="PT Astra Serif"/>
          <w:sz w:val="25"/>
          <w:szCs w:val="25"/>
        </w:rPr>
      </w:pPr>
      <w:r w:rsidRPr="00D1141B">
        <w:rPr>
          <w:rFonts w:ascii="PT Astra Serif" w:hAnsi="PT Astra Serif"/>
          <w:sz w:val="25"/>
          <w:szCs w:val="25"/>
        </w:rPr>
        <w:t xml:space="preserve">Прошу </w:t>
      </w:r>
      <w:r w:rsidRPr="00D1141B">
        <w:rPr>
          <w:rFonts w:ascii="PT Astra Serif" w:hAnsi="PT Astra Serif"/>
          <w:sz w:val="25"/>
          <w:szCs w:val="25"/>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C37876" w:rsidRPr="00D1141B" w:rsidRDefault="00C37876" w:rsidP="00C37876">
      <w:pPr>
        <w:pStyle w:val="ConsPlusNormal"/>
        <w:ind w:firstLine="708"/>
        <w:jc w:val="right"/>
        <w:rPr>
          <w:rFonts w:ascii="PT Astra Serif" w:hAnsi="PT Astra Serif"/>
          <w:sz w:val="25"/>
          <w:szCs w:val="25"/>
        </w:rPr>
      </w:pPr>
      <w:proofErr w:type="gramStart"/>
      <w:r w:rsidRPr="00D1141B">
        <w:rPr>
          <w:rFonts w:ascii="PT Astra Serif" w:hAnsi="PT Astra Serif"/>
          <w:sz w:val="25"/>
          <w:szCs w:val="25"/>
          <w:lang w:eastAsia="ar-SA"/>
        </w:rPr>
        <w:t>(</w:t>
      </w:r>
      <w:r w:rsidRPr="0066237C">
        <w:rPr>
          <w:rFonts w:ascii="PT Astra Serif" w:hAnsi="PT Astra Serif"/>
          <w:sz w:val="20"/>
          <w:szCs w:val="20"/>
          <w:lang w:eastAsia="ar-SA"/>
        </w:rPr>
        <w:t>кадастровый номер объекта индивидуального</w:t>
      </w:r>
      <w:r w:rsidRPr="00D1141B">
        <w:rPr>
          <w:rFonts w:ascii="PT Astra Serif" w:hAnsi="PT Astra Serif"/>
          <w:sz w:val="25"/>
          <w:szCs w:val="25"/>
          <w:lang w:eastAsia="ar-SA"/>
        </w:rPr>
        <w:t xml:space="preserve"> </w:t>
      </w:r>
      <w:proofErr w:type="gramEnd"/>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color w:val="000000"/>
          <w:sz w:val="25"/>
          <w:szCs w:val="25"/>
        </w:rPr>
        <w:t>_______________________________________________________________________</w:t>
      </w:r>
    </w:p>
    <w:p w:rsidR="00C37876" w:rsidRPr="0066237C" w:rsidRDefault="00C37876" w:rsidP="00C37876">
      <w:pPr>
        <w:pStyle w:val="ConsPlusNormal"/>
        <w:ind w:firstLine="708"/>
        <w:jc w:val="center"/>
        <w:rPr>
          <w:rFonts w:ascii="PT Astra Serif" w:hAnsi="PT Astra Serif"/>
          <w:sz w:val="20"/>
          <w:szCs w:val="20"/>
        </w:rPr>
      </w:pPr>
      <w:r w:rsidRPr="0066237C">
        <w:rPr>
          <w:rFonts w:ascii="PT Astra Serif" w:hAnsi="PT Astra Serif"/>
          <w:color w:val="000000"/>
          <w:sz w:val="20"/>
          <w:szCs w:val="20"/>
          <w:lang w:eastAsia="ar-SA"/>
        </w:rPr>
        <w:t>жилищного строительства (при наличии), наименование, адрес объекта капитального строительства)</w:t>
      </w:r>
    </w:p>
    <w:p w:rsidR="00C37876" w:rsidRPr="00D1141B" w:rsidRDefault="00C37876" w:rsidP="00C37876">
      <w:pPr>
        <w:pStyle w:val="ConsPlusNormal"/>
        <w:ind w:firstLine="708"/>
        <w:jc w:val="both"/>
        <w:rPr>
          <w:rFonts w:ascii="PT Astra Serif" w:hAnsi="PT Astra Serif"/>
          <w:sz w:val="25"/>
          <w:szCs w:val="25"/>
        </w:rPr>
      </w:pPr>
      <w:r w:rsidRPr="00D1141B">
        <w:rPr>
          <w:rFonts w:ascii="PT Astra Serif" w:hAnsi="PT Astra Serif"/>
          <w:color w:val="000000"/>
          <w:sz w:val="25"/>
          <w:szCs w:val="25"/>
        </w:rPr>
        <w:t>Сведения о проведенных работах:</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color w:val="000000"/>
          <w:sz w:val="25"/>
          <w:szCs w:val="25"/>
        </w:rPr>
        <w:t>монтаж фундамента</w:t>
      </w:r>
      <w:r w:rsidRPr="00D1141B">
        <w:rPr>
          <w:rFonts w:ascii="PT Astra Serif" w:hAnsi="PT Astra Serif"/>
          <w:sz w:val="25"/>
          <w:szCs w:val="25"/>
        </w:rPr>
        <w:t>______________________________________________________</w:t>
      </w:r>
    </w:p>
    <w:p w:rsidR="00C37876" w:rsidRPr="00D1141B" w:rsidRDefault="00C37876" w:rsidP="00C37876">
      <w:pPr>
        <w:pStyle w:val="ConsPlusNormal"/>
        <w:ind w:firstLine="0"/>
        <w:jc w:val="center"/>
        <w:rPr>
          <w:rFonts w:ascii="PT Astra Serif" w:hAnsi="PT Astra Serif"/>
          <w:sz w:val="20"/>
          <w:szCs w:val="20"/>
        </w:rPr>
      </w:pPr>
      <w:r w:rsidRPr="00D1141B">
        <w:rPr>
          <w:rFonts w:ascii="PT Astra Serif" w:hAnsi="PT Astra Serif"/>
          <w:sz w:val="20"/>
          <w:szCs w:val="20"/>
        </w:rPr>
        <w:t>(</w:t>
      </w:r>
      <w:r w:rsidRPr="00D1141B">
        <w:rPr>
          <w:rFonts w:ascii="PT Astra Serif" w:hAnsi="PT Astra Serif"/>
          <w:color w:val="000000"/>
          <w:sz w:val="20"/>
          <w:szCs w:val="20"/>
        </w:rPr>
        <w:t>наименование конструкций, материалов</w:t>
      </w:r>
      <w:r w:rsidRPr="00D1141B">
        <w:rPr>
          <w:rFonts w:ascii="PT Astra Serif" w:hAnsi="PT Astra Serif"/>
          <w:sz w:val="20"/>
          <w:szCs w:val="20"/>
        </w:rPr>
        <w:t xml:space="preserve">) </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sz w:val="25"/>
          <w:szCs w:val="25"/>
        </w:rPr>
        <w:t>возведение стен</w:t>
      </w:r>
      <w:r w:rsidRPr="00D1141B">
        <w:rPr>
          <w:rFonts w:ascii="PT Astra Serif" w:hAnsi="PT Astra Serif"/>
          <w:sz w:val="25"/>
          <w:szCs w:val="25"/>
        </w:rPr>
        <w:tab/>
        <w:t>_______________________________________________________</w:t>
      </w:r>
    </w:p>
    <w:p w:rsidR="00C37876" w:rsidRPr="00D1141B" w:rsidRDefault="00C37876" w:rsidP="00C37876">
      <w:pPr>
        <w:pStyle w:val="ConsPlusNormal"/>
        <w:ind w:firstLine="0"/>
        <w:jc w:val="center"/>
        <w:rPr>
          <w:rFonts w:ascii="PT Astra Serif" w:hAnsi="PT Astra Serif"/>
          <w:sz w:val="20"/>
          <w:szCs w:val="20"/>
        </w:rPr>
      </w:pPr>
      <w:r w:rsidRPr="00D1141B">
        <w:rPr>
          <w:rFonts w:ascii="PT Astra Serif" w:hAnsi="PT Astra Serif"/>
          <w:sz w:val="20"/>
          <w:szCs w:val="20"/>
        </w:rPr>
        <w:t>(</w:t>
      </w:r>
      <w:r w:rsidRPr="00D1141B">
        <w:rPr>
          <w:rFonts w:ascii="PT Astra Serif" w:hAnsi="PT Astra Serif"/>
          <w:color w:val="000000"/>
          <w:sz w:val="20"/>
          <w:szCs w:val="20"/>
        </w:rPr>
        <w:t>наименование конструкций, материалов</w:t>
      </w:r>
      <w:r w:rsidRPr="00D1141B">
        <w:rPr>
          <w:rFonts w:ascii="PT Astra Serif" w:hAnsi="PT Astra Serif"/>
          <w:sz w:val="20"/>
          <w:szCs w:val="20"/>
        </w:rPr>
        <w:t xml:space="preserve">) </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sz w:val="25"/>
          <w:szCs w:val="25"/>
        </w:rPr>
        <w:t>возведение кровли _______________________________________________________</w:t>
      </w:r>
    </w:p>
    <w:p w:rsidR="00C37876" w:rsidRPr="00D1141B" w:rsidRDefault="00C37876" w:rsidP="00C37876">
      <w:pPr>
        <w:pStyle w:val="ConsPlusNormal"/>
        <w:ind w:firstLine="0"/>
        <w:jc w:val="center"/>
        <w:rPr>
          <w:rFonts w:ascii="PT Astra Serif" w:hAnsi="PT Astra Serif"/>
          <w:sz w:val="20"/>
          <w:szCs w:val="20"/>
        </w:rPr>
      </w:pPr>
      <w:r w:rsidRPr="00D1141B">
        <w:rPr>
          <w:rFonts w:ascii="PT Astra Serif" w:hAnsi="PT Astra Serif"/>
          <w:sz w:val="20"/>
          <w:szCs w:val="20"/>
        </w:rPr>
        <w:t>(</w:t>
      </w:r>
      <w:r w:rsidRPr="00D1141B">
        <w:rPr>
          <w:rFonts w:ascii="PT Astra Serif" w:hAnsi="PT Astra Serif"/>
          <w:color w:val="000000"/>
          <w:sz w:val="20"/>
          <w:szCs w:val="20"/>
        </w:rPr>
        <w:t>наименование конструкций, материалов</w:t>
      </w:r>
      <w:r w:rsidRPr="00D1141B">
        <w:rPr>
          <w:rFonts w:ascii="PT Astra Serif" w:hAnsi="PT Astra Serif"/>
          <w:sz w:val="20"/>
          <w:szCs w:val="20"/>
        </w:rPr>
        <w:t xml:space="preserve">) </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color w:val="000000"/>
          <w:sz w:val="25"/>
          <w:szCs w:val="25"/>
        </w:rPr>
        <w:t>изменение конфигурации кровли __________________________________________</w:t>
      </w:r>
    </w:p>
    <w:p w:rsidR="00C37876" w:rsidRPr="00D1141B" w:rsidRDefault="00C37876" w:rsidP="00C37876">
      <w:pPr>
        <w:pStyle w:val="ConsPlusNormal"/>
        <w:ind w:firstLine="0"/>
        <w:jc w:val="center"/>
        <w:rPr>
          <w:rFonts w:ascii="PT Astra Serif" w:hAnsi="PT Astra Serif"/>
          <w:sz w:val="20"/>
          <w:szCs w:val="20"/>
        </w:rPr>
      </w:pPr>
      <w:r w:rsidRPr="00D1141B">
        <w:rPr>
          <w:rFonts w:ascii="PT Astra Serif" w:hAnsi="PT Astra Serif"/>
          <w:color w:val="000000"/>
          <w:sz w:val="20"/>
          <w:szCs w:val="20"/>
        </w:rPr>
        <w:t>(наименование конструкций, материалов)</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sz w:val="25"/>
          <w:szCs w:val="25"/>
        </w:rPr>
        <w:t>замена и (или) восстановление несущих строительных конструкций_____________</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sz w:val="25"/>
          <w:szCs w:val="25"/>
        </w:rPr>
        <w:t>_______________________________________________________________________</w:t>
      </w:r>
    </w:p>
    <w:p w:rsidR="00C37876" w:rsidRPr="00D1141B" w:rsidRDefault="00C37876" w:rsidP="00C37876">
      <w:pPr>
        <w:pStyle w:val="ConsPlusNormal"/>
        <w:ind w:firstLine="0"/>
        <w:jc w:val="center"/>
        <w:rPr>
          <w:rFonts w:ascii="PT Astra Serif" w:hAnsi="PT Astra Serif"/>
          <w:sz w:val="25"/>
          <w:szCs w:val="25"/>
        </w:rPr>
      </w:pPr>
      <w:r w:rsidRPr="00D1141B">
        <w:rPr>
          <w:rFonts w:ascii="PT Astra Serif" w:hAnsi="PT Astra Serif"/>
          <w:color w:val="000000"/>
          <w:sz w:val="25"/>
          <w:szCs w:val="25"/>
        </w:rPr>
        <w:t>(наименование конструкций, материалов)</w:t>
      </w:r>
    </w:p>
    <w:p w:rsidR="00C37876" w:rsidRPr="00D1141B" w:rsidRDefault="00C37876" w:rsidP="00C37876">
      <w:pPr>
        <w:pStyle w:val="ConsPlusNormal"/>
        <w:ind w:firstLine="709"/>
        <w:jc w:val="both"/>
        <w:rPr>
          <w:rFonts w:ascii="PT Astra Serif" w:hAnsi="PT Astra Serif"/>
          <w:sz w:val="25"/>
          <w:szCs w:val="25"/>
        </w:rPr>
      </w:pPr>
      <w:r w:rsidRPr="00D1141B">
        <w:rPr>
          <w:rFonts w:ascii="PT Astra Serif" w:hAnsi="PT Astra Serif"/>
          <w:sz w:val="25"/>
          <w:szCs w:val="25"/>
          <w:lang w:eastAsia="ar-SA"/>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rsidR="00C37876" w:rsidRPr="00D1141B" w:rsidRDefault="00C37876" w:rsidP="00C37876">
      <w:pPr>
        <w:pStyle w:val="ConsPlusNormal"/>
        <w:ind w:firstLine="709"/>
        <w:jc w:val="both"/>
        <w:rPr>
          <w:rFonts w:ascii="PT Astra Serif" w:hAnsi="PT Astra Serif"/>
          <w:sz w:val="25"/>
          <w:szCs w:val="25"/>
        </w:rPr>
      </w:pPr>
      <w:r w:rsidRPr="00D1141B">
        <w:rPr>
          <w:rFonts w:ascii="PT Astra Serif" w:hAnsi="PT Astra Serif"/>
          <w:sz w:val="25"/>
          <w:szCs w:val="25"/>
          <w:lang w:eastAsia="ar-SA"/>
        </w:rPr>
        <w:t xml:space="preserve">Строительство/реконструкция объекта индивидуального жилищного строительства </w:t>
      </w:r>
      <w:r w:rsidRPr="00D1141B">
        <w:rPr>
          <w:rFonts w:ascii="PT Astra Serif" w:hAnsi="PT Astra Serif"/>
          <w:color w:val="000000"/>
          <w:sz w:val="25"/>
          <w:szCs w:val="25"/>
        </w:rPr>
        <w:t xml:space="preserve">производилась на основании </w:t>
      </w:r>
      <w:r w:rsidRPr="00D1141B">
        <w:rPr>
          <w:rFonts w:ascii="PT Astra Serif" w:hAnsi="PT Astra Serif"/>
          <w:sz w:val="25"/>
          <w:szCs w:val="25"/>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C37876" w:rsidRPr="00D1141B" w:rsidRDefault="00C37876" w:rsidP="00C37876">
      <w:pPr>
        <w:pStyle w:val="ConsPlusNormal"/>
        <w:ind w:firstLine="709"/>
        <w:jc w:val="right"/>
        <w:rPr>
          <w:rFonts w:ascii="PT Astra Serif" w:hAnsi="PT Astra Serif"/>
          <w:sz w:val="25"/>
          <w:szCs w:val="25"/>
        </w:rPr>
      </w:pPr>
      <w:r w:rsidRPr="0066237C">
        <w:rPr>
          <w:rFonts w:ascii="PT Astra Serif" w:hAnsi="PT Astra Serif"/>
          <w:sz w:val="20"/>
          <w:szCs w:val="20"/>
        </w:rPr>
        <w:t>(</w:t>
      </w:r>
      <w:r w:rsidRPr="0066237C">
        <w:rPr>
          <w:rFonts w:ascii="PT Astra Serif" w:hAnsi="PT Astra Serif"/>
          <w:color w:val="000000"/>
          <w:sz w:val="20"/>
          <w:szCs w:val="20"/>
        </w:rPr>
        <w:t>номер, дата документа, наименование органа выдавшего документ</w:t>
      </w:r>
      <w:r w:rsidRPr="0066237C">
        <w:rPr>
          <w:rFonts w:ascii="PT Astra Serif" w:hAnsi="PT Astra Serif"/>
          <w:sz w:val="20"/>
          <w:szCs w:val="20"/>
        </w:rPr>
        <w:t>)</w:t>
      </w:r>
    </w:p>
    <w:p w:rsidR="00C37876" w:rsidRPr="00D1141B" w:rsidRDefault="00C37876" w:rsidP="00C37876">
      <w:pPr>
        <w:pStyle w:val="ConsPlusNormal"/>
        <w:ind w:firstLine="709"/>
        <w:jc w:val="both"/>
        <w:rPr>
          <w:rFonts w:ascii="PT Astra Serif" w:hAnsi="PT Astra Serif"/>
          <w:sz w:val="25"/>
          <w:szCs w:val="25"/>
        </w:rPr>
      </w:pPr>
      <w:r w:rsidRPr="00D1141B">
        <w:rPr>
          <w:rFonts w:ascii="PT Astra Serif" w:hAnsi="PT Astra Serif"/>
          <w:color w:val="000000"/>
          <w:sz w:val="25"/>
          <w:szCs w:val="25"/>
        </w:rPr>
        <w:t xml:space="preserve">Даты: начала работ «__»______ 20__ г. </w:t>
      </w:r>
    </w:p>
    <w:p w:rsidR="00C37876" w:rsidRDefault="00C37876" w:rsidP="00C37876">
      <w:pPr>
        <w:pStyle w:val="ConsPlusNormal"/>
        <w:ind w:firstLine="709"/>
        <w:jc w:val="both"/>
        <w:rPr>
          <w:rFonts w:ascii="PT Astra Serif" w:hAnsi="PT Astra Serif"/>
          <w:color w:val="000000"/>
          <w:sz w:val="25"/>
          <w:szCs w:val="25"/>
        </w:rPr>
      </w:pPr>
      <w:r w:rsidRPr="00D1141B">
        <w:rPr>
          <w:rFonts w:ascii="PT Astra Serif" w:hAnsi="PT Astra Serif"/>
          <w:color w:val="000000"/>
          <w:sz w:val="25"/>
          <w:szCs w:val="25"/>
        </w:rPr>
        <w:t>окончания работ «__»_________20______ г.</w:t>
      </w:r>
    </w:p>
    <w:p w:rsidR="00C37876" w:rsidRDefault="00C37876" w:rsidP="00C37876">
      <w:pPr>
        <w:pStyle w:val="ConsPlusNormal"/>
        <w:ind w:firstLine="709"/>
        <w:jc w:val="both"/>
        <w:rPr>
          <w:rFonts w:ascii="PT Astra Serif" w:hAnsi="PT Astra Serif"/>
        </w:rPr>
      </w:pPr>
      <w:r w:rsidRPr="00D1141B">
        <w:rPr>
          <w:rFonts w:ascii="PT Astra Serif" w:hAnsi="PT Astra Serif"/>
          <w:sz w:val="25"/>
          <w:szCs w:val="25"/>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37876" w:rsidRPr="00D1141B" w:rsidRDefault="00C37876" w:rsidP="00C37876">
      <w:pPr>
        <w:jc w:val="both"/>
        <w:rPr>
          <w:rFonts w:ascii="PT Astra Serif" w:hAnsi="PT Astra Serif"/>
        </w:rPr>
      </w:pPr>
      <w:r w:rsidRPr="00D1141B">
        <w:rPr>
          <w:rFonts w:ascii="PT Astra Serif" w:hAnsi="PT Astra Serif" w:cs="Arial"/>
        </w:rPr>
        <w:t>Приложения: _________________________________ на _____ листах.</w:t>
      </w:r>
    </w:p>
    <w:p w:rsidR="00C37876" w:rsidRPr="00D1141B" w:rsidRDefault="00C37876" w:rsidP="00C37876">
      <w:pPr>
        <w:jc w:val="both"/>
        <w:rPr>
          <w:rFonts w:ascii="PT Astra Serif" w:hAnsi="PT Astra Serif"/>
        </w:rPr>
      </w:pPr>
      <w:r w:rsidRPr="00D1141B">
        <w:rPr>
          <w:rFonts w:ascii="PT Astra Serif" w:hAnsi="PT Astra Serif" w:cs="Arial"/>
        </w:rPr>
        <w:t>Заявитель ____________________________________________________</w:t>
      </w:r>
    </w:p>
    <w:p w:rsidR="00C37876" w:rsidRPr="0066237C" w:rsidRDefault="00C37876" w:rsidP="00C37876">
      <w:pPr>
        <w:pStyle w:val="ConsPlusNormal"/>
        <w:ind w:firstLine="708"/>
        <w:jc w:val="center"/>
        <w:rPr>
          <w:rFonts w:ascii="PT Astra Serif" w:hAnsi="PT Astra Serif"/>
          <w:sz w:val="20"/>
          <w:szCs w:val="20"/>
        </w:rPr>
      </w:pPr>
      <w:r w:rsidRPr="0066237C">
        <w:rPr>
          <w:rFonts w:ascii="PT Astra Serif" w:hAnsi="PT Astra Serif"/>
          <w:sz w:val="20"/>
          <w:szCs w:val="20"/>
        </w:rPr>
        <w:t>(подпись, расшифровка подписи)</w:t>
      </w:r>
    </w:p>
    <w:p w:rsidR="00C37876" w:rsidRDefault="0066237C" w:rsidP="0066237C">
      <w:pPr>
        <w:pStyle w:val="ConsPlusNormal"/>
        <w:tabs>
          <w:tab w:val="center" w:pos="5037"/>
          <w:tab w:val="right" w:pos="9354"/>
        </w:tabs>
        <w:rPr>
          <w:rFonts w:ascii="PT Astra Serif" w:hAnsi="PT Astra Serif"/>
        </w:rPr>
      </w:pPr>
      <w:r>
        <w:rPr>
          <w:rFonts w:ascii="PT Astra Serif" w:hAnsi="PT Astra Serif"/>
          <w:sz w:val="24"/>
          <w:szCs w:val="24"/>
        </w:rPr>
        <w:lastRenderedPageBreak/>
        <w:tab/>
        <w:t xml:space="preserve">                                            </w:t>
      </w:r>
      <w:r w:rsidR="00C37876" w:rsidRPr="00D1141B">
        <w:rPr>
          <w:rFonts w:ascii="PT Astra Serif" w:hAnsi="PT Astra Serif"/>
          <w:sz w:val="24"/>
          <w:szCs w:val="24"/>
        </w:rPr>
        <w:t> </w:t>
      </w:r>
      <w:r w:rsidR="00C37876">
        <w:rPr>
          <w:rFonts w:ascii="PT Astra Serif" w:hAnsi="PT Astra Serif"/>
          <w:sz w:val="20"/>
          <w:szCs w:val="20"/>
        </w:rPr>
        <w:t>Приложение 2</w:t>
      </w:r>
    </w:p>
    <w:p w:rsidR="00C37876" w:rsidRDefault="00C37876" w:rsidP="00C37876">
      <w:pPr>
        <w:pStyle w:val="1e"/>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C37876" w:rsidRDefault="00C37876" w:rsidP="00C37876">
      <w:pPr>
        <w:keepNext/>
        <w:keepLines/>
        <w:ind w:left="3261"/>
        <w:jc w:val="center"/>
        <w:outlineLvl w:val="2"/>
        <w:rPr>
          <w:rFonts w:ascii="PT Astra Serif" w:eastAsiaTheme="majorEastAsia" w:hAnsi="PT Astra Serif"/>
          <w:bCs/>
          <w:sz w:val="28"/>
          <w:szCs w:val="28"/>
          <w:lang w:eastAsia="en-US"/>
        </w:rPr>
      </w:pPr>
    </w:p>
    <w:p w:rsidR="0066237C" w:rsidRDefault="00C37876" w:rsidP="0066237C">
      <w:pPr>
        <w:ind w:left="3119"/>
        <w:rPr>
          <w:rFonts w:ascii="PT Astra Serif" w:hAnsi="PT Astra Serif" w:cs="Arial"/>
          <w:sz w:val="28"/>
          <w:szCs w:val="28"/>
        </w:rPr>
      </w:pPr>
      <w:r>
        <w:rPr>
          <w:rFonts w:ascii="PT Astra Serif" w:hAnsi="PT Astra Serif" w:cs="Arial"/>
          <w:sz w:val="28"/>
          <w:szCs w:val="28"/>
        </w:rPr>
        <w:t xml:space="preserve">Главе администрации муниципального </w:t>
      </w:r>
      <w:r w:rsidR="0066237C">
        <w:rPr>
          <w:rFonts w:ascii="PT Astra Serif" w:hAnsi="PT Astra Serif" w:cs="Arial"/>
          <w:sz w:val="28"/>
          <w:szCs w:val="28"/>
        </w:rPr>
        <w:t>о</w:t>
      </w:r>
      <w:r>
        <w:rPr>
          <w:rFonts w:ascii="PT Astra Serif" w:hAnsi="PT Astra Serif" w:cs="Arial"/>
          <w:sz w:val="28"/>
          <w:szCs w:val="28"/>
        </w:rPr>
        <w:t xml:space="preserve">бразования </w:t>
      </w:r>
    </w:p>
    <w:p w:rsidR="00C37876" w:rsidRDefault="00C37876" w:rsidP="00C37876">
      <w:pPr>
        <w:ind w:left="3261"/>
        <w:rPr>
          <w:rFonts w:ascii="PT Astra Serif" w:hAnsi="PT Astra Serif"/>
        </w:rPr>
      </w:pPr>
      <w:r>
        <w:rPr>
          <w:rFonts w:ascii="PT Astra Serif" w:hAnsi="PT Astra Serif" w:cs="Arial"/>
          <w:sz w:val="28"/>
          <w:szCs w:val="28"/>
        </w:rPr>
        <w:t>___________________________________________</w:t>
      </w:r>
    </w:p>
    <w:p w:rsidR="00C37876" w:rsidRDefault="00C37876" w:rsidP="00C37876">
      <w:pPr>
        <w:ind w:left="3261"/>
        <w:rPr>
          <w:rFonts w:ascii="PT Astra Serif" w:hAnsi="PT Astra Serif"/>
        </w:rPr>
      </w:pPr>
      <w:r>
        <w:rPr>
          <w:rFonts w:ascii="PT Astra Serif" w:hAnsi="PT Astra Serif" w:cs="Arial"/>
          <w:sz w:val="28"/>
          <w:szCs w:val="28"/>
        </w:rPr>
        <w:t>Заявитель __________________________________</w:t>
      </w:r>
    </w:p>
    <w:p w:rsidR="00C37876" w:rsidRDefault="00C37876" w:rsidP="00C37876">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w:t>
      </w:r>
      <w:r>
        <w:rPr>
          <w:rFonts w:ascii="PT Astra Serif" w:hAnsi="PT Astra Serif" w:cs="Arial"/>
          <w:sz w:val="16"/>
          <w:szCs w:val="16"/>
        </w:rPr>
        <w:t xml:space="preserve"> заявителя или его представителя)</w:t>
      </w:r>
    </w:p>
    <w:p w:rsidR="00C37876" w:rsidRDefault="00C37876" w:rsidP="00C37876">
      <w:pPr>
        <w:ind w:left="3261"/>
        <w:jc w:val="both"/>
        <w:rPr>
          <w:rFonts w:ascii="PT Astra Serif" w:hAnsi="PT Astra Serif" w:cs="Arial"/>
          <w:sz w:val="20"/>
          <w:szCs w:val="20"/>
        </w:rPr>
      </w:pPr>
    </w:p>
    <w:p w:rsidR="00C37876" w:rsidRDefault="00C37876" w:rsidP="00C37876">
      <w:pPr>
        <w:ind w:left="3261"/>
        <w:jc w:val="both"/>
        <w:rPr>
          <w:rFonts w:ascii="PT Astra Serif" w:hAnsi="PT Astra Serif"/>
        </w:rPr>
      </w:pPr>
      <w:r>
        <w:rPr>
          <w:rFonts w:ascii="PT Astra Serif" w:hAnsi="PT Astra Serif" w:cs="Arial"/>
          <w:sz w:val="20"/>
          <w:szCs w:val="20"/>
        </w:rPr>
        <w:t>____________________________________________________________</w:t>
      </w:r>
    </w:p>
    <w:p w:rsidR="00C37876" w:rsidRDefault="00C37876" w:rsidP="00C37876">
      <w:pPr>
        <w:ind w:left="3261"/>
        <w:jc w:val="center"/>
        <w:rPr>
          <w:rFonts w:ascii="PT Astra Serif" w:hAnsi="PT Astra Serif"/>
        </w:rPr>
      </w:pPr>
      <w:r>
        <w:rPr>
          <w:rFonts w:ascii="PT Astra Serif" w:hAnsi="PT Astra Serif" w:cs="Arial"/>
          <w:sz w:val="16"/>
          <w:szCs w:val="16"/>
        </w:rPr>
        <w:t>(почтовый адрес, телефон)</w:t>
      </w:r>
    </w:p>
    <w:p w:rsidR="00C37876" w:rsidRDefault="00C37876" w:rsidP="00C37876">
      <w:pPr>
        <w:keepNext/>
        <w:keepLines/>
        <w:ind w:left="3261"/>
        <w:jc w:val="center"/>
        <w:outlineLvl w:val="2"/>
        <w:rPr>
          <w:rFonts w:ascii="PT Astra Serif" w:eastAsiaTheme="majorEastAsia" w:hAnsi="PT Astra Serif"/>
          <w:bCs/>
          <w:sz w:val="28"/>
          <w:szCs w:val="28"/>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C37876" w:rsidTr="00BA41F7">
        <w:tc>
          <w:tcPr>
            <w:tcW w:w="9417" w:type="dxa"/>
            <w:gridSpan w:val="2"/>
          </w:tcPr>
          <w:p w:rsidR="00C37876" w:rsidRDefault="00C37876" w:rsidP="00BA41F7">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C37876" w:rsidRDefault="00C37876" w:rsidP="00BA41F7">
            <w:pPr>
              <w:widowControl w:val="0"/>
              <w:ind w:firstLine="720"/>
              <w:jc w:val="center"/>
              <w:rPr>
                <w:rFonts w:ascii="PT Astra Serif" w:hAnsi="PT Astra Serif" w:cs="Arial"/>
                <w:sz w:val="28"/>
                <w:szCs w:val="28"/>
              </w:rPr>
            </w:pPr>
            <w:r>
              <w:rPr>
                <w:rFonts w:ascii="PT Astra Serif" w:hAnsi="PT Astra Serif" w:cs="Arial"/>
                <w:sz w:val="28"/>
                <w:szCs w:val="28"/>
              </w:rPr>
              <w:t>об исправлении технической ошибки</w:t>
            </w:r>
          </w:p>
        </w:tc>
      </w:tr>
      <w:tr w:rsidR="00C37876" w:rsidTr="00BA41F7">
        <w:tc>
          <w:tcPr>
            <w:tcW w:w="9417" w:type="dxa"/>
            <w:gridSpan w:val="2"/>
          </w:tcPr>
          <w:p w:rsidR="00C37876" w:rsidRDefault="00C37876" w:rsidP="00BA41F7">
            <w:pPr>
              <w:widowControl w:val="0"/>
              <w:ind w:firstLine="709"/>
              <w:jc w:val="both"/>
              <w:rPr>
                <w:rFonts w:ascii="PT Astra Serif" w:hAnsi="PT Astra Serif"/>
              </w:rPr>
            </w:pPr>
            <w:r>
              <w:rPr>
                <w:rFonts w:ascii="PT Astra Serif" w:hAnsi="PT Astra Serif" w:cs="Arial"/>
                <w:sz w:val="28"/>
                <w:szCs w:val="28"/>
              </w:rPr>
              <w:t xml:space="preserve">Прошу исправить техническую ошибку </w:t>
            </w:r>
            <w:r>
              <w:rPr>
                <w:rFonts w:ascii="PT Astra Serif" w:hAnsi="PT Astra Serif"/>
                <w:sz w:val="28"/>
                <w:szCs w:val="28"/>
              </w:rPr>
              <w:t>в выданном документе</w:t>
            </w:r>
            <w:r>
              <w:rPr>
                <w:rFonts w:ascii="PT Astra Serif" w:hAnsi="PT Astra Serif"/>
                <w:sz w:val="20"/>
                <w:szCs w:val="20"/>
              </w:rPr>
              <w:t xml:space="preserve"> ___________________________________________________________________________________</w:t>
            </w:r>
          </w:p>
          <w:p w:rsidR="00C37876" w:rsidRDefault="00C37876" w:rsidP="00BA41F7">
            <w:pPr>
              <w:widowControl w:val="0"/>
              <w:jc w:val="center"/>
              <w:rPr>
                <w:rFonts w:ascii="PT Astra Serif" w:hAnsi="PT Astra Serif"/>
                <w:sz w:val="16"/>
                <w:szCs w:val="16"/>
              </w:rPr>
            </w:pPr>
            <w:r>
              <w:rPr>
                <w:rFonts w:ascii="PT Astra Serif" w:hAnsi="PT Astra Serif"/>
                <w:sz w:val="16"/>
                <w:szCs w:val="16"/>
              </w:rPr>
              <w:t>(реквизиты документа, выданного в результате предоставления муниципальной услуги, в котором содержится техническая ошибка)</w:t>
            </w:r>
          </w:p>
          <w:p w:rsidR="00C37876" w:rsidRDefault="00C37876" w:rsidP="00BA41F7">
            <w:pPr>
              <w:widowControl w:val="0"/>
              <w:jc w:val="center"/>
              <w:rPr>
                <w:rFonts w:ascii="PT Astra Serif" w:hAnsi="PT Astra Serif"/>
                <w:sz w:val="20"/>
                <w:szCs w:val="20"/>
              </w:rPr>
            </w:pPr>
          </w:p>
          <w:p w:rsidR="00C37876" w:rsidRDefault="00C37876" w:rsidP="00BA41F7">
            <w:pPr>
              <w:widowControl w:val="0"/>
              <w:jc w:val="center"/>
              <w:rPr>
                <w:rFonts w:ascii="PT Astra Serif" w:hAnsi="PT Astra Serif"/>
                <w:sz w:val="20"/>
                <w:szCs w:val="20"/>
              </w:rPr>
            </w:pPr>
          </w:p>
          <w:p w:rsidR="00C37876" w:rsidRDefault="00C37876" w:rsidP="00BA41F7">
            <w:pPr>
              <w:pStyle w:val="ConsPlusNormal"/>
              <w:widowControl w:val="0"/>
              <w:ind w:firstLine="709"/>
              <w:jc w:val="both"/>
              <w:rPr>
                <w:rFonts w:ascii="PT Astra Serif" w:hAnsi="PT Astra Serif"/>
              </w:rPr>
            </w:pPr>
            <w:r>
              <w:rPr>
                <w:rFonts w:ascii="PT Astra Serif" w:hAnsi="PT Astra Serif"/>
                <w:sz w:val="28"/>
                <w:szCs w:val="28"/>
              </w:rPr>
              <w:t xml:space="preserve">Исправленный </w:t>
            </w:r>
            <w:r>
              <w:rPr>
                <w:rFonts w:ascii="PT Astra Serif" w:hAnsi="PT Astra Serif"/>
                <w:color w:val="000000"/>
                <w:sz w:val="28"/>
                <w:szCs w:val="28"/>
              </w:rPr>
              <w:t>документ</w:t>
            </w:r>
            <w:r>
              <w:rPr>
                <w:rFonts w:ascii="PT Astra Serif" w:hAnsi="PT Astra Serif"/>
                <w:sz w:val="28"/>
                <w:szCs w:val="28"/>
              </w:rPr>
              <w:t xml:space="preserve"> прошу __</w:t>
            </w:r>
            <w:r>
              <w:rPr>
                <w:rFonts w:ascii="PT Astra Serif" w:hAnsi="PT Astra Serif"/>
                <w:sz w:val="26"/>
                <w:szCs w:val="26"/>
              </w:rPr>
              <w:t xml:space="preserve">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37876" w:rsidRDefault="00C37876" w:rsidP="00BA41F7">
            <w:pPr>
              <w:widowControl w:val="0"/>
              <w:jc w:val="center"/>
              <w:rPr>
                <w:rFonts w:ascii="PT Astra Serif" w:hAnsi="PT Astra Serif"/>
                <w:sz w:val="20"/>
                <w:szCs w:val="20"/>
              </w:rPr>
            </w:pPr>
          </w:p>
          <w:p w:rsidR="00C37876" w:rsidRDefault="00C37876" w:rsidP="00BA41F7">
            <w:pPr>
              <w:widowControl w:val="0"/>
              <w:ind w:firstLine="720"/>
              <w:jc w:val="both"/>
              <w:rPr>
                <w:rFonts w:ascii="PT Astra Serif" w:hAnsi="PT Astra Serif" w:cs="Arial"/>
                <w:sz w:val="28"/>
                <w:szCs w:val="28"/>
              </w:rPr>
            </w:pPr>
          </w:p>
          <w:p w:rsidR="00C37876" w:rsidRDefault="00C37876" w:rsidP="00BA41F7">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C37876" w:rsidRDefault="00C37876" w:rsidP="00BA41F7">
            <w:pPr>
              <w:widowControl w:val="0"/>
              <w:ind w:firstLine="720"/>
              <w:jc w:val="center"/>
              <w:rPr>
                <w:rFonts w:ascii="PT Astra Serif" w:hAnsi="PT Astra Serif" w:cs="Arial"/>
                <w:sz w:val="16"/>
                <w:szCs w:val="16"/>
              </w:rPr>
            </w:pPr>
            <w:r>
              <w:rPr>
                <w:rFonts w:ascii="PT Astra Serif" w:hAnsi="PT Astra Serif" w:cs="Arial"/>
                <w:sz w:val="16"/>
                <w:szCs w:val="16"/>
              </w:rPr>
              <w:t>(документы, свидетельствующие о наличии технической ошибки и содержащие правильные данные)</w:t>
            </w:r>
          </w:p>
          <w:p w:rsidR="00C37876" w:rsidRDefault="00C37876" w:rsidP="00BA41F7">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C37876" w:rsidRDefault="00C37876" w:rsidP="00BA41F7">
            <w:pPr>
              <w:widowControl w:val="0"/>
              <w:ind w:firstLine="720"/>
              <w:jc w:val="center"/>
              <w:rPr>
                <w:rFonts w:ascii="PT Astra Serif" w:hAnsi="PT Astra Serif" w:cs="Arial"/>
                <w:sz w:val="16"/>
                <w:szCs w:val="16"/>
              </w:rPr>
            </w:pPr>
            <w:r>
              <w:rPr>
                <w:rFonts w:ascii="PT Astra Serif" w:hAnsi="PT Astra Serif" w:cs="Arial"/>
                <w:sz w:val="16"/>
                <w:szCs w:val="16"/>
              </w:rPr>
              <w:t>(подпись, расшифровка подписи)</w:t>
            </w:r>
          </w:p>
        </w:tc>
      </w:tr>
      <w:tr w:rsidR="00C37876" w:rsidTr="00BA41F7">
        <w:tc>
          <w:tcPr>
            <w:tcW w:w="4479" w:type="dxa"/>
          </w:tcPr>
          <w:p w:rsidR="00C37876" w:rsidRDefault="00C37876" w:rsidP="00BA41F7">
            <w:pPr>
              <w:widowControl w:val="0"/>
              <w:ind w:firstLine="720"/>
              <w:rPr>
                <w:rFonts w:ascii="PT Astra Serif" w:hAnsi="PT Astra Serif" w:cs="Arial"/>
                <w:sz w:val="20"/>
                <w:szCs w:val="20"/>
              </w:rPr>
            </w:pPr>
          </w:p>
        </w:tc>
        <w:tc>
          <w:tcPr>
            <w:tcW w:w="4938" w:type="dxa"/>
          </w:tcPr>
          <w:p w:rsidR="00C37876" w:rsidRDefault="00C37876" w:rsidP="00BA41F7">
            <w:pPr>
              <w:widowControl w:val="0"/>
              <w:ind w:firstLine="720"/>
              <w:jc w:val="right"/>
              <w:rPr>
                <w:rFonts w:ascii="PT Astra Serif" w:hAnsi="PT Astra Serif" w:cs="Arial"/>
                <w:sz w:val="28"/>
                <w:szCs w:val="28"/>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tc>
      </w:tr>
    </w:tbl>
    <w:p w:rsidR="00EA0F3E" w:rsidRPr="002A7073" w:rsidRDefault="00EA0F3E" w:rsidP="00C37876">
      <w:pPr>
        <w:pStyle w:val="afffffff1"/>
        <w:spacing w:line="240" w:lineRule="auto"/>
        <w:ind w:left="3686"/>
        <w:jc w:val="center"/>
        <w:rPr>
          <w:rFonts w:ascii="PT Astra Serif" w:hAnsi="PT Astra Serif"/>
          <w:bCs w:val="0"/>
        </w:rPr>
      </w:pPr>
    </w:p>
    <w:p w:rsidR="00EA0F3E" w:rsidRPr="002A7073" w:rsidRDefault="00EA0F3E"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EA0F3E" w:rsidRPr="002A7073" w:rsidRDefault="00EA0F3E"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EA0F3E" w:rsidRDefault="00EA0F3E"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EA0F3E" w:rsidRDefault="00EA0F3E"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EA0F3E" w:rsidRDefault="00EA0F3E"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C37876" w:rsidRDefault="00C37876"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66237C" w:rsidRDefault="0066237C"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66237C" w:rsidRDefault="0066237C"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C37876" w:rsidRDefault="00C37876"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C37876" w:rsidRDefault="00C37876"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C37876" w:rsidRDefault="00C37876" w:rsidP="00C37876">
      <w:pPr>
        <w:pStyle w:val="1e"/>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rsidR="00C37876" w:rsidRDefault="00C37876" w:rsidP="00C37876">
      <w:pPr>
        <w:pStyle w:val="1e"/>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C37876" w:rsidRDefault="00C37876" w:rsidP="00C37876">
      <w:pPr>
        <w:pStyle w:val="1e"/>
        <w:spacing w:line="240" w:lineRule="auto"/>
        <w:ind w:left="3686"/>
        <w:jc w:val="center"/>
        <w:rPr>
          <w:rFonts w:ascii="PT Astra Serif" w:hAnsi="PT Astra Serif"/>
          <w:bCs w:val="0"/>
        </w:rPr>
      </w:pPr>
    </w:p>
    <w:p w:rsidR="00C37876" w:rsidRDefault="00C37876" w:rsidP="00C37876">
      <w:pPr>
        <w:ind w:left="3261"/>
        <w:rPr>
          <w:rFonts w:ascii="PT Astra Serif" w:hAnsi="PT Astra Serif"/>
        </w:rPr>
      </w:pPr>
      <w:r>
        <w:rPr>
          <w:rFonts w:ascii="PT Astra Serif" w:hAnsi="PT Astra Serif" w:cs="Arial"/>
          <w:sz w:val="28"/>
          <w:szCs w:val="28"/>
        </w:rPr>
        <w:t>Главе администрации муниципального образования _______________________________</w:t>
      </w:r>
    </w:p>
    <w:p w:rsidR="00C37876" w:rsidRDefault="00C37876" w:rsidP="00C37876">
      <w:pPr>
        <w:ind w:left="3261"/>
        <w:rPr>
          <w:rFonts w:ascii="PT Astra Serif" w:hAnsi="PT Astra Serif"/>
        </w:rPr>
      </w:pPr>
      <w:r>
        <w:rPr>
          <w:rFonts w:ascii="PT Astra Serif" w:hAnsi="PT Astra Serif" w:cs="Arial"/>
          <w:sz w:val="28"/>
          <w:szCs w:val="28"/>
        </w:rPr>
        <w:t>___________________________________________</w:t>
      </w:r>
    </w:p>
    <w:p w:rsidR="00C37876" w:rsidRDefault="00C37876" w:rsidP="00C37876">
      <w:pPr>
        <w:ind w:left="3261"/>
        <w:rPr>
          <w:rFonts w:ascii="PT Astra Serif" w:hAnsi="PT Astra Serif"/>
        </w:rPr>
      </w:pPr>
      <w:r>
        <w:rPr>
          <w:rFonts w:ascii="PT Astra Serif" w:hAnsi="PT Astra Serif" w:cs="Arial"/>
          <w:sz w:val="28"/>
          <w:szCs w:val="28"/>
        </w:rPr>
        <w:t>Заявитель __________________________________</w:t>
      </w:r>
    </w:p>
    <w:p w:rsidR="00C37876" w:rsidRDefault="00C37876" w:rsidP="00C37876">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w:t>
      </w:r>
      <w:r>
        <w:rPr>
          <w:rFonts w:ascii="PT Astra Serif" w:hAnsi="PT Astra Serif" w:cs="Arial"/>
          <w:sz w:val="16"/>
          <w:szCs w:val="16"/>
        </w:rPr>
        <w:t xml:space="preserve"> заявителя или его представителя)</w:t>
      </w:r>
    </w:p>
    <w:p w:rsidR="00C37876" w:rsidRDefault="00C37876" w:rsidP="00C37876">
      <w:pPr>
        <w:ind w:left="3261"/>
        <w:jc w:val="both"/>
        <w:rPr>
          <w:rFonts w:ascii="PT Astra Serif" w:hAnsi="PT Astra Serif"/>
        </w:rPr>
      </w:pPr>
      <w:r>
        <w:rPr>
          <w:rFonts w:ascii="PT Astra Serif" w:hAnsi="PT Astra Serif" w:cs="Arial"/>
          <w:sz w:val="20"/>
          <w:szCs w:val="20"/>
        </w:rPr>
        <w:t>____________________________________________________________</w:t>
      </w:r>
    </w:p>
    <w:p w:rsidR="00C37876" w:rsidRDefault="00C37876" w:rsidP="00C37876">
      <w:pPr>
        <w:ind w:left="3261"/>
        <w:jc w:val="center"/>
        <w:rPr>
          <w:rFonts w:ascii="PT Astra Serif" w:hAnsi="PT Astra Serif"/>
        </w:rPr>
      </w:pPr>
      <w:r>
        <w:rPr>
          <w:rFonts w:ascii="PT Astra Serif" w:hAnsi="PT Astra Serif" w:cs="Arial"/>
          <w:color w:val="000000"/>
          <w:sz w:val="16"/>
          <w:szCs w:val="16"/>
        </w:rPr>
        <w:t>(почтовый адрес, телефон)</w:t>
      </w:r>
    </w:p>
    <w:p w:rsidR="00C37876" w:rsidRDefault="00C37876" w:rsidP="00C37876">
      <w:pPr>
        <w:ind w:left="3261"/>
        <w:jc w:val="both"/>
        <w:rPr>
          <w:rFonts w:ascii="PT Astra Serif" w:hAnsi="PT Astra Serif" w:cs="Arial"/>
          <w:sz w:val="20"/>
          <w:szCs w:val="20"/>
        </w:rPr>
      </w:pPr>
    </w:p>
    <w:p w:rsidR="00C37876" w:rsidRDefault="00C37876" w:rsidP="00C37876">
      <w:pPr>
        <w:ind w:left="3261"/>
        <w:jc w:val="center"/>
        <w:rPr>
          <w:rFonts w:ascii="PT Astra Serif" w:hAnsi="PT Astra Serif" w:cs="Arial"/>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C37876" w:rsidTr="00BA41F7">
        <w:tc>
          <w:tcPr>
            <w:tcW w:w="9559" w:type="dxa"/>
            <w:gridSpan w:val="2"/>
          </w:tcPr>
          <w:p w:rsidR="00C37876" w:rsidRDefault="00C37876" w:rsidP="00BA41F7">
            <w:pPr>
              <w:widowControl w:val="0"/>
              <w:ind w:firstLine="720"/>
              <w:jc w:val="center"/>
              <w:rPr>
                <w:rFonts w:ascii="PT Astra Serif" w:hAnsi="PT Astra Serif" w:cs="Arial"/>
                <w:sz w:val="20"/>
                <w:szCs w:val="20"/>
              </w:rPr>
            </w:pPr>
          </w:p>
          <w:p w:rsidR="00C37876" w:rsidRDefault="00C37876" w:rsidP="00BA41F7">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C37876" w:rsidRDefault="00C37876" w:rsidP="00BA41F7">
            <w:pPr>
              <w:widowControl w:val="0"/>
              <w:ind w:firstLine="72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C37876" w:rsidRDefault="00C37876" w:rsidP="00BA41F7">
            <w:pPr>
              <w:widowControl w:val="0"/>
              <w:ind w:firstLine="720"/>
              <w:jc w:val="center"/>
              <w:rPr>
                <w:rFonts w:ascii="PT Astra Serif" w:hAnsi="PT Astra Serif" w:cs="Arial"/>
                <w:sz w:val="28"/>
                <w:szCs w:val="28"/>
              </w:rPr>
            </w:pPr>
            <w:r>
              <w:rPr>
                <w:rFonts w:ascii="PT Astra Serif" w:hAnsi="PT Astra Serif" w:cs="Arial"/>
                <w:sz w:val="28"/>
                <w:szCs w:val="28"/>
              </w:rPr>
              <w:t>по результатам предоставления муниципальной услуги</w:t>
            </w:r>
          </w:p>
        </w:tc>
      </w:tr>
      <w:tr w:rsidR="00C37876" w:rsidTr="00BA41F7">
        <w:tc>
          <w:tcPr>
            <w:tcW w:w="9559" w:type="dxa"/>
            <w:gridSpan w:val="2"/>
          </w:tcPr>
          <w:p w:rsidR="00C37876" w:rsidRDefault="00C37876" w:rsidP="00BA41F7">
            <w:pPr>
              <w:widowControl w:val="0"/>
              <w:ind w:firstLine="709"/>
              <w:jc w:val="both"/>
              <w:rPr>
                <w:rFonts w:ascii="PT Astra Serif" w:hAnsi="PT Astra Serif" w:cs="Arial"/>
              </w:rPr>
            </w:pPr>
            <w:r>
              <w:rPr>
                <w:rFonts w:ascii="PT Astra Serif" w:hAnsi="PT Astra Serif" w:cs="Arial"/>
                <w:sz w:val="28"/>
                <w:szCs w:val="28"/>
              </w:rPr>
              <w:t>Прошу выдать дубликат</w:t>
            </w:r>
            <w:r>
              <w:rPr>
                <w:rFonts w:ascii="PT Astra Serif" w:hAnsi="PT Astra Serif" w:cs="Arial"/>
                <w:sz w:val="20"/>
                <w:szCs w:val="20"/>
              </w:rPr>
              <w:t xml:space="preserve"> ________________________________________________________</w:t>
            </w:r>
          </w:p>
          <w:p w:rsidR="00C37876" w:rsidRDefault="00C37876" w:rsidP="00BA41F7">
            <w:pPr>
              <w:widowControl w:val="0"/>
              <w:ind w:firstLine="709"/>
              <w:jc w:val="both"/>
              <w:rPr>
                <w:rFonts w:ascii="PT Astra Serif" w:hAnsi="PT Astra Serif" w:cs="Arial"/>
                <w:sz w:val="20"/>
                <w:szCs w:val="20"/>
              </w:rPr>
            </w:pPr>
          </w:p>
          <w:p w:rsidR="00C37876" w:rsidRDefault="00C37876" w:rsidP="00BA41F7">
            <w:pPr>
              <w:widowControl w:val="0"/>
              <w:ind w:firstLine="283"/>
              <w:jc w:val="both"/>
              <w:rPr>
                <w:rFonts w:ascii="PT Astra Serif" w:hAnsi="PT Astra Serif" w:cs="Arial"/>
                <w:sz w:val="20"/>
                <w:szCs w:val="20"/>
              </w:rPr>
            </w:pPr>
            <w:r>
              <w:rPr>
                <w:rFonts w:ascii="PT Astra Serif" w:hAnsi="PT Astra Serif" w:cs="Arial"/>
                <w:sz w:val="20"/>
                <w:szCs w:val="20"/>
              </w:rPr>
              <w:t xml:space="preserve">   _________________________________________________________________________________________</w:t>
            </w:r>
          </w:p>
          <w:p w:rsidR="00C37876" w:rsidRDefault="00C37876" w:rsidP="00BA41F7">
            <w:pPr>
              <w:widowControl w:val="0"/>
              <w:jc w:val="center"/>
              <w:rPr>
                <w:rFonts w:ascii="PT Astra Serif" w:hAnsi="PT Astra Serif"/>
                <w:sz w:val="16"/>
                <w:szCs w:val="16"/>
              </w:rPr>
            </w:pPr>
            <w:r>
              <w:rPr>
                <w:rFonts w:ascii="PT Astra Serif" w:hAnsi="PT Astra Serif"/>
                <w:sz w:val="16"/>
                <w:szCs w:val="16"/>
              </w:rPr>
              <w:t>(реквизиты документа)</w:t>
            </w:r>
          </w:p>
          <w:p w:rsidR="00C37876" w:rsidRDefault="00C37876" w:rsidP="00BA41F7">
            <w:pPr>
              <w:widowControl w:val="0"/>
              <w:ind w:firstLine="720"/>
              <w:jc w:val="both"/>
              <w:rPr>
                <w:rFonts w:ascii="PT Astra Serif" w:hAnsi="PT Astra Serif" w:cs="Arial"/>
                <w:sz w:val="20"/>
                <w:szCs w:val="20"/>
              </w:rPr>
            </w:pPr>
          </w:p>
          <w:p w:rsidR="00C37876" w:rsidRDefault="00C37876" w:rsidP="00BA41F7">
            <w:pPr>
              <w:pStyle w:val="ConsPlusNormal"/>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37876" w:rsidRDefault="00C37876" w:rsidP="00BA41F7">
            <w:pPr>
              <w:widowControl w:val="0"/>
              <w:ind w:firstLine="720"/>
              <w:jc w:val="both"/>
              <w:rPr>
                <w:rFonts w:ascii="PT Astra Serif" w:hAnsi="PT Astra Serif" w:cs="Arial"/>
              </w:rPr>
            </w:pPr>
            <w:r>
              <w:rPr>
                <w:rFonts w:ascii="PT Astra Serif" w:hAnsi="PT Astra Serif" w:cs="Arial"/>
                <w:sz w:val="28"/>
                <w:szCs w:val="28"/>
              </w:rPr>
              <w:t xml:space="preserve">Заявитель </w:t>
            </w:r>
            <w:r>
              <w:rPr>
                <w:rFonts w:ascii="PT Astra Serif" w:hAnsi="PT Astra Serif" w:cs="Arial"/>
                <w:sz w:val="20"/>
                <w:szCs w:val="20"/>
              </w:rPr>
              <w:t>__________________________________________________________________________</w:t>
            </w:r>
          </w:p>
          <w:p w:rsidR="00C37876" w:rsidRDefault="00C37876" w:rsidP="00BA41F7">
            <w:pPr>
              <w:widowControl w:val="0"/>
              <w:ind w:firstLine="720"/>
              <w:jc w:val="center"/>
              <w:rPr>
                <w:rFonts w:ascii="PT Astra Serif" w:hAnsi="PT Astra Serif" w:cs="Arial"/>
                <w:sz w:val="16"/>
                <w:szCs w:val="16"/>
              </w:rPr>
            </w:pPr>
            <w:r>
              <w:rPr>
                <w:rFonts w:ascii="PT Astra Serif" w:hAnsi="PT Astra Serif" w:cs="Arial"/>
                <w:sz w:val="16"/>
                <w:szCs w:val="16"/>
              </w:rPr>
              <w:t>(подпись, расшифровка подписи)</w:t>
            </w:r>
          </w:p>
        </w:tc>
      </w:tr>
      <w:tr w:rsidR="00C37876" w:rsidTr="00BA41F7">
        <w:tc>
          <w:tcPr>
            <w:tcW w:w="9559" w:type="dxa"/>
            <w:gridSpan w:val="2"/>
          </w:tcPr>
          <w:p w:rsidR="00C37876" w:rsidRDefault="00C37876" w:rsidP="00BA41F7">
            <w:pPr>
              <w:widowControl w:val="0"/>
              <w:ind w:firstLine="709"/>
              <w:jc w:val="both"/>
              <w:rPr>
                <w:rFonts w:ascii="PT Astra Serif" w:hAnsi="PT Astra Serif" w:cs="Arial"/>
                <w:sz w:val="28"/>
                <w:szCs w:val="28"/>
              </w:rPr>
            </w:pPr>
          </w:p>
        </w:tc>
      </w:tr>
      <w:tr w:rsidR="00C37876" w:rsidTr="00BA41F7">
        <w:tc>
          <w:tcPr>
            <w:tcW w:w="4478" w:type="dxa"/>
          </w:tcPr>
          <w:p w:rsidR="00C37876" w:rsidRDefault="00C37876" w:rsidP="00BA41F7">
            <w:pPr>
              <w:widowControl w:val="0"/>
              <w:ind w:firstLine="720"/>
              <w:rPr>
                <w:rFonts w:ascii="PT Astra Serif" w:hAnsi="PT Astra Serif" w:cs="Arial"/>
                <w:sz w:val="20"/>
                <w:szCs w:val="20"/>
              </w:rPr>
            </w:pPr>
          </w:p>
        </w:tc>
        <w:tc>
          <w:tcPr>
            <w:tcW w:w="5081" w:type="dxa"/>
          </w:tcPr>
          <w:p w:rsidR="00C37876" w:rsidRDefault="00C37876" w:rsidP="00BA41F7">
            <w:pPr>
              <w:widowControl w:val="0"/>
              <w:ind w:firstLine="720"/>
              <w:jc w:val="center"/>
              <w:rPr>
                <w:rFonts w:ascii="PT Astra Serif" w:hAnsi="PT Astra Serif" w:cs="Arial"/>
                <w:sz w:val="28"/>
                <w:szCs w:val="28"/>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tc>
      </w:tr>
    </w:tbl>
    <w:p w:rsidR="00C37876" w:rsidRDefault="00C37876" w:rsidP="00C37876">
      <w:pPr>
        <w:tabs>
          <w:tab w:val="left" w:pos="400"/>
          <w:tab w:val="left" w:pos="567"/>
        </w:tabs>
        <w:outlineLvl w:val="1"/>
        <w:rPr>
          <w:rFonts w:ascii="PT Astra Serif" w:hAnsi="PT Astra Serif"/>
        </w:rPr>
      </w:pPr>
    </w:p>
    <w:p w:rsidR="00C37876" w:rsidRDefault="00C37876" w:rsidP="00C37876">
      <w:pPr>
        <w:pStyle w:val="ConsPlusNormal"/>
        <w:tabs>
          <w:tab w:val="left" w:pos="400"/>
          <w:tab w:val="left" w:pos="567"/>
        </w:tabs>
        <w:ind w:left="3261" w:firstLine="0"/>
        <w:jc w:val="center"/>
        <w:outlineLvl w:val="1"/>
        <w:rPr>
          <w:rFonts w:ascii="PT Astra Serif" w:hAnsi="PT Astra Serif"/>
          <w:bCs/>
          <w:sz w:val="28"/>
          <w:szCs w:val="28"/>
        </w:rPr>
      </w:pPr>
    </w:p>
    <w:p w:rsidR="00C37876" w:rsidRDefault="00C37876" w:rsidP="00C37876">
      <w:pPr>
        <w:tabs>
          <w:tab w:val="left" w:pos="400"/>
          <w:tab w:val="left" w:pos="567"/>
        </w:tabs>
        <w:ind w:left="4395"/>
        <w:jc w:val="center"/>
        <w:outlineLvl w:val="1"/>
        <w:rPr>
          <w:rFonts w:ascii="PT Astra Serif" w:hAnsi="PT Astra Serif"/>
          <w:bCs/>
          <w:sz w:val="28"/>
          <w:szCs w:val="28"/>
        </w:rPr>
      </w:pPr>
    </w:p>
    <w:p w:rsidR="00C37876" w:rsidRDefault="00C37876" w:rsidP="00C37876">
      <w:pPr>
        <w:tabs>
          <w:tab w:val="left" w:pos="400"/>
          <w:tab w:val="left" w:pos="567"/>
        </w:tabs>
        <w:ind w:left="4395"/>
        <w:jc w:val="center"/>
        <w:outlineLvl w:val="1"/>
        <w:rPr>
          <w:rFonts w:ascii="PT Astra Serif" w:hAnsi="PT Astra Serif"/>
          <w:bCs/>
          <w:sz w:val="28"/>
          <w:szCs w:val="28"/>
        </w:rPr>
      </w:pPr>
    </w:p>
    <w:p w:rsidR="00C37876" w:rsidRDefault="00C37876" w:rsidP="00C37876">
      <w:pPr>
        <w:tabs>
          <w:tab w:val="left" w:pos="400"/>
          <w:tab w:val="left" w:pos="567"/>
        </w:tabs>
        <w:ind w:left="4395"/>
        <w:jc w:val="center"/>
        <w:outlineLvl w:val="1"/>
        <w:rPr>
          <w:rFonts w:ascii="PT Astra Serif" w:hAnsi="PT Astra Serif"/>
          <w:bCs/>
          <w:sz w:val="28"/>
          <w:szCs w:val="28"/>
        </w:rPr>
      </w:pPr>
    </w:p>
    <w:p w:rsidR="00EA0F3E" w:rsidRPr="00850771" w:rsidRDefault="00EA0F3E" w:rsidP="00EA0F3E">
      <w:pPr>
        <w:tabs>
          <w:tab w:val="left" w:pos="400"/>
          <w:tab w:val="left" w:pos="567"/>
        </w:tabs>
        <w:autoSpaceDE w:val="0"/>
        <w:autoSpaceDN w:val="0"/>
        <w:adjustRightInd w:val="0"/>
        <w:outlineLvl w:val="1"/>
      </w:pPr>
    </w:p>
    <w:p w:rsidR="00EA0F3E" w:rsidRPr="00850771" w:rsidRDefault="00EA0F3E" w:rsidP="00EA0F3E">
      <w:pPr>
        <w:pStyle w:val="ConsPlusNormal"/>
        <w:ind w:left="3261" w:firstLine="0"/>
      </w:pPr>
    </w:p>
    <w:p w:rsidR="00CD0BF6" w:rsidRPr="00501C2A" w:rsidRDefault="00CD0BF6" w:rsidP="00EA0F3E">
      <w:pPr>
        <w:jc w:val="center"/>
        <w:rPr>
          <w:rFonts w:ascii="PT Astra Serif" w:hAnsi="PT Astra Serif" w:cs="Arial"/>
          <w:color w:val="000000" w:themeColor="text1"/>
        </w:rPr>
      </w:pPr>
    </w:p>
    <w:sectPr w:rsidR="00CD0BF6" w:rsidRPr="00501C2A" w:rsidSect="00706D4D">
      <w:headerReference w:type="default" r:id="rId18"/>
      <w:footerReference w:type="default" r:id="rId19"/>
      <w:headerReference w:type="first" r:id="rId20"/>
      <w:footerReference w:type="first" r:id="rId21"/>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83" w:rsidRDefault="003A3683">
      <w:r>
        <w:separator/>
      </w:r>
    </w:p>
  </w:endnote>
  <w:endnote w:type="continuationSeparator" w:id="0">
    <w:p w:rsidR="003A3683" w:rsidRDefault="003A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panose1 w:val="00000000000000000000"/>
    <w:charset w:val="80"/>
    <w:family w:val="roman"/>
    <w:notTrueType/>
    <w:pitch w:val="default"/>
  </w:font>
  <w:font w:name="PT Astra Serif">
    <w:panose1 w:val="020A0603040505020204"/>
    <w:charset w:val="CC"/>
    <w:family w:val="roman"/>
    <w:pitch w:val="variable"/>
    <w:sig w:usb0="A00002EF" w:usb1="5000204B" w:usb2="00000020" w:usb3="00000000" w:csb0="00000097"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F7" w:rsidRDefault="00BA41F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F7" w:rsidRPr="00706D4D" w:rsidRDefault="00BA41F7" w:rsidP="00706D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83" w:rsidRDefault="003A3683">
      <w:r>
        <w:separator/>
      </w:r>
    </w:p>
  </w:footnote>
  <w:footnote w:type="continuationSeparator" w:id="0">
    <w:p w:rsidR="003A3683" w:rsidRDefault="003A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469444"/>
      <w:docPartObj>
        <w:docPartGallery w:val="Page Numbers (Top of Page)"/>
        <w:docPartUnique/>
      </w:docPartObj>
    </w:sdtPr>
    <w:sdtEndPr/>
    <w:sdtContent>
      <w:p w:rsidR="00BA41F7" w:rsidRDefault="00BA41F7">
        <w:pPr>
          <w:pStyle w:val="a7"/>
          <w:jc w:val="center"/>
        </w:pPr>
        <w:r>
          <w:fldChar w:fldCharType="begin"/>
        </w:r>
        <w:r>
          <w:instrText>PAGE   \* MERGEFORMAT</w:instrText>
        </w:r>
        <w:r>
          <w:fldChar w:fldCharType="separate"/>
        </w:r>
        <w:r w:rsidR="0092028D" w:rsidRPr="0092028D">
          <w:rPr>
            <w:noProof/>
            <w:lang w:val="ru-RU"/>
          </w:rPr>
          <w:t>2</w:t>
        </w:r>
        <w:r>
          <w:fldChar w:fldCharType="end"/>
        </w:r>
      </w:p>
    </w:sdtContent>
  </w:sdt>
  <w:p w:rsidR="00BA41F7" w:rsidRDefault="00BA41F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F7" w:rsidRPr="00706D4D" w:rsidRDefault="00BA41F7" w:rsidP="00706D4D">
    <w:pPr>
      <w:pStyle w:val="a7"/>
      <w:jc w:val="center"/>
      <w:rPr>
        <w:lang w:val="ru-RU"/>
      </w:rPr>
    </w:pPr>
    <w:r>
      <w:fldChar w:fldCharType="begin"/>
    </w:r>
    <w:r>
      <w:instrText>PAGE   \* MERGEFORMAT</w:instrText>
    </w:r>
    <w:r>
      <w:fldChar w:fldCharType="separate"/>
    </w:r>
    <w:r w:rsidR="0092028D" w:rsidRPr="0092028D">
      <w:rPr>
        <w:noProof/>
        <w:lang w:val="ru-RU"/>
      </w:rPr>
      <w:t>28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F7" w:rsidRDefault="00BA41F7">
    <w:pPr>
      <w:pStyle w:val="a7"/>
      <w:jc w:val="center"/>
    </w:pPr>
  </w:p>
  <w:p w:rsidR="00BA41F7" w:rsidRDefault="00BA41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nsid w:val="05A82C4B"/>
    <w:multiLevelType w:val="hybridMultilevel"/>
    <w:tmpl w:val="AA1A17C0"/>
    <w:lvl w:ilvl="0" w:tplc="236C3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41F3D"/>
    <w:multiLevelType w:val="hybridMultilevel"/>
    <w:tmpl w:val="B792E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7">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8">
    <w:nsid w:val="10820892"/>
    <w:multiLevelType w:val="multilevel"/>
    <w:tmpl w:val="FE56EFB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1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1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nsid w:val="2F731DAB"/>
    <w:multiLevelType w:val="hybridMultilevel"/>
    <w:tmpl w:val="AEE2B4C2"/>
    <w:lvl w:ilvl="0" w:tplc="23167666">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5">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6">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7">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8">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9">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2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21">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22">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3">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4">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5">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6">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8">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E13049"/>
    <w:multiLevelType w:val="multilevel"/>
    <w:tmpl w:val="552289D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31">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32">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34">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35">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11"/>
    <w:lvlOverride w:ilvl="0">
      <w:startOverride w:val="2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0"/>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3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3"/>
  </w:num>
  <w:num w:numId="16">
    <w:abstractNumId w:val="20"/>
  </w:num>
  <w:num w:numId="17">
    <w:abstractNumId w:val="25"/>
  </w:num>
  <w:num w:numId="18">
    <w:abstractNumId w:val="27"/>
  </w:num>
  <w:num w:numId="19">
    <w:abstractNumId w:val="9"/>
  </w:num>
  <w:num w:numId="20">
    <w:abstractNumId w:val="21"/>
  </w:num>
  <w:num w:numId="21">
    <w:abstractNumId w:val="17"/>
  </w:num>
  <w:num w:numId="22">
    <w:abstractNumId w:val="16"/>
  </w:num>
  <w:num w:numId="23">
    <w:abstractNumId w:val="23"/>
  </w:num>
  <w:num w:numId="24">
    <w:abstractNumId w:val="30"/>
  </w:num>
  <w:num w:numId="25">
    <w:abstractNumId w:val="15"/>
  </w:num>
  <w:num w:numId="26">
    <w:abstractNumId w:val="36"/>
  </w:num>
  <w:num w:numId="27">
    <w:abstractNumId w:val="7"/>
  </w:num>
  <w:num w:numId="28">
    <w:abstractNumId w:val="34"/>
  </w:num>
  <w:num w:numId="29">
    <w:abstractNumId w:val="18"/>
  </w:num>
  <w:num w:numId="30">
    <w:abstractNumId w:val="5"/>
  </w:num>
  <w:num w:numId="31">
    <w:abstractNumId w:val="22"/>
  </w:num>
  <w:num w:numId="32">
    <w:abstractNumId w:val="14"/>
  </w:num>
  <w:num w:numId="33">
    <w:abstractNumId w:val="11"/>
    <w:lvlOverride w:ilvl="0">
      <w:startOverride w:val="20"/>
    </w:lvlOverride>
  </w:num>
  <w:num w:numId="3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1"/>
    <w:lvlOverride w:ilvl="0">
      <w:startOverride w:val="23"/>
    </w:lvlOverride>
  </w:num>
  <w:num w:numId="37">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6"/>
  </w:num>
  <w:num w:numId="40">
    <w:abstractNumId w:val="24"/>
  </w:num>
  <w:num w:numId="41">
    <w:abstractNumId w:val="32"/>
  </w:num>
  <w:num w:numId="42">
    <w:abstractNumId w:val="4"/>
  </w:num>
  <w:num w:numId="43">
    <w:abstractNumId w:val="8"/>
  </w:num>
  <w:num w:numId="4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8A6"/>
    <w:rsid w:val="00097C81"/>
    <w:rsid w:val="000A03FD"/>
    <w:rsid w:val="000A0FB2"/>
    <w:rsid w:val="000A0FB7"/>
    <w:rsid w:val="000A1DED"/>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CCF"/>
    <w:rsid w:val="000D019C"/>
    <w:rsid w:val="000D3378"/>
    <w:rsid w:val="000D3CD1"/>
    <w:rsid w:val="000D3EA0"/>
    <w:rsid w:val="000D4061"/>
    <w:rsid w:val="000D46EE"/>
    <w:rsid w:val="000D4801"/>
    <w:rsid w:val="000D49E5"/>
    <w:rsid w:val="000D4C3D"/>
    <w:rsid w:val="000D510B"/>
    <w:rsid w:val="000D5CA7"/>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419"/>
    <w:rsid w:val="000F091E"/>
    <w:rsid w:val="000F09DE"/>
    <w:rsid w:val="000F1D68"/>
    <w:rsid w:val="000F2376"/>
    <w:rsid w:val="000F248A"/>
    <w:rsid w:val="000F3015"/>
    <w:rsid w:val="000F342C"/>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60EB"/>
    <w:rsid w:val="00177803"/>
    <w:rsid w:val="00180C15"/>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588A"/>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DF"/>
    <w:rsid w:val="002024F0"/>
    <w:rsid w:val="002026AC"/>
    <w:rsid w:val="00202A41"/>
    <w:rsid w:val="00202E38"/>
    <w:rsid w:val="002032E6"/>
    <w:rsid w:val="00205998"/>
    <w:rsid w:val="002075DD"/>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4D9"/>
    <w:rsid w:val="002235F5"/>
    <w:rsid w:val="002238EB"/>
    <w:rsid w:val="00223C29"/>
    <w:rsid w:val="00224164"/>
    <w:rsid w:val="00224ECC"/>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4F0"/>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3D3E"/>
    <w:rsid w:val="00294543"/>
    <w:rsid w:val="002956B0"/>
    <w:rsid w:val="00296379"/>
    <w:rsid w:val="00296603"/>
    <w:rsid w:val="002974C7"/>
    <w:rsid w:val="002A03D4"/>
    <w:rsid w:val="002A04DF"/>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FB0"/>
    <w:rsid w:val="002C100E"/>
    <w:rsid w:val="002C1522"/>
    <w:rsid w:val="002C1A1F"/>
    <w:rsid w:val="002C1AD5"/>
    <w:rsid w:val="002C2521"/>
    <w:rsid w:val="002C3C40"/>
    <w:rsid w:val="002C3D3D"/>
    <w:rsid w:val="002C4AE1"/>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1DE5"/>
    <w:rsid w:val="002E1EDE"/>
    <w:rsid w:val="002E2CF7"/>
    <w:rsid w:val="002E3D35"/>
    <w:rsid w:val="002E47C5"/>
    <w:rsid w:val="002E4BAF"/>
    <w:rsid w:val="002E5013"/>
    <w:rsid w:val="002E5AB1"/>
    <w:rsid w:val="002E5F27"/>
    <w:rsid w:val="002E6B1E"/>
    <w:rsid w:val="002E6CAE"/>
    <w:rsid w:val="002E6D8D"/>
    <w:rsid w:val="002E72AE"/>
    <w:rsid w:val="002F0CE0"/>
    <w:rsid w:val="002F23A6"/>
    <w:rsid w:val="002F3480"/>
    <w:rsid w:val="002F428A"/>
    <w:rsid w:val="002F48D4"/>
    <w:rsid w:val="002F4F89"/>
    <w:rsid w:val="002F6902"/>
    <w:rsid w:val="002F7044"/>
    <w:rsid w:val="002F77FD"/>
    <w:rsid w:val="002F79B3"/>
    <w:rsid w:val="002F7DEC"/>
    <w:rsid w:val="003001CF"/>
    <w:rsid w:val="003007C4"/>
    <w:rsid w:val="00300882"/>
    <w:rsid w:val="003017C7"/>
    <w:rsid w:val="00304A92"/>
    <w:rsid w:val="00305954"/>
    <w:rsid w:val="00305D87"/>
    <w:rsid w:val="00306CAB"/>
    <w:rsid w:val="00306F58"/>
    <w:rsid w:val="00306F9C"/>
    <w:rsid w:val="00307408"/>
    <w:rsid w:val="003108DE"/>
    <w:rsid w:val="00313229"/>
    <w:rsid w:val="0031401D"/>
    <w:rsid w:val="003148DA"/>
    <w:rsid w:val="00314A99"/>
    <w:rsid w:val="00315084"/>
    <w:rsid w:val="00317B4C"/>
    <w:rsid w:val="00320469"/>
    <w:rsid w:val="00321C50"/>
    <w:rsid w:val="003227B4"/>
    <w:rsid w:val="00324507"/>
    <w:rsid w:val="00324B7C"/>
    <w:rsid w:val="003259F1"/>
    <w:rsid w:val="003261FE"/>
    <w:rsid w:val="003263DF"/>
    <w:rsid w:val="00326A40"/>
    <w:rsid w:val="003276AF"/>
    <w:rsid w:val="0033039C"/>
    <w:rsid w:val="003306AA"/>
    <w:rsid w:val="003320F7"/>
    <w:rsid w:val="00333FBD"/>
    <w:rsid w:val="003341FB"/>
    <w:rsid w:val="00334B4F"/>
    <w:rsid w:val="00334E0C"/>
    <w:rsid w:val="0033582A"/>
    <w:rsid w:val="003375A7"/>
    <w:rsid w:val="003375BE"/>
    <w:rsid w:val="00341429"/>
    <w:rsid w:val="003414F0"/>
    <w:rsid w:val="00341B73"/>
    <w:rsid w:val="00341C09"/>
    <w:rsid w:val="00342360"/>
    <w:rsid w:val="00342670"/>
    <w:rsid w:val="00342E11"/>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F51"/>
    <w:rsid w:val="003A1104"/>
    <w:rsid w:val="003A12A9"/>
    <w:rsid w:val="003A179D"/>
    <w:rsid w:val="003A1F84"/>
    <w:rsid w:val="003A3683"/>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B82"/>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0783"/>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385"/>
    <w:rsid w:val="00400F2D"/>
    <w:rsid w:val="00401BD5"/>
    <w:rsid w:val="00401E87"/>
    <w:rsid w:val="00402704"/>
    <w:rsid w:val="004030E9"/>
    <w:rsid w:val="00403FAE"/>
    <w:rsid w:val="00405C30"/>
    <w:rsid w:val="004062B5"/>
    <w:rsid w:val="004070E5"/>
    <w:rsid w:val="00410386"/>
    <w:rsid w:val="004105F2"/>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74C3"/>
    <w:rsid w:val="004176E4"/>
    <w:rsid w:val="004209E8"/>
    <w:rsid w:val="00420C70"/>
    <w:rsid w:val="00421019"/>
    <w:rsid w:val="00421EA7"/>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59F4"/>
    <w:rsid w:val="004B5A7B"/>
    <w:rsid w:val="004B5C1E"/>
    <w:rsid w:val="004B608E"/>
    <w:rsid w:val="004B67E1"/>
    <w:rsid w:val="004B6A33"/>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C14"/>
    <w:rsid w:val="004C7DAF"/>
    <w:rsid w:val="004D187F"/>
    <w:rsid w:val="004D1DB0"/>
    <w:rsid w:val="004D31D9"/>
    <w:rsid w:val="004D356E"/>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1D9F"/>
    <w:rsid w:val="00523D67"/>
    <w:rsid w:val="00523F88"/>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1D8"/>
    <w:rsid w:val="005C6865"/>
    <w:rsid w:val="005C6979"/>
    <w:rsid w:val="005C6AA5"/>
    <w:rsid w:val="005D0F4A"/>
    <w:rsid w:val="005D10C3"/>
    <w:rsid w:val="005D1700"/>
    <w:rsid w:val="005D1D65"/>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E3E"/>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135D"/>
    <w:rsid w:val="00661EF5"/>
    <w:rsid w:val="0066237C"/>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11BD"/>
    <w:rsid w:val="006C1760"/>
    <w:rsid w:val="006C183A"/>
    <w:rsid w:val="006C1ABB"/>
    <w:rsid w:val="006C1B2A"/>
    <w:rsid w:val="006C2270"/>
    <w:rsid w:val="006C2A81"/>
    <w:rsid w:val="006C2B30"/>
    <w:rsid w:val="006C4698"/>
    <w:rsid w:val="006C66F4"/>
    <w:rsid w:val="006C66F6"/>
    <w:rsid w:val="006C6750"/>
    <w:rsid w:val="006C67CA"/>
    <w:rsid w:val="006C68B0"/>
    <w:rsid w:val="006C6B2D"/>
    <w:rsid w:val="006C6C6A"/>
    <w:rsid w:val="006C74BC"/>
    <w:rsid w:val="006C7620"/>
    <w:rsid w:val="006C7AC6"/>
    <w:rsid w:val="006C7F22"/>
    <w:rsid w:val="006D09E4"/>
    <w:rsid w:val="006D0B0D"/>
    <w:rsid w:val="006D1394"/>
    <w:rsid w:val="006D34A5"/>
    <w:rsid w:val="006D3B8C"/>
    <w:rsid w:val="006D5CA2"/>
    <w:rsid w:val="006D6498"/>
    <w:rsid w:val="006D67A3"/>
    <w:rsid w:val="006D724C"/>
    <w:rsid w:val="006D773C"/>
    <w:rsid w:val="006E03C9"/>
    <w:rsid w:val="006E0D74"/>
    <w:rsid w:val="006E1C09"/>
    <w:rsid w:val="006E2672"/>
    <w:rsid w:val="006E339F"/>
    <w:rsid w:val="006E389A"/>
    <w:rsid w:val="006E3C6D"/>
    <w:rsid w:val="006E447D"/>
    <w:rsid w:val="006E4860"/>
    <w:rsid w:val="006E57DD"/>
    <w:rsid w:val="006E6A1F"/>
    <w:rsid w:val="006F07DE"/>
    <w:rsid w:val="006F0CF5"/>
    <w:rsid w:val="006F1425"/>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0A7D"/>
    <w:rsid w:val="00741095"/>
    <w:rsid w:val="007418A5"/>
    <w:rsid w:val="00742083"/>
    <w:rsid w:val="007429A5"/>
    <w:rsid w:val="00742C36"/>
    <w:rsid w:val="007431E9"/>
    <w:rsid w:val="00743208"/>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3A9C"/>
    <w:rsid w:val="00775D38"/>
    <w:rsid w:val="0077653B"/>
    <w:rsid w:val="00776CA2"/>
    <w:rsid w:val="0077735B"/>
    <w:rsid w:val="0077780C"/>
    <w:rsid w:val="00777965"/>
    <w:rsid w:val="007811AF"/>
    <w:rsid w:val="0078129E"/>
    <w:rsid w:val="007819F9"/>
    <w:rsid w:val="00781A4F"/>
    <w:rsid w:val="007822A3"/>
    <w:rsid w:val="00783316"/>
    <w:rsid w:val="00783B7B"/>
    <w:rsid w:val="00785A44"/>
    <w:rsid w:val="00785D22"/>
    <w:rsid w:val="00785F58"/>
    <w:rsid w:val="00786B51"/>
    <w:rsid w:val="00787CE0"/>
    <w:rsid w:val="00791227"/>
    <w:rsid w:val="007915D8"/>
    <w:rsid w:val="0079221B"/>
    <w:rsid w:val="00793132"/>
    <w:rsid w:val="00793353"/>
    <w:rsid w:val="00794653"/>
    <w:rsid w:val="00796159"/>
    <w:rsid w:val="00796D74"/>
    <w:rsid w:val="00797DB1"/>
    <w:rsid w:val="007A0EA4"/>
    <w:rsid w:val="007A1894"/>
    <w:rsid w:val="007A1B68"/>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D14ED"/>
    <w:rsid w:val="007D16C7"/>
    <w:rsid w:val="007D180C"/>
    <w:rsid w:val="007D186F"/>
    <w:rsid w:val="007D1CCC"/>
    <w:rsid w:val="007D24EA"/>
    <w:rsid w:val="007D32C0"/>
    <w:rsid w:val="007D3828"/>
    <w:rsid w:val="007D4481"/>
    <w:rsid w:val="007D60F2"/>
    <w:rsid w:val="007D6E96"/>
    <w:rsid w:val="007D7212"/>
    <w:rsid w:val="007D7A35"/>
    <w:rsid w:val="007E22C6"/>
    <w:rsid w:val="007E30C6"/>
    <w:rsid w:val="007E32A2"/>
    <w:rsid w:val="007E34A7"/>
    <w:rsid w:val="007E4A99"/>
    <w:rsid w:val="007E564C"/>
    <w:rsid w:val="007E5650"/>
    <w:rsid w:val="007E586F"/>
    <w:rsid w:val="007E6F77"/>
    <w:rsid w:val="007E7005"/>
    <w:rsid w:val="007F0A5A"/>
    <w:rsid w:val="007F10FE"/>
    <w:rsid w:val="007F18B5"/>
    <w:rsid w:val="007F21B6"/>
    <w:rsid w:val="007F408F"/>
    <w:rsid w:val="007F4640"/>
    <w:rsid w:val="007F4DD4"/>
    <w:rsid w:val="007F6C59"/>
    <w:rsid w:val="007F7670"/>
    <w:rsid w:val="007F7C57"/>
    <w:rsid w:val="007F7CE5"/>
    <w:rsid w:val="00801A56"/>
    <w:rsid w:val="00802A26"/>
    <w:rsid w:val="00803281"/>
    <w:rsid w:val="008032E7"/>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455D"/>
    <w:rsid w:val="00844FC3"/>
    <w:rsid w:val="00845596"/>
    <w:rsid w:val="008467E4"/>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C08"/>
    <w:rsid w:val="008A6173"/>
    <w:rsid w:val="008A6A6D"/>
    <w:rsid w:val="008A6B5B"/>
    <w:rsid w:val="008A6BF0"/>
    <w:rsid w:val="008B0396"/>
    <w:rsid w:val="008B077A"/>
    <w:rsid w:val="008B2829"/>
    <w:rsid w:val="008B330A"/>
    <w:rsid w:val="008B33A1"/>
    <w:rsid w:val="008B35E1"/>
    <w:rsid w:val="008B4280"/>
    <w:rsid w:val="008B434B"/>
    <w:rsid w:val="008B54B2"/>
    <w:rsid w:val="008B5B2B"/>
    <w:rsid w:val="008B66DA"/>
    <w:rsid w:val="008C01E7"/>
    <w:rsid w:val="008C2BAE"/>
    <w:rsid w:val="008C380B"/>
    <w:rsid w:val="008C4AEF"/>
    <w:rsid w:val="008C5B3D"/>
    <w:rsid w:val="008C6A91"/>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D6D37"/>
    <w:rsid w:val="008D7D90"/>
    <w:rsid w:val="008E01A4"/>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CF9"/>
    <w:rsid w:val="009128DF"/>
    <w:rsid w:val="00912B0B"/>
    <w:rsid w:val="00912F7F"/>
    <w:rsid w:val="00913093"/>
    <w:rsid w:val="0091347D"/>
    <w:rsid w:val="00914CBB"/>
    <w:rsid w:val="0091670F"/>
    <w:rsid w:val="00917166"/>
    <w:rsid w:val="009201B9"/>
    <w:rsid w:val="0092028D"/>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4619"/>
    <w:rsid w:val="00944D7F"/>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B50"/>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7C5A"/>
    <w:rsid w:val="009B0520"/>
    <w:rsid w:val="009B080D"/>
    <w:rsid w:val="009B0E52"/>
    <w:rsid w:val="009B1C8E"/>
    <w:rsid w:val="009B20D1"/>
    <w:rsid w:val="009B2F45"/>
    <w:rsid w:val="009B3330"/>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5294"/>
    <w:rsid w:val="009E598C"/>
    <w:rsid w:val="009E6166"/>
    <w:rsid w:val="009F0669"/>
    <w:rsid w:val="009F1543"/>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250A"/>
    <w:rsid w:val="00A03581"/>
    <w:rsid w:val="00A0386A"/>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727"/>
    <w:rsid w:val="00A4377F"/>
    <w:rsid w:val="00A439D3"/>
    <w:rsid w:val="00A444CB"/>
    <w:rsid w:val="00A44798"/>
    <w:rsid w:val="00A46C94"/>
    <w:rsid w:val="00A46E25"/>
    <w:rsid w:val="00A503DE"/>
    <w:rsid w:val="00A5299A"/>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80A"/>
    <w:rsid w:val="00AB7828"/>
    <w:rsid w:val="00AB7ACF"/>
    <w:rsid w:val="00AB7C02"/>
    <w:rsid w:val="00AC132A"/>
    <w:rsid w:val="00AC36ED"/>
    <w:rsid w:val="00AC4C3A"/>
    <w:rsid w:val="00AC4D55"/>
    <w:rsid w:val="00AC6662"/>
    <w:rsid w:val="00AC6E63"/>
    <w:rsid w:val="00AD1733"/>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3D7C"/>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148F"/>
    <w:rsid w:val="00B329C5"/>
    <w:rsid w:val="00B32F32"/>
    <w:rsid w:val="00B339CB"/>
    <w:rsid w:val="00B345A4"/>
    <w:rsid w:val="00B34C61"/>
    <w:rsid w:val="00B35B03"/>
    <w:rsid w:val="00B35EFA"/>
    <w:rsid w:val="00B36508"/>
    <w:rsid w:val="00B368C0"/>
    <w:rsid w:val="00B36D30"/>
    <w:rsid w:val="00B379FE"/>
    <w:rsid w:val="00B412CA"/>
    <w:rsid w:val="00B41617"/>
    <w:rsid w:val="00B41AC6"/>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2645"/>
    <w:rsid w:val="00B84E21"/>
    <w:rsid w:val="00B84F09"/>
    <w:rsid w:val="00B852CD"/>
    <w:rsid w:val="00B86835"/>
    <w:rsid w:val="00B873B0"/>
    <w:rsid w:val="00B87582"/>
    <w:rsid w:val="00B912F9"/>
    <w:rsid w:val="00B9183B"/>
    <w:rsid w:val="00B919BF"/>
    <w:rsid w:val="00B934AC"/>
    <w:rsid w:val="00B93DCE"/>
    <w:rsid w:val="00B93FFE"/>
    <w:rsid w:val="00B94658"/>
    <w:rsid w:val="00B94991"/>
    <w:rsid w:val="00B9637D"/>
    <w:rsid w:val="00B96502"/>
    <w:rsid w:val="00B96A0B"/>
    <w:rsid w:val="00B96DC3"/>
    <w:rsid w:val="00B9767E"/>
    <w:rsid w:val="00BA02A8"/>
    <w:rsid w:val="00BA08E9"/>
    <w:rsid w:val="00BA3A04"/>
    <w:rsid w:val="00BA41F7"/>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7F36"/>
    <w:rsid w:val="00BF04C6"/>
    <w:rsid w:val="00BF0C94"/>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E3E"/>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876"/>
    <w:rsid w:val="00C37CF5"/>
    <w:rsid w:val="00C37D8F"/>
    <w:rsid w:val="00C406EB"/>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0B7D"/>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0BF6"/>
    <w:rsid w:val="00CD14EA"/>
    <w:rsid w:val="00CD1557"/>
    <w:rsid w:val="00CD163B"/>
    <w:rsid w:val="00CD32C1"/>
    <w:rsid w:val="00CD363D"/>
    <w:rsid w:val="00CD369C"/>
    <w:rsid w:val="00CD36D0"/>
    <w:rsid w:val="00CD3FCD"/>
    <w:rsid w:val="00CD4F19"/>
    <w:rsid w:val="00CD52AB"/>
    <w:rsid w:val="00CD6130"/>
    <w:rsid w:val="00CD6A97"/>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41B"/>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D80"/>
    <w:rsid w:val="00D25173"/>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744"/>
    <w:rsid w:val="00E07D46"/>
    <w:rsid w:val="00E10692"/>
    <w:rsid w:val="00E135E3"/>
    <w:rsid w:val="00E136A8"/>
    <w:rsid w:val="00E13877"/>
    <w:rsid w:val="00E13C69"/>
    <w:rsid w:val="00E13CDD"/>
    <w:rsid w:val="00E140D4"/>
    <w:rsid w:val="00E14C0C"/>
    <w:rsid w:val="00E15CE1"/>
    <w:rsid w:val="00E16292"/>
    <w:rsid w:val="00E16422"/>
    <w:rsid w:val="00E1777B"/>
    <w:rsid w:val="00E17A9C"/>
    <w:rsid w:val="00E21021"/>
    <w:rsid w:val="00E23443"/>
    <w:rsid w:val="00E23A1F"/>
    <w:rsid w:val="00E249BF"/>
    <w:rsid w:val="00E25358"/>
    <w:rsid w:val="00E25B12"/>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210"/>
    <w:rsid w:val="00E4092A"/>
    <w:rsid w:val="00E41110"/>
    <w:rsid w:val="00E415EA"/>
    <w:rsid w:val="00E41ADA"/>
    <w:rsid w:val="00E42CC9"/>
    <w:rsid w:val="00E441DE"/>
    <w:rsid w:val="00E4436B"/>
    <w:rsid w:val="00E45C08"/>
    <w:rsid w:val="00E47F7F"/>
    <w:rsid w:val="00E51417"/>
    <w:rsid w:val="00E51E09"/>
    <w:rsid w:val="00E522BD"/>
    <w:rsid w:val="00E5278B"/>
    <w:rsid w:val="00E5374D"/>
    <w:rsid w:val="00E53BF2"/>
    <w:rsid w:val="00E541E8"/>
    <w:rsid w:val="00E54686"/>
    <w:rsid w:val="00E54BBB"/>
    <w:rsid w:val="00E5551D"/>
    <w:rsid w:val="00E55A07"/>
    <w:rsid w:val="00E55AEB"/>
    <w:rsid w:val="00E579CB"/>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920"/>
    <w:rsid w:val="00E72FE4"/>
    <w:rsid w:val="00E73B85"/>
    <w:rsid w:val="00E73D62"/>
    <w:rsid w:val="00E7430D"/>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3DA2"/>
    <w:rsid w:val="00E9558E"/>
    <w:rsid w:val="00E95AF4"/>
    <w:rsid w:val="00E95E62"/>
    <w:rsid w:val="00E970BB"/>
    <w:rsid w:val="00E973CD"/>
    <w:rsid w:val="00E976E2"/>
    <w:rsid w:val="00EA0F3E"/>
    <w:rsid w:val="00EA1367"/>
    <w:rsid w:val="00EA21E8"/>
    <w:rsid w:val="00EA36BF"/>
    <w:rsid w:val="00EA4999"/>
    <w:rsid w:val="00EA4A25"/>
    <w:rsid w:val="00EA6C0E"/>
    <w:rsid w:val="00EA7E92"/>
    <w:rsid w:val="00EB0008"/>
    <w:rsid w:val="00EB0500"/>
    <w:rsid w:val="00EB25E4"/>
    <w:rsid w:val="00EB2C2B"/>
    <w:rsid w:val="00EB4C76"/>
    <w:rsid w:val="00EB4F3D"/>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FA6"/>
    <w:rsid w:val="00EC7139"/>
    <w:rsid w:val="00ED05C3"/>
    <w:rsid w:val="00ED17FE"/>
    <w:rsid w:val="00ED228B"/>
    <w:rsid w:val="00ED2900"/>
    <w:rsid w:val="00ED29D2"/>
    <w:rsid w:val="00ED2D11"/>
    <w:rsid w:val="00ED2E76"/>
    <w:rsid w:val="00ED37F4"/>
    <w:rsid w:val="00ED388C"/>
    <w:rsid w:val="00ED3ED8"/>
    <w:rsid w:val="00ED4BA5"/>
    <w:rsid w:val="00ED6354"/>
    <w:rsid w:val="00ED6B45"/>
    <w:rsid w:val="00ED7674"/>
    <w:rsid w:val="00ED7D88"/>
    <w:rsid w:val="00ED7EF1"/>
    <w:rsid w:val="00EE05AE"/>
    <w:rsid w:val="00EE064F"/>
    <w:rsid w:val="00EE0885"/>
    <w:rsid w:val="00EE0C81"/>
    <w:rsid w:val="00EE18A5"/>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58B8"/>
    <w:rsid w:val="00F05A44"/>
    <w:rsid w:val="00F05F61"/>
    <w:rsid w:val="00F06289"/>
    <w:rsid w:val="00F067E7"/>
    <w:rsid w:val="00F077C4"/>
    <w:rsid w:val="00F07EA8"/>
    <w:rsid w:val="00F100EA"/>
    <w:rsid w:val="00F103D4"/>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76CE"/>
    <w:rsid w:val="00F2773C"/>
    <w:rsid w:val="00F277CF"/>
    <w:rsid w:val="00F27D84"/>
    <w:rsid w:val="00F27FA4"/>
    <w:rsid w:val="00F3050D"/>
    <w:rsid w:val="00F31321"/>
    <w:rsid w:val="00F31534"/>
    <w:rsid w:val="00F3153E"/>
    <w:rsid w:val="00F31B21"/>
    <w:rsid w:val="00F31E36"/>
    <w:rsid w:val="00F3377D"/>
    <w:rsid w:val="00F3393F"/>
    <w:rsid w:val="00F33C2E"/>
    <w:rsid w:val="00F33E6B"/>
    <w:rsid w:val="00F34634"/>
    <w:rsid w:val="00F3493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56"/>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4846"/>
    <w:rsid w:val="00F95AC5"/>
    <w:rsid w:val="00F95DFC"/>
    <w:rsid w:val="00F9628F"/>
    <w:rsid w:val="00F964F9"/>
    <w:rsid w:val="00F971DE"/>
    <w:rsid w:val="00FA0F03"/>
    <w:rsid w:val="00FA0F68"/>
    <w:rsid w:val="00FA1A69"/>
    <w:rsid w:val="00FA3078"/>
    <w:rsid w:val="00FA37EF"/>
    <w:rsid w:val="00FA435D"/>
    <w:rsid w:val="00FA4DB3"/>
    <w:rsid w:val="00FA57D6"/>
    <w:rsid w:val="00FA5ADC"/>
    <w:rsid w:val="00FA5B00"/>
    <w:rsid w:val="00FA5C2F"/>
    <w:rsid w:val="00FA6DF1"/>
    <w:rsid w:val="00FA705D"/>
    <w:rsid w:val="00FA70F0"/>
    <w:rsid w:val="00FA784E"/>
    <w:rsid w:val="00FB0A9D"/>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5C1F"/>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61025&amp;dst=100010&amp;field=134&amp;date=09.08.20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hyperlink" Target="http://www.consultant.ru/document/cons_doc_LAW_388708/521091c3cb2ba736a2587fafb3365e53d9e27af5/" TargetMode="External"/><Relationship Id="rId2" Type="http://schemas.openxmlformats.org/officeDocument/2006/relationships/numbering" Target="numbering.xml"/><Relationship Id="rId16" Type="http://schemas.openxmlformats.org/officeDocument/2006/relationships/hyperlink" Target="http://www.consultant.ru/document/cons_doc_LAW_388708/a2588b2a1374c05e0939bb4df8e54fc0dfd6e00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5" Type="http://schemas.openxmlformats.org/officeDocument/2006/relationships/settings" Target="settings.xml"/><Relationship Id="rId15" Type="http://schemas.openxmlformats.org/officeDocument/2006/relationships/hyperlink" Target="http://www.consultant.ru/document/cons_doc_LAW_388708/521091c3cb2ba736a2587fafb3365e53d9e27af5/"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88708/a593eaab768d34bf2d7419322eac79481e73cf0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470C-946A-452C-ACE8-63156260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11296</Words>
  <Characters>64391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75536</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БасовАС</cp:lastModifiedBy>
  <cp:revision>3</cp:revision>
  <cp:lastPrinted>2022-06-01T06:26:00Z</cp:lastPrinted>
  <dcterms:created xsi:type="dcterms:W3CDTF">2023-01-09T08:07:00Z</dcterms:created>
  <dcterms:modified xsi:type="dcterms:W3CDTF">2023-01-09T08:37:00Z</dcterms:modified>
</cp:coreProperties>
</file>