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A46FA2" w:rsidRDefault="006048D6" w:rsidP="00A46FA2">
      <w:pPr>
        <w:suppressAutoHyphens/>
        <w:jc w:val="center"/>
        <w:rPr>
          <w:lang w:eastAsia="zh-CN"/>
        </w:rP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A46FA2">
        <w:rPr>
          <w:snapToGrid w:val="0"/>
          <w:color w:val="000000"/>
          <w:w w:val="0"/>
          <w:sz w:val="0"/>
          <w:szCs w:val="0"/>
          <w:u w:color="000000"/>
          <w:bdr w:val="none" w:sz="0" w:space="0" w:color="000000"/>
          <w:shd w:val="clear" w:color="000000" w:fill="000000"/>
          <w:lang w:val="x-none" w:eastAsia="x-none" w:bidi="x-none"/>
        </w:rPr>
        <w:t xml:space="preserve">    </w:t>
      </w:r>
    </w:p>
    <w:p w:rsidR="00A46FA2" w:rsidRPr="00C30386" w:rsidRDefault="00C30386" w:rsidP="00C30386">
      <w:pPr>
        <w:tabs>
          <w:tab w:val="left" w:pos="8115"/>
        </w:tabs>
        <w:suppressAutoHyphens/>
        <w:rPr>
          <w:rFonts w:ascii="PT Astra Serif" w:hAnsi="PT Astra Serif"/>
          <w:b/>
          <w:sz w:val="30"/>
          <w:szCs w:val="30"/>
          <w:u w:val="single"/>
          <w:lang w:eastAsia="zh-CN"/>
        </w:rPr>
      </w:pPr>
      <w:r>
        <w:rPr>
          <w:rFonts w:ascii="PT Astra Serif" w:hAnsi="PT Astra Serif"/>
          <w:b/>
          <w:sz w:val="30"/>
          <w:szCs w:val="30"/>
          <w:lang w:eastAsia="zh-CN"/>
        </w:rPr>
        <w:tab/>
      </w:r>
      <w:r w:rsidRPr="00C30386">
        <w:rPr>
          <w:rFonts w:ascii="PT Astra Serif" w:hAnsi="PT Astra Serif"/>
          <w:b/>
          <w:sz w:val="30"/>
          <w:szCs w:val="30"/>
          <w:u w:val="single"/>
          <w:lang w:eastAsia="zh-CN"/>
        </w:rPr>
        <w:t>Проект</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АДМИНИСТРАЦИЯ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МУНИЦИПАЛЬНОГО ОБРАЗОВАНИЯ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КАМЕНСКИЙ РАЙОН </w:t>
      </w:r>
    </w:p>
    <w:p w:rsidR="00A46FA2" w:rsidRPr="00A46FA2" w:rsidRDefault="00A46FA2" w:rsidP="00A46FA2">
      <w:pPr>
        <w:suppressAutoHyphens/>
        <w:spacing w:before="200" w:line="200" w:lineRule="exact"/>
        <w:jc w:val="center"/>
        <w:rPr>
          <w:rFonts w:ascii="PT Astra Serif" w:hAnsi="PT Astra Serif"/>
          <w:b/>
          <w:sz w:val="33"/>
          <w:szCs w:val="33"/>
          <w:lang w:eastAsia="zh-CN"/>
        </w:rPr>
      </w:pPr>
    </w:p>
    <w:p w:rsidR="00A46FA2" w:rsidRPr="00A46FA2" w:rsidRDefault="00A46FA2" w:rsidP="00A46FA2">
      <w:pPr>
        <w:suppressAutoHyphens/>
        <w:spacing w:before="200" w:line="200" w:lineRule="exact"/>
        <w:jc w:val="center"/>
        <w:rPr>
          <w:rFonts w:ascii="PT Astra Serif" w:hAnsi="PT Astra Serif"/>
          <w:b/>
          <w:sz w:val="33"/>
          <w:szCs w:val="33"/>
          <w:lang w:eastAsia="zh-CN"/>
        </w:rPr>
      </w:pPr>
      <w:r w:rsidRPr="00A46FA2">
        <w:rPr>
          <w:rFonts w:ascii="PT Astra Serif" w:hAnsi="PT Astra Serif"/>
          <w:b/>
          <w:sz w:val="33"/>
          <w:szCs w:val="33"/>
          <w:lang w:eastAsia="zh-CN"/>
        </w:rPr>
        <w:t>ПОСТАНОВЛЕНИЕ</w:t>
      </w:r>
    </w:p>
    <w:p w:rsidR="00A46FA2" w:rsidRPr="00A46FA2" w:rsidRDefault="00A46FA2" w:rsidP="00A46FA2">
      <w:pPr>
        <w:suppressAutoHyphens/>
        <w:spacing w:before="600" w:line="200" w:lineRule="exact"/>
        <w:jc w:val="center"/>
        <w:rPr>
          <w:rFonts w:ascii="PT Astra Serif" w:hAnsi="PT Astra Serif"/>
          <w:b/>
          <w:sz w:val="32"/>
          <w:lang w:eastAsia="zh-CN"/>
        </w:rPr>
      </w:pPr>
      <w:bookmarkStart w:id="0" w:name="_GoBack"/>
      <w:bookmarkEnd w:id="0"/>
    </w:p>
    <w:tbl>
      <w:tblPr>
        <w:tblW w:w="0" w:type="auto"/>
        <w:tblInd w:w="675" w:type="dxa"/>
        <w:tblLook w:val="04A0" w:firstRow="1" w:lastRow="0" w:firstColumn="1" w:lastColumn="0" w:noHBand="0" w:noVBand="1"/>
      </w:tblPr>
      <w:tblGrid>
        <w:gridCol w:w="5846"/>
        <w:gridCol w:w="2409"/>
      </w:tblGrid>
      <w:tr w:rsidR="00A46FA2" w:rsidRPr="00A46FA2" w:rsidTr="00A46FA2">
        <w:trPr>
          <w:trHeight w:val="146"/>
        </w:trPr>
        <w:tc>
          <w:tcPr>
            <w:tcW w:w="5846" w:type="dxa"/>
            <w:shd w:val="clear" w:color="auto" w:fill="auto"/>
          </w:tcPr>
          <w:p w:rsidR="00A46FA2" w:rsidRPr="00A46FA2" w:rsidRDefault="00A46FA2" w:rsidP="008B0D4D">
            <w:pPr>
              <w:rPr>
                <w:rFonts w:ascii="PT Astra Serif" w:eastAsia="Calibri" w:hAnsi="PT Astra Serif"/>
                <w:sz w:val="28"/>
                <w:szCs w:val="28"/>
                <w:lang w:eastAsia="en-US"/>
              </w:rPr>
            </w:pPr>
          </w:p>
        </w:tc>
        <w:tc>
          <w:tcPr>
            <w:tcW w:w="2409" w:type="dxa"/>
            <w:shd w:val="clear" w:color="auto" w:fill="auto"/>
          </w:tcPr>
          <w:p w:rsidR="00A46FA2" w:rsidRPr="00A46FA2" w:rsidRDefault="00A46FA2" w:rsidP="00356228">
            <w:pPr>
              <w:rPr>
                <w:rFonts w:ascii="PT Astra Serif" w:eastAsia="Calibri" w:hAnsi="PT Astra Serif"/>
                <w:sz w:val="28"/>
                <w:szCs w:val="28"/>
                <w:lang w:eastAsia="en-US"/>
              </w:rPr>
            </w:pPr>
          </w:p>
        </w:tc>
      </w:tr>
    </w:tbl>
    <w:p w:rsidR="00A46FA2" w:rsidRPr="00A46FA2" w:rsidRDefault="00A46FA2" w:rsidP="00A46FA2">
      <w:pPr>
        <w:suppressAutoHyphens/>
        <w:rPr>
          <w:rFonts w:ascii="PT Astra Serif" w:hAnsi="PT Astra Serif" w:cs="PT Astra Serif"/>
          <w:sz w:val="28"/>
          <w:szCs w:val="28"/>
          <w:lang w:eastAsia="zh-CN"/>
        </w:rPr>
      </w:pPr>
    </w:p>
    <w:p w:rsidR="00C9302F" w:rsidRPr="00367994" w:rsidRDefault="00C9302F" w:rsidP="00C9302F">
      <w:pPr>
        <w:spacing w:line="360" w:lineRule="exact"/>
        <w:rPr>
          <w:rFonts w:ascii="PT Astra Serif" w:hAnsi="PT Astra Serif" w:cs="PT Astra Serif"/>
          <w:sz w:val="28"/>
          <w:szCs w:val="28"/>
          <w:lang w:eastAsia="zh-CN"/>
        </w:rPr>
      </w:pPr>
    </w:p>
    <w:p w:rsidR="005E2DA4" w:rsidRPr="008415CF" w:rsidRDefault="008415CF" w:rsidP="005E2DA4">
      <w:pPr>
        <w:spacing w:line="360" w:lineRule="exact"/>
        <w:jc w:val="center"/>
        <w:rPr>
          <w:rFonts w:ascii="PT Astra Serif" w:hAnsi="PT Astra Serif"/>
          <w:b/>
          <w:sz w:val="28"/>
          <w:szCs w:val="28"/>
        </w:rPr>
      </w:pPr>
      <w:r w:rsidRPr="008415CF">
        <w:rPr>
          <w:rFonts w:ascii="PT Astra Serif" w:hAnsi="PT Astra Serif" w:cs="Arial"/>
          <w:b/>
          <w:sz w:val="28"/>
          <w:szCs w:val="28"/>
        </w:rPr>
        <w:t xml:space="preserve">Об оплате труда </w:t>
      </w:r>
      <w:r w:rsidRPr="008415CF">
        <w:rPr>
          <w:rFonts w:ascii="PT Astra Serif" w:hAnsi="PT Astra Serif"/>
          <w:b/>
          <w:sz w:val="28"/>
          <w:szCs w:val="28"/>
        </w:rPr>
        <w:t xml:space="preserve">руководителей муниципальных унитарных предприятий муниципального образования </w:t>
      </w:r>
      <w:r w:rsidRPr="008415CF">
        <w:rPr>
          <w:rFonts w:ascii="PT Astra Serif" w:hAnsi="PT Astra Serif" w:cs="Arial"/>
          <w:b/>
          <w:sz w:val="28"/>
          <w:szCs w:val="28"/>
        </w:rPr>
        <w:t>Каменский район</w:t>
      </w:r>
    </w:p>
    <w:p w:rsidR="00367994" w:rsidRPr="000332F7" w:rsidRDefault="00367994" w:rsidP="00367994">
      <w:pPr>
        <w:spacing w:line="360" w:lineRule="exact"/>
        <w:jc w:val="center"/>
        <w:rPr>
          <w:rFonts w:ascii="PT Astra Serif" w:hAnsi="PT Astra Serif"/>
          <w:b/>
          <w:bCs/>
          <w:sz w:val="28"/>
          <w:szCs w:val="28"/>
        </w:rPr>
      </w:pPr>
    </w:p>
    <w:p w:rsidR="00C57F80" w:rsidRPr="00A33F14" w:rsidRDefault="00C57F80" w:rsidP="00A46FA2">
      <w:pPr>
        <w:spacing w:line="360" w:lineRule="exact"/>
        <w:jc w:val="both"/>
        <w:rPr>
          <w:rFonts w:ascii="PT Astra Serif" w:hAnsi="PT Astra Serif" w:cs="Arial"/>
          <w:sz w:val="28"/>
          <w:szCs w:val="28"/>
        </w:rPr>
      </w:pPr>
    </w:p>
    <w:p w:rsidR="002B4330" w:rsidRPr="00C6361A" w:rsidRDefault="008272BF" w:rsidP="00B22650">
      <w:pPr>
        <w:shd w:val="clear" w:color="auto" w:fill="FFFFFF"/>
        <w:spacing w:line="360" w:lineRule="exact"/>
        <w:ind w:firstLine="709"/>
        <w:jc w:val="both"/>
        <w:rPr>
          <w:rFonts w:ascii="PT Astra Serif" w:hAnsi="PT Astra Serif" w:cs="Arial"/>
          <w:sz w:val="28"/>
          <w:szCs w:val="28"/>
        </w:rPr>
      </w:pPr>
      <w:proofErr w:type="gramStart"/>
      <w:r w:rsidRPr="00C6361A">
        <w:rPr>
          <w:rFonts w:ascii="PT Astra Serif" w:hAnsi="PT Astra Serif" w:cs="Arial"/>
          <w:sz w:val="28"/>
          <w:szCs w:val="28"/>
        </w:rPr>
        <w:t xml:space="preserve">В </w:t>
      </w:r>
      <w:r w:rsidR="008415CF" w:rsidRPr="00C6361A">
        <w:rPr>
          <w:rFonts w:ascii="PT Astra Serif" w:hAnsi="PT Astra Serif"/>
          <w:sz w:val="28"/>
          <w:szCs w:val="28"/>
        </w:rPr>
        <w:t xml:space="preserve">целях регулирования вопросов оплаты труда руководителей муниципальных унитарных предприятий муниципального образования </w:t>
      </w:r>
      <w:r w:rsidR="00C6361A">
        <w:rPr>
          <w:rFonts w:ascii="PT Astra Serif" w:hAnsi="PT Astra Serif"/>
          <w:sz w:val="28"/>
          <w:szCs w:val="28"/>
        </w:rPr>
        <w:t>Камен</w:t>
      </w:r>
      <w:r w:rsidR="008415CF" w:rsidRPr="00C6361A">
        <w:rPr>
          <w:rFonts w:ascii="PT Astra Serif" w:hAnsi="PT Astra Serif"/>
          <w:sz w:val="28"/>
          <w:szCs w:val="28"/>
        </w:rPr>
        <w:t xml:space="preserve">ский район и заключения с ними трудовых договоров, в соответствии с </w:t>
      </w:r>
      <w:hyperlink r:id="rId10" w:history="1">
        <w:r w:rsidR="008415CF" w:rsidRPr="00C6361A">
          <w:rPr>
            <w:rStyle w:val="a7"/>
            <w:rFonts w:ascii="PT Astra Serif" w:hAnsi="PT Astra Serif" w:cs="Times New Roman CYR"/>
            <w:b w:val="0"/>
            <w:color w:val="auto"/>
            <w:sz w:val="28"/>
            <w:szCs w:val="28"/>
          </w:rPr>
          <w:t>Федеральным законом</w:t>
        </w:r>
      </w:hyperlink>
      <w:r w:rsidR="008415CF" w:rsidRPr="00C6361A">
        <w:rPr>
          <w:rFonts w:ascii="PT Astra Serif" w:hAnsi="PT Astra Serif"/>
          <w:sz w:val="28"/>
          <w:szCs w:val="28"/>
        </w:rPr>
        <w:t xml:space="preserve"> от 14.11.2002 N 161-ФЗ "О государственных и муниципальных унитарных предприятиях", </w:t>
      </w:r>
      <w:hyperlink r:id="rId11" w:history="1">
        <w:r w:rsidR="00C6361A" w:rsidRPr="00C1412B">
          <w:rPr>
            <w:rStyle w:val="a7"/>
            <w:rFonts w:ascii="PT Astra Serif" w:hAnsi="PT Astra Serif" w:cs="Times New Roman CYR"/>
            <w:b w:val="0"/>
            <w:color w:val="auto"/>
            <w:sz w:val="28"/>
            <w:szCs w:val="28"/>
          </w:rPr>
          <w:t>Положением</w:t>
        </w:r>
      </w:hyperlink>
      <w:r w:rsidR="00C6361A" w:rsidRPr="00C1412B">
        <w:rPr>
          <w:rFonts w:ascii="PT Astra Serif" w:hAnsi="PT Astra Serif"/>
          <w:sz w:val="28"/>
          <w:szCs w:val="28"/>
        </w:rPr>
        <w:t xml:space="preserve"> о порядке владения, пользования и распоряжения муниципальным имуществом муниципального образования Каменский район, утвержденным </w:t>
      </w:r>
      <w:hyperlink r:id="rId12" w:history="1">
        <w:r w:rsidR="00C6361A" w:rsidRPr="00C1412B">
          <w:rPr>
            <w:rStyle w:val="a7"/>
            <w:rFonts w:ascii="PT Astra Serif" w:hAnsi="PT Astra Serif" w:cs="Times New Roman CYR"/>
            <w:b w:val="0"/>
            <w:color w:val="auto"/>
            <w:sz w:val="28"/>
            <w:szCs w:val="28"/>
          </w:rPr>
          <w:t>решением</w:t>
        </w:r>
      </w:hyperlink>
      <w:r w:rsidR="00C6361A" w:rsidRPr="00C1412B">
        <w:rPr>
          <w:rFonts w:ascii="PT Astra Serif" w:hAnsi="PT Astra Serif"/>
          <w:sz w:val="28"/>
          <w:szCs w:val="28"/>
        </w:rPr>
        <w:t xml:space="preserve"> Собрания представителей муниципального образования Каменский район от 28.03.2019 № 8-6</w:t>
      </w:r>
      <w:r w:rsidR="008415CF" w:rsidRPr="00C6361A">
        <w:rPr>
          <w:rFonts w:ascii="PT Astra Serif" w:hAnsi="PT Astra Serif"/>
          <w:sz w:val="28"/>
          <w:szCs w:val="28"/>
        </w:rPr>
        <w:t xml:space="preserve">, </w:t>
      </w:r>
      <w:r w:rsidR="002B4330" w:rsidRPr="00C6361A">
        <w:rPr>
          <w:rFonts w:ascii="PT Astra Serif" w:hAnsi="PT Astra Serif" w:cs="Arial"/>
          <w:sz w:val="28"/>
          <w:szCs w:val="28"/>
        </w:rPr>
        <w:t>на</w:t>
      </w:r>
      <w:proofErr w:type="gramEnd"/>
      <w:r w:rsidR="002B4330" w:rsidRPr="00C6361A">
        <w:rPr>
          <w:rFonts w:ascii="PT Astra Serif" w:hAnsi="PT Astra Serif" w:cs="Arial"/>
          <w:sz w:val="28"/>
          <w:szCs w:val="28"/>
        </w:rPr>
        <w:t xml:space="preserve"> </w:t>
      </w:r>
      <w:proofErr w:type="gramStart"/>
      <w:r w:rsidR="002B4330" w:rsidRPr="00C6361A">
        <w:rPr>
          <w:rFonts w:ascii="PT Astra Serif" w:hAnsi="PT Astra Serif" w:cs="Arial"/>
          <w:sz w:val="28"/>
          <w:szCs w:val="28"/>
        </w:rPr>
        <w:t>основании</w:t>
      </w:r>
      <w:proofErr w:type="gramEnd"/>
      <w:r w:rsidR="002B4330" w:rsidRPr="00C6361A">
        <w:rPr>
          <w:rFonts w:ascii="PT Astra Serif" w:hAnsi="PT Astra Serif" w:cs="Arial"/>
          <w:sz w:val="28"/>
          <w:szCs w:val="28"/>
        </w:rPr>
        <w:t xml:space="preserve"> статей </w:t>
      </w:r>
      <w:r w:rsidR="000B0364" w:rsidRPr="00C6361A">
        <w:rPr>
          <w:rFonts w:ascii="PT Astra Serif" w:hAnsi="PT Astra Serif" w:cs="Arial"/>
          <w:sz w:val="28"/>
          <w:szCs w:val="28"/>
        </w:rPr>
        <w:t>31</w:t>
      </w:r>
      <w:r w:rsidR="002B4330" w:rsidRPr="00C6361A">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8272BF" w:rsidRPr="00C6361A" w:rsidRDefault="008272BF" w:rsidP="008272BF">
      <w:pPr>
        <w:pStyle w:val="a3"/>
        <w:numPr>
          <w:ilvl w:val="0"/>
          <w:numId w:val="27"/>
        </w:numPr>
        <w:ind w:left="0" w:firstLine="709"/>
        <w:jc w:val="both"/>
        <w:rPr>
          <w:rFonts w:ascii="PT Astra Serif" w:hAnsi="PT Astra Serif" w:cs="Arial"/>
          <w:sz w:val="28"/>
          <w:szCs w:val="28"/>
        </w:rPr>
      </w:pPr>
      <w:r w:rsidRPr="00C6361A">
        <w:rPr>
          <w:rFonts w:ascii="PT Astra Serif" w:hAnsi="PT Astra Serif" w:cs="Arial"/>
          <w:sz w:val="28"/>
          <w:szCs w:val="28"/>
        </w:rPr>
        <w:t xml:space="preserve">Утвердить Положение «Об оплате труда </w:t>
      </w:r>
      <w:r w:rsidR="008415CF" w:rsidRPr="00C6361A">
        <w:rPr>
          <w:rFonts w:ascii="PT Astra Serif" w:hAnsi="PT Astra Serif"/>
          <w:sz w:val="28"/>
          <w:szCs w:val="28"/>
        </w:rPr>
        <w:t xml:space="preserve">руководителей муниципальных унитарных предприятий муниципального образования </w:t>
      </w:r>
      <w:r w:rsidRPr="00C6361A">
        <w:rPr>
          <w:rFonts w:ascii="PT Astra Serif" w:hAnsi="PT Astra Serif" w:cs="Arial"/>
          <w:sz w:val="28"/>
          <w:szCs w:val="28"/>
        </w:rPr>
        <w:t>Каменск</w:t>
      </w:r>
      <w:r w:rsidR="008415CF" w:rsidRPr="00C6361A">
        <w:rPr>
          <w:rFonts w:ascii="PT Astra Serif" w:hAnsi="PT Astra Serif" w:cs="Arial"/>
          <w:sz w:val="28"/>
          <w:szCs w:val="28"/>
        </w:rPr>
        <w:t xml:space="preserve">ий </w:t>
      </w:r>
      <w:r w:rsidRPr="00C6361A">
        <w:rPr>
          <w:rFonts w:ascii="PT Astra Serif" w:hAnsi="PT Astra Serif" w:cs="Arial"/>
          <w:sz w:val="28"/>
          <w:szCs w:val="28"/>
        </w:rPr>
        <w:t>район</w:t>
      </w:r>
      <w:r w:rsidR="008415CF" w:rsidRPr="00C6361A">
        <w:rPr>
          <w:rFonts w:ascii="PT Astra Serif" w:hAnsi="PT Astra Serif" w:cs="Arial"/>
          <w:sz w:val="28"/>
          <w:szCs w:val="28"/>
        </w:rPr>
        <w:t>»</w:t>
      </w:r>
      <w:r w:rsidRPr="00C6361A">
        <w:rPr>
          <w:rFonts w:ascii="PT Astra Serif" w:hAnsi="PT Astra Serif" w:cs="Arial"/>
          <w:sz w:val="28"/>
          <w:szCs w:val="28"/>
        </w:rPr>
        <w:t xml:space="preserve"> (приложение).</w:t>
      </w:r>
    </w:p>
    <w:p w:rsidR="00A60CA9" w:rsidRPr="00C6361A" w:rsidRDefault="00A60CA9" w:rsidP="008272BF">
      <w:pPr>
        <w:pStyle w:val="a3"/>
        <w:numPr>
          <w:ilvl w:val="0"/>
          <w:numId w:val="27"/>
        </w:numPr>
        <w:spacing w:line="360" w:lineRule="exact"/>
        <w:ind w:left="0" w:firstLine="709"/>
        <w:jc w:val="both"/>
        <w:rPr>
          <w:rFonts w:ascii="PT Astra Serif" w:hAnsi="PT Astra Serif" w:cs="Arial"/>
          <w:sz w:val="28"/>
          <w:szCs w:val="28"/>
        </w:rPr>
      </w:pPr>
      <w:r w:rsidRPr="00C6361A">
        <w:rPr>
          <w:rFonts w:ascii="PT Astra Serif" w:hAnsi="PT Astra Serif" w:cs="Arial"/>
          <w:sz w:val="28"/>
          <w:szCs w:val="28"/>
        </w:rPr>
        <w:t>Признать утратившими силу:</w:t>
      </w:r>
    </w:p>
    <w:p w:rsidR="00C7772A" w:rsidRPr="00A534C1" w:rsidRDefault="00C7772A" w:rsidP="00A534C1">
      <w:pPr>
        <w:spacing w:line="360" w:lineRule="exact"/>
        <w:ind w:firstLine="709"/>
        <w:jc w:val="both"/>
        <w:rPr>
          <w:rFonts w:ascii="PT Astra Serif" w:hAnsi="PT Astra Serif" w:cs="Arial"/>
          <w:sz w:val="28"/>
          <w:szCs w:val="28"/>
          <w:highlight w:val="yellow"/>
        </w:rPr>
      </w:pPr>
      <w:r w:rsidRPr="00A534C1">
        <w:rPr>
          <w:rFonts w:ascii="PT Astra Serif" w:hAnsi="PT Astra Serif" w:cs="Arial"/>
          <w:sz w:val="28"/>
          <w:szCs w:val="28"/>
        </w:rPr>
        <w:t xml:space="preserve">постановление администрации муниципального образования Каменский </w:t>
      </w:r>
      <w:r w:rsidRPr="00B007D0">
        <w:rPr>
          <w:rFonts w:ascii="PT Astra Serif" w:hAnsi="PT Astra Serif" w:cs="Arial"/>
          <w:sz w:val="28"/>
          <w:szCs w:val="28"/>
        </w:rPr>
        <w:t xml:space="preserve">район от </w:t>
      </w:r>
      <w:r w:rsidR="00A534C1" w:rsidRPr="00B007D0">
        <w:rPr>
          <w:rFonts w:ascii="PT Astra Serif" w:hAnsi="PT Astra Serif" w:cs="Arial"/>
          <w:sz w:val="28"/>
          <w:szCs w:val="28"/>
        </w:rPr>
        <w:t>13</w:t>
      </w:r>
      <w:r w:rsidRPr="00B007D0">
        <w:rPr>
          <w:rFonts w:ascii="PT Astra Serif" w:hAnsi="PT Astra Serif" w:cs="Arial"/>
          <w:sz w:val="28"/>
          <w:szCs w:val="28"/>
        </w:rPr>
        <w:t xml:space="preserve"> </w:t>
      </w:r>
      <w:r w:rsidR="00A534C1" w:rsidRPr="00B007D0">
        <w:rPr>
          <w:rFonts w:ascii="PT Astra Serif" w:hAnsi="PT Astra Serif" w:cs="Arial"/>
          <w:sz w:val="28"/>
          <w:szCs w:val="28"/>
        </w:rPr>
        <w:t>августа</w:t>
      </w:r>
      <w:r w:rsidRPr="00B007D0">
        <w:rPr>
          <w:rFonts w:ascii="PT Astra Serif" w:hAnsi="PT Astra Serif" w:cs="Arial"/>
          <w:sz w:val="28"/>
          <w:szCs w:val="28"/>
        </w:rPr>
        <w:t xml:space="preserve"> 201</w:t>
      </w:r>
      <w:r w:rsidR="00A534C1" w:rsidRPr="00B007D0">
        <w:rPr>
          <w:rFonts w:ascii="PT Astra Serif" w:hAnsi="PT Astra Serif" w:cs="Arial"/>
          <w:sz w:val="28"/>
          <w:szCs w:val="28"/>
        </w:rPr>
        <w:t>5</w:t>
      </w:r>
      <w:r w:rsidRPr="00B007D0">
        <w:rPr>
          <w:rFonts w:ascii="PT Astra Serif" w:hAnsi="PT Astra Serif" w:cs="Arial"/>
          <w:sz w:val="28"/>
          <w:szCs w:val="28"/>
        </w:rPr>
        <w:t xml:space="preserve"> г. № </w:t>
      </w:r>
      <w:r w:rsidR="00A534C1" w:rsidRPr="00B007D0">
        <w:rPr>
          <w:rFonts w:ascii="PT Astra Serif" w:hAnsi="PT Astra Serif" w:cs="Arial"/>
          <w:sz w:val="28"/>
          <w:szCs w:val="28"/>
        </w:rPr>
        <w:t>2</w:t>
      </w:r>
      <w:r w:rsidRPr="00B007D0">
        <w:rPr>
          <w:rFonts w:ascii="PT Astra Serif" w:hAnsi="PT Astra Serif" w:cs="Arial"/>
          <w:sz w:val="28"/>
          <w:szCs w:val="28"/>
        </w:rPr>
        <w:t>3</w:t>
      </w:r>
      <w:r w:rsidR="00A534C1" w:rsidRPr="00B007D0">
        <w:rPr>
          <w:rFonts w:ascii="PT Astra Serif" w:hAnsi="PT Astra Serif" w:cs="Arial"/>
          <w:sz w:val="28"/>
          <w:szCs w:val="28"/>
        </w:rPr>
        <w:t>0</w:t>
      </w:r>
      <w:r w:rsidRPr="00B007D0">
        <w:rPr>
          <w:rFonts w:ascii="PT Astra Serif" w:hAnsi="PT Astra Serif" w:cs="Arial"/>
          <w:sz w:val="28"/>
          <w:szCs w:val="28"/>
        </w:rPr>
        <w:t xml:space="preserve"> «</w:t>
      </w:r>
      <w:r w:rsidR="00A534C1" w:rsidRPr="00A534C1">
        <w:rPr>
          <w:rFonts w:ascii="PT Astra Serif" w:hAnsi="PT Astra Serif" w:cs="Arial"/>
          <w:sz w:val="28"/>
          <w:szCs w:val="28"/>
        </w:rPr>
        <w:t>Об утверждении «Положения «Об оплате труда и премировании работников муниципального унитарного предприятия «</w:t>
      </w:r>
      <w:proofErr w:type="spellStart"/>
      <w:r w:rsidR="00A534C1" w:rsidRPr="00A534C1">
        <w:rPr>
          <w:rFonts w:ascii="PT Astra Serif" w:hAnsi="PT Astra Serif" w:cs="Arial"/>
          <w:sz w:val="28"/>
          <w:szCs w:val="28"/>
        </w:rPr>
        <w:t>Водотеплосети</w:t>
      </w:r>
      <w:proofErr w:type="spellEnd"/>
      <w:r w:rsidR="00A534C1" w:rsidRPr="00A534C1">
        <w:rPr>
          <w:rFonts w:ascii="PT Astra Serif" w:hAnsi="PT Astra Serif" w:cs="Arial"/>
          <w:sz w:val="28"/>
          <w:szCs w:val="28"/>
        </w:rPr>
        <w:t>»</w:t>
      </w:r>
      <w:r w:rsidR="00A534C1" w:rsidRPr="00A534C1">
        <w:rPr>
          <w:rFonts w:ascii="PT Astra Serif" w:hAnsi="PT Astra Serif" w:cs="Arial"/>
          <w:color w:val="000000"/>
          <w:sz w:val="28"/>
          <w:szCs w:val="28"/>
        </w:rPr>
        <w:t xml:space="preserve"> Каменского района</w:t>
      </w:r>
      <w:r w:rsidRPr="00B007D0">
        <w:rPr>
          <w:rFonts w:ascii="PT Astra Serif" w:hAnsi="PT Astra Serif" w:cs="Arial"/>
          <w:sz w:val="28"/>
          <w:szCs w:val="28"/>
        </w:rPr>
        <w:t>»;</w:t>
      </w:r>
    </w:p>
    <w:p w:rsidR="00B007D0" w:rsidRDefault="001E4EE3" w:rsidP="00B007D0">
      <w:pPr>
        <w:spacing w:line="360" w:lineRule="exact"/>
        <w:ind w:firstLine="709"/>
        <w:jc w:val="both"/>
        <w:rPr>
          <w:rFonts w:ascii="PT Astra Serif" w:hAnsi="PT Astra Serif" w:cs="Arial"/>
          <w:color w:val="000000"/>
          <w:sz w:val="28"/>
          <w:szCs w:val="28"/>
        </w:rPr>
      </w:pPr>
      <w:r w:rsidRPr="00B007D0">
        <w:rPr>
          <w:rFonts w:ascii="PT Astra Serif" w:hAnsi="PT Astra Serif" w:cs="Arial"/>
          <w:sz w:val="28"/>
          <w:szCs w:val="28"/>
        </w:rPr>
        <w:t xml:space="preserve">постановление администрации муниципального образования Каменский район от 1 </w:t>
      </w:r>
      <w:r w:rsidR="00B007D0" w:rsidRPr="00B007D0">
        <w:rPr>
          <w:rFonts w:ascii="PT Astra Serif" w:hAnsi="PT Astra Serif" w:cs="Arial"/>
          <w:sz w:val="28"/>
          <w:szCs w:val="28"/>
        </w:rPr>
        <w:t>дека</w:t>
      </w:r>
      <w:r w:rsidRPr="00B007D0">
        <w:rPr>
          <w:rFonts w:ascii="PT Astra Serif" w:hAnsi="PT Astra Serif" w:cs="Arial"/>
          <w:sz w:val="28"/>
          <w:szCs w:val="28"/>
        </w:rPr>
        <w:t>бря 202</w:t>
      </w:r>
      <w:r w:rsidR="00B007D0" w:rsidRPr="00B007D0">
        <w:rPr>
          <w:rFonts w:ascii="PT Astra Serif" w:hAnsi="PT Astra Serif" w:cs="Arial"/>
          <w:sz w:val="28"/>
          <w:szCs w:val="28"/>
        </w:rPr>
        <w:t>0</w:t>
      </w:r>
      <w:r w:rsidRPr="00B007D0">
        <w:rPr>
          <w:rFonts w:ascii="PT Astra Serif" w:hAnsi="PT Astra Serif" w:cs="Arial"/>
          <w:sz w:val="28"/>
          <w:szCs w:val="28"/>
        </w:rPr>
        <w:t xml:space="preserve"> г. № </w:t>
      </w:r>
      <w:r w:rsidR="00B007D0" w:rsidRPr="00B007D0">
        <w:rPr>
          <w:rFonts w:ascii="PT Astra Serif" w:hAnsi="PT Astra Serif" w:cs="Arial"/>
          <w:sz w:val="28"/>
          <w:szCs w:val="28"/>
        </w:rPr>
        <w:t>2</w:t>
      </w:r>
      <w:r w:rsidRPr="00B007D0">
        <w:rPr>
          <w:rFonts w:ascii="PT Astra Serif" w:hAnsi="PT Astra Serif" w:cs="Arial"/>
          <w:sz w:val="28"/>
          <w:szCs w:val="28"/>
        </w:rPr>
        <w:t>9</w:t>
      </w:r>
      <w:r w:rsidR="00B007D0" w:rsidRPr="00B007D0">
        <w:rPr>
          <w:rFonts w:ascii="PT Astra Serif" w:hAnsi="PT Astra Serif" w:cs="Arial"/>
          <w:sz w:val="28"/>
          <w:szCs w:val="28"/>
        </w:rPr>
        <w:t>8</w:t>
      </w:r>
      <w:r w:rsidRPr="00B007D0">
        <w:rPr>
          <w:rFonts w:ascii="PT Astra Serif" w:hAnsi="PT Astra Serif" w:cs="Arial"/>
          <w:sz w:val="28"/>
          <w:szCs w:val="28"/>
        </w:rPr>
        <w:t xml:space="preserve"> «</w:t>
      </w:r>
      <w:r w:rsidR="00B007D0" w:rsidRPr="00B007D0">
        <w:rPr>
          <w:rFonts w:ascii="PT Astra Serif" w:hAnsi="PT Astra Serif" w:cs="Arial"/>
          <w:sz w:val="28"/>
          <w:szCs w:val="28"/>
        </w:rPr>
        <w:t>Об утверждении Положения «Об оплате труда и премировании работников муниципального унитарного предприятия «</w:t>
      </w:r>
      <w:proofErr w:type="spellStart"/>
      <w:r w:rsidR="00B007D0" w:rsidRPr="00B007D0">
        <w:rPr>
          <w:rFonts w:ascii="PT Astra Serif" w:hAnsi="PT Astra Serif" w:cs="Arial"/>
          <w:sz w:val="28"/>
          <w:szCs w:val="28"/>
        </w:rPr>
        <w:t>Водотеплосети</w:t>
      </w:r>
      <w:proofErr w:type="spellEnd"/>
      <w:r w:rsidR="00B007D0" w:rsidRPr="00B007D0">
        <w:rPr>
          <w:rFonts w:ascii="PT Astra Serif" w:hAnsi="PT Astra Serif" w:cs="Arial"/>
          <w:sz w:val="28"/>
          <w:szCs w:val="28"/>
        </w:rPr>
        <w:t>»</w:t>
      </w:r>
      <w:r w:rsidR="00B007D0" w:rsidRPr="00B007D0">
        <w:rPr>
          <w:rFonts w:ascii="PT Astra Serif" w:hAnsi="PT Astra Serif" w:cs="Arial"/>
          <w:color w:val="000000"/>
          <w:sz w:val="28"/>
          <w:szCs w:val="28"/>
        </w:rPr>
        <w:t xml:space="preserve"> Каменского района»</w:t>
      </w:r>
      <w:r w:rsidR="00B007D0">
        <w:rPr>
          <w:rFonts w:ascii="PT Astra Serif" w:hAnsi="PT Astra Serif" w:cs="Arial"/>
          <w:color w:val="000000"/>
          <w:sz w:val="28"/>
          <w:szCs w:val="28"/>
        </w:rPr>
        <w:t>.</w:t>
      </w:r>
    </w:p>
    <w:p w:rsidR="00162510" w:rsidRPr="00B007D0" w:rsidRDefault="00162510" w:rsidP="000C16FB">
      <w:pPr>
        <w:pStyle w:val="a3"/>
        <w:numPr>
          <w:ilvl w:val="0"/>
          <w:numId w:val="27"/>
        </w:numPr>
        <w:tabs>
          <w:tab w:val="left" w:pos="851"/>
        </w:tabs>
        <w:spacing w:line="360" w:lineRule="exact"/>
        <w:ind w:left="0" w:firstLine="709"/>
        <w:jc w:val="both"/>
        <w:rPr>
          <w:rFonts w:ascii="PT Astra Serif" w:hAnsi="PT Astra Serif" w:cs="Arial"/>
          <w:sz w:val="28"/>
          <w:szCs w:val="28"/>
        </w:rPr>
      </w:pPr>
      <w:r w:rsidRPr="00B007D0">
        <w:rPr>
          <w:rFonts w:ascii="PT Astra Serif" w:hAnsi="PT Astra Serif"/>
          <w:sz w:val="28"/>
          <w:szCs w:val="28"/>
        </w:rPr>
        <w:lastRenderedPageBreak/>
        <w:t>Отделу по взаимодействию с ОМС и информатизации администрации муниципального образования Каменский район (</w:t>
      </w:r>
      <w:r w:rsidR="009764E0" w:rsidRPr="00B007D0">
        <w:rPr>
          <w:rFonts w:ascii="PT Astra Serif" w:hAnsi="PT Astra Serif"/>
          <w:sz w:val="28"/>
          <w:szCs w:val="28"/>
        </w:rPr>
        <w:t>Холодкова</w:t>
      </w:r>
      <w:r w:rsidRPr="00B007D0">
        <w:rPr>
          <w:rFonts w:ascii="PT Astra Serif" w:hAnsi="PT Astra Serif"/>
          <w:sz w:val="28"/>
          <w:szCs w:val="28"/>
        </w:rPr>
        <w:t> </w:t>
      </w:r>
      <w:r w:rsidR="009764E0" w:rsidRPr="00B007D0">
        <w:rPr>
          <w:rFonts w:ascii="PT Astra Serif" w:hAnsi="PT Astra Serif"/>
          <w:sz w:val="28"/>
          <w:szCs w:val="28"/>
        </w:rPr>
        <w:t>Н</w:t>
      </w:r>
      <w:r w:rsidRPr="00B007D0">
        <w:rPr>
          <w:rFonts w:ascii="PT Astra Serif" w:hAnsi="PT Astra Serif"/>
          <w:sz w:val="28"/>
          <w:szCs w:val="28"/>
        </w:rPr>
        <w:t>.</w:t>
      </w:r>
      <w:r w:rsidR="009764E0" w:rsidRPr="00B007D0">
        <w:rPr>
          <w:rFonts w:ascii="PT Astra Serif" w:hAnsi="PT Astra Serif"/>
          <w:sz w:val="28"/>
          <w:szCs w:val="28"/>
        </w:rPr>
        <w:t>В</w:t>
      </w:r>
      <w:r w:rsidRPr="00B007D0">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C9302F" w:rsidRPr="00775EAE" w:rsidRDefault="00676CE7" w:rsidP="008272BF">
      <w:pPr>
        <w:pStyle w:val="a3"/>
        <w:numPr>
          <w:ilvl w:val="0"/>
          <w:numId w:val="27"/>
        </w:numPr>
        <w:suppressAutoHyphens/>
        <w:spacing w:line="360" w:lineRule="exact"/>
        <w:ind w:left="0" w:firstLine="709"/>
        <w:jc w:val="both"/>
        <w:rPr>
          <w:rFonts w:ascii="PT Astra Serif" w:hAnsi="PT Astra Serif"/>
          <w:sz w:val="28"/>
          <w:szCs w:val="28"/>
        </w:rPr>
      </w:pPr>
      <w:r w:rsidRPr="00775EAE">
        <w:rPr>
          <w:rFonts w:ascii="PT Astra Serif" w:hAnsi="PT Astra Serif"/>
          <w:sz w:val="28"/>
          <w:szCs w:val="28"/>
        </w:rPr>
        <w:t xml:space="preserve">Постановление вступает в силу </w:t>
      </w:r>
      <w:r w:rsidR="004C1838">
        <w:rPr>
          <w:rFonts w:ascii="PT Astra Serif" w:hAnsi="PT Astra Serif"/>
          <w:sz w:val="28"/>
          <w:szCs w:val="28"/>
        </w:rPr>
        <w:t xml:space="preserve">со дня обнародования и распространяется на </w:t>
      </w:r>
      <w:proofErr w:type="gramStart"/>
      <w:r w:rsidR="004C1838">
        <w:rPr>
          <w:rFonts w:ascii="PT Astra Serif" w:hAnsi="PT Astra Serif"/>
          <w:sz w:val="28"/>
          <w:szCs w:val="28"/>
        </w:rPr>
        <w:t>правоотношения</w:t>
      </w:r>
      <w:proofErr w:type="gramEnd"/>
      <w:r w:rsidR="004C1838">
        <w:rPr>
          <w:rFonts w:ascii="PT Astra Serif" w:hAnsi="PT Astra Serif"/>
          <w:sz w:val="28"/>
          <w:szCs w:val="28"/>
        </w:rPr>
        <w:t xml:space="preserve"> возникшие </w:t>
      </w:r>
      <w:r w:rsidRPr="00775EAE">
        <w:rPr>
          <w:rFonts w:ascii="PT Astra Serif" w:hAnsi="PT Astra Serif"/>
          <w:sz w:val="28"/>
          <w:szCs w:val="28"/>
        </w:rPr>
        <w:t>с</w:t>
      </w:r>
      <w:r w:rsidR="006F39CD" w:rsidRPr="00775EAE">
        <w:rPr>
          <w:rFonts w:ascii="PT Astra Serif" w:hAnsi="PT Astra Serif"/>
          <w:sz w:val="28"/>
          <w:szCs w:val="28"/>
        </w:rPr>
        <w:t xml:space="preserve"> 1 октября 2023 года.</w:t>
      </w:r>
    </w:p>
    <w:p w:rsidR="00162510" w:rsidRPr="00775EAE" w:rsidRDefault="00162510" w:rsidP="00C9302F">
      <w:pPr>
        <w:suppressAutoHyphens/>
        <w:jc w:val="center"/>
        <w:rPr>
          <w:rFonts w:ascii="PT Astra Serif" w:hAnsi="PT Astra Serif" w:cs="PT Astra Serif"/>
          <w:sz w:val="28"/>
          <w:szCs w:val="28"/>
          <w:lang w:eastAsia="zh-CN"/>
        </w:rPr>
      </w:pPr>
    </w:p>
    <w:p w:rsidR="00A46FA2" w:rsidRPr="005D0BAC" w:rsidRDefault="00A46FA2" w:rsidP="00C9302F">
      <w:pPr>
        <w:suppressAutoHyphens/>
        <w:jc w:val="center"/>
        <w:rPr>
          <w:rFonts w:ascii="PT Astra Serif" w:hAnsi="PT Astra Serif" w:cs="PT Astra Serif"/>
          <w:sz w:val="26"/>
          <w:szCs w:val="26"/>
          <w:lang w:eastAsia="zh-CN"/>
        </w:rPr>
      </w:pPr>
    </w:p>
    <w:p w:rsidR="00AE43C3" w:rsidRPr="005D0BAC" w:rsidRDefault="00AE43C3" w:rsidP="00C9302F">
      <w:pPr>
        <w:suppressAutoHyphens/>
        <w:jc w:val="center"/>
        <w:rPr>
          <w:rFonts w:ascii="PT Astra Serif" w:hAnsi="PT Astra Serif" w:cs="PT Astra Serif"/>
          <w:sz w:val="26"/>
          <w:szCs w:val="26"/>
          <w:lang w:eastAsia="zh-CN"/>
        </w:rPr>
      </w:pPr>
    </w:p>
    <w:p w:rsidR="00162510" w:rsidRPr="008C3250"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A46FA2" w:rsidRPr="00A46FA2" w:rsidTr="001F1CAC">
        <w:trPr>
          <w:trHeight w:val="229"/>
        </w:trPr>
        <w:tc>
          <w:tcPr>
            <w:tcW w:w="2178" w:type="pct"/>
            <w:shd w:val="clear" w:color="auto" w:fill="auto"/>
          </w:tcPr>
          <w:p w:rsidR="00A46FA2" w:rsidRPr="001F1CAC" w:rsidRDefault="00A46FA2" w:rsidP="001F1CAC">
            <w:pPr>
              <w:ind w:right="-119"/>
              <w:jc w:val="center"/>
              <w:rPr>
                <w:rFonts w:ascii="PT Astra Serif" w:eastAsia="Calibri" w:hAnsi="PT Astra Serif"/>
                <w:b/>
                <w:sz w:val="22"/>
                <w:szCs w:val="22"/>
                <w:lang w:eastAsia="en-US"/>
              </w:rPr>
            </w:pPr>
            <w:r w:rsidRPr="001F1CAC">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1F1CAC"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1F1CAC" w:rsidRDefault="00A46FA2" w:rsidP="001F1CAC">
            <w:pPr>
              <w:suppressAutoHyphens/>
              <w:jc w:val="right"/>
              <w:rPr>
                <w:rFonts w:ascii="PT Astra Serif" w:eastAsia="Calibri" w:hAnsi="PT Astra Serif"/>
                <w:sz w:val="22"/>
                <w:szCs w:val="22"/>
                <w:lang w:eastAsia="zh-CN"/>
              </w:rPr>
            </w:pPr>
            <w:r w:rsidRPr="001F1CAC">
              <w:rPr>
                <w:rFonts w:ascii="PT Astra Serif" w:eastAsia="Calibri" w:hAnsi="PT Astra Serif"/>
                <w:b/>
                <w:sz w:val="28"/>
                <w:szCs w:val="28"/>
                <w:lang w:eastAsia="en-US"/>
              </w:rPr>
              <w:t>С.В. Карпухина</w:t>
            </w:r>
          </w:p>
        </w:tc>
      </w:tr>
    </w:tbl>
    <w:p w:rsidR="00B35DE9" w:rsidRDefault="00B35DE9" w:rsidP="00A01EEF">
      <w:pPr>
        <w:rPr>
          <w:rFonts w:ascii="PT Astra Serif" w:hAnsi="PT Astra Serif"/>
          <w:sz w:val="28"/>
          <w:szCs w:val="28"/>
        </w:rPr>
      </w:pPr>
    </w:p>
    <w:p w:rsidR="00C33C50" w:rsidRDefault="00C33C50" w:rsidP="00A01EEF">
      <w:pPr>
        <w:rPr>
          <w:rFonts w:ascii="PT Astra Serif" w:hAnsi="PT Astra Serif"/>
          <w:sz w:val="28"/>
          <w:szCs w:val="28"/>
        </w:rPr>
        <w:sectPr w:rsidR="00C33C50" w:rsidSect="00163309">
          <w:headerReference w:type="default" r:id="rId13"/>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C1412B" w:rsidTr="003C41D1">
        <w:tc>
          <w:tcPr>
            <w:tcW w:w="4784" w:type="dxa"/>
            <w:shd w:val="clear" w:color="auto" w:fill="auto"/>
          </w:tcPr>
          <w:p w:rsidR="000332F7" w:rsidRPr="00C1412B" w:rsidRDefault="000332F7" w:rsidP="00DE2414">
            <w:pPr>
              <w:spacing w:line="360" w:lineRule="exact"/>
              <w:ind w:firstLine="709"/>
              <w:jc w:val="center"/>
              <w:rPr>
                <w:rFonts w:ascii="PT Astra Serif" w:hAnsi="PT Astra Serif"/>
                <w:sz w:val="28"/>
                <w:szCs w:val="28"/>
              </w:rPr>
            </w:pPr>
            <w:r w:rsidRPr="00C1412B">
              <w:rPr>
                <w:rFonts w:ascii="PT Astra Serif" w:hAnsi="PT Astra Serif"/>
                <w:sz w:val="28"/>
                <w:szCs w:val="28"/>
              </w:rPr>
              <w:lastRenderedPageBreak/>
              <w:t xml:space="preserve">                                                                         </w:t>
            </w:r>
          </w:p>
        </w:tc>
        <w:tc>
          <w:tcPr>
            <w:tcW w:w="4786" w:type="dxa"/>
            <w:shd w:val="clear" w:color="auto" w:fill="auto"/>
          </w:tcPr>
          <w:p w:rsidR="000332F7" w:rsidRPr="00C1412B" w:rsidRDefault="000332F7" w:rsidP="00DE2414">
            <w:pPr>
              <w:spacing w:line="360" w:lineRule="exact"/>
              <w:jc w:val="center"/>
              <w:rPr>
                <w:rFonts w:ascii="PT Astra Serif" w:hAnsi="PT Astra Serif"/>
                <w:sz w:val="28"/>
                <w:szCs w:val="28"/>
              </w:rPr>
            </w:pPr>
            <w:r w:rsidRPr="00C1412B">
              <w:rPr>
                <w:rFonts w:ascii="PT Astra Serif" w:hAnsi="PT Astra Serif"/>
                <w:sz w:val="28"/>
                <w:szCs w:val="28"/>
              </w:rPr>
              <w:t xml:space="preserve">Приложение </w:t>
            </w:r>
          </w:p>
          <w:p w:rsidR="000332F7" w:rsidRPr="00C1412B" w:rsidRDefault="000332F7" w:rsidP="00DE2414">
            <w:pPr>
              <w:spacing w:line="360" w:lineRule="exact"/>
              <w:jc w:val="center"/>
              <w:rPr>
                <w:rFonts w:ascii="PT Astra Serif" w:hAnsi="PT Astra Serif"/>
                <w:sz w:val="28"/>
                <w:szCs w:val="28"/>
              </w:rPr>
            </w:pPr>
            <w:r w:rsidRPr="00C1412B">
              <w:rPr>
                <w:rFonts w:ascii="PT Astra Serif" w:hAnsi="PT Astra Serif"/>
                <w:sz w:val="28"/>
                <w:szCs w:val="28"/>
              </w:rPr>
              <w:t>к постановлению администрации</w:t>
            </w:r>
          </w:p>
          <w:p w:rsidR="000332F7" w:rsidRPr="00C1412B" w:rsidRDefault="000332F7" w:rsidP="00DE2414">
            <w:pPr>
              <w:tabs>
                <w:tab w:val="left" w:pos="9355"/>
              </w:tabs>
              <w:spacing w:line="360" w:lineRule="exact"/>
              <w:jc w:val="center"/>
              <w:rPr>
                <w:rFonts w:ascii="PT Astra Serif" w:hAnsi="PT Astra Serif"/>
                <w:sz w:val="28"/>
                <w:szCs w:val="28"/>
              </w:rPr>
            </w:pPr>
            <w:r w:rsidRPr="00C1412B">
              <w:rPr>
                <w:rFonts w:ascii="PT Astra Serif" w:hAnsi="PT Astra Serif"/>
                <w:sz w:val="28"/>
                <w:szCs w:val="28"/>
              </w:rPr>
              <w:t>муниципального образования</w:t>
            </w:r>
          </w:p>
          <w:p w:rsidR="000332F7" w:rsidRPr="00C1412B" w:rsidRDefault="000332F7" w:rsidP="00DE2414">
            <w:pPr>
              <w:spacing w:line="360" w:lineRule="exact"/>
              <w:jc w:val="center"/>
              <w:rPr>
                <w:rFonts w:ascii="PT Astra Serif" w:hAnsi="PT Astra Serif"/>
                <w:sz w:val="28"/>
                <w:szCs w:val="28"/>
              </w:rPr>
            </w:pPr>
            <w:r w:rsidRPr="00C1412B">
              <w:rPr>
                <w:rFonts w:ascii="PT Astra Serif" w:hAnsi="PT Astra Serif"/>
                <w:sz w:val="28"/>
                <w:szCs w:val="28"/>
              </w:rPr>
              <w:t>Каменский район</w:t>
            </w:r>
          </w:p>
          <w:p w:rsidR="000332F7" w:rsidRPr="00C1412B" w:rsidRDefault="004466E1" w:rsidP="009D0605">
            <w:pPr>
              <w:spacing w:line="360" w:lineRule="exact"/>
              <w:ind w:firstLine="36"/>
              <w:jc w:val="center"/>
              <w:rPr>
                <w:rFonts w:ascii="PT Astra Serif" w:hAnsi="PT Astra Serif"/>
                <w:sz w:val="28"/>
                <w:szCs w:val="28"/>
              </w:rPr>
            </w:pPr>
            <w:r w:rsidRPr="00C1412B">
              <w:rPr>
                <w:rFonts w:ascii="PT Astra Serif" w:eastAsia="Calibri" w:hAnsi="PT Astra Serif"/>
                <w:sz w:val="28"/>
                <w:szCs w:val="28"/>
                <w:lang w:eastAsia="en-US"/>
              </w:rPr>
              <w:t xml:space="preserve">2023 г. № </w:t>
            </w:r>
            <w:r w:rsidR="009D0605" w:rsidRPr="00C1412B">
              <w:rPr>
                <w:rFonts w:ascii="PT Astra Serif" w:eastAsia="Calibri" w:hAnsi="PT Astra Serif"/>
                <w:sz w:val="28"/>
                <w:szCs w:val="28"/>
                <w:lang w:eastAsia="en-US"/>
              </w:rPr>
              <w:t>__</w:t>
            </w:r>
          </w:p>
        </w:tc>
      </w:tr>
    </w:tbl>
    <w:p w:rsidR="00DE64F6" w:rsidRPr="00C1412B" w:rsidRDefault="00DE64F6" w:rsidP="00DE2414">
      <w:pPr>
        <w:spacing w:line="360" w:lineRule="exact"/>
        <w:ind w:firstLine="709"/>
        <w:jc w:val="both"/>
        <w:rPr>
          <w:rFonts w:ascii="PT Astra Serif" w:hAnsi="PT Astra Serif"/>
          <w:sz w:val="28"/>
          <w:szCs w:val="28"/>
        </w:rPr>
      </w:pPr>
    </w:p>
    <w:p w:rsidR="000332F7" w:rsidRPr="00C1412B" w:rsidRDefault="000332F7" w:rsidP="00DE2414">
      <w:pPr>
        <w:spacing w:line="360" w:lineRule="exact"/>
        <w:ind w:firstLine="709"/>
        <w:jc w:val="both"/>
        <w:rPr>
          <w:rFonts w:ascii="PT Astra Serif" w:hAnsi="PT Astra Serif"/>
          <w:sz w:val="28"/>
          <w:szCs w:val="28"/>
        </w:rPr>
      </w:pPr>
    </w:p>
    <w:p w:rsidR="008C2DD6" w:rsidRPr="00C1412B" w:rsidRDefault="00E63CE4" w:rsidP="002F3ECF">
      <w:pPr>
        <w:spacing w:line="360" w:lineRule="exact"/>
        <w:jc w:val="center"/>
        <w:rPr>
          <w:rFonts w:ascii="PT Astra Serif" w:hAnsi="PT Astra Serif"/>
          <w:b/>
          <w:sz w:val="28"/>
          <w:szCs w:val="28"/>
        </w:rPr>
      </w:pPr>
      <w:r w:rsidRPr="00C1412B">
        <w:rPr>
          <w:rFonts w:ascii="PT Astra Serif" w:hAnsi="PT Astra Serif"/>
          <w:b/>
          <w:sz w:val="28"/>
          <w:szCs w:val="28"/>
        </w:rPr>
        <w:t>ПОЛОЖЕНИЕ</w:t>
      </w:r>
    </w:p>
    <w:p w:rsidR="00567B2C" w:rsidRPr="00C1412B" w:rsidRDefault="009D0605" w:rsidP="009D0605">
      <w:pPr>
        <w:spacing w:line="360" w:lineRule="exact"/>
        <w:ind w:firstLine="709"/>
        <w:jc w:val="center"/>
        <w:rPr>
          <w:rFonts w:ascii="PT Astra Serif" w:hAnsi="PT Astra Serif"/>
          <w:b/>
          <w:sz w:val="28"/>
          <w:szCs w:val="28"/>
        </w:rPr>
      </w:pPr>
      <w:r w:rsidRPr="00C1412B">
        <w:rPr>
          <w:rFonts w:ascii="PT Astra Serif" w:hAnsi="PT Astra Serif" w:cs="Arial"/>
          <w:b/>
          <w:sz w:val="28"/>
          <w:szCs w:val="28"/>
        </w:rPr>
        <w:t>Об оплате труда руководител</w:t>
      </w:r>
      <w:r w:rsidR="000E5E3A" w:rsidRPr="00C1412B">
        <w:rPr>
          <w:rFonts w:ascii="PT Astra Serif" w:hAnsi="PT Astra Serif" w:cs="Arial"/>
          <w:b/>
          <w:sz w:val="28"/>
          <w:szCs w:val="28"/>
        </w:rPr>
        <w:t>ей</w:t>
      </w:r>
      <w:r w:rsidRPr="00C1412B">
        <w:rPr>
          <w:rFonts w:ascii="PT Astra Serif" w:hAnsi="PT Astra Serif" w:cs="Arial"/>
          <w:b/>
          <w:sz w:val="28"/>
          <w:szCs w:val="28"/>
        </w:rPr>
        <w:t xml:space="preserve"> муниципальн</w:t>
      </w:r>
      <w:r w:rsidR="000E5E3A" w:rsidRPr="00C1412B">
        <w:rPr>
          <w:rFonts w:ascii="PT Astra Serif" w:hAnsi="PT Astra Serif" w:cs="Arial"/>
          <w:b/>
          <w:sz w:val="28"/>
          <w:szCs w:val="28"/>
        </w:rPr>
        <w:t>ых</w:t>
      </w:r>
      <w:r w:rsidRPr="00C1412B">
        <w:rPr>
          <w:rFonts w:ascii="PT Astra Serif" w:hAnsi="PT Astra Serif" w:cs="Arial"/>
          <w:b/>
          <w:sz w:val="28"/>
          <w:szCs w:val="28"/>
        </w:rPr>
        <w:t xml:space="preserve"> унитарн</w:t>
      </w:r>
      <w:r w:rsidR="000E5E3A" w:rsidRPr="00C1412B">
        <w:rPr>
          <w:rFonts w:ascii="PT Astra Serif" w:hAnsi="PT Astra Serif" w:cs="Arial"/>
          <w:b/>
          <w:sz w:val="28"/>
          <w:szCs w:val="28"/>
        </w:rPr>
        <w:t>ых</w:t>
      </w:r>
      <w:r w:rsidRPr="00C1412B">
        <w:rPr>
          <w:rFonts w:ascii="PT Astra Serif" w:hAnsi="PT Astra Serif" w:cs="Arial"/>
          <w:b/>
          <w:sz w:val="28"/>
          <w:szCs w:val="28"/>
        </w:rPr>
        <w:t xml:space="preserve"> предприяти</w:t>
      </w:r>
      <w:r w:rsidR="000E5E3A" w:rsidRPr="00C1412B">
        <w:rPr>
          <w:rFonts w:ascii="PT Astra Serif" w:hAnsi="PT Astra Serif" w:cs="Arial"/>
          <w:b/>
          <w:sz w:val="28"/>
          <w:szCs w:val="28"/>
        </w:rPr>
        <w:t>й муниципального образования Каменский</w:t>
      </w:r>
      <w:r w:rsidRPr="00C1412B">
        <w:rPr>
          <w:rFonts w:ascii="PT Astra Serif" w:hAnsi="PT Astra Serif" w:cs="Arial"/>
          <w:b/>
          <w:sz w:val="28"/>
          <w:szCs w:val="28"/>
        </w:rPr>
        <w:t xml:space="preserve"> район</w:t>
      </w:r>
    </w:p>
    <w:p w:rsidR="009D0605" w:rsidRPr="00C1412B" w:rsidRDefault="009D0605" w:rsidP="00AE43C3">
      <w:pPr>
        <w:spacing w:line="360" w:lineRule="exact"/>
        <w:jc w:val="center"/>
        <w:rPr>
          <w:rFonts w:ascii="PT Astra Serif" w:hAnsi="PT Astra Serif"/>
          <w:sz w:val="28"/>
          <w:szCs w:val="28"/>
        </w:rPr>
      </w:pPr>
    </w:p>
    <w:p w:rsidR="00567B2C" w:rsidRPr="00C1412B" w:rsidRDefault="00567B2C" w:rsidP="00AE43C3">
      <w:pPr>
        <w:spacing w:line="360" w:lineRule="exact"/>
        <w:jc w:val="center"/>
        <w:rPr>
          <w:rFonts w:ascii="PT Astra Serif" w:hAnsi="PT Astra Serif"/>
          <w:sz w:val="28"/>
          <w:szCs w:val="28"/>
        </w:rPr>
      </w:pPr>
      <w:r w:rsidRPr="00C1412B">
        <w:rPr>
          <w:rFonts w:ascii="PT Astra Serif" w:hAnsi="PT Astra Serif"/>
          <w:sz w:val="28"/>
          <w:szCs w:val="28"/>
        </w:rPr>
        <w:t xml:space="preserve">1. </w:t>
      </w:r>
      <w:r w:rsidRPr="00C1412B">
        <w:rPr>
          <w:rFonts w:ascii="PT Astra Serif" w:hAnsi="PT Astra Serif"/>
          <w:b/>
          <w:sz w:val="28"/>
          <w:szCs w:val="28"/>
        </w:rPr>
        <w:t>Общие положения</w:t>
      </w:r>
    </w:p>
    <w:p w:rsidR="00567B2C" w:rsidRPr="00C1412B" w:rsidRDefault="00567B2C" w:rsidP="003D61FA">
      <w:pPr>
        <w:spacing w:line="360" w:lineRule="exact"/>
        <w:ind w:firstLine="709"/>
        <w:jc w:val="both"/>
        <w:rPr>
          <w:rFonts w:ascii="PT Astra Serif" w:hAnsi="PT Astra Serif"/>
          <w:sz w:val="28"/>
          <w:szCs w:val="28"/>
        </w:rPr>
      </w:pPr>
    </w:p>
    <w:p w:rsidR="000E5E3A" w:rsidRPr="00C1412B" w:rsidRDefault="00567B2C" w:rsidP="003D61FA">
      <w:pPr>
        <w:pStyle w:val="a3"/>
        <w:numPr>
          <w:ilvl w:val="1"/>
          <w:numId w:val="29"/>
        </w:numPr>
        <w:spacing w:line="360" w:lineRule="exact"/>
        <w:ind w:left="0" w:firstLine="709"/>
        <w:jc w:val="both"/>
        <w:rPr>
          <w:rFonts w:ascii="PT Astra Serif" w:hAnsi="PT Astra Serif"/>
          <w:sz w:val="28"/>
          <w:szCs w:val="28"/>
        </w:rPr>
      </w:pPr>
      <w:proofErr w:type="gramStart"/>
      <w:r w:rsidRPr="00C1412B">
        <w:rPr>
          <w:rFonts w:ascii="PT Astra Serif" w:hAnsi="PT Astra Serif"/>
          <w:sz w:val="28"/>
          <w:szCs w:val="28"/>
        </w:rPr>
        <w:t>Настоящее Положение</w:t>
      </w:r>
      <w:r w:rsidR="005168D4" w:rsidRPr="00C1412B">
        <w:rPr>
          <w:rFonts w:ascii="PT Astra Serif" w:hAnsi="PT Astra Serif" w:cs="Arial"/>
          <w:b/>
          <w:sz w:val="28"/>
          <w:szCs w:val="28"/>
        </w:rPr>
        <w:t xml:space="preserve"> </w:t>
      </w:r>
      <w:r w:rsidR="000E5E3A" w:rsidRPr="00C1412B">
        <w:rPr>
          <w:rFonts w:ascii="PT Astra Serif" w:hAnsi="PT Astra Serif"/>
          <w:sz w:val="28"/>
          <w:szCs w:val="28"/>
        </w:rPr>
        <w:t xml:space="preserve">разработано в соответствии с </w:t>
      </w:r>
      <w:hyperlink r:id="rId14" w:history="1">
        <w:r w:rsidR="000E5E3A" w:rsidRPr="00C1412B">
          <w:rPr>
            <w:rStyle w:val="a7"/>
            <w:rFonts w:ascii="PT Astra Serif" w:hAnsi="PT Astra Serif" w:cs="Times New Roman CYR"/>
            <w:b w:val="0"/>
            <w:color w:val="auto"/>
            <w:sz w:val="28"/>
            <w:szCs w:val="28"/>
          </w:rPr>
          <w:t>Трудовым кодексом</w:t>
        </w:r>
      </w:hyperlink>
      <w:r w:rsidR="000E5E3A" w:rsidRPr="00C1412B">
        <w:rPr>
          <w:rFonts w:ascii="PT Astra Serif" w:hAnsi="PT Astra Serif"/>
          <w:sz w:val="28"/>
          <w:szCs w:val="28"/>
        </w:rPr>
        <w:t xml:space="preserve"> РФ, </w:t>
      </w:r>
      <w:hyperlink r:id="rId15" w:history="1">
        <w:r w:rsidR="000E5E3A" w:rsidRPr="00C1412B">
          <w:rPr>
            <w:rStyle w:val="a7"/>
            <w:rFonts w:ascii="PT Astra Serif" w:hAnsi="PT Astra Serif" w:cs="Times New Roman CYR"/>
            <w:b w:val="0"/>
            <w:color w:val="auto"/>
            <w:sz w:val="28"/>
            <w:szCs w:val="28"/>
          </w:rPr>
          <w:t>Федеральным законом</w:t>
        </w:r>
      </w:hyperlink>
      <w:r w:rsidR="000E5E3A" w:rsidRPr="00C1412B">
        <w:rPr>
          <w:rFonts w:ascii="PT Astra Serif" w:hAnsi="PT Astra Serif"/>
          <w:sz w:val="28"/>
          <w:szCs w:val="28"/>
        </w:rPr>
        <w:t xml:space="preserve"> от 14.11.2002 </w:t>
      </w:r>
      <w:r w:rsidR="00E76214" w:rsidRPr="00C1412B">
        <w:rPr>
          <w:rFonts w:ascii="PT Astra Serif" w:hAnsi="PT Astra Serif"/>
          <w:sz w:val="28"/>
          <w:szCs w:val="28"/>
        </w:rPr>
        <w:t>№</w:t>
      </w:r>
      <w:r w:rsidR="000E5E3A" w:rsidRPr="00C1412B">
        <w:rPr>
          <w:rFonts w:ascii="PT Astra Serif" w:hAnsi="PT Astra Serif"/>
          <w:sz w:val="28"/>
          <w:szCs w:val="28"/>
        </w:rPr>
        <w:t xml:space="preserve"> 161-ФЗ "О государственных и муниципальных унитарных предприятиях", </w:t>
      </w:r>
      <w:hyperlink r:id="rId16" w:history="1">
        <w:r w:rsidR="000E5E3A" w:rsidRPr="00C1412B">
          <w:rPr>
            <w:rStyle w:val="a7"/>
            <w:rFonts w:ascii="PT Astra Serif" w:hAnsi="PT Astra Serif" w:cs="Times New Roman CYR"/>
            <w:b w:val="0"/>
            <w:color w:val="auto"/>
            <w:sz w:val="28"/>
            <w:szCs w:val="28"/>
          </w:rPr>
          <w:t>Положением</w:t>
        </w:r>
      </w:hyperlink>
      <w:r w:rsidR="000E5E3A" w:rsidRPr="00C1412B">
        <w:rPr>
          <w:rFonts w:ascii="PT Astra Serif" w:hAnsi="PT Astra Serif"/>
          <w:sz w:val="28"/>
          <w:szCs w:val="28"/>
        </w:rPr>
        <w:t xml:space="preserve"> о порядке владения, пользования и распоряжения муниципальным имуществом муниципального образования </w:t>
      </w:r>
      <w:r w:rsidR="00E76214" w:rsidRPr="00C1412B">
        <w:rPr>
          <w:rFonts w:ascii="PT Astra Serif" w:hAnsi="PT Astra Serif"/>
          <w:sz w:val="28"/>
          <w:szCs w:val="28"/>
        </w:rPr>
        <w:t>Камен</w:t>
      </w:r>
      <w:r w:rsidR="000E5E3A" w:rsidRPr="00C1412B">
        <w:rPr>
          <w:rFonts w:ascii="PT Astra Serif" w:hAnsi="PT Astra Serif"/>
          <w:sz w:val="28"/>
          <w:szCs w:val="28"/>
        </w:rPr>
        <w:t xml:space="preserve">ский район, утвержденным </w:t>
      </w:r>
      <w:hyperlink r:id="rId17" w:history="1">
        <w:r w:rsidR="000E5E3A" w:rsidRPr="00C1412B">
          <w:rPr>
            <w:rStyle w:val="a7"/>
            <w:rFonts w:ascii="PT Astra Serif" w:hAnsi="PT Astra Serif" w:cs="Times New Roman CYR"/>
            <w:b w:val="0"/>
            <w:color w:val="auto"/>
            <w:sz w:val="28"/>
            <w:szCs w:val="28"/>
          </w:rPr>
          <w:t>решением</w:t>
        </w:r>
      </w:hyperlink>
      <w:r w:rsidR="000E5E3A" w:rsidRPr="00C1412B">
        <w:rPr>
          <w:rFonts w:ascii="PT Astra Serif" w:hAnsi="PT Astra Serif"/>
          <w:sz w:val="28"/>
          <w:szCs w:val="28"/>
        </w:rPr>
        <w:t xml:space="preserve"> Собрания представителей муниципального образования </w:t>
      </w:r>
      <w:r w:rsidR="00E76214" w:rsidRPr="00C1412B">
        <w:rPr>
          <w:rFonts w:ascii="PT Astra Serif" w:hAnsi="PT Astra Serif"/>
          <w:sz w:val="28"/>
          <w:szCs w:val="28"/>
        </w:rPr>
        <w:t>Камен</w:t>
      </w:r>
      <w:r w:rsidR="000E5E3A" w:rsidRPr="00C1412B">
        <w:rPr>
          <w:rFonts w:ascii="PT Astra Serif" w:hAnsi="PT Astra Serif"/>
          <w:sz w:val="28"/>
          <w:szCs w:val="28"/>
        </w:rPr>
        <w:t>ский район от 2</w:t>
      </w:r>
      <w:r w:rsidR="00E76214" w:rsidRPr="00C1412B">
        <w:rPr>
          <w:rFonts w:ascii="PT Astra Serif" w:hAnsi="PT Astra Serif"/>
          <w:sz w:val="28"/>
          <w:szCs w:val="28"/>
        </w:rPr>
        <w:t>8</w:t>
      </w:r>
      <w:r w:rsidR="000E5E3A" w:rsidRPr="00C1412B">
        <w:rPr>
          <w:rFonts w:ascii="PT Astra Serif" w:hAnsi="PT Astra Serif"/>
          <w:sz w:val="28"/>
          <w:szCs w:val="28"/>
        </w:rPr>
        <w:t>.0</w:t>
      </w:r>
      <w:r w:rsidR="00E76214" w:rsidRPr="00C1412B">
        <w:rPr>
          <w:rFonts w:ascii="PT Astra Serif" w:hAnsi="PT Astra Serif"/>
          <w:sz w:val="28"/>
          <w:szCs w:val="28"/>
        </w:rPr>
        <w:t>3</w:t>
      </w:r>
      <w:r w:rsidR="000E5E3A" w:rsidRPr="00C1412B">
        <w:rPr>
          <w:rFonts w:ascii="PT Astra Serif" w:hAnsi="PT Astra Serif"/>
          <w:sz w:val="28"/>
          <w:szCs w:val="28"/>
        </w:rPr>
        <w:t>.20</w:t>
      </w:r>
      <w:r w:rsidR="00E76214" w:rsidRPr="00C1412B">
        <w:rPr>
          <w:rFonts w:ascii="PT Astra Serif" w:hAnsi="PT Astra Serif"/>
          <w:sz w:val="28"/>
          <w:szCs w:val="28"/>
        </w:rPr>
        <w:t>19</w:t>
      </w:r>
      <w:r w:rsidR="000E5E3A" w:rsidRPr="00C1412B">
        <w:rPr>
          <w:rFonts w:ascii="PT Astra Serif" w:hAnsi="PT Astra Serif"/>
          <w:sz w:val="28"/>
          <w:szCs w:val="28"/>
        </w:rPr>
        <w:t xml:space="preserve"> </w:t>
      </w:r>
      <w:r w:rsidR="00E76214" w:rsidRPr="00C1412B">
        <w:rPr>
          <w:rFonts w:ascii="PT Astra Serif" w:hAnsi="PT Astra Serif"/>
          <w:sz w:val="28"/>
          <w:szCs w:val="28"/>
        </w:rPr>
        <w:t>№</w:t>
      </w:r>
      <w:r w:rsidR="000E5E3A" w:rsidRPr="00C1412B">
        <w:rPr>
          <w:rFonts w:ascii="PT Astra Serif" w:hAnsi="PT Astra Serif"/>
          <w:sz w:val="28"/>
          <w:szCs w:val="28"/>
        </w:rPr>
        <w:t xml:space="preserve"> </w:t>
      </w:r>
      <w:r w:rsidR="00E76214" w:rsidRPr="00C1412B">
        <w:rPr>
          <w:rFonts w:ascii="PT Astra Serif" w:hAnsi="PT Astra Serif"/>
          <w:sz w:val="28"/>
          <w:szCs w:val="28"/>
        </w:rPr>
        <w:t>8-6</w:t>
      </w:r>
      <w:r w:rsidR="000E5E3A" w:rsidRPr="00C1412B">
        <w:rPr>
          <w:rFonts w:ascii="PT Astra Serif" w:hAnsi="PT Astra Serif"/>
          <w:sz w:val="28"/>
          <w:szCs w:val="28"/>
        </w:rPr>
        <w:t xml:space="preserve">, в целях регулирования вопросов оплаты труда руководителей муниципальных унитарных предприятий муниципального образования </w:t>
      </w:r>
      <w:r w:rsidR="00E76214" w:rsidRPr="00C1412B">
        <w:rPr>
          <w:rFonts w:ascii="PT Astra Serif" w:hAnsi="PT Astra Serif"/>
          <w:sz w:val="28"/>
          <w:szCs w:val="28"/>
        </w:rPr>
        <w:t>Каменский район</w:t>
      </w:r>
      <w:r w:rsidR="006C5BD4" w:rsidRPr="00C1412B">
        <w:rPr>
          <w:rFonts w:ascii="PT Astra Serif" w:hAnsi="PT Astra Serif"/>
          <w:sz w:val="28"/>
          <w:szCs w:val="28"/>
        </w:rPr>
        <w:t xml:space="preserve"> в зависимости</w:t>
      </w:r>
      <w:proofErr w:type="gramEnd"/>
      <w:r w:rsidR="006C5BD4" w:rsidRPr="00C1412B">
        <w:rPr>
          <w:rFonts w:ascii="PT Astra Serif" w:hAnsi="PT Astra Serif"/>
          <w:sz w:val="28"/>
          <w:szCs w:val="28"/>
        </w:rPr>
        <w:t xml:space="preserve"> от результатов и качества работы, а также их заинтересованности в эффективном функционировании </w:t>
      </w:r>
      <w:r w:rsidR="00D5681E" w:rsidRPr="00C1412B">
        <w:rPr>
          <w:rFonts w:ascii="PT Astra Serif" w:hAnsi="PT Astra Serif"/>
          <w:sz w:val="28"/>
          <w:szCs w:val="28"/>
        </w:rPr>
        <w:t>предприятия и</w:t>
      </w:r>
      <w:r w:rsidR="006C5BD4" w:rsidRPr="00C1412B">
        <w:rPr>
          <w:rFonts w:ascii="PT Astra Serif" w:hAnsi="PT Astra Serif"/>
          <w:sz w:val="28"/>
          <w:szCs w:val="28"/>
        </w:rPr>
        <w:t xml:space="preserve"> повышении качества оказываемых услуг</w:t>
      </w:r>
      <w:r w:rsidR="00E76214" w:rsidRPr="00C1412B">
        <w:rPr>
          <w:rFonts w:ascii="PT Astra Serif" w:hAnsi="PT Astra Serif"/>
          <w:sz w:val="28"/>
          <w:szCs w:val="28"/>
        </w:rPr>
        <w:t>.</w:t>
      </w:r>
    </w:p>
    <w:p w:rsidR="007562E3" w:rsidRPr="00C1412B" w:rsidRDefault="007562E3" w:rsidP="003D61FA">
      <w:pPr>
        <w:pStyle w:val="a3"/>
        <w:numPr>
          <w:ilvl w:val="1"/>
          <w:numId w:val="29"/>
        </w:numPr>
        <w:spacing w:line="360" w:lineRule="exact"/>
        <w:ind w:left="0" w:firstLine="709"/>
        <w:jc w:val="both"/>
        <w:rPr>
          <w:rFonts w:ascii="PT Astra Serif" w:hAnsi="PT Astra Serif"/>
          <w:sz w:val="28"/>
          <w:szCs w:val="28"/>
        </w:rPr>
      </w:pPr>
      <w:r w:rsidRPr="00C1412B">
        <w:rPr>
          <w:rFonts w:ascii="PT Astra Serif" w:hAnsi="PT Astra Serif"/>
          <w:sz w:val="28"/>
          <w:szCs w:val="28"/>
        </w:rPr>
        <w:t xml:space="preserve">Целями настоящего Положения является: </w:t>
      </w:r>
    </w:p>
    <w:p w:rsidR="007562E3" w:rsidRPr="00C1412B" w:rsidRDefault="007562E3"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 обеспечение единого подхода к определению </w:t>
      </w:r>
      <w:proofErr w:type="gramStart"/>
      <w:r w:rsidRPr="00C1412B">
        <w:rPr>
          <w:rFonts w:ascii="PT Astra Serif" w:hAnsi="PT Astra Serif"/>
          <w:sz w:val="28"/>
          <w:szCs w:val="28"/>
        </w:rPr>
        <w:t>размеров оплаты труда руководителей муниципальных унитарных предприятий муниципального образования</w:t>
      </w:r>
      <w:proofErr w:type="gramEnd"/>
      <w:r w:rsidRPr="00C1412B">
        <w:rPr>
          <w:rFonts w:ascii="PT Astra Serif" w:hAnsi="PT Astra Serif"/>
          <w:sz w:val="28"/>
          <w:szCs w:val="28"/>
        </w:rPr>
        <w:t xml:space="preserve"> Каменский район (далее - муниципальные унитарные предприятия</w:t>
      </w:r>
      <w:r w:rsidR="00D5681E" w:rsidRPr="00C1412B">
        <w:rPr>
          <w:rFonts w:ascii="PT Astra Serif" w:hAnsi="PT Astra Serif"/>
          <w:sz w:val="28"/>
          <w:szCs w:val="28"/>
        </w:rPr>
        <w:t>, МУП</w:t>
      </w:r>
      <w:r w:rsidRPr="00C1412B">
        <w:rPr>
          <w:rFonts w:ascii="PT Astra Serif" w:hAnsi="PT Astra Serif"/>
          <w:sz w:val="28"/>
          <w:szCs w:val="28"/>
        </w:rPr>
        <w:t>);</w:t>
      </w:r>
    </w:p>
    <w:p w:rsidR="007562E3" w:rsidRPr="00C1412B" w:rsidRDefault="007562E3" w:rsidP="003D61FA">
      <w:pPr>
        <w:pStyle w:val="ConsPlusNormal"/>
        <w:spacing w:line="360" w:lineRule="exact"/>
        <w:ind w:firstLine="709"/>
        <w:jc w:val="both"/>
        <w:rPr>
          <w:rFonts w:ascii="PT Astra Serif" w:hAnsi="PT Astra Serif"/>
          <w:b w:val="0"/>
        </w:rPr>
      </w:pPr>
      <w:r w:rsidRPr="00C1412B">
        <w:rPr>
          <w:rFonts w:ascii="PT Astra Serif" w:hAnsi="PT Astra Serif"/>
          <w:b w:val="0"/>
        </w:rPr>
        <w:t xml:space="preserve">- установление зависимости размеров </w:t>
      </w:r>
      <w:r w:rsidR="00D5681E" w:rsidRPr="00C1412B">
        <w:rPr>
          <w:rFonts w:ascii="PT Astra Serif" w:hAnsi="PT Astra Serif"/>
          <w:b w:val="0"/>
        </w:rPr>
        <w:t>должностных окладов руководителям муниципальных унитарных предприятий от масштаба управления</w:t>
      </w:r>
      <w:r w:rsidRPr="00C1412B">
        <w:rPr>
          <w:rFonts w:ascii="PT Astra Serif" w:hAnsi="PT Astra Serif"/>
          <w:b w:val="0"/>
        </w:rPr>
        <w:t>;</w:t>
      </w:r>
    </w:p>
    <w:p w:rsidR="00593A34" w:rsidRPr="00C1412B" w:rsidRDefault="00593A34" w:rsidP="003D61FA">
      <w:pPr>
        <w:pStyle w:val="ConsPlusNormal"/>
        <w:spacing w:line="360" w:lineRule="exact"/>
        <w:ind w:firstLine="709"/>
        <w:jc w:val="both"/>
        <w:rPr>
          <w:rFonts w:ascii="PT Astra Serif" w:hAnsi="PT Astra Serif"/>
          <w:b w:val="0"/>
        </w:rPr>
      </w:pPr>
      <w:r w:rsidRPr="00C1412B">
        <w:rPr>
          <w:rFonts w:ascii="PT Astra Serif" w:hAnsi="PT Astra Serif"/>
          <w:b w:val="0"/>
        </w:rPr>
        <w:t xml:space="preserve">-  </w:t>
      </w:r>
      <w:r w:rsidR="004B448E" w:rsidRPr="00C1412B">
        <w:rPr>
          <w:rFonts w:ascii="PT Astra Serif" w:hAnsi="PT Astra Serif"/>
          <w:b w:val="0"/>
        </w:rPr>
        <w:t>установление ежемесячной надбавки за сложность и напряженность выполняемой работы от сложности труда, в том числе с учетом особенностей деятельности и значимости предприятий;</w:t>
      </w:r>
    </w:p>
    <w:p w:rsidR="007562E3" w:rsidRPr="00C1412B" w:rsidRDefault="007562E3"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стимулирование эффективности деятельности руководителей муниципальных унитарных предприятий</w:t>
      </w:r>
      <w:r w:rsidR="002828A0" w:rsidRPr="00C1412B">
        <w:rPr>
          <w:rFonts w:ascii="PT Astra Serif" w:hAnsi="PT Astra Serif"/>
          <w:sz w:val="28"/>
          <w:szCs w:val="28"/>
        </w:rPr>
        <w:t xml:space="preserve"> в зависимости от </w:t>
      </w:r>
      <w:r w:rsidR="002828A0" w:rsidRPr="0037596A">
        <w:rPr>
          <w:rFonts w:ascii="PT Astra Serif" w:hAnsi="PT Astra Serif"/>
          <w:sz w:val="28"/>
          <w:szCs w:val="28"/>
        </w:rPr>
        <w:t>результатов финансово-хозяйственной деятельности данных предприятий</w:t>
      </w:r>
      <w:r w:rsidRPr="00C1412B">
        <w:rPr>
          <w:rFonts w:ascii="PT Astra Serif" w:hAnsi="PT Astra Serif"/>
          <w:sz w:val="28"/>
          <w:szCs w:val="28"/>
        </w:rPr>
        <w:t>.</w:t>
      </w:r>
    </w:p>
    <w:p w:rsidR="00F43A69" w:rsidRPr="00C1412B" w:rsidRDefault="007562E3" w:rsidP="003D61FA">
      <w:pPr>
        <w:pStyle w:val="a3"/>
        <w:numPr>
          <w:ilvl w:val="1"/>
          <w:numId w:val="29"/>
        </w:numPr>
        <w:spacing w:line="360" w:lineRule="exact"/>
        <w:ind w:left="0" w:firstLine="709"/>
        <w:jc w:val="both"/>
        <w:rPr>
          <w:rFonts w:ascii="PT Astra Serif" w:hAnsi="PT Astra Serif"/>
          <w:b/>
          <w:sz w:val="28"/>
          <w:szCs w:val="28"/>
        </w:rPr>
      </w:pPr>
      <w:r w:rsidRPr="00C1412B">
        <w:rPr>
          <w:rFonts w:ascii="PT Astra Serif" w:hAnsi="PT Astra Serif" w:cs="Arial"/>
          <w:sz w:val="28"/>
          <w:szCs w:val="28"/>
        </w:rPr>
        <w:t>Положение распространяется на лиц, принятых на работу н</w:t>
      </w:r>
      <w:r w:rsidR="00F43A69" w:rsidRPr="00C1412B">
        <w:rPr>
          <w:rFonts w:ascii="PT Astra Serif" w:hAnsi="PT Astra Serif" w:cs="Arial"/>
          <w:sz w:val="28"/>
          <w:szCs w:val="28"/>
        </w:rPr>
        <w:t>а основании трудовых договоров.</w:t>
      </w:r>
    </w:p>
    <w:p w:rsidR="00567B2C" w:rsidRPr="00C1412B" w:rsidRDefault="00567B2C" w:rsidP="003D61FA">
      <w:pPr>
        <w:pStyle w:val="a3"/>
        <w:spacing w:line="360" w:lineRule="exact"/>
        <w:ind w:left="0" w:firstLine="709"/>
        <w:jc w:val="both"/>
        <w:rPr>
          <w:rFonts w:ascii="PT Astra Serif" w:hAnsi="PT Astra Serif"/>
          <w:b/>
          <w:sz w:val="28"/>
          <w:szCs w:val="28"/>
        </w:rPr>
      </w:pPr>
      <w:r w:rsidRPr="00C1412B">
        <w:rPr>
          <w:rFonts w:ascii="PT Astra Serif" w:hAnsi="PT Astra Serif"/>
          <w:sz w:val="28"/>
          <w:szCs w:val="28"/>
        </w:rPr>
        <w:lastRenderedPageBreak/>
        <w:t>1.</w:t>
      </w:r>
      <w:r w:rsidR="002828A0" w:rsidRPr="00C1412B">
        <w:rPr>
          <w:rFonts w:ascii="PT Astra Serif" w:hAnsi="PT Astra Serif"/>
          <w:sz w:val="28"/>
          <w:szCs w:val="28"/>
        </w:rPr>
        <w:t>4</w:t>
      </w:r>
      <w:r w:rsidRPr="00C1412B">
        <w:rPr>
          <w:rFonts w:ascii="PT Astra Serif" w:hAnsi="PT Astra Serif"/>
          <w:sz w:val="28"/>
          <w:szCs w:val="28"/>
        </w:rPr>
        <w:t>. Установленная в соответствии с настоящим Положением месячная заработная плата р</w:t>
      </w:r>
      <w:r w:rsidR="00672677" w:rsidRPr="00C1412B">
        <w:rPr>
          <w:rFonts w:ascii="PT Astra Serif" w:hAnsi="PT Astra Serif"/>
          <w:sz w:val="28"/>
          <w:szCs w:val="28"/>
        </w:rPr>
        <w:t>уководителя</w:t>
      </w:r>
      <w:r w:rsidRPr="00C1412B">
        <w:rPr>
          <w:rFonts w:ascii="PT Astra Serif" w:hAnsi="PT Astra Serif"/>
          <w:sz w:val="28"/>
          <w:szCs w:val="28"/>
        </w:rPr>
        <w:t xml:space="preserve"> </w:t>
      </w:r>
      <w:r w:rsidR="00D5681E" w:rsidRPr="00C1412B">
        <w:rPr>
          <w:rFonts w:ascii="PT Astra Serif" w:hAnsi="PT Astra Serif"/>
          <w:sz w:val="28"/>
          <w:szCs w:val="28"/>
        </w:rPr>
        <w:t xml:space="preserve">МУП </w:t>
      </w:r>
      <w:r w:rsidRPr="00C1412B">
        <w:rPr>
          <w:rFonts w:ascii="PT Astra Serif" w:hAnsi="PT Astra Serif"/>
          <w:sz w:val="28"/>
          <w:szCs w:val="28"/>
        </w:rPr>
        <w:t>выполнившего нормы труда (трудовые обязанности) и норму рабочего времени, не может быть ниже размера минимальной заработной платы, установленной в Тульской области.</w:t>
      </w:r>
    </w:p>
    <w:p w:rsidR="00641A7E" w:rsidRPr="000C16FB" w:rsidRDefault="00567B2C" w:rsidP="003D61FA">
      <w:pPr>
        <w:spacing w:line="360" w:lineRule="exact"/>
        <w:ind w:firstLine="709"/>
        <w:jc w:val="both"/>
        <w:rPr>
          <w:rFonts w:ascii="PT Astra Serif" w:hAnsi="PT Astra Serif" w:cs="Arial"/>
          <w:sz w:val="28"/>
          <w:szCs w:val="28"/>
        </w:rPr>
      </w:pPr>
      <w:r w:rsidRPr="00C1412B">
        <w:rPr>
          <w:rFonts w:ascii="PT Astra Serif" w:hAnsi="PT Astra Serif"/>
          <w:sz w:val="28"/>
          <w:szCs w:val="28"/>
        </w:rPr>
        <w:t>1.</w:t>
      </w:r>
      <w:r w:rsidR="002828A0" w:rsidRPr="00C1412B">
        <w:rPr>
          <w:rFonts w:ascii="PT Astra Serif" w:hAnsi="PT Astra Serif"/>
          <w:sz w:val="28"/>
          <w:szCs w:val="28"/>
        </w:rPr>
        <w:t>5</w:t>
      </w:r>
      <w:r w:rsidRPr="00C1412B">
        <w:rPr>
          <w:rFonts w:ascii="PT Astra Serif" w:hAnsi="PT Astra Serif" w:cs="Arial"/>
          <w:sz w:val="28"/>
          <w:szCs w:val="28"/>
        </w:rPr>
        <w:t xml:space="preserve">. </w:t>
      </w:r>
      <w:r w:rsidR="00641A7E" w:rsidRPr="00C1412B">
        <w:rPr>
          <w:rFonts w:ascii="PT Astra Serif" w:hAnsi="PT Astra Serif" w:cs="Arial"/>
          <w:sz w:val="28"/>
          <w:szCs w:val="28"/>
        </w:rPr>
        <w:t>Предельный уровень соотношения среднемесячной заработной платы руководителя Предприятия</w:t>
      </w:r>
      <w:r w:rsidR="007D18B3" w:rsidRPr="00C1412B">
        <w:rPr>
          <w:rFonts w:ascii="PT Astra Serif" w:hAnsi="PT Astra Serif" w:cs="Arial"/>
          <w:sz w:val="28"/>
          <w:szCs w:val="28"/>
        </w:rPr>
        <w:t xml:space="preserve"> </w:t>
      </w:r>
      <w:r w:rsidR="00641A7E" w:rsidRPr="00C1412B">
        <w:rPr>
          <w:rFonts w:ascii="PT Astra Serif" w:hAnsi="PT Astra Serif" w:cs="Arial"/>
          <w:sz w:val="28"/>
          <w:szCs w:val="28"/>
        </w:rPr>
        <w:t xml:space="preserve">и среднемесячной заработной платы работников </w:t>
      </w:r>
      <w:r w:rsidR="007D18B3" w:rsidRPr="00C1412B">
        <w:rPr>
          <w:rFonts w:ascii="PT Astra Serif" w:hAnsi="PT Astra Serif" w:cs="Arial"/>
          <w:sz w:val="28"/>
          <w:szCs w:val="28"/>
        </w:rPr>
        <w:t>Предприяти</w:t>
      </w:r>
      <w:r w:rsidR="00641A7E" w:rsidRPr="00C1412B">
        <w:rPr>
          <w:rFonts w:ascii="PT Astra Serif" w:hAnsi="PT Astra Serif" w:cs="Arial"/>
          <w:sz w:val="28"/>
          <w:szCs w:val="28"/>
        </w:rPr>
        <w:t>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567B2C" w:rsidRPr="00C1412B" w:rsidRDefault="00641A7E"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1.6.</w:t>
      </w:r>
      <w:r w:rsidR="002A7F3C" w:rsidRPr="00C1412B">
        <w:rPr>
          <w:rFonts w:ascii="PT Astra Serif" w:hAnsi="PT Astra Serif"/>
          <w:sz w:val="28"/>
          <w:szCs w:val="28"/>
        </w:rPr>
        <w:t xml:space="preserve"> </w:t>
      </w:r>
      <w:r w:rsidR="00B007D0">
        <w:rPr>
          <w:rFonts w:ascii="PT Astra Serif" w:hAnsi="PT Astra Serif"/>
          <w:sz w:val="28"/>
          <w:szCs w:val="28"/>
        </w:rPr>
        <w:t xml:space="preserve"> </w:t>
      </w:r>
      <w:r w:rsidR="002A7F3C" w:rsidRPr="00C1412B">
        <w:rPr>
          <w:rFonts w:ascii="PT Astra Serif" w:hAnsi="PT Astra Serif"/>
          <w:sz w:val="28"/>
          <w:szCs w:val="28"/>
        </w:rPr>
        <w:t>Источником средств, направляемых на оплату труда руководителя</w:t>
      </w:r>
      <w:r w:rsidR="00D06690" w:rsidRPr="00C1412B">
        <w:rPr>
          <w:rFonts w:ascii="PT Astra Serif" w:hAnsi="PT Astra Serif"/>
          <w:sz w:val="28"/>
          <w:szCs w:val="28"/>
        </w:rPr>
        <w:t xml:space="preserve"> МУП</w:t>
      </w:r>
      <w:r w:rsidR="002A7F3C" w:rsidRPr="00C1412B">
        <w:rPr>
          <w:rFonts w:ascii="PT Astra Serif" w:hAnsi="PT Astra Serif"/>
          <w:sz w:val="28"/>
          <w:szCs w:val="28"/>
        </w:rPr>
        <w:t>, является фонд оплаты труда, формируемый за счет сре</w:t>
      </w:r>
      <w:proofErr w:type="gramStart"/>
      <w:r w:rsidR="002A7F3C" w:rsidRPr="00C1412B">
        <w:rPr>
          <w:rFonts w:ascii="PT Astra Serif" w:hAnsi="PT Astra Serif"/>
          <w:sz w:val="28"/>
          <w:szCs w:val="28"/>
        </w:rPr>
        <w:t>дств Пр</w:t>
      </w:r>
      <w:proofErr w:type="gramEnd"/>
      <w:r w:rsidR="002A7F3C" w:rsidRPr="00C1412B">
        <w:rPr>
          <w:rFonts w:ascii="PT Astra Serif" w:hAnsi="PT Astra Serif"/>
          <w:sz w:val="28"/>
          <w:szCs w:val="28"/>
        </w:rPr>
        <w:t>едприятия.</w:t>
      </w:r>
    </w:p>
    <w:p w:rsidR="00A4586E" w:rsidRPr="00C1412B" w:rsidRDefault="00A4586E" w:rsidP="003D61FA">
      <w:pPr>
        <w:spacing w:line="360" w:lineRule="exact"/>
        <w:ind w:firstLine="709"/>
        <w:jc w:val="both"/>
        <w:rPr>
          <w:rFonts w:ascii="PT Astra Serif" w:hAnsi="PT Astra Serif"/>
          <w:sz w:val="28"/>
          <w:szCs w:val="28"/>
        </w:rPr>
      </w:pPr>
      <w:r w:rsidRPr="00C1412B">
        <w:rPr>
          <w:rFonts w:ascii="PT Astra Serif" w:hAnsi="PT Astra Serif" w:cs="Arial"/>
          <w:sz w:val="28"/>
          <w:szCs w:val="28"/>
        </w:rPr>
        <w:t>1.</w:t>
      </w:r>
      <w:r w:rsidR="00641A7E" w:rsidRPr="00C1412B">
        <w:rPr>
          <w:rFonts w:ascii="PT Astra Serif" w:hAnsi="PT Astra Serif" w:cs="Arial"/>
          <w:sz w:val="28"/>
          <w:szCs w:val="28"/>
        </w:rPr>
        <w:t>7</w:t>
      </w:r>
      <w:r w:rsidRPr="00C1412B">
        <w:rPr>
          <w:rFonts w:ascii="PT Astra Serif" w:hAnsi="PT Astra Serif" w:cs="Arial"/>
          <w:sz w:val="28"/>
          <w:szCs w:val="28"/>
        </w:rPr>
        <w:t xml:space="preserve">. </w:t>
      </w:r>
      <w:r w:rsidRPr="00C1412B">
        <w:rPr>
          <w:rFonts w:ascii="PT Astra Serif" w:hAnsi="PT Astra Serif"/>
          <w:sz w:val="28"/>
          <w:szCs w:val="28"/>
        </w:rPr>
        <w:t>При отсутствии или недостатке денежных средств, предусмотренных на оплату труда, размер стимулирующих выплат может быть уменьшен либо отменен.</w:t>
      </w:r>
    </w:p>
    <w:p w:rsidR="002828A0" w:rsidRPr="00C1412B" w:rsidRDefault="002828A0"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1.</w:t>
      </w:r>
      <w:r w:rsidR="00641A7E" w:rsidRPr="00C1412B">
        <w:rPr>
          <w:rFonts w:ascii="PT Astra Serif" w:hAnsi="PT Astra Serif"/>
          <w:sz w:val="28"/>
          <w:szCs w:val="28"/>
        </w:rPr>
        <w:t>8</w:t>
      </w:r>
      <w:r w:rsidRPr="00C1412B">
        <w:rPr>
          <w:rFonts w:ascii="PT Astra Serif" w:hAnsi="PT Astra Serif"/>
          <w:sz w:val="28"/>
          <w:szCs w:val="28"/>
        </w:rPr>
        <w:t>. За представление в администрацию муниципального образования Каменский район заведомо ложных сведений, используемых при определении размера и порядка осуществления выплат, относящихся к оплате труда руководителя муниципального унитарного предприятия, руководитель несет ответственность в соответствии с действующим законодательством.</w:t>
      </w:r>
    </w:p>
    <w:p w:rsidR="002828A0" w:rsidRPr="00C1412B" w:rsidRDefault="002828A0" w:rsidP="003D61FA">
      <w:pPr>
        <w:spacing w:line="360" w:lineRule="exact"/>
        <w:ind w:firstLine="709"/>
        <w:jc w:val="both"/>
        <w:rPr>
          <w:rFonts w:ascii="PT Astra Serif" w:hAnsi="PT Astra Serif"/>
          <w:sz w:val="28"/>
          <w:szCs w:val="28"/>
        </w:rPr>
      </w:pPr>
      <w:bookmarkStart w:id="1" w:name="sub_1104"/>
      <w:r w:rsidRPr="00C1412B">
        <w:rPr>
          <w:rFonts w:ascii="PT Astra Serif" w:hAnsi="PT Astra Serif"/>
          <w:sz w:val="28"/>
          <w:szCs w:val="28"/>
        </w:rPr>
        <w:t>1.</w:t>
      </w:r>
      <w:r w:rsidR="00641A7E" w:rsidRPr="00C1412B">
        <w:rPr>
          <w:rFonts w:ascii="PT Astra Serif" w:hAnsi="PT Astra Serif"/>
          <w:sz w:val="28"/>
          <w:szCs w:val="28"/>
        </w:rPr>
        <w:t>9</w:t>
      </w:r>
      <w:r w:rsidRPr="00C1412B">
        <w:rPr>
          <w:rFonts w:ascii="PT Astra Serif" w:hAnsi="PT Astra Serif"/>
          <w:sz w:val="28"/>
          <w:szCs w:val="28"/>
        </w:rPr>
        <w:t>. Вопросы оплаты труда руководителей муниципальных унитарных предприятий, не урегулированные настоящим Положением, регулируются в соответствии с действующим законодательством.</w:t>
      </w:r>
    </w:p>
    <w:bookmarkEnd w:id="1"/>
    <w:p w:rsidR="00B15852" w:rsidRPr="00C1412B" w:rsidRDefault="00B15852" w:rsidP="003D61FA">
      <w:pPr>
        <w:spacing w:line="360" w:lineRule="exact"/>
        <w:ind w:firstLine="709"/>
        <w:jc w:val="both"/>
        <w:rPr>
          <w:rFonts w:ascii="PT Astra Serif" w:hAnsi="PT Astra Serif" w:cs="Arial"/>
          <w:sz w:val="28"/>
          <w:szCs w:val="28"/>
        </w:rPr>
      </w:pPr>
    </w:p>
    <w:p w:rsidR="00567B2C" w:rsidRPr="00C1412B" w:rsidRDefault="00567B2C" w:rsidP="003D61FA">
      <w:pPr>
        <w:spacing w:line="360" w:lineRule="exact"/>
        <w:ind w:firstLine="709"/>
        <w:jc w:val="both"/>
        <w:rPr>
          <w:rFonts w:ascii="PT Astra Serif" w:eastAsiaTheme="minorHAnsi" w:hAnsi="PT Astra Serif" w:cs="Arial"/>
          <w:b/>
          <w:sz w:val="28"/>
          <w:szCs w:val="28"/>
        </w:rPr>
      </w:pPr>
      <w:bookmarkStart w:id="2" w:name="sub_1361"/>
      <w:r w:rsidRPr="00C1412B">
        <w:rPr>
          <w:rFonts w:ascii="PT Astra Serif" w:eastAsiaTheme="minorHAnsi" w:hAnsi="PT Astra Serif" w:cs="Arial"/>
          <w:b/>
          <w:sz w:val="28"/>
          <w:szCs w:val="28"/>
        </w:rPr>
        <w:t xml:space="preserve">2. </w:t>
      </w:r>
      <w:r w:rsidR="00B93959" w:rsidRPr="00C1412B">
        <w:rPr>
          <w:rFonts w:ascii="PT Astra Serif" w:eastAsiaTheme="minorHAnsi" w:hAnsi="PT Astra Serif" w:cs="Arial"/>
          <w:b/>
          <w:sz w:val="28"/>
          <w:szCs w:val="28"/>
        </w:rPr>
        <w:t>Порядок, м</w:t>
      </w:r>
      <w:r w:rsidR="007968F0" w:rsidRPr="00C1412B">
        <w:rPr>
          <w:rFonts w:ascii="PT Astra Serif" w:eastAsiaTheme="minorHAnsi" w:hAnsi="PT Astra Serif" w:cs="Arial"/>
          <w:b/>
          <w:sz w:val="28"/>
          <w:szCs w:val="28"/>
        </w:rPr>
        <w:t>есто и сроки</w:t>
      </w:r>
      <w:r w:rsidRPr="00C1412B">
        <w:rPr>
          <w:rFonts w:ascii="PT Astra Serif" w:eastAsiaTheme="minorHAnsi" w:hAnsi="PT Astra Serif" w:cs="Arial"/>
          <w:b/>
          <w:sz w:val="28"/>
          <w:szCs w:val="28"/>
        </w:rPr>
        <w:t xml:space="preserve"> выплаты заработной платы </w:t>
      </w:r>
    </w:p>
    <w:p w:rsidR="00044030" w:rsidRPr="00C1412B" w:rsidRDefault="00044030" w:rsidP="003D61FA">
      <w:pPr>
        <w:autoSpaceDE w:val="0"/>
        <w:autoSpaceDN w:val="0"/>
        <w:adjustRightInd w:val="0"/>
        <w:spacing w:line="360" w:lineRule="exact"/>
        <w:ind w:firstLine="709"/>
        <w:jc w:val="both"/>
        <w:rPr>
          <w:rFonts w:ascii="PT Astra Serif" w:eastAsia="Calibri" w:hAnsi="PT Astra Serif" w:cs="Arial"/>
          <w:sz w:val="28"/>
          <w:szCs w:val="28"/>
        </w:rPr>
      </w:pPr>
      <w:bookmarkStart w:id="3" w:name="sub_1363"/>
      <w:bookmarkEnd w:id="2"/>
    </w:p>
    <w:p w:rsidR="005168D4" w:rsidRPr="00C1412B" w:rsidRDefault="007968F0" w:rsidP="003D61FA">
      <w:pPr>
        <w:spacing w:line="360" w:lineRule="exact"/>
        <w:ind w:firstLine="709"/>
        <w:jc w:val="both"/>
        <w:rPr>
          <w:rFonts w:ascii="PT Astra Serif" w:hAnsi="PT Astra Serif"/>
          <w:sz w:val="28"/>
          <w:szCs w:val="28"/>
        </w:rPr>
      </w:pPr>
      <w:r w:rsidRPr="00C1412B">
        <w:rPr>
          <w:rFonts w:ascii="PT Astra Serif" w:eastAsia="Calibri" w:hAnsi="PT Astra Serif" w:cs="Arial"/>
          <w:sz w:val="28"/>
          <w:szCs w:val="28"/>
        </w:rPr>
        <w:t xml:space="preserve">2.1. </w:t>
      </w:r>
      <w:bookmarkStart w:id="4" w:name="sub_1202"/>
      <w:r w:rsidR="005168D4" w:rsidRPr="00C1412B">
        <w:rPr>
          <w:rFonts w:ascii="PT Astra Serif" w:hAnsi="PT Astra Serif"/>
          <w:sz w:val="28"/>
          <w:szCs w:val="28"/>
        </w:rPr>
        <w:t xml:space="preserve">Оплата труда руководителю предприятия устанавливается трудовым договором, заключаемым администрацией муниципального образования </w:t>
      </w:r>
      <w:r w:rsidR="00672677" w:rsidRPr="00C1412B">
        <w:rPr>
          <w:rFonts w:ascii="PT Astra Serif" w:hAnsi="PT Astra Serif"/>
          <w:sz w:val="28"/>
          <w:szCs w:val="28"/>
        </w:rPr>
        <w:t>Каменс</w:t>
      </w:r>
      <w:r w:rsidR="005168D4" w:rsidRPr="00C1412B">
        <w:rPr>
          <w:rFonts w:ascii="PT Astra Serif" w:hAnsi="PT Astra Serif"/>
          <w:sz w:val="28"/>
          <w:szCs w:val="28"/>
        </w:rPr>
        <w:t>кий район и руководителем предприятия</w:t>
      </w:r>
      <w:r w:rsidR="00CA2F42" w:rsidRPr="00C1412B">
        <w:rPr>
          <w:rFonts w:ascii="PT Astra Serif" w:hAnsi="PT Astra Serif"/>
          <w:sz w:val="28"/>
          <w:szCs w:val="28"/>
        </w:rPr>
        <w:t xml:space="preserve"> в соответствии с настоящим Положением</w:t>
      </w:r>
      <w:r w:rsidR="005168D4" w:rsidRPr="00C1412B">
        <w:rPr>
          <w:rFonts w:ascii="PT Astra Serif" w:hAnsi="PT Astra Serif"/>
          <w:sz w:val="28"/>
          <w:szCs w:val="28"/>
        </w:rPr>
        <w:t>.</w:t>
      </w:r>
    </w:p>
    <w:p w:rsidR="00E20BFD" w:rsidRPr="00C1412B" w:rsidRDefault="00E20BFD"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2.</w:t>
      </w:r>
      <w:r w:rsidR="00B93959" w:rsidRPr="00C1412B">
        <w:rPr>
          <w:rFonts w:ascii="PT Astra Serif" w:hAnsi="PT Astra Serif"/>
          <w:sz w:val="28"/>
          <w:szCs w:val="28"/>
        </w:rPr>
        <w:t>2</w:t>
      </w:r>
      <w:r w:rsidRPr="00C1412B">
        <w:rPr>
          <w:rFonts w:ascii="PT Astra Serif" w:hAnsi="PT Astra Serif"/>
          <w:sz w:val="28"/>
          <w:szCs w:val="28"/>
        </w:rPr>
        <w:t xml:space="preserve">. Условия оплаты труда являются существенной и неотъемлемой частью трудового договора, изменение размера </w:t>
      </w:r>
      <w:r w:rsidR="00B63571" w:rsidRPr="00C1412B">
        <w:rPr>
          <w:rFonts w:ascii="PT Astra Serif" w:hAnsi="PT Astra Serif"/>
          <w:sz w:val="28"/>
          <w:szCs w:val="28"/>
        </w:rPr>
        <w:t>оклада, надбавок и иных выплат</w:t>
      </w:r>
      <w:r w:rsidRPr="00C1412B">
        <w:rPr>
          <w:rFonts w:ascii="PT Astra Serif" w:hAnsi="PT Astra Serif"/>
          <w:sz w:val="28"/>
          <w:szCs w:val="28"/>
        </w:rPr>
        <w:t xml:space="preserve">   руководителю предприятия производится путем внесения изменения (дополнения) в трудовой договор и оформляется дополнительным соглашением.</w:t>
      </w:r>
    </w:p>
    <w:p w:rsidR="00CA2F42" w:rsidRPr="00C1412B" w:rsidRDefault="005168D4" w:rsidP="003D61FA">
      <w:pPr>
        <w:spacing w:line="360" w:lineRule="exact"/>
        <w:ind w:firstLine="709"/>
        <w:jc w:val="both"/>
        <w:rPr>
          <w:rFonts w:ascii="PT Astra Serif" w:hAnsi="PT Astra Serif"/>
          <w:sz w:val="28"/>
          <w:szCs w:val="28"/>
        </w:rPr>
      </w:pPr>
      <w:bookmarkStart w:id="5" w:name="sub_1203"/>
      <w:bookmarkEnd w:id="4"/>
      <w:r w:rsidRPr="00C1412B">
        <w:rPr>
          <w:rFonts w:ascii="PT Astra Serif" w:hAnsi="PT Astra Serif"/>
          <w:sz w:val="28"/>
          <w:szCs w:val="28"/>
        </w:rPr>
        <w:t>2.</w:t>
      </w:r>
      <w:r w:rsidR="00B93959" w:rsidRPr="00C1412B">
        <w:rPr>
          <w:rFonts w:ascii="PT Astra Serif" w:hAnsi="PT Astra Serif"/>
          <w:sz w:val="28"/>
          <w:szCs w:val="28"/>
        </w:rPr>
        <w:t>3</w:t>
      </w:r>
      <w:bookmarkStart w:id="6" w:name="sub_1204"/>
      <w:bookmarkEnd w:id="5"/>
      <w:r w:rsidR="00B93959" w:rsidRPr="00C1412B">
        <w:rPr>
          <w:rFonts w:ascii="PT Astra Serif" w:hAnsi="PT Astra Serif"/>
          <w:sz w:val="28"/>
          <w:szCs w:val="28"/>
        </w:rPr>
        <w:t xml:space="preserve">. Оплата труда руководителя Предприятия состоит из должностного оклада, </w:t>
      </w:r>
      <w:r w:rsidR="00CA2F42" w:rsidRPr="00C1412B">
        <w:rPr>
          <w:rFonts w:ascii="PT Astra Serif" w:hAnsi="PT Astra Serif" w:cs="Arial"/>
          <w:sz w:val="28"/>
          <w:szCs w:val="28"/>
        </w:rPr>
        <w:t>а также из ежемесячных и иных дополнительных выплат, указанных в настоящем Положении.</w:t>
      </w:r>
      <w:r w:rsidR="00CA2F42" w:rsidRPr="00C1412B">
        <w:rPr>
          <w:rFonts w:ascii="PT Astra Serif" w:hAnsi="PT Astra Serif"/>
          <w:sz w:val="28"/>
          <w:szCs w:val="28"/>
        </w:rPr>
        <w:t xml:space="preserve"> </w:t>
      </w:r>
    </w:p>
    <w:p w:rsidR="00D14543" w:rsidRPr="00C1412B" w:rsidRDefault="005168D4"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lastRenderedPageBreak/>
        <w:t>2.</w:t>
      </w:r>
      <w:r w:rsidR="001106B1" w:rsidRPr="00C1412B">
        <w:rPr>
          <w:rFonts w:ascii="PT Astra Serif" w:hAnsi="PT Astra Serif"/>
          <w:sz w:val="28"/>
          <w:szCs w:val="28"/>
        </w:rPr>
        <w:t>4</w:t>
      </w:r>
      <w:r w:rsidRPr="00C1412B">
        <w:rPr>
          <w:rFonts w:ascii="PT Astra Serif" w:hAnsi="PT Astra Serif"/>
          <w:sz w:val="28"/>
          <w:szCs w:val="28"/>
        </w:rPr>
        <w:t>.</w:t>
      </w:r>
      <w:r w:rsidR="00D14543" w:rsidRPr="00C1412B">
        <w:rPr>
          <w:rFonts w:ascii="PT Astra Serif" w:hAnsi="PT Astra Serif"/>
          <w:sz w:val="28"/>
          <w:szCs w:val="28"/>
        </w:rPr>
        <w:t xml:space="preserve"> Должностной оклад руководителя устанавливается в зависимости от масштаба предприятия.</w:t>
      </w:r>
    </w:p>
    <w:p w:rsidR="00447B37" w:rsidRPr="00C1412B" w:rsidRDefault="00447B37"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2.5. Ежемесячная надбавка </w:t>
      </w:r>
      <w:r w:rsidR="00356CEF" w:rsidRPr="00C1412B">
        <w:rPr>
          <w:rFonts w:ascii="PT Astra Serif" w:hAnsi="PT Astra Serif"/>
          <w:sz w:val="28"/>
          <w:szCs w:val="28"/>
        </w:rPr>
        <w:t>за сложность и напряженность выполняемой работы зависит от особенностей деятельности предприятия.</w:t>
      </w:r>
    </w:p>
    <w:p w:rsidR="005168D4" w:rsidRPr="00C1412B" w:rsidRDefault="00D14543"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2.</w:t>
      </w:r>
      <w:r w:rsidR="001106B1" w:rsidRPr="00C1412B">
        <w:rPr>
          <w:rFonts w:ascii="PT Astra Serif" w:hAnsi="PT Astra Serif"/>
          <w:sz w:val="28"/>
          <w:szCs w:val="28"/>
        </w:rPr>
        <w:t>5</w:t>
      </w:r>
      <w:r w:rsidRPr="00C1412B">
        <w:rPr>
          <w:rFonts w:ascii="PT Astra Serif" w:hAnsi="PT Astra Serif"/>
          <w:sz w:val="28"/>
          <w:szCs w:val="28"/>
        </w:rPr>
        <w:t>.</w:t>
      </w:r>
      <w:r w:rsidR="005168D4" w:rsidRPr="00C1412B">
        <w:rPr>
          <w:rFonts w:ascii="PT Astra Serif" w:hAnsi="PT Astra Serif"/>
          <w:sz w:val="28"/>
          <w:szCs w:val="28"/>
        </w:rPr>
        <w:t xml:space="preserve"> </w:t>
      </w:r>
      <w:r w:rsidR="00951E78" w:rsidRPr="00C1412B">
        <w:rPr>
          <w:rFonts w:ascii="PT Astra Serif" w:hAnsi="PT Astra Serif"/>
          <w:sz w:val="28"/>
          <w:szCs w:val="28"/>
        </w:rPr>
        <w:t>Заработная плата</w:t>
      </w:r>
      <w:r w:rsidR="005168D4" w:rsidRPr="00C1412B">
        <w:rPr>
          <w:rFonts w:ascii="PT Astra Serif" w:hAnsi="PT Astra Serif"/>
          <w:sz w:val="28"/>
          <w:szCs w:val="28"/>
        </w:rPr>
        <w:t xml:space="preserve"> выплачива</w:t>
      </w:r>
      <w:r w:rsidR="00951E78" w:rsidRPr="00C1412B">
        <w:rPr>
          <w:rFonts w:ascii="PT Astra Serif" w:hAnsi="PT Astra Serif"/>
          <w:sz w:val="28"/>
          <w:szCs w:val="28"/>
        </w:rPr>
        <w:t>е</w:t>
      </w:r>
      <w:r w:rsidR="005168D4" w:rsidRPr="00C1412B">
        <w:rPr>
          <w:rFonts w:ascii="PT Astra Serif" w:hAnsi="PT Astra Serif"/>
          <w:sz w:val="28"/>
          <w:szCs w:val="28"/>
        </w:rPr>
        <w:t>тся руководителю одновременно с выплатой заработной платы всем работникам предприятия.</w:t>
      </w:r>
    </w:p>
    <w:p w:rsidR="001F15E6" w:rsidRPr="00C1412B" w:rsidRDefault="001F15E6"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2.</w:t>
      </w:r>
      <w:r w:rsidR="001106B1" w:rsidRPr="00C1412B">
        <w:rPr>
          <w:rFonts w:ascii="PT Astra Serif" w:hAnsi="PT Astra Serif"/>
          <w:sz w:val="28"/>
          <w:szCs w:val="28"/>
        </w:rPr>
        <w:t>6</w:t>
      </w:r>
      <w:r w:rsidRPr="00C1412B">
        <w:rPr>
          <w:rFonts w:ascii="PT Astra Serif" w:hAnsi="PT Astra Serif"/>
          <w:sz w:val="28"/>
          <w:szCs w:val="28"/>
        </w:rPr>
        <w:t xml:space="preserve">. </w:t>
      </w:r>
      <w:proofErr w:type="gramStart"/>
      <w:r w:rsidRPr="00C1412B">
        <w:rPr>
          <w:rFonts w:ascii="PT Astra Serif" w:hAnsi="PT Astra Serif"/>
          <w:sz w:val="28"/>
          <w:szCs w:val="28"/>
        </w:rPr>
        <w:t>Излишне начисленные и выплаченные руководителю муниципального унитарного предприятия суммы средств подлежат возврату руководителем муниципального унитарного предприятия на соответствующий расчетный счет муниципального унитарного предприятия либо удержанию из начисленной в следующем периоде заработной платы руководителя муниципального унитарного предприятия в порядке, установленном действующим законодательством.</w:t>
      </w:r>
      <w:proofErr w:type="gramEnd"/>
    </w:p>
    <w:p w:rsidR="001F15E6" w:rsidRPr="00C1412B" w:rsidRDefault="001F15E6" w:rsidP="003D61FA">
      <w:pPr>
        <w:spacing w:line="360" w:lineRule="exact"/>
        <w:ind w:firstLine="709"/>
        <w:jc w:val="both"/>
        <w:rPr>
          <w:rFonts w:ascii="PT Astra Serif" w:hAnsi="PT Astra Serif"/>
          <w:sz w:val="28"/>
          <w:szCs w:val="28"/>
        </w:rPr>
      </w:pPr>
      <w:bookmarkStart w:id="7" w:name="sub_1206"/>
      <w:r w:rsidRPr="00C1412B">
        <w:rPr>
          <w:rFonts w:ascii="PT Astra Serif" w:hAnsi="PT Astra Serif"/>
          <w:sz w:val="28"/>
          <w:szCs w:val="28"/>
        </w:rPr>
        <w:t>2.</w:t>
      </w:r>
      <w:r w:rsidR="001106B1" w:rsidRPr="00C1412B">
        <w:rPr>
          <w:rFonts w:ascii="PT Astra Serif" w:hAnsi="PT Astra Serif"/>
          <w:sz w:val="28"/>
          <w:szCs w:val="28"/>
        </w:rPr>
        <w:t>7</w:t>
      </w:r>
      <w:r w:rsidRPr="00C1412B">
        <w:rPr>
          <w:rFonts w:ascii="PT Astra Serif" w:hAnsi="PT Astra Serif"/>
          <w:sz w:val="28"/>
          <w:szCs w:val="28"/>
        </w:rPr>
        <w:t>. На руководителя муниципального унитарного предприятия не распространяются Положение об оплате труда, Положение о премировании, действующие на предприятии, и коллективные договоры, если иное не установлено трудовым договором, заключенным с руководителем муниципального унитарного предприятия.</w:t>
      </w:r>
    </w:p>
    <w:bookmarkEnd w:id="7"/>
    <w:p w:rsidR="00672677" w:rsidRPr="00C1412B" w:rsidRDefault="00672677" w:rsidP="003D61FA">
      <w:pPr>
        <w:autoSpaceDE w:val="0"/>
        <w:autoSpaceDN w:val="0"/>
        <w:adjustRightInd w:val="0"/>
        <w:spacing w:line="360" w:lineRule="exact"/>
        <w:ind w:firstLine="709"/>
        <w:jc w:val="both"/>
        <w:rPr>
          <w:rFonts w:ascii="PT Astra Serif" w:hAnsi="PT Astra Serif"/>
          <w:sz w:val="28"/>
          <w:szCs w:val="28"/>
        </w:rPr>
      </w:pPr>
      <w:r w:rsidRPr="00C1412B">
        <w:rPr>
          <w:rFonts w:ascii="PT Astra Serif" w:hAnsi="PT Astra Serif"/>
          <w:sz w:val="28"/>
          <w:szCs w:val="28"/>
        </w:rPr>
        <w:t>2.</w:t>
      </w:r>
      <w:r w:rsidR="001106B1" w:rsidRPr="00C1412B">
        <w:rPr>
          <w:rFonts w:ascii="PT Astra Serif" w:hAnsi="PT Astra Serif"/>
          <w:sz w:val="28"/>
          <w:szCs w:val="28"/>
        </w:rPr>
        <w:t>8</w:t>
      </w:r>
      <w:r w:rsidRPr="00C1412B">
        <w:rPr>
          <w:rFonts w:ascii="PT Astra Serif" w:hAnsi="PT Astra Serif"/>
          <w:sz w:val="28"/>
          <w:szCs w:val="28"/>
        </w:rPr>
        <w:t>.</w:t>
      </w:r>
      <w:r w:rsidRPr="00C1412B">
        <w:rPr>
          <w:rFonts w:ascii="PT Astra Serif" w:eastAsia="Calibri" w:hAnsi="PT Astra Serif" w:cs="Arial"/>
          <w:sz w:val="28"/>
          <w:szCs w:val="28"/>
        </w:rPr>
        <w:t xml:space="preserve"> </w:t>
      </w:r>
      <w:r w:rsidRPr="00C1412B">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72677" w:rsidRPr="00C1412B" w:rsidRDefault="00672677" w:rsidP="003D61FA">
      <w:pPr>
        <w:autoSpaceDE w:val="0"/>
        <w:autoSpaceDN w:val="0"/>
        <w:adjustRightInd w:val="0"/>
        <w:spacing w:line="360" w:lineRule="exact"/>
        <w:ind w:firstLine="709"/>
        <w:jc w:val="both"/>
        <w:rPr>
          <w:rFonts w:ascii="PT Astra Serif" w:eastAsia="Calibri" w:hAnsi="PT Astra Serif" w:cs="Arial"/>
          <w:sz w:val="28"/>
          <w:szCs w:val="28"/>
        </w:rPr>
      </w:pPr>
      <w:r w:rsidRPr="00C1412B">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672677" w:rsidRPr="00C1412B" w:rsidRDefault="00672677" w:rsidP="003D61FA">
      <w:pPr>
        <w:autoSpaceDE w:val="0"/>
        <w:autoSpaceDN w:val="0"/>
        <w:adjustRightInd w:val="0"/>
        <w:spacing w:line="360" w:lineRule="exact"/>
        <w:ind w:firstLine="709"/>
        <w:jc w:val="both"/>
        <w:rPr>
          <w:rFonts w:ascii="PT Astra Serif" w:eastAsia="Calibri" w:hAnsi="PT Astra Serif" w:cs="Arial"/>
          <w:sz w:val="28"/>
          <w:szCs w:val="28"/>
        </w:rPr>
      </w:pPr>
      <w:r w:rsidRPr="00C1412B">
        <w:rPr>
          <w:rFonts w:ascii="PT Astra Serif" w:eastAsia="Calibri" w:hAnsi="PT Astra Serif" w:cs="Arial"/>
          <w:sz w:val="28"/>
          <w:szCs w:val="28"/>
        </w:rPr>
        <w:t>Оплата отпуска производится не позднее</w:t>
      </w:r>
      <w:r w:rsidR="00C1079B" w:rsidRPr="00C1412B">
        <w:rPr>
          <w:rFonts w:ascii="PT Astra Serif" w:eastAsia="Calibri" w:hAnsi="PT Astra Serif" w:cs="Arial"/>
          <w:sz w:val="28"/>
          <w:szCs w:val="28"/>
        </w:rPr>
        <w:t>,</w:t>
      </w:r>
      <w:r w:rsidRPr="00C1412B">
        <w:rPr>
          <w:rFonts w:ascii="PT Astra Serif" w:eastAsia="Calibri" w:hAnsi="PT Astra Serif" w:cs="Arial"/>
          <w:sz w:val="28"/>
          <w:szCs w:val="28"/>
        </w:rPr>
        <w:t xml:space="preserve"> чем за три дня до его начала.</w:t>
      </w:r>
    </w:p>
    <w:p w:rsidR="00672677" w:rsidRPr="00C1412B" w:rsidRDefault="00672677" w:rsidP="003D61FA">
      <w:pPr>
        <w:autoSpaceDE w:val="0"/>
        <w:autoSpaceDN w:val="0"/>
        <w:adjustRightInd w:val="0"/>
        <w:spacing w:line="360" w:lineRule="exact"/>
        <w:ind w:firstLine="709"/>
        <w:jc w:val="both"/>
        <w:rPr>
          <w:rFonts w:ascii="PT Astra Serif" w:hAnsi="PT Astra Serif"/>
          <w:sz w:val="28"/>
          <w:szCs w:val="28"/>
        </w:rPr>
      </w:pPr>
      <w:r w:rsidRPr="00C1412B">
        <w:rPr>
          <w:rFonts w:ascii="PT Astra Serif" w:eastAsia="Calibri" w:hAnsi="PT Astra Serif" w:cs="Arial"/>
          <w:sz w:val="28"/>
          <w:szCs w:val="28"/>
        </w:rPr>
        <w:t>2.</w:t>
      </w:r>
      <w:r w:rsidR="001106B1" w:rsidRPr="00C1412B">
        <w:rPr>
          <w:rFonts w:ascii="PT Astra Serif" w:eastAsia="Calibri" w:hAnsi="PT Astra Serif" w:cs="Arial"/>
          <w:sz w:val="28"/>
          <w:szCs w:val="28"/>
        </w:rPr>
        <w:t>9</w:t>
      </w:r>
      <w:r w:rsidRPr="00C1412B">
        <w:rPr>
          <w:rFonts w:ascii="PT Astra Serif" w:eastAsia="Calibri" w:hAnsi="PT Astra Serif" w:cs="Arial"/>
          <w:sz w:val="28"/>
          <w:szCs w:val="28"/>
        </w:rPr>
        <w:t xml:space="preserve">. </w:t>
      </w:r>
      <w:r w:rsidRPr="00C1412B">
        <w:rPr>
          <w:rFonts w:ascii="PT Astra Serif" w:hAnsi="PT Astra Serif"/>
          <w:sz w:val="28"/>
          <w:szCs w:val="28"/>
        </w:rPr>
        <w:t>Заработная плата выплачивается, как правило, в месте выполнения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5168D4" w:rsidRPr="00C1412B" w:rsidRDefault="005168D4" w:rsidP="003D61FA">
      <w:pPr>
        <w:spacing w:line="360" w:lineRule="exact"/>
        <w:ind w:firstLine="709"/>
        <w:jc w:val="both"/>
        <w:rPr>
          <w:rFonts w:ascii="PT Astra Serif" w:hAnsi="PT Astra Serif"/>
          <w:sz w:val="28"/>
          <w:szCs w:val="28"/>
        </w:rPr>
      </w:pPr>
      <w:bookmarkStart w:id="8" w:name="sub_1205"/>
      <w:bookmarkEnd w:id="6"/>
      <w:r w:rsidRPr="00C1412B">
        <w:rPr>
          <w:rFonts w:ascii="PT Astra Serif" w:hAnsi="PT Astra Serif"/>
          <w:sz w:val="28"/>
          <w:szCs w:val="28"/>
        </w:rPr>
        <w:t>2.</w:t>
      </w:r>
      <w:r w:rsidR="001F15E6" w:rsidRPr="00C1412B">
        <w:rPr>
          <w:rFonts w:ascii="PT Astra Serif" w:hAnsi="PT Astra Serif"/>
          <w:sz w:val="28"/>
          <w:szCs w:val="28"/>
        </w:rPr>
        <w:t>1</w:t>
      </w:r>
      <w:r w:rsidR="001106B1" w:rsidRPr="00C1412B">
        <w:rPr>
          <w:rFonts w:ascii="PT Astra Serif" w:hAnsi="PT Astra Serif"/>
          <w:sz w:val="28"/>
          <w:szCs w:val="28"/>
        </w:rPr>
        <w:t>0</w:t>
      </w:r>
      <w:r w:rsidRPr="00C1412B">
        <w:rPr>
          <w:rFonts w:ascii="PT Astra Serif" w:hAnsi="PT Astra Serif"/>
          <w:sz w:val="28"/>
          <w:szCs w:val="28"/>
        </w:rPr>
        <w:t xml:space="preserve">. </w:t>
      </w:r>
      <w:r w:rsidR="00951E78" w:rsidRPr="00C1412B">
        <w:rPr>
          <w:rFonts w:ascii="PT Astra Serif" w:hAnsi="PT Astra Serif"/>
          <w:sz w:val="28"/>
          <w:szCs w:val="28"/>
        </w:rPr>
        <w:t>Руководитель муниципального унитарного предприятия не имеет права получать выплаты из средств муниципального унитарного предприятия, связанные с выполнением им должностных обязанностей и не предусмотренные настоящим Положением и трудовым договором, за исключением выплат, гарантированных действующим законодательством.</w:t>
      </w:r>
    </w:p>
    <w:bookmarkEnd w:id="8"/>
    <w:p w:rsidR="005168D4" w:rsidRPr="00C1412B" w:rsidRDefault="005168D4" w:rsidP="003D61FA">
      <w:pPr>
        <w:autoSpaceDE w:val="0"/>
        <w:autoSpaceDN w:val="0"/>
        <w:adjustRightInd w:val="0"/>
        <w:spacing w:line="360" w:lineRule="exact"/>
        <w:ind w:firstLine="709"/>
        <w:jc w:val="both"/>
        <w:rPr>
          <w:rFonts w:ascii="PT Astra Serif" w:eastAsia="Calibri" w:hAnsi="PT Astra Serif" w:cs="Arial"/>
          <w:sz w:val="28"/>
          <w:szCs w:val="28"/>
        </w:rPr>
      </w:pPr>
    </w:p>
    <w:bookmarkEnd w:id="3"/>
    <w:p w:rsidR="00AE43C3" w:rsidRPr="00C1412B" w:rsidRDefault="001F15E6" w:rsidP="003D61FA">
      <w:pPr>
        <w:pStyle w:val="a3"/>
        <w:numPr>
          <w:ilvl w:val="0"/>
          <w:numId w:val="30"/>
        </w:numPr>
        <w:spacing w:line="360" w:lineRule="exact"/>
        <w:ind w:left="0" w:firstLine="709"/>
        <w:jc w:val="both"/>
        <w:rPr>
          <w:rFonts w:ascii="PT Astra Serif" w:hAnsi="PT Astra Serif"/>
          <w:b/>
          <w:sz w:val="28"/>
          <w:szCs w:val="28"/>
        </w:rPr>
      </w:pPr>
      <w:r w:rsidRPr="00C1412B">
        <w:rPr>
          <w:rFonts w:ascii="PT Astra Serif" w:hAnsi="PT Astra Serif"/>
          <w:b/>
          <w:sz w:val="28"/>
          <w:szCs w:val="28"/>
        </w:rPr>
        <w:lastRenderedPageBreak/>
        <w:t>Порядок установления и изменения размера должностного</w:t>
      </w:r>
      <w:r w:rsidRPr="00C1412B">
        <w:rPr>
          <w:rFonts w:ascii="PT Astra Serif" w:hAnsi="PT Astra Serif"/>
          <w:b/>
          <w:sz w:val="28"/>
          <w:szCs w:val="28"/>
        </w:rPr>
        <w:br/>
        <w:t xml:space="preserve"> оклада руководителя муниципального унитарного предприятия </w:t>
      </w:r>
    </w:p>
    <w:p w:rsidR="00B93959" w:rsidRPr="00C1412B" w:rsidRDefault="00B93959" w:rsidP="003D61FA">
      <w:pPr>
        <w:spacing w:line="360" w:lineRule="exact"/>
        <w:ind w:firstLine="709"/>
        <w:jc w:val="both"/>
        <w:rPr>
          <w:rFonts w:ascii="PT Astra Serif" w:hAnsi="PT Astra Serif"/>
          <w:b/>
          <w:sz w:val="28"/>
          <w:szCs w:val="28"/>
        </w:rPr>
      </w:pPr>
    </w:p>
    <w:p w:rsidR="001F15E6" w:rsidRPr="00C1412B" w:rsidRDefault="00B15852"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3.1. </w:t>
      </w:r>
      <w:r w:rsidR="001F15E6" w:rsidRPr="00C1412B">
        <w:rPr>
          <w:rFonts w:ascii="PT Astra Serif" w:hAnsi="PT Astra Serif"/>
          <w:sz w:val="28"/>
          <w:szCs w:val="28"/>
        </w:rPr>
        <w:t xml:space="preserve">Должностной оклад руководителя муниципального унитарного предприятия представляет собой фиксированный </w:t>
      </w:r>
      <w:proofErr w:type="gramStart"/>
      <w:r w:rsidR="001F15E6" w:rsidRPr="00C1412B">
        <w:rPr>
          <w:rFonts w:ascii="PT Astra Serif" w:hAnsi="PT Astra Serif"/>
          <w:sz w:val="28"/>
          <w:szCs w:val="28"/>
        </w:rPr>
        <w:t>размер оплаты труда</w:t>
      </w:r>
      <w:proofErr w:type="gramEnd"/>
      <w:r w:rsidR="00DA67C6" w:rsidRPr="00C1412B">
        <w:rPr>
          <w:rFonts w:ascii="PT Astra Serif" w:hAnsi="PT Astra Serif"/>
          <w:sz w:val="28"/>
          <w:szCs w:val="28"/>
        </w:rPr>
        <w:t>,</w:t>
      </w:r>
      <w:r w:rsidR="001F15E6" w:rsidRPr="00C1412B">
        <w:rPr>
          <w:rFonts w:ascii="PT Astra Serif" w:hAnsi="PT Astra Serif"/>
          <w:sz w:val="28"/>
          <w:szCs w:val="28"/>
        </w:rPr>
        <w:t xml:space="preserve"> руководителя муниципального унитарного предприятия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w:t>
      </w:r>
    </w:p>
    <w:p w:rsidR="001F15E6" w:rsidRPr="00C1412B" w:rsidRDefault="001F15E6" w:rsidP="003D61FA">
      <w:pPr>
        <w:tabs>
          <w:tab w:val="left" w:pos="709"/>
        </w:tabs>
        <w:spacing w:line="360" w:lineRule="exact"/>
        <w:ind w:firstLine="709"/>
        <w:jc w:val="both"/>
        <w:rPr>
          <w:rFonts w:ascii="PT Astra Serif" w:hAnsi="PT Astra Serif"/>
          <w:sz w:val="28"/>
          <w:szCs w:val="28"/>
        </w:rPr>
      </w:pPr>
      <w:r w:rsidRPr="00C1412B">
        <w:rPr>
          <w:rFonts w:ascii="PT Astra Serif" w:hAnsi="PT Astra Serif"/>
          <w:sz w:val="28"/>
          <w:szCs w:val="28"/>
        </w:rPr>
        <w:t xml:space="preserve">3.2. Должностной оклад руководителя муниципального унитарного предприятия устанавливается в трудовом договоре в фиксированной сумме (в рублях) и рассчитывается исходя из условного базового </w:t>
      </w:r>
      <w:proofErr w:type="gramStart"/>
      <w:r w:rsidRPr="00C1412B">
        <w:rPr>
          <w:rFonts w:ascii="PT Astra Serif" w:hAnsi="PT Astra Serif"/>
          <w:sz w:val="28"/>
          <w:szCs w:val="28"/>
        </w:rPr>
        <w:t>размера оплаты труда</w:t>
      </w:r>
      <w:proofErr w:type="gramEnd"/>
      <w:r w:rsidRPr="00C1412B">
        <w:rPr>
          <w:rFonts w:ascii="PT Astra Serif" w:hAnsi="PT Astra Serif"/>
          <w:sz w:val="28"/>
          <w:szCs w:val="28"/>
        </w:rPr>
        <w:t>, коэффициента кратности, определяемого в зависимости от списочной численности работников муниципального унитарного предприятия</w:t>
      </w:r>
      <w:r w:rsidR="00B462C5" w:rsidRPr="00C1412B">
        <w:rPr>
          <w:rFonts w:ascii="PT Astra Serif" w:hAnsi="PT Astra Serif"/>
          <w:sz w:val="28"/>
          <w:szCs w:val="28"/>
        </w:rPr>
        <w:t xml:space="preserve"> и</w:t>
      </w:r>
      <w:r w:rsidRPr="00C1412B">
        <w:rPr>
          <w:rFonts w:ascii="PT Astra Serif" w:hAnsi="PT Astra Serif"/>
          <w:sz w:val="28"/>
          <w:szCs w:val="28"/>
        </w:rPr>
        <w:t xml:space="preserve"> коэффициента кратности, определяемого в зависимости от </w:t>
      </w:r>
      <w:r w:rsidR="00B462C5" w:rsidRPr="00C1412B">
        <w:rPr>
          <w:rFonts w:ascii="PT Astra Serif" w:hAnsi="PT Astra Serif"/>
          <w:sz w:val="28"/>
          <w:szCs w:val="28"/>
        </w:rPr>
        <w:t xml:space="preserve">объёма </w:t>
      </w:r>
      <w:r w:rsidR="00F8061B" w:rsidRPr="00C1412B">
        <w:rPr>
          <w:rFonts w:ascii="PT Astra Serif" w:hAnsi="PT Astra Serif"/>
          <w:sz w:val="28"/>
          <w:szCs w:val="28"/>
        </w:rPr>
        <w:t>выручки</w:t>
      </w:r>
      <w:r w:rsidRPr="00C1412B">
        <w:rPr>
          <w:rFonts w:ascii="PT Astra Serif" w:hAnsi="PT Astra Serif"/>
          <w:sz w:val="28"/>
          <w:szCs w:val="28"/>
        </w:rPr>
        <w:t xml:space="preserve"> предприятия. </w:t>
      </w:r>
    </w:p>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xml:space="preserve">3.3. Для целей настоящего Положения условный базовый </w:t>
      </w:r>
      <w:proofErr w:type="gramStart"/>
      <w:r w:rsidRPr="00C1412B">
        <w:rPr>
          <w:rFonts w:ascii="PT Astra Serif" w:hAnsi="PT Astra Serif"/>
          <w:sz w:val="28"/>
          <w:szCs w:val="28"/>
        </w:rPr>
        <w:t xml:space="preserve">размер </w:t>
      </w:r>
      <w:r w:rsidR="00A50CEE" w:rsidRPr="00C1412B">
        <w:rPr>
          <w:rFonts w:ascii="PT Astra Serif" w:hAnsi="PT Astra Serif"/>
          <w:sz w:val="28"/>
          <w:szCs w:val="28"/>
        </w:rPr>
        <w:t>оплаты труда</w:t>
      </w:r>
      <w:proofErr w:type="gramEnd"/>
      <w:r w:rsidRPr="00C1412B">
        <w:rPr>
          <w:rFonts w:ascii="PT Astra Serif" w:hAnsi="PT Astra Serif"/>
          <w:sz w:val="28"/>
          <w:szCs w:val="28"/>
        </w:rPr>
        <w:t xml:space="preserve"> устанавливается в сумме </w:t>
      </w:r>
      <w:r w:rsidR="00A50CEE" w:rsidRPr="00C1412B">
        <w:rPr>
          <w:rFonts w:ascii="PT Astra Serif" w:hAnsi="PT Astra Serif"/>
          <w:sz w:val="28"/>
          <w:szCs w:val="28"/>
        </w:rPr>
        <w:t>3</w:t>
      </w:r>
      <w:r w:rsidRPr="00C1412B">
        <w:rPr>
          <w:rFonts w:ascii="PT Astra Serif" w:hAnsi="PT Astra Serif"/>
          <w:sz w:val="28"/>
          <w:szCs w:val="28"/>
        </w:rPr>
        <w:t>0000 (</w:t>
      </w:r>
      <w:r w:rsidR="00A50CEE" w:rsidRPr="00C1412B">
        <w:rPr>
          <w:rFonts w:ascii="PT Astra Serif" w:hAnsi="PT Astra Serif"/>
          <w:sz w:val="28"/>
          <w:szCs w:val="28"/>
        </w:rPr>
        <w:t>Три</w:t>
      </w:r>
      <w:r w:rsidRPr="00C1412B">
        <w:rPr>
          <w:rFonts w:ascii="PT Astra Serif" w:hAnsi="PT Astra Serif"/>
          <w:sz w:val="28"/>
          <w:szCs w:val="28"/>
        </w:rPr>
        <w:t>дцать тысяч рублей).</w:t>
      </w:r>
    </w:p>
    <w:p w:rsidR="00575325" w:rsidRPr="00C1412B" w:rsidRDefault="00575325" w:rsidP="003D61FA">
      <w:pPr>
        <w:spacing w:line="360" w:lineRule="exact"/>
        <w:ind w:firstLine="709"/>
        <w:jc w:val="both"/>
        <w:rPr>
          <w:rFonts w:ascii="PT Astra Serif" w:hAnsi="PT Astra Serif"/>
          <w:sz w:val="28"/>
          <w:szCs w:val="28"/>
        </w:rPr>
      </w:pPr>
      <w:bookmarkStart w:id="9" w:name="sub_1304"/>
      <w:r w:rsidRPr="00C1412B">
        <w:rPr>
          <w:rFonts w:ascii="PT Astra Serif" w:hAnsi="PT Astra Serif"/>
          <w:sz w:val="28"/>
          <w:szCs w:val="28"/>
        </w:rPr>
        <w:t>3.4. Коэффициент кратности от списочной численности работников муниципального унитарного предприятия, определяется в зависимости от списочной численности работников муниципального унитарного предприятия по состоянию на 1 число месяца, в котором определ</w:t>
      </w:r>
      <w:r w:rsidR="00F8061B" w:rsidRPr="00C1412B">
        <w:rPr>
          <w:rFonts w:ascii="PT Astra Serif" w:hAnsi="PT Astra Serif"/>
          <w:sz w:val="28"/>
          <w:szCs w:val="28"/>
        </w:rPr>
        <w:t>яется</w:t>
      </w:r>
      <w:r w:rsidRPr="00C1412B">
        <w:rPr>
          <w:rFonts w:ascii="PT Astra Serif" w:hAnsi="PT Astra Serif"/>
          <w:sz w:val="28"/>
          <w:szCs w:val="28"/>
        </w:rPr>
        <w:t xml:space="preserve"> размер должностного оклада.</w:t>
      </w:r>
      <w:r w:rsidR="00F8061B" w:rsidRPr="00C1412B">
        <w:rPr>
          <w:rFonts w:ascii="PT Astra Serif" w:hAnsi="PT Astra Serif"/>
          <w:sz w:val="28"/>
          <w:szCs w:val="28"/>
        </w:rPr>
        <w:t xml:space="preserve"> </w:t>
      </w:r>
    </w:p>
    <w:p w:rsidR="00575325" w:rsidRPr="00C1412B" w:rsidRDefault="00575325" w:rsidP="003D61FA">
      <w:pPr>
        <w:spacing w:line="360" w:lineRule="exact"/>
        <w:ind w:firstLine="709"/>
        <w:jc w:val="both"/>
        <w:rPr>
          <w:rFonts w:ascii="PT Astra Serif" w:hAnsi="PT Astra Serif"/>
          <w:sz w:val="28"/>
          <w:szCs w:val="28"/>
        </w:rPr>
      </w:pPr>
      <w:bookmarkStart w:id="10" w:name="sub_1305"/>
      <w:bookmarkEnd w:id="9"/>
      <w:r w:rsidRPr="00C1412B">
        <w:rPr>
          <w:rFonts w:ascii="PT Astra Serif" w:hAnsi="PT Astra Serif"/>
          <w:sz w:val="28"/>
          <w:szCs w:val="28"/>
        </w:rPr>
        <w:t>3.5. В зависимости от списочной численности работников муниципального унитарного предприятия устанавливаются следующие коэффициенты кратности:</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969"/>
      </w:tblGrid>
      <w:tr w:rsidR="003D61FA" w:rsidRPr="00C1412B" w:rsidTr="003A25AC">
        <w:tc>
          <w:tcPr>
            <w:tcW w:w="5529" w:type="dxa"/>
            <w:tcBorders>
              <w:top w:val="single" w:sz="4" w:space="0" w:color="auto"/>
              <w:bottom w:val="single" w:sz="4" w:space="0" w:color="auto"/>
              <w:right w:val="single" w:sz="4" w:space="0" w:color="auto"/>
            </w:tcBorders>
          </w:tcPr>
          <w:bookmarkEnd w:id="10"/>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Списочная численность работников муниципального унитарного предприятия (человек)</w:t>
            </w:r>
          </w:p>
        </w:tc>
        <w:tc>
          <w:tcPr>
            <w:tcW w:w="3969" w:type="dxa"/>
            <w:tcBorders>
              <w:top w:val="single" w:sz="4" w:space="0" w:color="auto"/>
              <w:left w:val="single" w:sz="4" w:space="0" w:color="auto"/>
              <w:bottom w:val="single" w:sz="4" w:space="0" w:color="auto"/>
            </w:tcBorders>
          </w:tcPr>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Кратность к величине условного базового </w:t>
            </w:r>
            <w:proofErr w:type="gramStart"/>
            <w:r w:rsidRPr="00C1412B">
              <w:rPr>
                <w:rFonts w:ascii="PT Astra Serif" w:hAnsi="PT Astra Serif"/>
                <w:sz w:val="28"/>
                <w:szCs w:val="28"/>
              </w:rPr>
              <w:t>размера оплаты труда</w:t>
            </w:r>
            <w:proofErr w:type="gramEnd"/>
          </w:p>
        </w:tc>
      </w:tr>
      <w:tr w:rsidR="003D61FA" w:rsidRPr="00C1412B" w:rsidTr="003A25AC">
        <w:tc>
          <w:tcPr>
            <w:tcW w:w="5529" w:type="dxa"/>
            <w:tcBorders>
              <w:top w:val="single" w:sz="4" w:space="0" w:color="auto"/>
              <w:bottom w:val="single" w:sz="4" w:space="0" w:color="auto"/>
              <w:right w:val="single" w:sz="4" w:space="0" w:color="auto"/>
            </w:tcBorders>
          </w:tcPr>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до 10 </w:t>
            </w:r>
            <w:r w:rsidR="003756EE" w:rsidRPr="00C1412B">
              <w:rPr>
                <w:rFonts w:ascii="PT Astra Serif" w:hAnsi="PT Astra Serif"/>
                <w:sz w:val="28"/>
                <w:szCs w:val="28"/>
              </w:rPr>
              <w:t>включительно</w:t>
            </w:r>
          </w:p>
        </w:tc>
        <w:tc>
          <w:tcPr>
            <w:tcW w:w="3969" w:type="dxa"/>
            <w:tcBorders>
              <w:top w:val="single" w:sz="4" w:space="0" w:color="auto"/>
              <w:left w:val="single" w:sz="4" w:space="0" w:color="auto"/>
              <w:bottom w:val="single" w:sz="4" w:space="0" w:color="auto"/>
            </w:tcBorders>
          </w:tcPr>
          <w:p w:rsidR="00575325" w:rsidRPr="00C1412B" w:rsidRDefault="008A2A7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0,</w:t>
            </w:r>
            <w:r w:rsidR="008E6F3D" w:rsidRPr="00C1412B">
              <w:rPr>
                <w:rFonts w:ascii="PT Astra Serif" w:hAnsi="PT Astra Serif"/>
                <w:sz w:val="28"/>
                <w:szCs w:val="28"/>
              </w:rPr>
              <w:t>5</w:t>
            </w:r>
          </w:p>
        </w:tc>
      </w:tr>
      <w:tr w:rsidR="003D61FA" w:rsidRPr="00C1412B" w:rsidTr="003A25AC">
        <w:tc>
          <w:tcPr>
            <w:tcW w:w="5529" w:type="dxa"/>
            <w:tcBorders>
              <w:top w:val="single" w:sz="4" w:space="0" w:color="auto"/>
              <w:bottom w:val="single" w:sz="4" w:space="0" w:color="auto"/>
              <w:right w:val="single" w:sz="4" w:space="0" w:color="auto"/>
            </w:tcBorders>
          </w:tcPr>
          <w:p w:rsidR="00575325" w:rsidRPr="00C1412B" w:rsidRDefault="003756EE"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Свыше 10</w:t>
            </w:r>
            <w:r w:rsidR="008E6F3D" w:rsidRPr="00C1412B">
              <w:rPr>
                <w:rFonts w:ascii="PT Astra Serif" w:hAnsi="PT Astra Serif"/>
                <w:sz w:val="28"/>
                <w:szCs w:val="28"/>
              </w:rPr>
              <w:t xml:space="preserve"> до 100</w:t>
            </w:r>
          </w:p>
        </w:tc>
        <w:tc>
          <w:tcPr>
            <w:tcW w:w="3969" w:type="dxa"/>
            <w:tcBorders>
              <w:top w:val="single" w:sz="4" w:space="0" w:color="auto"/>
              <w:left w:val="single" w:sz="4" w:space="0" w:color="auto"/>
              <w:bottom w:val="single" w:sz="4" w:space="0" w:color="auto"/>
            </w:tcBorders>
          </w:tcPr>
          <w:p w:rsidR="00575325" w:rsidRPr="00C1412B" w:rsidRDefault="00BE009B"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0,</w:t>
            </w:r>
            <w:r w:rsidR="008E6F3D" w:rsidRPr="00C1412B">
              <w:rPr>
                <w:rFonts w:ascii="PT Astra Serif" w:hAnsi="PT Astra Serif"/>
                <w:sz w:val="28"/>
                <w:szCs w:val="28"/>
              </w:rPr>
              <w:t>6</w:t>
            </w:r>
          </w:p>
        </w:tc>
      </w:tr>
      <w:tr w:rsidR="008E6F3D" w:rsidRPr="00C1412B" w:rsidTr="003A25AC">
        <w:tc>
          <w:tcPr>
            <w:tcW w:w="5529" w:type="dxa"/>
            <w:tcBorders>
              <w:top w:val="single" w:sz="4" w:space="0" w:color="auto"/>
              <w:bottom w:val="single" w:sz="4" w:space="0" w:color="auto"/>
              <w:right w:val="single" w:sz="4" w:space="0" w:color="auto"/>
            </w:tcBorders>
          </w:tcPr>
          <w:p w:rsidR="008E6F3D" w:rsidRPr="00C1412B" w:rsidRDefault="008E6F3D"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Свыше 100</w:t>
            </w:r>
          </w:p>
        </w:tc>
        <w:tc>
          <w:tcPr>
            <w:tcW w:w="3969" w:type="dxa"/>
            <w:tcBorders>
              <w:top w:val="single" w:sz="4" w:space="0" w:color="auto"/>
              <w:left w:val="single" w:sz="4" w:space="0" w:color="auto"/>
              <w:bottom w:val="single" w:sz="4" w:space="0" w:color="auto"/>
            </w:tcBorders>
          </w:tcPr>
          <w:p w:rsidR="008E6F3D" w:rsidRPr="00C1412B" w:rsidRDefault="008E6F3D"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0,7</w:t>
            </w:r>
          </w:p>
        </w:tc>
      </w:tr>
    </w:tbl>
    <w:p w:rsidR="00575325" w:rsidRPr="00C1412B" w:rsidRDefault="00575325" w:rsidP="003D61FA">
      <w:pPr>
        <w:spacing w:line="360" w:lineRule="exact"/>
        <w:ind w:firstLine="709"/>
        <w:jc w:val="both"/>
        <w:rPr>
          <w:rFonts w:ascii="PT Astra Serif" w:hAnsi="PT Astra Serif"/>
          <w:sz w:val="28"/>
          <w:szCs w:val="28"/>
        </w:rPr>
      </w:pPr>
    </w:p>
    <w:p w:rsidR="00564DA2" w:rsidRPr="00C1412B" w:rsidRDefault="00575325" w:rsidP="003D61FA">
      <w:pPr>
        <w:spacing w:line="360" w:lineRule="exact"/>
        <w:ind w:firstLine="709"/>
        <w:jc w:val="both"/>
        <w:rPr>
          <w:rFonts w:ascii="PT Astra Serif" w:hAnsi="PT Astra Serif"/>
          <w:sz w:val="28"/>
          <w:szCs w:val="28"/>
        </w:rPr>
      </w:pPr>
      <w:bookmarkStart w:id="11" w:name="sub_1306"/>
      <w:r w:rsidRPr="00C1412B">
        <w:rPr>
          <w:rFonts w:ascii="PT Astra Serif" w:hAnsi="PT Astra Serif"/>
          <w:sz w:val="28"/>
          <w:szCs w:val="28"/>
        </w:rPr>
        <w:t xml:space="preserve">3.6. Коэффициент кратности </w:t>
      </w:r>
      <w:bookmarkStart w:id="12" w:name="sub_1307"/>
      <w:bookmarkEnd w:id="11"/>
      <w:r w:rsidR="00564DA2" w:rsidRPr="00C1412B">
        <w:rPr>
          <w:rFonts w:ascii="PT Astra Serif" w:hAnsi="PT Astra Serif"/>
          <w:sz w:val="28"/>
          <w:szCs w:val="28"/>
        </w:rPr>
        <w:t xml:space="preserve">от особенностей деятельности </w:t>
      </w:r>
      <w:r w:rsidR="003362C1" w:rsidRPr="00C1412B">
        <w:rPr>
          <w:rFonts w:ascii="PT Astra Serif" w:hAnsi="PT Astra Serif"/>
          <w:sz w:val="28"/>
          <w:szCs w:val="28"/>
        </w:rPr>
        <w:t xml:space="preserve">предприятия </w:t>
      </w:r>
      <w:r w:rsidR="00F8061B" w:rsidRPr="00C1412B">
        <w:rPr>
          <w:rFonts w:ascii="PT Astra Serif" w:hAnsi="PT Astra Serif"/>
          <w:sz w:val="28"/>
          <w:szCs w:val="28"/>
        </w:rPr>
        <w:t xml:space="preserve">определяется в зависимости от объёма выручки муниципального унитарного предприятия </w:t>
      </w:r>
      <w:r w:rsidR="00B0258F" w:rsidRPr="00C1412B">
        <w:rPr>
          <w:rFonts w:ascii="PT Astra Serif" w:hAnsi="PT Astra Serif"/>
          <w:sz w:val="28"/>
          <w:szCs w:val="28"/>
        </w:rPr>
        <w:t>за пре</w:t>
      </w:r>
      <w:r w:rsidR="00537ADB" w:rsidRPr="00C1412B">
        <w:rPr>
          <w:rFonts w:ascii="PT Astra Serif" w:hAnsi="PT Astra Serif"/>
          <w:sz w:val="28"/>
          <w:szCs w:val="28"/>
        </w:rPr>
        <w:t>дыдущий год</w:t>
      </w:r>
      <w:r w:rsidR="00B0258F" w:rsidRPr="00C1412B">
        <w:rPr>
          <w:rFonts w:ascii="PT Astra Serif" w:hAnsi="PT Astra Serif"/>
          <w:sz w:val="28"/>
          <w:szCs w:val="28"/>
        </w:rPr>
        <w:t xml:space="preserve"> </w:t>
      </w:r>
      <w:r w:rsidR="000302B8" w:rsidRPr="00C1412B">
        <w:rPr>
          <w:rFonts w:ascii="PT Astra Serif" w:hAnsi="PT Astra Serif"/>
          <w:sz w:val="28"/>
          <w:szCs w:val="28"/>
        </w:rPr>
        <w:t>и устанавливается в следующих размерах</w:t>
      </w:r>
      <w:r w:rsidR="00564DA2" w:rsidRPr="00C1412B">
        <w:rPr>
          <w:rFonts w:ascii="PT Astra Serif" w:hAnsi="PT Astra Serif"/>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3969"/>
      </w:tblGrid>
      <w:tr w:rsidR="003D61FA" w:rsidRPr="00C1412B" w:rsidTr="003A25AC">
        <w:tc>
          <w:tcPr>
            <w:tcW w:w="5387" w:type="dxa"/>
            <w:tcBorders>
              <w:top w:val="single" w:sz="4" w:space="0" w:color="auto"/>
              <w:bottom w:val="single" w:sz="4" w:space="0" w:color="auto"/>
              <w:right w:val="single" w:sz="4" w:space="0" w:color="auto"/>
            </w:tcBorders>
          </w:tcPr>
          <w:bookmarkEnd w:id="12"/>
          <w:p w:rsidR="00575325" w:rsidRPr="00C1412B" w:rsidRDefault="00E61079"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Объем выручки</w:t>
            </w:r>
            <w:r w:rsidR="00575325" w:rsidRPr="00C1412B">
              <w:rPr>
                <w:rFonts w:ascii="PT Astra Serif" w:hAnsi="PT Astra Serif"/>
                <w:sz w:val="28"/>
                <w:szCs w:val="28"/>
              </w:rPr>
              <w:t xml:space="preserve"> муниципального унитарного предприятия</w:t>
            </w:r>
            <w:r w:rsidR="00F1375F" w:rsidRPr="00C1412B">
              <w:rPr>
                <w:rFonts w:ascii="PT Astra Serif" w:hAnsi="PT Astra Serif"/>
                <w:sz w:val="28"/>
                <w:szCs w:val="28"/>
              </w:rPr>
              <w:t xml:space="preserve"> (млн. руб.)</w:t>
            </w:r>
          </w:p>
        </w:tc>
        <w:tc>
          <w:tcPr>
            <w:tcW w:w="3969" w:type="dxa"/>
            <w:tcBorders>
              <w:top w:val="single" w:sz="4" w:space="0" w:color="auto"/>
              <w:left w:val="single" w:sz="4" w:space="0" w:color="auto"/>
              <w:bottom w:val="single" w:sz="4" w:space="0" w:color="auto"/>
            </w:tcBorders>
          </w:tcPr>
          <w:p w:rsidR="00575325" w:rsidRPr="00C1412B" w:rsidRDefault="00575325"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Кратность к величине условного базового </w:t>
            </w:r>
            <w:proofErr w:type="gramStart"/>
            <w:r w:rsidRPr="00C1412B">
              <w:rPr>
                <w:rFonts w:ascii="PT Astra Serif" w:hAnsi="PT Astra Serif"/>
                <w:sz w:val="28"/>
                <w:szCs w:val="28"/>
              </w:rPr>
              <w:t>размера оплаты труда</w:t>
            </w:r>
            <w:proofErr w:type="gramEnd"/>
          </w:p>
        </w:tc>
      </w:tr>
      <w:tr w:rsidR="003D61FA" w:rsidRPr="00C1412B" w:rsidTr="003A25AC">
        <w:tc>
          <w:tcPr>
            <w:tcW w:w="5387" w:type="dxa"/>
            <w:tcBorders>
              <w:top w:val="single" w:sz="4" w:space="0" w:color="auto"/>
              <w:bottom w:val="single" w:sz="4" w:space="0" w:color="auto"/>
              <w:right w:val="single" w:sz="4" w:space="0" w:color="auto"/>
            </w:tcBorders>
          </w:tcPr>
          <w:p w:rsidR="00575325" w:rsidRPr="00C1412B" w:rsidRDefault="00E61079"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lastRenderedPageBreak/>
              <w:t xml:space="preserve">До 1 </w:t>
            </w:r>
          </w:p>
        </w:tc>
        <w:tc>
          <w:tcPr>
            <w:tcW w:w="3969" w:type="dxa"/>
            <w:tcBorders>
              <w:top w:val="single" w:sz="4" w:space="0" w:color="auto"/>
              <w:left w:val="single" w:sz="4" w:space="0" w:color="auto"/>
              <w:bottom w:val="single" w:sz="4" w:space="0" w:color="auto"/>
            </w:tcBorders>
          </w:tcPr>
          <w:p w:rsidR="00575325" w:rsidRPr="00C1412B" w:rsidRDefault="00187571" w:rsidP="003D61FA">
            <w:pPr>
              <w:pStyle w:val="a9"/>
              <w:spacing w:line="360" w:lineRule="exact"/>
              <w:ind w:firstLine="709"/>
              <w:rPr>
                <w:rFonts w:ascii="PT Astra Serif" w:hAnsi="PT Astra Serif"/>
                <w:sz w:val="28"/>
                <w:szCs w:val="28"/>
                <w:lang w:val="en-US"/>
              </w:rPr>
            </w:pPr>
            <w:r w:rsidRPr="00C1412B">
              <w:rPr>
                <w:rFonts w:ascii="PT Astra Serif" w:hAnsi="PT Astra Serif"/>
                <w:sz w:val="28"/>
                <w:szCs w:val="28"/>
              </w:rPr>
              <w:t>1,0</w:t>
            </w:r>
          </w:p>
        </w:tc>
      </w:tr>
      <w:tr w:rsidR="003D61FA" w:rsidRPr="00C1412B" w:rsidTr="003A25AC">
        <w:tc>
          <w:tcPr>
            <w:tcW w:w="5387" w:type="dxa"/>
            <w:tcBorders>
              <w:top w:val="single" w:sz="4" w:space="0" w:color="auto"/>
              <w:bottom w:val="single" w:sz="4" w:space="0" w:color="auto"/>
              <w:right w:val="single" w:sz="4" w:space="0" w:color="auto"/>
            </w:tcBorders>
          </w:tcPr>
          <w:p w:rsidR="00575325" w:rsidRPr="00C1412B" w:rsidRDefault="007D2F2C"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От 1 до 10</w:t>
            </w:r>
          </w:p>
        </w:tc>
        <w:tc>
          <w:tcPr>
            <w:tcW w:w="3969" w:type="dxa"/>
            <w:tcBorders>
              <w:top w:val="single" w:sz="4" w:space="0" w:color="auto"/>
              <w:left w:val="single" w:sz="4" w:space="0" w:color="auto"/>
              <w:bottom w:val="single" w:sz="4" w:space="0" w:color="auto"/>
            </w:tcBorders>
          </w:tcPr>
          <w:p w:rsidR="00575325" w:rsidRPr="00C1412B" w:rsidRDefault="008E6F3D" w:rsidP="003D61FA">
            <w:pPr>
              <w:pStyle w:val="a9"/>
              <w:spacing w:line="360" w:lineRule="exact"/>
              <w:ind w:firstLine="709"/>
              <w:rPr>
                <w:rFonts w:ascii="PT Astra Serif" w:hAnsi="PT Astra Serif"/>
                <w:sz w:val="28"/>
                <w:szCs w:val="28"/>
                <w:lang w:val="en-US"/>
              </w:rPr>
            </w:pPr>
            <w:r w:rsidRPr="00C1412B">
              <w:rPr>
                <w:rFonts w:ascii="PT Astra Serif" w:hAnsi="PT Astra Serif"/>
                <w:sz w:val="28"/>
                <w:szCs w:val="28"/>
              </w:rPr>
              <w:t>2,0</w:t>
            </w:r>
          </w:p>
        </w:tc>
      </w:tr>
      <w:tr w:rsidR="003D61FA" w:rsidRPr="00C1412B" w:rsidTr="003A25AC">
        <w:tc>
          <w:tcPr>
            <w:tcW w:w="5387" w:type="dxa"/>
            <w:tcBorders>
              <w:top w:val="single" w:sz="4" w:space="0" w:color="auto"/>
              <w:bottom w:val="single" w:sz="4" w:space="0" w:color="auto"/>
              <w:right w:val="single" w:sz="4" w:space="0" w:color="auto"/>
            </w:tcBorders>
            <w:shd w:val="clear" w:color="auto" w:fill="auto"/>
          </w:tcPr>
          <w:p w:rsidR="00601717" w:rsidRPr="00C1412B" w:rsidRDefault="00F1375F"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 xml:space="preserve">Свыше </w:t>
            </w:r>
            <w:r w:rsidR="007D2F2C" w:rsidRPr="00C1412B">
              <w:rPr>
                <w:rFonts w:ascii="PT Astra Serif" w:hAnsi="PT Astra Serif"/>
                <w:sz w:val="28"/>
                <w:szCs w:val="28"/>
              </w:rPr>
              <w:t>1</w:t>
            </w:r>
            <w:r w:rsidRPr="00C1412B">
              <w:rPr>
                <w:rFonts w:ascii="PT Astra Serif" w:hAnsi="PT Astra Serif"/>
                <w:sz w:val="28"/>
                <w:szCs w:val="28"/>
              </w:rPr>
              <w:t>0</w:t>
            </w:r>
          </w:p>
        </w:tc>
        <w:tc>
          <w:tcPr>
            <w:tcW w:w="3969" w:type="dxa"/>
            <w:tcBorders>
              <w:top w:val="single" w:sz="4" w:space="0" w:color="auto"/>
              <w:left w:val="single" w:sz="4" w:space="0" w:color="auto"/>
              <w:bottom w:val="single" w:sz="4" w:space="0" w:color="auto"/>
            </w:tcBorders>
          </w:tcPr>
          <w:p w:rsidR="00601717" w:rsidRPr="00C1412B" w:rsidRDefault="008E6F3D" w:rsidP="003D61FA">
            <w:pPr>
              <w:pStyle w:val="a9"/>
              <w:spacing w:line="360" w:lineRule="exact"/>
              <w:ind w:firstLine="709"/>
              <w:rPr>
                <w:rFonts w:ascii="PT Astra Serif" w:hAnsi="PT Astra Serif"/>
                <w:sz w:val="28"/>
                <w:szCs w:val="28"/>
              </w:rPr>
            </w:pPr>
            <w:r w:rsidRPr="00C1412B">
              <w:rPr>
                <w:rFonts w:ascii="PT Astra Serif" w:hAnsi="PT Astra Serif"/>
                <w:sz w:val="28"/>
                <w:szCs w:val="28"/>
              </w:rPr>
              <w:t>2</w:t>
            </w:r>
            <w:r w:rsidR="00BE009B" w:rsidRPr="00C1412B">
              <w:rPr>
                <w:rFonts w:ascii="PT Astra Serif" w:hAnsi="PT Astra Serif"/>
                <w:sz w:val="28"/>
                <w:szCs w:val="28"/>
              </w:rPr>
              <w:t>,</w:t>
            </w:r>
            <w:r w:rsidR="007D2F2C" w:rsidRPr="00C1412B">
              <w:rPr>
                <w:rFonts w:ascii="PT Astra Serif" w:hAnsi="PT Astra Serif"/>
                <w:sz w:val="28"/>
                <w:szCs w:val="28"/>
              </w:rPr>
              <w:t>1</w:t>
            </w:r>
          </w:p>
        </w:tc>
      </w:tr>
    </w:tbl>
    <w:p w:rsidR="00575325" w:rsidRPr="00C1412B" w:rsidRDefault="00575325" w:rsidP="003D61FA">
      <w:pPr>
        <w:spacing w:line="360" w:lineRule="exact"/>
        <w:ind w:firstLine="709"/>
        <w:jc w:val="both"/>
        <w:rPr>
          <w:rFonts w:ascii="PT Astra Serif" w:hAnsi="PT Astra Serif"/>
          <w:sz w:val="28"/>
          <w:szCs w:val="28"/>
        </w:rPr>
      </w:pPr>
    </w:p>
    <w:p w:rsidR="00575325" w:rsidRPr="00C1412B" w:rsidRDefault="00575325" w:rsidP="003D61FA">
      <w:pPr>
        <w:spacing w:line="360" w:lineRule="exact"/>
        <w:ind w:firstLine="709"/>
        <w:jc w:val="both"/>
        <w:rPr>
          <w:rFonts w:ascii="PT Astra Serif" w:hAnsi="PT Astra Serif"/>
          <w:sz w:val="28"/>
          <w:szCs w:val="28"/>
        </w:rPr>
      </w:pPr>
      <w:bookmarkStart w:id="13" w:name="sub_1308"/>
      <w:r w:rsidRPr="00C1412B">
        <w:rPr>
          <w:rFonts w:ascii="PT Astra Serif" w:hAnsi="PT Astra Serif"/>
          <w:sz w:val="28"/>
          <w:szCs w:val="28"/>
        </w:rPr>
        <w:t xml:space="preserve">3.8. При расчете должностного оклада руководителя муниципального унитарного предприятия условный базовый </w:t>
      </w:r>
      <w:proofErr w:type="gramStart"/>
      <w:r w:rsidRPr="00C1412B">
        <w:rPr>
          <w:rFonts w:ascii="PT Astra Serif" w:hAnsi="PT Astra Serif"/>
          <w:sz w:val="28"/>
          <w:szCs w:val="28"/>
        </w:rPr>
        <w:t>размер оплаты труда</w:t>
      </w:r>
      <w:proofErr w:type="gramEnd"/>
      <w:r w:rsidRPr="00C1412B">
        <w:rPr>
          <w:rFonts w:ascii="PT Astra Serif" w:hAnsi="PT Astra Serif"/>
          <w:sz w:val="28"/>
          <w:szCs w:val="28"/>
        </w:rPr>
        <w:t xml:space="preserve"> умножается на коэффициенты кратности.</w:t>
      </w:r>
    </w:p>
    <w:p w:rsidR="00575325" w:rsidRPr="00C1412B" w:rsidRDefault="00575325" w:rsidP="003D61FA">
      <w:pPr>
        <w:spacing w:line="360" w:lineRule="exact"/>
        <w:ind w:firstLine="709"/>
        <w:jc w:val="both"/>
        <w:rPr>
          <w:rFonts w:ascii="PT Astra Serif" w:hAnsi="PT Astra Serif"/>
          <w:sz w:val="28"/>
          <w:szCs w:val="28"/>
        </w:rPr>
      </w:pPr>
      <w:bookmarkStart w:id="14" w:name="sub_1309"/>
      <w:bookmarkEnd w:id="13"/>
      <w:r w:rsidRPr="00C1412B">
        <w:rPr>
          <w:rFonts w:ascii="PT Astra Serif" w:hAnsi="PT Astra Serif"/>
          <w:sz w:val="28"/>
          <w:szCs w:val="28"/>
        </w:rPr>
        <w:t>3.9. Размер должностного оклада руководителя муниципального унитарного предприятия определяется на момент заключения трудового договора</w:t>
      </w:r>
      <w:r w:rsidR="00275595" w:rsidRPr="00C1412B">
        <w:rPr>
          <w:rFonts w:ascii="PT Astra Serif" w:hAnsi="PT Astra Serif"/>
          <w:sz w:val="28"/>
          <w:szCs w:val="28"/>
        </w:rPr>
        <w:t xml:space="preserve"> (дополнительного соглашения)</w:t>
      </w:r>
      <w:r w:rsidRPr="00C1412B">
        <w:rPr>
          <w:rFonts w:ascii="PT Astra Serif" w:hAnsi="PT Astra Serif"/>
          <w:sz w:val="28"/>
          <w:szCs w:val="28"/>
        </w:rPr>
        <w:t xml:space="preserve"> согласно настоящему Положению.</w:t>
      </w:r>
    </w:p>
    <w:p w:rsidR="00575325" w:rsidRPr="00C1412B" w:rsidRDefault="00575325" w:rsidP="003D61FA">
      <w:pPr>
        <w:spacing w:line="360" w:lineRule="exact"/>
        <w:ind w:firstLine="709"/>
        <w:jc w:val="both"/>
        <w:rPr>
          <w:rFonts w:ascii="PT Astra Serif" w:hAnsi="PT Astra Serif"/>
          <w:sz w:val="28"/>
          <w:szCs w:val="28"/>
        </w:rPr>
      </w:pPr>
      <w:bookmarkStart w:id="15" w:name="sub_1310"/>
      <w:bookmarkEnd w:id="14"/>
      <w:r w:rsidRPr="00C1412B">
        <w:rPr>
          <w:rFonts w:ascii="PT Astra Serif" w:hAnsi="PT Astra Serif"/>
          <w:sz w:val="28"/>
          <w:szCs w:val="28"/>
        </w:rPr>
        <w:t xml:space="preserve">3.10. Для изменения размера должностного оклада руководитель муниципального унитарного предприятия представляет в администрацию муниципального образования </w:t>
      </w:r>
      <w:r w:rsidR="00275595" w:rsidRPr="00C1412B">
        <w:rPr>
          <w:rFonts w:ascii="PT Astra Serif" w:hAnsi="PT Astra Serif"/>
          <w:sz w:val="28"/>
          <w:szCs w:val="28"/>
        </w:rPr>
        <w:t>Камен</w:t>
      </w:r>
      <w:r w:rsidRPr="00C1412B">
        <w:rPr>
          <w:rFonts w:ascii="PT Astra Serif" w:hAnsi="PT Astra Serif"/>
          <w:sz w:val="28"/>
          <w:szCs w:val="28"/>
        </w:rPr>
        <w:t>ский район:</w:t>
      </w:r>
    </w:p>
    <w:bookmarkEnd w:id="15"/>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ходатайство об изменении размера должностного оклада и обоснование необходимости его изменения;</w:t>
      </w:r>
    </w:p>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штатное расписание муниципального унитарного предприятия и приказ о его введении (в случае изменения значения коэффициента кратности от списочной численности работников муниципального унитарного предприятия);</w:t>
      </w:r>
    </w:p>
    <w:p w:rsidR="00575325" w:rsidRPr="00C1412B" w:rsidRDefault="00575325" w:rsidP="003D61FA">
      <w:pPr>
        <w:spacing w:line="360" w:lineRule="exact"/>
        <w:ind w:firstLine="709"/>
        <w:jc w:val="both"/>
        <w:rPr>
          <w:rFonts w:ascii="PT Astra Serif" w:hAnsi="PT Astra Serif"/>
          <w:sz w:val="28"/>
          <w:szCs w:val="28"/>
        </w:rPr>
      </w:pPr>
      <w:r w:rsidRPr="00C1412B">
        <w:rPr>
          <w:rFonts w:ascii="PT Astra Serif" w:hAnsi="PT Astra Serif"/>
          <w:sz w:val="28"/>
          <w:szCs w:val="28"/>
        </w:rPr>
        <w:t>- справку о списочной численности работников муниципального унитарного предприятия на последнюю отчетную дату (в случае изменения значения коэффициента кратности от списочной численности работников муниципального унитарного предприятия);</w:t>
      </w:r>
    </w:p>
    <w:p w:rsidR="00575325" w:rsidRPr="00C1412B" w:rsidRDefault="00BB6D33" w:rsidP="003D61FA">
      <w:pPr>
        <w:spacing w:line="360" w:lineRule="exact"/>
        <w:ind w:firstLine="709"/>
        <w:jc w:val="both"/>
        <w:rPr>
          <w:rFonts w:ascii="PT Astra Serif" w:hAnsi="PT Astra Serif"/>
          <w:sz w:val="28"/>
          <w:szCs w:val="28"/>
        </w:rPr>
      </w:pPr>
      <w:bookmarkStart w:id="16" w:name="sub_13105"/>
      <w:r w:rsidRPr="00C1412B">
        <w:rPr>
          <w:rFonts w:ascii="PT Astra Serif" w:hAnsi="PT Astra Serif"/>
          <w:sz w:val="28"/>
          <w:szCs w:val="28"/>
        </w:rPr>
        <w:t>В</w:t>
      </w:r>
      <w:r w:rsidR="00575325" w:rsidRPr="00C1412B">
        <w:rPr>
          <w:rFonts w:ascii="PT Astra Serif" w:hAnsi="PT Astra Serif"/>
          <w:sz w:val="28"/>
          <w:szCs w:val="28"/>
        </w:rPr>
        <w:t xml:space="preserve"> случае изменения значения коэффициента кратности</w:t>
      </w:r>
      <w:r w:rsidR="00D51FEE" w:rsidRPr="00C1412B">
        <w:rPr>
          <w:rFonts w:ascii="PT Astra Serif" w:hAnsi="PT Astra Serif"/>
          <w:sz w:val="28"/>
          <w:szCs w:val="28"/>
        </w:rPr>
        <w:t xml:space="preserve"> в</w:t>
      </w:r>
      <w:r w:rsidR="00575325" w:rsidRPr="00C1412B">
        <w:rPr>
          <w:rFonts w:ascii="PT Astra Serif" w:hAnsi="PT Astra Serif"/>
          <w:sz w:val="28"/>
          <w:szCs w:val="28"/>
        </w:rPr>
        <w:t xml:space="preserve"> части </w:t>
      </w:r>
      <w:r w:rsidR="00F1375F" w:rsidRPr="00C1412B">
        <w:rPr>
          <w:rFonts w:ascii="PT Astra Serif" w:hAnsi="PT Astra Serif"/>
          <w:sz w:val="28"/>
          <w:szCs w:val="28"/>
        </w:rPr>
        <w:t>об</w:t>
      </w:r>
      <w:r w:rsidR="00D51FEE" w:rsidRPr="00C1412B">
        <w:rPr>
          <w:rFonts w:ascii="PT Astra Serif" w:hAnsi="PT Astra Serif"/>
          <w:sz w:val="28"/>
          <w:szCs w:val="28"/>
        </w:rPr>
        <w:t>ъ</w:t>
      </w:r>
      <w:r w:rsidR="00F1375F" w:rsidRPr="00C1412B">
        <w:rPr>
          <w:rFonts w:ascii="PT Astra Serif" w:hAnsi="PT Astra Serif"/>
          <w:sz w:val="28"/>
          <w:szCs w:val="28"/>
        </w:rPr>
        <w:t>ёма выручки</w:t>
      </w:r>
      <w:r w:rsidR="00575325" w:rsidRPr="00C1412B">
        <w:rPr>
          <w:rFonts w:ascii="PT Astra Serif" w:hAnsi="PT Astra Serif"/>
          <w:sz w:val="28"/>
          <w:szCs w:val="28"/>
        </w:rPr>
        <w:t xml:space="preserve"> муниципального унитарного предприятия</w:t>
      </w:r>
      <w:r w:rsidRPr="00C1412B">
        <w:rPr>
          <w:rFonts w:ascii="PT Astra Serif" w:hAnsi="PT Astra Serif"/>
          <w:sz w:val="28"/>
          <w:szCs w:val="28"/>
        </w:rPr>
        <w:t xml:space="preserve"> информация может быть получена в электронном виде из Государственного информационного ресурса бухгалтерской (финансовой) отчетности (Ресурса БФО) администрацией </w:t>
      </w:r>
      <w:r w:rsidR="005C2A38" w:rsidRPr="00C1412B">
        <w:rPr>
          <w:rFonts w:ascii="PT Astra Serif" w:hAnsi="PT Astra Serif"/>
          <w:sz w:val="28"/>
          <w:szCs w:val="28"/>
        </w:rPr>
        <w:t>самостоятельно</w:t>
      </w:r>
      <w:r w:rsidR="00575325" w:rsidRPr="00C1412B">
        <w:rPr>
          <w:rFonts w:ascii="PT Astra Serif" w:hAnsi="PT Astra Serif"/>
          <w:sz w:val="28"/>
          <w:szCs w:val="28"/>
        </w:rPr>
        <w:t>.</w:t>
      </w:r>
    </w:p>
    <w:p w:rsidR="00575325" w:rsidRPr="00C1412B" w:rsidRDefault="00575325" w:rsidP="003D61FA">
      <w:pPr>
        <w:spacing w:line="360" w:lineRule="exact"/>
        <w:ind w:firstLine="709"/>
        <w:jc w:val="both"/>
        <w:rPr>
          <w:rFonts w:ascii="PT Astra Serif" w:hAnsi="PT Astra Serif"/>
          <w:sz w:val="28"/>
          <w:szCs w:val="28"/>
        </w:rPr>
      </w:pPr>
      <w:bookmarkStart w:id="17" w:name="sub_1311"/>
      <w:bookmarkEnd w:id="16"/>
      <w:r w:rsidRPr="00C1412B">
        <w:rPr>
          <w:rFonts w:ascii="PT Astra Serif" w:hAnsi="PT Astra Serif"/>
          <w:sz w:val="28"/>
          <w:szCs w:val="28"/>
        </w:rPr>
        <w:t xml:space="preserve">3.11. Администрация муниципального образования </w:t>
      </w:r>
      <w:r w:rsidR="00D51FEE" w:rsidRPr="00C1412B">
        <w:rPr>
          <w:rFonts w:ascii="PT Astra Serif" w:hAnsi="PT Astra Serif"/>
          <w:sz w:val="28"/>
          <w:szCs w:val="28"/>
        </w:rPr>
        <w:t>Камен</w:t>
      </w:r>
      <w:r w:rsidRPr="00C1412B">
        <w:rPr>
          <w:rFonts w:ascii="PT Astra Serif" w:hAnsi="PT Astra Serif"/>
          <w:sz w:val="28"/>
          <w:szCs w:val="28"/>
        </w:rPr>
        <w:t>ский район на основании представленных документов в течение 20 календарных дней после их представления осуществляет расчет размера должностного оклада руководителя муниципального унитарного предприятия.</w:t>
      </w:r>
    </w:p>
    <w:p w:rsidR="00575325" w:rsidRPr="00C1412B" w:rsidRDefault="00575325" w:rsidP="003D61FA">
      <w:pPr>
        <w:spacing w:line="360" w:lineRule="exact"/>
        <w:ind w:firstLine="709"/>
        <w:jc w:val="both"/>
        <w:rPr>
          <w:rFonts w:ascii="PT Astra Serif" w:hAnsi="PT Astra Serif"/>
          <w:sz w:val="28"/>
          <w:szCs w:val="28"/>
        </w:rPr>
      </w:pPr>
      <w:bookmarkStart w:id="18" w:name="sub_1312"/>
      <w:bookmarkEnd w:id="17"/>
      <w:r w:rsidRPr="00C1412B">
        <w:rPr>
          <w:rFonts w:ascii="PT Astra Serif" w:hAnsi="PT Astra Serif"/>
          <w:sz w:val="28"/>
          <w:szCs w:val="28"/>
        </w:rPr>
        <w:t xml:space="preserve">3.12. Изменение размера должностного оклада может производиться по инициативе администрации муниципального образования </w:t>
      </w:r>
      <w:r w:rsidR="00D51FEE" w:rsidRPr="00C1412B">
        <w:rPr>
          <w:rFonts w:ascii="PT Astra Serif" w:hAnsi="PT Astra Serif"/>
          <w:sz w:val="28"/>
          <w:szCs w:val="28"/>
        </w:rPr>
        <w:t>Каменс</w:t>
      </w:r>
      <w:r w:rsidRPr="00C1412B">
        <w:rPr>
          <w:rFonts w:ascii="PT Astra Serif" w:hAnsi="PT Astra Serif"/>
          <w:sz w:val="28"/>
          <w:szCs w:val="28"/>
        </w:rPr>
        <w:t>кий район.</w:t>
      </w:r>
    </w:p>
    <w:p w:rsidR="00575325" w:rsidRPr="00C1412B" w:rsidRDefault="00575325" w:rsidP="003D61FA">
      <w:pPr>
        <w:spacing w:line="360" w:lineRule="exact"/>
        <w:ind w:firstLine="709"/>
        <w:jc w:val="both"/>
        <w:rPr>
          <w:rFonts w:ascii="PT Astra Serif" w:hAnsi="PT Astra Serif"/>
          <w:sz w:val="28"/>
          <w:szCs w:val="28"/>
        </w:rPr>
      </w:pPr>
      <w:bookmarkStart w:id="19" w:name="sub_1314"/>
      <w:bookmarkEnd w:id="18"/>
      <w:r w:rsidRPr="00C1412B">
        <w:rPr>
          <w:rFonts w:ascii="PT Astra Serif" w:hAnsi="PT Astra Serif"/>
          <w:sz w:val="28"/>
          <w:szCs w:val="28"/>
        </w:rPr>
        <w:t xml:space="preserve">3.13. Изменение размера должностного оклада, в том числе при индексации условного базового </w:t>
      </w:r>
      <w:proofErr w:type="gramStart"/>
      <w:r w:rsidRPr="00C1412B">
        <w:rPr>
          <w:rFonts w:ascii="PT Astra Serif" w:hAnsi="PT Astra Serif"/>
          <w:sz w:val="28"/>
          <w:szCs w:val="28"/>
        </w:rPr>
        <w:t>размера оплаты труда</w:t>
      </w:r>
      <w:proofErr w:type="gramEnd"/>
      <w:r w:rsidRPr="00C1412B">
        <w:rPr>
          <w:rFonts w:ascii="PT Astra Serif" w:hAnsi="PT Astra Serif"/>
          <w:sz w:val="28"/>
          <w:szCs w:val="28"/>
        </w:rPr>
        <w:t>, не производится руководителю муниципального унитарного предприятия, в отношении которого введена одна из процедур, регламентируемых законодательством о банкротстве.</w:t>
      </w:r>
    </w:p>
    <w:p w:rsidR="00575325" w:rsidRDefault="00575325" w:rsidP="003D61FA">
      <w:pPr>
        <w:spacing w:line="360" w:lineRule="exact"/>
        <w:ind w:firstLine="709"/>
        <w:jc w:val="both"/>
        <w:rPr>
          <w:rFonts w:ascii="PT Astra Serif" w:hAnsi="PT Astra Serif"/>
          <w:sz w:val="28"/>
          <w:szCs w:val="28"/>
        </w:rPr>
      </w:pPr>
      <w:bookmarkStart w:id="20" w:name="sub_1313"/>
      <w:bookmarkEnd w:id="19"/>
      <w:r w:rsidRPr="00C1412B">
        <w:rPr>
          <w:rFonts w:ascii="PT Astra Serif" w:hAnsi="PT Astra Serif"/>
          <w:sz w:val="28"/>
          <w:szCs w:val="28"/>
        </w:rPr>
        <w:lastRenderedPageBreak/>
        <w:t>3.14. Изменение размера должностного оклада производится путем внесения соответствующих изменений в трудовой договор.</w:t>
      </w:r>
    </w:p>
    <w:p w:rsidR="00A534C1" w:rsidRPr="00C1412B" w:rsidRDefault="00A534C1" w:rsidP="003D61FA">
      <w:pPr>
        <w:spacing w:line="360" w:lineRule="exact"/>
        <w:ind w:firstLine="709"/>
        <w:jc w:val="both"/>
        <w:rPr>
          <w:rFonts w:ascii="PT Astra Serif" w:hAnsi="PT Astra Serif"/>
          <w:sz w:val="28"/>
          <w:szCs w:val="28"/>
        </w:rPr>
      </w:pPr>
    </w:p>
    <w:p w:rsidR="000158A7" w:rsidRPr="00C1412B" w:rsidRDefault="00DA67C6" w:rsidP="003D61FA">
      <w:pPr>
        <w:autoSpaceDE w:val="0"/>
        <w:autoSpaceDN w:val="0"/>
        <w:adjustRightInd w:val="0"/>
        <w:spacing w:line="360" w:lineRule="exact"/>
        <w:ind w:firstLine="709"/>
        <w:jc w:val="both"/>
        <w:rPr>
          <w:rFonts w:ascii="PT Astra Serif" w:hAnsi="PT Astra Serif" w:cs="Arial"/>
          <w:b/>
          <w:sz w:val="28"/>
          <w:szCs w:val="28"/>
        </w:rPr>
      </w:pPr>
      <w:bookmarkStart w:id="21" w:name="sub_1323"/>
      <w:bookmarkEnd w:id="20"/>
      <w:r w:rsidRPr="00C1412B">
        <w:rPr>
          <w:rFonts w:ascii="PT Astra Serif" w:hAnsi="PT Astra Serif" w:cs="Arial"/>
          <w:b/>
          <w:sz w:val="28"/>
          <w:szCs w:val="28"/>
        </w:rPr>
        <w:t>4.</w:t>
      </w:r>
      <w:r w:rsidR="000158A7" w:rsidRPr="00C1412B">
        <w:rPr>
          <w:rFonts w:ascii="PT Astra Serif" w:hAnsi="PT Astra Serif" w:cs="Arial"/>
          <w:b/>
          <w:sz w:val="28"/>
          <w:szCs w:val="28"/>
        </w:rPr>
        <w:t xml:space="preserve"> </w:t>
      </w:r>
      <w:r w:rsidR="00356CEF" w:rsidRPr="00C1412B">
        <w:rPr>
          <w:rFonts w:ascii="PT Astra Serif" w:hAnsi="PT Astra Serif" w:cs="Arial"/>
          <w:b/>
          <w:sz w:val="28"/>
          <w:szCs w:val="28"/>
        </w:rPr>
        <w:t>Ежемесячная надбавка за сложность и напряженность выполняемой работы</w:t>
      </w:r>
    </w:p>
    <w:p w:rsidR="000158A7" w:rsidRPr="00C1412B" w:rsidRDefault="00FD3452" w:rsidP="003D61FA">
      <w:pPr>
        <w:autoSpaceDE w:val="0"/>
        <w:autoSpaceDN w:val="0"/>
        <w:adjustRightInd w:val="0"/>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4.1. </w:t>
      </w:r>
      <w:r w:rsidR="000158A7" w:rsidRPr="00C1412B">
        <w:rPr>
          <w:rFonts w:ascii="PT Astra Serif" w:hAnsi="PT Astra Serif" w:cs="Arial"/>
          <w:sz w:val="28"/>
          <w:szCs w:val="28"/>
        </w:rPr>
        <w:t xml:space="preserve">Руководителю предприятия </w:t>
      </w:r>
      <w:r w:rsidR="00306650" w:rsidRPr="00C1412B">
        <w:rPr>
          <w:rFonts w:ascii="PT Astra Serif" w:hAnsi="PT Astra Serif" w:cs="Arial"/>
          <w:sz w:val="28"/>
          <w:szCs w:val="28"/>
        </w:rPr>
        <w:t xml:space="preserve">может </w:t>
      </w:r>
      <w:r w:rsidR="000158A7" w:rsidRPr="00C1412B">
        <w:rPr>
          <w:rFonts w:ascii="PT Astra Serif" w:hAnsi="PT Astra Serif" w:cs="Arial"/>
          <w:sz w:val="28"/>
          <w:szCs w:val="28"/>
        </w:rPr>
        <w:t>устанавливат</w:t>
      </w:r>
      <w:r w:rsidR="00306650" w:rsidRPr="00C1412B">
        <w:rPr>
          <w:rFonts w:ascii="PT Astra Serif" w:hAnsi="PT Astra Serif" w:cs="Arial"/>
          <w:sz w:val="28"/>
          <w:szCs w:val="28"/>
        </w:rPr>
        <w:t>ь</w:t>
      </w:r>
      <w:r w:rsidR="000158A7" w:rsidRPr="00C1412B">
        <w:rPr>
          <w:rFonts w:ascii="PT Astra Serif" w:hAnsi="PT Astra Serif" w:cs="Arial"/>
          <w:sz w:val="28"/>
          <w:szCs w:val="28"/>
        </w:rPr>
        <w:t xml:space="preserve">ся </w:t>
      </w:r>
      <w:r w:rsidR="00306650" w:rsidRPr="00C1412B">
        <w:rPr>
          <w:rFonts w:ascii="PT Astra Serif" w:hAnsi="PT Astra Serif" w:cs="Arial"/>
          <w:sz w:val="28"/>
          <w:szCs w:val="28"/>
        </w:rPr>
        <w:t>надбавка за сложность и напряженность выполняемой работы.</w:t>
      </w:r>
    </w:p>
    <w:p w:rsidR="00373742" w:rsidRPr="00C1412B" w:rsidRDefault="009D3C2E" w:rsidP="003D61FA">
      <w:pPr>
        <w:spacing w:line="360" w:lineRule="exact"/>
        <w:ind w:firstLine="709"/>
        <w:jc w:val="both"/>
        <w:rPr>
          <w:rFonts w:ascii="PT Astra Serif" w:hAnsi="PT Astra Serif" w:cs="Arial"/>
          <w:sz w:val="28"/>
          <w:szCs w:val="28"/>
        </w:rPr>
      </w:pPr>
      <w:r w:rsidRPr="00C1412B">
        <w:rPr>
          <w:rFonts w:ascii="PT Astra Serif" w:hAnsi="PT Astra Serif"/>
          <w:sz w:val="28"/>
          <w:szCs w:val="28"/>
        </w:rPr>
        <w:t>4</w:t>
      </w:r>
      <w:r w:rsidR="00373742" w:rsidRPr="00C1412B">
        <w:rPr>
          <w:rFonts w:ascii="PT Astra Serif" w:hAnsi="PT Astra Serif"/>
          <w:sz w:val="28"/>
          <w:szCs w:val="28"/>
        </w:rPr>
        <w:t>.</w:t>
      </w:r>
      <w:r w:rsidR="006F7882" w:rsidRPr="00C1412B">
        <w:rPr>
          <w:rFonts w:ascii="PT Astra Serif" w:hAnsi="PT Astra Serif"/>
          <w:sz w:val="28"/>
          <w:szCs w:val="28"/>
        </w:rPr>
        <w:t>5</w:t>
      </w:r>
      <w:r w:rsidR="00373742" w:rsidRPr="00C1412B">
        <w:rPr>
          <w:rFonts w:ascii="PT Astra Serif" w:hAnsi="PT Astra Serif"/>
          <w:sz w:val="28"/>
          <w:szCs w:val="28"/>
        </w:rPr>
        <w:t>.</w:t>
      </w:r>
      <w:bookmarkStart w:id="22" w:name="sub_1324"/>
      <w:bookmarkEnd w:id="21"/>
      <w:r w:rsidR="004F4667" w:rsidRPr="00C1412B">
        <w:rPr>
          <w:rFonts w:ascii="PT Astra Serif" w:hAnsi="PT Astra Serif"/>
          <w:sz w:val="28"/>
          <w:szCs w:val="28"/>
        </w:rPr>
        <w:t xml:space="preserve"> </w:t>
      </w:r>
      <w:r w:rsidR="00373742" w:rsidRPr="00C1412B">
        <w:rPr>
          <w:rFonts w:ascii="PT Astra Serif" w:hAnsi="PT Astra Serif" w:cs="Arial"/>
          <w:sz w:val="28"/>
          <w:szCs w:val="28"/>
        </w:rPr>
        <w:t xml:space="preserve">Размер </w:t>
      </w:r>
      <w:r w:rsidR="00306650" w:rsidRPr="00C1412B">
        <w:rPr>
          <w:rFonts w:ascii="PT Astra Serif" w:hAnsi="PT Astra Serif" w:cs="Arial"/>
          <w:sz w:val="28"/>
          <w:szCs w:val="28"/>
        </w:rPr>
        <w:t>надбавки</w:t>
      </w:r>
      <w:r w:rsidR="00373742" w:rsidRPr="00C1412B">
        <w:rPr>
          <w:rFonts w:ascii="PT Astra Serif" w:hAnsi="PT Astra Serif" w:cs="Arial"/>
          <w:sz w:val="28"/>
          <w:szCs w:val="28"/>
        </w:rPr>
        <w:t xml:space="preserve"> зависит от сложности управления производством, </w:t>
      </w:r>
      <w:r w:rsidR="00E52744" w:rsidRPr="00C1412B">
        <w:rPr>
          <w:rFonts w:ascii="PT Astra Serif" w:hAnsi="PT Astra Serif" w:cs="Arial"/>
          <w:sz w:val="28"/>
          <w:szCs w:val="28"/>
        </w:rPr>
        <w:t>целей деятельности определенных при создании</w:t>
      </w:r>
      <w:r w:rsidR="00306650" w:rsidRPr="00C1412B">
        <w:rPr>
          <w:rFonts w:ascii="PT Astra Serif" w:hAnsi="PT Astra Serif" w:cs="Arial"/>
          <w:sz w:val="28"/>
          <w:szCs w:val="28"/>
        </w:rPr>
        <w:t xml:space="preserve"> предприятия</w:t>
      </w:r>
      <w:r w:rsidR="00356CEF" w:rsidRPr="00C1412B">
        <w:rPr>
          <w:rFonts w:ascii="PT Astra Serif" w:hAnsi="PT Astra Serif" w:cs="Arial"/>
          <w:sz w:val="28"/>
          <w:szCs w:val="28"/>
        </w:rPr>
        <w:t xml:space="preserve">, количества получателей услуг муниципального унитарного предприятия </w:t>
      </w:r>
      <w:r w:rsidR="00373742" w:rsidRPr="00C1412B">
        <w:rPr>
          <w:rFonts w:ascii="PT Astra Serif" w:hAnsi="PT Astra Serif" w:cs="Arial"/>
          <w:sz w:val="28"/>
          <w:szCs w:val="28"/>
        </w:rPr>
        <w:t>и устанавливается учредителем.</w:t>
      </w:r>
    </w:p>
    <w:p w:rsidR="00B57000" w:rsidRPr="000C16FB" w:rsidRDefault="006F7882" w:rsidP="003D61FA">
      <w:pPr>
        <w:spacing w:line="360" w:lineRule="exact"/>
        <w:ind w:firstLine="709"/>
        <w:jc w:val="both"/>
        <w:rPr>
          <w:rFonts w:ascii="PT Astra Serif" w:hAnsi="PT Astra Serif" w:cs="Arial"/>
          <w:sz w:val="28"/>
          <w:szCs w:val="28"/>
        </w:rPr>
      </w:pPr>
      <w:r w:rsidRPr="00C1412B">
        <w:rPr>
          <w:rFonts w:ascii="PT Astra Serif" w:hAnsi="PT Astra Serif"/>
          <w:sz w:val="28"/>
          <w:szCs w:val="28"/>
        </w:rPr>
        <w:t>4</w:t>
      </w:r>
      <w:r w:rsidR="00D26604" w:rsidRPr="00C1412B">
        <w:rPr>
          <w:rFonts w:ascii="PT Astra Serif" w:hAnsi="PT Astra Serif"/>
          <w:sz w:val="28"/>
          <w:szCs w:val="28"/>
        </w:rPr>
        <w:t>.</w:t>
      </w:r>
      <w:r w:rsidRPr="00C1412B">
        <w:rPr>
          <w:rFonts w:ascii="PT Astra Serif" w:hAnsi="PT Astra Serif"/>
          <w:sz w:val="28"/>
          <w:szCs w:val="28"/>
        </w:rPr>
        <w:t>6</w:t>
      </w:r>
      <w:r w:rsidR="00D26604" w:rsidRPr="00C1412B">
        <w:rPr>
          <w:rFonts w:ascii="PT Astra Serif" w:hAnsi="PT Astra Serif"/>
          <w:sz w:val="28"/>
          <w:szCs w:val="28"/>
        </w:rPr>
        <w:t>.</w:t>
      </w:r>
      <w:bookmarkEnd w:id="22"/>
      <w:r w:rsidR="00B57000" w:rsidRPr="00C1412B">
        <w:rPr>
          <w:rFonts w:ascii="PT Astra Serif" w:hAnsi="PT Astra Serif" w:cs="Arial"/>
          <w:sz w:val="28"/>
          <w:szCs w:val="28"/>
        </w:rPr>
        <w:t xml:space="preserve"> Основными критериями для установления размера надбавки к должностному окладу за выполняемую работу являются:</w:t>
      </w:r>
    </w:p>
    <w:p w:rsidR="00B57000" w:rsidRPr="00C1412B" w:rsidRDefault="00B57000"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многосторонний характер выполняемых должностных обязанностей;</w:t>
      </w:r>
    </w:p>
    <w:p w:rsidR="00B57000" w:rsidRDefault="00B57000" w:rsidP="00A50B10">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самостоятельность в работе, компетентность в принятии решений, проявление инициативы</w:t>
      </w:r>
      <w:r w:rsidR="00A50B10">
        <w:rPr>
          <w:rFonts w:ascii="PT Astra Serif" w:hAnsi="PT Astra Serif" w:cs="Arial"/>
          <w:sz w:val="28"/>
          <w:szCs w:val="28"/>
        </w:rPr>
        <w:t>;</w:t>
      </w:r>
    </w:p>
    <w:p w:rsidR="00A50B10" w:rsidRPr="00A50B10" w:rsidRDefault="00A50B10" w:rsidP="00A50B10">
      <w:pPr>
        <w:spacing w:line="360" w:lineRule="exact"/>
        <w:ind w:firstLine="709"/>
        <w:jc w:val="both"/>
        <w:rPr>
          <w:rFonts w:ascii="PT Astra Serif" w:hAnsi="PT Astra Serif"/>
          <w:sz w:val="28"/>
          <w:szCs w:val="28"/>
        </w:rPr>
      </w:pPr>
      <w:r>
        <w:rPr>
          <w:rFonts w:ascii="PT Astra Serif" w:hAnsi="PT Astra Serif"/>
          <w:sz w:val="28"/>
          <w:szCs w:val="28"/>
        </w:rPr>
        <w:t xml:space="preserve">- </w:t>
      </w:r>
      <w:r w:rsidRPr="00A50B10">
        <w:rPr>
          <w:rFonts w:ascii="PT Astra Serif" w:hAnsi="PT Astra Serif"/>
          <w:sz w:val="28"/>
          <w:szCs w:val="28"/>
        </w:rPr>
        <w:t>степен</w:t>
      </w:r>
      <w:r>
        <w:rPr>
          <w:rFonts w:ascii="PT Astra Serif" w:hAnsi="PT Astra Serif"/>
          <w:sz w:val="28"/>
          <w:szCs w:val="28"/>
        </w:rPr>
        <w:t>ь</w:t>
      </w:r>
      <w:r w:rsidRPr="00A50B10">
        <w:rPr>
          <w:rFonts w:ascii="PT Astra Serif" w:hAnsi="PT Astra Serif"/>
          <w:sz w:val="28"/>
          <w:szCs w:val="28"/>
        </w:rPr>
        <w:t xml:space="preserve"> сложности, важности и качества выполнения </w:t>
      </w:r>
      <w:r>
        <w:rPr>
          <w:rFonts w:ascii="PT Astra Serif" w:hAnsi="PT Astra Serif"/>
          <w:sz w:val="28"/>
          <w:szCs w:val="28"/>
        </w:rPr>
        <w:t>возложенных задач</w:t>
      </w:r>
      <w:r w:rsidRPr="00A50B10">
        <w:rPr>
          <w:rFonts w:ascii="PT Astra Serif" w:hAnsi="PT Astra Serif"/>
          <w:sz w:val="28"/>
          <w:szCs w:val="28"/>
        </w:rPr>
        <w:t>, эффективност</w:t>
      </w:r>
      <w:r>
        <w:rPr>
          <w:rFonts w:ascii="PT Astra Serif" w:hAnsi="PT Astra Serif"/>
          <w:sz w:val="28"/>
          <w:szCs w:val="28"/>
        </w:rPr>
        <w:t>ь</w:t>
      </w:r>
      <w:r w:rsidRPr="00A50B10">
        <w:rPr>
          <w:rFonts w:ascii="PT Astra Serif" w:hAnsi="PT Astra Serif"/>
          <w:sz w:val="28"/>
          <w:szCs w:val="28"/>
        </w:rPr>
        <w:t xml:space="preserve"> полученных результатов;</w:t>
      </w:r>
    </w:p>
    <w:p w:rsidR="00A50B10" w:rsidRDefault="00A50B10" w:rsidP="00A50B10">
      <w:pPr>
        <w:spacing w:line="360" w:lineRule="exact"/>
        <w:ind w:firstLine="709"/>
        <w:jc w:val="both"/>
      </w:pPr>
      <w:r>
        <w:rPr>
          <w:rFonts w:ascii="PT Astra Serif" w:hAnsi="PT Astra Serif"/>
          <w:sz w:val="28"/>
          <w:szCs w:val="28"/>
        </w:rPr>
        <w:t xml:space="preserve">- </w:t>
      </w:r>
      <w:r w:rsidRPr="00A50B10">
        <w:rPr>
          <w:rFonts w:ascii="PT Astra Serif" w:hAnsi="PT Astra Serif"/>
          <w:sz w:val="28"/>
          <w:szCs w:val="28"/>
        </w:rPr>
        <w:t>обеспечени</w:t>
      </w:r>
      <w:r>
        <w:rPr>
          <w:rFonts w:ascii="PT Astra Serif" w:hAnsi="PT Astra Serif"/>
          <w:sz w:val="28"/>
          <w:szCs w:val="28"/>
        </w:rPr>
        <w:t>е</w:t>
      </w:r>
      <w:r w:rsidRPr="00A50B10">
        <w:rPr>
          <w:rFonts w:ascii="PT Astra Serif" w:hAnsi="PT Astra Serif"/>
          <w:sz w:val="28"/>
          <w:szCs w:val="28"/>
        </w:rPr>
        <w:t xml:space="preserve"> безаварийной, безотказной и бесперебойной работы всех подразделений учреждения</w:t>
      </w:r>
      <w:r>
        <w:t>.</w:t>
      </w:r>
    </w:p>
    <w:p w:rsidR="00B57000" w:rsidRPr="00C1412B" w:rsidRDefault="00B57000"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4.7. Размер надбавки устанавливается </w:t>
      </w:r>
      <w:r w:rsidR="007D2F2C" w:rsidRPr="00C1412B">
        <w:rPr>
          <w:rFonts w:ascii="PT Astra Serif" w:hAnsi="PT Astra Serif" w:cs="Arial"/>
          <w:sz w:val="28"/>
          <w:szCs w:val="28"/>
        </w:rPr>
        <w:t xml:space="preserve">от </w:t>
      </w:r>
      <w:r w:rsidRPr="00C1412B">
        <w:rPr>
          <w:rFonts w:ascii="PT Astra Serif" w:hAnsi="PT Astra Serif" w:cs="Arial"/>
          <w:sz w:val="28"/>
          <w:szCs w:val="28"/>
        </w:rPr>
        <w:t xml:space="preserve"> должностного оклада </w:t>
      </w:r>
      <w:r w:rsidR="003D61FA" w:rsidRPr="00C1412B">
        <w:rPr>
          <w:rFonts w:ascii="PT Astra Serif" w:hAnsi="PT Astra Serif" w:cs="Arial"/>
          <w:sz w:val="28"/>
          <w:szCs w:val="28"/>
        </w:rPr>
        <w:t>определе</w:t>
      </w:r>
      <w:r w:rsidR="007D2F2C" w:rsidRPr="00C1412B">
        <w:rPr>
          <w:rFonts w:ascii="PT Astra Serif" w:hAnsi="PT Astra Serif" w:cs="Arial"/>
          <w:sz w:val="28"/>
          <w:szCs w:val="28"/>
        </w:rPr>
        <w:t xml:space="preserve">нного </w:t>
      </w:r>
      <w:r w:rsidR="003D61FA" w:rsidRPr="00C1412B">
        <w:rPr>
          <w:rFonts w:ascii="PT Astra Serif" w:hAnsi="PT Astra Serif" w:cs="Arial"/>
          <w:sz w:val="28"/>
          <w:szCs w:val="28"/>
        </w:rPr>
        <w:t>руководителю муниципального унитарного предприятия в соответствии с настоящим положением и не должен превышать 120%</w:t>
      </w:r>
      <w:r w:rsidRPr="00C1412B">
        <w:rPr>
          <w:rFonts w:ascii="PT Astra Serif" w:hAnsi="PT Astra Serif" w:cs="Arial"/>
          <w:sz w:val="28"/>
          <w:szCs w:val="28"/>
        </w:rPr>
        <w:t>.</w:t>
      </w:r>
    </w:p>
    <w:p w:rsidR="00B57000" w:rsidRPr="00C1412B" w:rsidRDefault="00B57000" w:rsidP="003D61FA">
      <w:pPr>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4.8. Изменение размера надбавки производится </w:t>
      </w:r>
      <w:r w:rsidR="003756EE" w:rsidRPr="00C1412B">
        <w:rPr>
          <w:rFonts w:ascii="PT Astra Serif" w:hAnsi="PT Astra Serif" w:cs="Arial"/>
          <w:sz w:val="28"/>
          <w:szCs w:val="28"/>
        </w:rPr>
        <w:t>учреди</w:t>
      </w:r>
      <w:r w:rsidRPr="00C1412B">
        <w:rPr>
          <w:rFonts w:ascii="PT Astra Serif" w:hAnsi="PT Astra Serif" w:cs="Arial"/>
          <w:sz w:val="28"/>
          <w:szCs w:val="28"/>
        </w:rPr>
        <w:t>телем, в зависимости от изменения сложности и напряженности выполняемой работы.</w:t>
      </w:r>
    </w:p>
    <w:p w:rsidR="00B57000" w:rsidRPr="00C1412B" w:rsidRDefault="00B57000" w:rsidP="003D61FA">
      <w:pPr>
        <w:autoSpaceDE w:val="0"/>
        <w:autoSpaceDN w:val="0"/>
        <w:adjustRightInd w:val="0"/>
        <w:spacing w:line="360" w:lineRule="exact"/>
        <w:ind w:firstLine="709"/>
        <w:jc w:val="both"/>
        <w:rPr>
          <w:rFonts w:ascii="PT Astra Serif" w:hAnsi="PT Astra Serif" w:cs="Arial"/>
          <w:sz w:val="28"/>
          <w:szCs w:val="28"/>
        </w:rPr>
      </w:pPr>
      <w:r w:rsidRPr="00C1412B">
        <w:rPr>
          <w:rFonts w:ascii="PT Astra Serif" w:hAnsi="PT Astra Serif" w:cs="Arial"/>
          <w:sz w:val="28"/>
          <w:szCs w:val="28"/>
        </w:rPr>
        <w:t xml:space="preserve">4.9. Надбавка выплачивается за истекший месяц, одновременно с выплатой заработной платы.  </w:t>
      </w:r>
    </w:p>
    <w:p w:rsidR="00306650" w:rsidRPr="00C1412B" w:rsidRDefault="00306650" w:rsidP="003D61FA">
      <w:pPr>
        <w:spacing w:line="360" w:lineRule="exact"/>
        <w:ind w:firstLine="709"/>
        <w:jc w:val="both"/>
        <w:rPr>
          <w:rFonts w:ascii="PT Astra Serif" w:hAnsi="PT Astra Serif" w:cs="Arial"/>
          <w:sz w:val="28"/>
          <w:szCs w:val="28"/>
        </w:rPr>
      </w:pPr>
    </w:p>
    <w:p w:rsidR="00B228CB" w:rsidRPr="0037596A" w:rsidRDefault="00B228CB" w:rsidP="0037596A">
      <w:pPr>
        <w:pStyle w:val="a3"/>
        <w:numPr>
          <w:ilvl w:val="0"/>
          <w:numId w:val="27"/>
        </w:numPr>
        <w:spacing w:line="360" w:lineRule="exact"/>
        <w:ind w:left="0" w:firstLine="709"/>
        <w:jc w:val="both"/>
        <w:rPr>
          <w:rFonts w:ascii="PT Astra Serif" w:hAnsi="PT Astra Serif" w:cs="Arial"/>
          <w:b/>
          <w:sz w:val="28"/>
          <w:szCs w:val="28"/>
        </w:rPr>
      </w:pPr>
      <w:r w:rsidRPr="0037596A">
        <w:rPr>
          <w:rFonts w:ascii="PT Astra Serif" w:hAnsi="PT Astra Serif" w:cs="Arial"/>
          <w:b/>
          <w:sz w:val="28"/>
          <w:szCs w:val="28"/>
        </w:rPr>
        <w:t>Выплаты компенсационного характера</w:t>
      </w:r>
    </w:p>
    <w:p w:rsidR="0037596A" w:rsidRPr="0037596A" w:rsidRDefault="0037596A" w:rsidP="0037596A">
      <w:pPr>
        <w:spacing w:line="360" w:lineRule="exact"/>
        <w:ind w:left="1440"/>
        <w:jc w:val="both"/>
        <w:rPr>
          <w:rFonts w:ascii="PT Astra Serif" w:hAnsi="PT Astra Serif" w:cs="Arial"/>
          <w:b/>
          <w:sz w:val="28"/>
          <w:szCs w:val="28"/>
        </w:rPr>
      </w:pPr>
    </w:p>
    <w:p w:rsidR="00734934" w:rsidRPr="00C1412B" w:rsidRDefault="006326AA" w:rsidP="003D61FA">
      <w:pPr>
        <w:pStyle w:val="ad"/>
        <w:spacing w:line="360" w:lineRule="exact"/>
        <w:ind w:firstLine="709"/>
        <w:jc w:val="both"/>
        <w:rPr>
          <w:rFonts w:ascii="PT Astra Serif" w:hAnsi="PT Astra Serif"/>
          <w:b w:val="0"/>
          <w:i w:val="0"/>
          <w:szCs w:val="28"/>
          <w:shd w:val="clear" w:color="auto" w:fill="FFFFFF"/>
        </w:rPr>
      </w:pPr>
      <w:r w:rsidRPr="00C1412B">
        <w:rPr>
          <w:rFonts w:ascii="PT Astra Serif" w:hAnsi="PT Astra Serif" w:cs="Arial"/>
          <w:b w:val="0"/>
          <w:i w:val="0"/>
          <w:szCs w:val="28"/>
        </w:rPr>
        <w:t xml:space="preserve">5.1. </w:t>
      </w:r>
      <w:proofErr w:type="gramStart"/>
      <w:r w:rsidRPr="00C1412B">
        <w:rPr>
          <w:rFonts w:ascii="PT Astra Serif" w:hAnsi="PT Astra Serif" w:cs="Arial"/>
          <w:b w:val="0"/>
          <w:i w:val="0"/>
          <w:szCs w:val="28"/>
        </w:rPr>
        <w:t>В</w:t>
      </w:r>
      <w:r w:rsidR="008A19E7" w:rsidRPr="00C1412B">
        <w:rPr>
          <w:rFonts w:ascii="PT Astra Serif" w:hAnsi="PT Astra Serif" w:cs="Arial"/>
          <w:b w:val="0"/>
          <w:i w:val="0"/>
          <w:szCs w:val="28"/>
        </w:rPr>
        <w:t xml:space="preserve"> случае возникновения производственной необходимости, </w:t>
      </w:r>
      <w:r w:rsidR="008A19E7" w:rsidRPr="00C1412B">
        <w:rPr>
          <w:rFonts w:ascii="PT Astra Serif" w:hAnsi="PT Astra Serif"/>
          <w:b w:val="0"/>
          <w:i w:val="0"/>
          <w:szCs w:val="28"/>
        </w:rPr>
        <w:t xml:space="preserve">при выполнении работ в условиях, отклоняющихся от нормальных </w:t>
      </w:r>
      <w:r w:rsidR="00734934" w:rsidRPr="00C1412B">
        <w:rPr>
          <w:rFonts w:ascii="PT Astra Serif" w:hAnsi="PT Astra Serif"/>
          <w:b w:val="0"/>
          <w:i w:val="0"/>
          <w:szCs w:val="28"/>
          <w:shd w:val="clear" w:color="auto" w:fill="FFFFFF"/>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руководителю производятся соответствующие </w:t>
      </w:r>
      <w:hyperlink r:id="rId18" w:anchor="/document/181810/entry/17" w:history="1">
        <w:r w:rsidR="00734934" w:rsidRPr="00C1412B">
          <w:rPr>
            <w:rStyle w:val="af3"/>
            <w:rFonts w:ascii="PT Astra Serif" w:hAnsi="PT Astra Serif"/>
            <w:b w:val="0"/>
            <w:i w:val="0"/>
            <w:color w:val="auto"/>
            <w:szCs w:val="28"/>
            <w:u w:val="none"/>
            <w:shd w:val="clear" w:color="auto" w:fill="FFFFFF"/>
          </w:rPr>
          <w:t>выплаты</w:t>
        </w:r>
      </w:hyperlink>
      <w:r w:rsidR="00734934" w:rsidRPr="00C1412B">
        <w:rPr>
          <w:rFonts w:ascii="PT Astra Serif" w:hAnsi="PT Astra Serif"/>
          <w:b w:val="0"/>
          <w:i w:val="0"/>
          <w:szCs w:val="28"/>
          <w:shd w:val="clear" w:color="auto" w:fill="FFFFFF"/>
        </w:rPr>
        <w:t xml:space="preserve">, предусмотренные </w:t>
      </w:r>
      <w:r w:rsidR="00734934" w:rsidRPr="00C1412B">
        <w:rPr>
          <w:rFonts w:ascii="PT Astra Serif" w:hAnsi="PT Astra Serif"/>
          <w:b w:val="0"/>
          <w:i w:val="0"/>
          <w:szCs w:val="28"/>
        </w:rPr>
        <w:t>статьёй 149 ТК РФ.</w:t>
      </w:r>
      <w:r w:rsidR="00734934" w:rsidRPr="00C1412B">
        <w:rPr>
          <w:rFonts w:ascii="PT Astra Serif" w:hAnsi="PT Astra Serif"/>
          <w:b w:val="0"/>
          <w:i w:val="0"/>
          <w:szCs w:val="28"/>
          <w:shd w:val="clear" w:color="auto" w:fill="FFFFFF"/>
        </w:rPr>
        <w:t xml:space="preserve"> </w:t>
      </w:r>
      <w:proofErr w:type="gramEnd"/>
    </w:p>
    <w:p w:rsidR="006326AA" w:rsidRPr="00C1412B" w:rsidRDefault="00CE3360" w:rsidP="003D61FA">
      <w:pPr>
        <w:pStyle w:val="ad"/>
        <w:spacing w:line="360" w:lineRule="exact"/>
        <w:ind w:firstLine="709"/>
        <w:jc w:val="both"/>
        <w:rPr>
          <w:rFonts w:ascii="PT Astra Serif" w:hAnsi="PT Astra Serif"/>
          <w:b w:val="0"/>
          <w:i w:val="0"/>
          <w:szCs w:val="28"/>
          <w:shd w:val="clear" w:color="auto" w:fill="FFFFFF"/>
        </w:rPr>
      </w:pPr>
      <w:r w:rsidRPr="00C1412B">
        <w:rPr>
          <w:rFonts w:ascii="PT Astra Serif" w:hAnsi="PT Astra Serif"/>
          <w:b w:val="0"/>
          <w:i w:val="0"/>
          <w:szCs w:val="28"/>
          <w:shd w:val="clear" w:color="auto" w:fill="FFFFFF"/>
        </w:rPr>
        <w:t xml:space="preserve">5.2. </w:t>
      </w:r>
      <w:r w:rsidR="00734934" w:rsidRPr="00C1412B">
        <w:rPr>
          <w:rFonts w:ascii="PT Astra Serif" w:hAnsi="PT Astra Serif"/>
          <w:b w:val="0"/>
          <w:i w:val="0"/>
          <w:szCs w:val="28"/>
          <w:shd w:val="clear" w:color="auto" w:fill="FFFFFF"/>
        </w:rPr>
        <w:t>Размеры выплат</w:t>
      </w:r>
      <w:r w:rsidR="00D42E01" w:rsidRPr="00C1412B">
        <w:rPr>
          <w:rFonts w:ascii="PT Astra Serif" w:hAnsi="PT Astra Serif"/>
          <w:b w:val="0"/>
          <w:i w:val="0"/>
          <w:szCs w:val="28"/>
          <w:shd w:val="clear" w:color="auto" w:fill="FFFFFF"/>
        </w:rPr>
        <w:t xml:space="preserve"> отражаются в</w:t>
      </w:r>
      <w:r w:rsidR="00734934" w:rsidRPr="00C1412B">
        <w:rPr>
          <w:rFonts w:ascii="PT Astra Serif" w:hAnsi="PT Astra Serif"/>
          <w:b w:val="0"/>
          <w:i w:val="0"/>
          <w:szCs w:val="28"/>
          <w:shd w:val="clear" w:color="auto" w:fill="FFFFFF"/>
        </w:rPr>
        <w:t xml:space="preserve"> трудов</w:t>
      </w:r>
      <w:r w:rsidR="00D42E01" w:rsidRPr="00C1412B">
        <w:rPr>
          <w:rFonts w:ascii="PT Astra Serif" w:hAnsi="PT Astra Serif"/>
          <w:b w:val="0"/>
          <w:i w:val="0"/>
          <w:szCs w:val="28"/>
          <w:shd w:val="clear" w:color="auto" w:fill="FFFFFF"/>
        </w:rPr>
        <w:t>о</w:t>
      </w:r>
      <w:r w:rsidR="00734934" w:rsidRPr="00C1412B">
        <w:rPr>
          <w:rFonts w:ascii="PT Astra Serif" w:hAnsi="PT Astra Serif"/>
          <w:b w:val="0"/>
          <w:i w:val="0"/>
          <w:szCs w:val="28"/>
          <w:shd w:val="clear" w:color="auto" w:fill="FFFFFF"/>
        </w:rPr>
        <w:t>м договор</w:t>
      </w:r>
      <w:r w:rsidR="00D42E01" w:rsidRPr="00C1412B">
        <w:rPr>
          <w:rFonts w:ascii="PT Astra Serif" w:hAnsi="PT Astra Serif"/>
          <w:b w:val="0"/>
          <w:i w:val="0"/>
          <w:szCs w:val="28"/>
          <w:shd w:val="clear" w:color="auto" w:fill="FFFFFF"/>
        </w:rPr>
        <w:t>е</w:t>
      </w:r>
      <w:bookmarkStart w:id="23" w:name="sub_2320"/>
      <w:r w:rsidR="004C1838" w:rsidRPr="00C1412B">
        <w:rPr>
          <w:rFonts w:ascii="PT Astra Serif" w:hAnsi="PT Astra Serif"/>
          <w:b w:val="0"/>
          <w:i w:val="0"/>
          <w:szCs w:val="28"/>
          <w:shd w:val="clear" w:color="auto" w:fill="FFFFFF"/>
        </w:rPr>
        <w:t>.</w:t>
      </w:r>
    </w:p>
    <w:p w:rsidR="006F287B" w:rsidRDefault="006F287B" w:rsidP="003D61FA">
      <w:pPr>
        <w:pStyle w:val="ad"/>
        <w:spacing w:line="360" w:lineRule="exact"/>
        <w:ind w:firstLine="709"/>
        <w:jc w:val="both"/>
        <w:rPr>
          <w:rFonts w:ascii="PT Astra Serif" w:hAnsi="PT Astra Serif" w:cs="Arial"/>
          <w:b w:val="0"/>
          <w:i w:val="0"/>
          <w:szCs w:val="28"/>
        </w:rPr>
      </w:pPr>
      <w:r w:rsidRPr="00C1412B">
        <w:rPr>
          <w:rFonts w:ascii="PT Astra Serif" w:hAnsi="PT Astra Serif"/>
          <w:b w:val="0"/>
          <w:i w:val="0"/>
          <w:szCs w:val="28"/>
          <w:shd w:val="clear" w:color="auto" w:fill="FFFFFF"/>
        </w:rPr>
        <w:lastRenderedPageBreak/>
        <w:t xml:space="preserve">5.3. </w:t>
      </w:r>
      <w:r w:rsidRPr="00C1412B">
        <w:rPr>
          <w:rFonts w:ascii="PT Astra Serif" w:hAnsi="PT Astra Serif" w:cs="Arial"/>
          <w:b w:val="0"/>
          <w:i w:val="0"/>
          <w:szCs w:val="28"/>
        </w:rPr>
        <w:t xml:space="preserve">Выплаты компенсационного характера не образуют новый оклад и рассчитываются пропорционально отработанному времени </w:t>
      </w:r>
      <w:r w:rsidRPr="00C1412B">
        <w:rPr>
          <w:rFonts w:ascii="PT Astra Serif" w:hAnsi="PT Astra Serif"/>
          <w:b w:val="0"/>
          <w:i w:val="0"/>
          <w:szCs w:val="28"/>
        </w:rPr>
        <w:t xml:space="preserve">в условиях, отклоняющихся </w:t>
      </w:r>
      <w:proofErr w:type="gramStart"/>
      <w:r w:rsidRPr="00C1412B">
        <w:rPr>
          <w:rFonts w:ascii="PT Astra Serif" w:hAnsi="PT Astra Serif"/>
          <w:b w:val="0"/>
          <w:i w:val="0"/>
          <w:szCs w:val="28"/>
        </w:rPr>
        <w:t>от</w:t>
      </w:r>
      <w:proofErr w:type="gramEnd"/>
      <w:r w:rsidRPr="00C1412B">
        <w:rPr>
          <w:rFonts w:ascii="PT Astra Serif" w:hAnsi="PT Astra Serif"/>
          <w:b w:val="0"/>
          <w:i w:val="0"/>
          <w:szCs w:val="28"/>
        </w:rPr>
        <w:t xml:space="preserve"> нормальных</w:t>
      </w:r>
      <w:r w:rsidRPr="00C1412B">
        <w:rPr>
          <w:rFonts w:ascii="PT Astra Serif" w:hAnsi="PT Astra Serif" w:cs="Arial"/>
          <w:b w:val="0"/>
          <w:i w:val="0"/>
          <w:szCs w:val="28"/>
        </w:rPr>
        <w:t>.</w:t>
      </w:r>
    </w:p>
    <w:p w:rsidR="00A534C1" w:rsidRDefault="00A534C1" w:rsidP="003D61FA">
      <w:pPr>
        <w:pStyle w:val="ad"/>
        <w:spacing w:line="360" w:lineRule="exact"/>
        <w:ind w:firstLine="709"/>
        <w:jc w:val="both"/>
        <w:rPr>
          <w:rFonts w:ascii="PT Astra Serif" w:hAnsi="PT Astra Serif" w:cs="Arial"/>
          <w:b w:val="0"/>
          <w:i w:val="0"/>
          <w:szCs w:val="28"/>
        </w:rPr>
      </w:pPr>
    </w:p>
    <w:p w:rsidR="0032467E" w:rsidRDefault="0037596A" w:rsidP="0037596A">
      <w:pPr>
        <w:pStyle w:val="1"/>
        <w:spacing w:line="360" w:lineRule="exact"/>
        <w:ind w:left="720" w:firstLine="0"/>
        <w:rPr>
          <w:rFonts w:ascii="PT Astra Serif" w:hAnsi="PT Astra Serif"/>
          <w:szCs w:val="28"/>
        </w:rPr>
      </w:pPr>
      <w:bookmarkStart w:id="24" w:name="sub_1500"/>
      <w:r>
        <w:rPr>
          <w:rFonts w:ascii="PT Astra Serif" w:hAnsi="PT Astra Serif"/>
          <w:szCs w:val="28"/>
        </w:rPr>
        <w:t xml:space="preserve">6. </w:t>
      </w:r>
      <w:r w:rsidR="00586AAA">
        <w:rPr>
          <w:rFonts w:ascii="PT Astra Serif" w:hAnsi="PT Astra Serif"/>
          <w:szCs w:val="28"/>
        </w:rPr>
        <w:t xml:space="preserve">Порядок и условия </w:t>
      </w:r>
      <w:r w:rsidR="00586AAA" w:rsidRPr="00C1412B">
        <w:rPr>
          <w:rFonts w:ascii="PT Astra Serif" w:hAnsi="PT Astra Serif"/>
          <w:szCs w:val="28"/>
        </w:rPr>
        <w:t>стимулировани</w:t>
      </w:r>
      <w:r w:rsidR="00586AAA">
        <w:rPr>
          <w:rFonts w:ascii="PT Astra Serif" w:hAnsi="PT Astra Serif"/>
          <w:szCs w:val="28"/>
        </w:rPr>
        <w:t>я.</w:t>
      </w:r>
    </w:p>
    <w:p w:rsidR="00A50B10" w:rsidRPr="0037596A" w:rsidRDefault="00A50B10" w:rsidP="00584750">
      <w:pPr>
        <w:pStyle w:val="1"/>
        <w:numPr>
          <w:ilvl w:val="1"/>
          <w:numId w:val="12"/>
        </w:numPr>
        <w:spacing w:line="360" w:lineRule="exact"/>
        <w:ind w:left="0" w:firstLine="709"/>
        <w:rPr>
          <w:rFonts w:ascii="PT Astra Serif" w:hAnsi="PT Astra Serif"/>
          <w:b w:val="0"/>
          <w:szCs w:val="28"/>
        </w:rPr>
      </w:pPr>
      <w:bookmarkStart w:id="25" w:name="sub_13022"/>
      <w:bookmarkEnd w:id="24"/>
      <w:r w:rsidRPr="0037596A">
        <w:rPr>
          <w:rFonts w:ascii="PT Astra Serif" w:hAnsi="PT Astra Serif"/>
          <w:b w:val="0"/>
          <w:szCs w:val="28"/>
        </w:rPr>
        <w:t xml:space="preserve">Руководителям </w:t>
      </w:r>
      <w:proofErr w:type="gramStart"/>
      <w:r w:rsidRPr="0037596A">
        <w:rPr>
          <w:rFonts w:ascii="PT Astra Serif" w:hAnsi="PT Astra Serif"/>
          <w:b w:val="0"/>
          <w:szCs w:val="28"/>
        </w:rPr>
        <w:t>предприятий, получивших в расчетном периоде прибыль от финансово-хозяйственной деятельности</w:t>
      </w:r>
      <w:r w:rsidR="008A7427" w:rsidRPr="0037596A">
        <w:rPr>
          <w:rFonts w:ascii="PT Astra Serif" w:hAnsi="PT Astra Serif"/>
          <w:b w:val="0"/>
          <w:szCs w:val="28"/>
        </w:rPr>
        <w:t xml:space="preserve"> может</w:t>
      </w:r>
      <w:proofErr w:type="gramEnd"/>
      <w:r w:rsidRPr="0037596A">
        <w:rPr>
          <w:rFonts w:ascii="PT Astra Serif" w:hAnsi="PT Astra Serif"/>
          <w:b w:val="0"/>
          <w:szCs w:val="28"/>
        </w:rPr>
        <w:t xml:space="preserve"> </w:t>
      </w:r>
      <w:r w:rsidR="00BC6D5F" w:rsidRPr="0037596A">
        <w:rPr>
          <w:rFonts w:ascii="PT Astra Serif" w:hAnsi="PT Astra Serif"/>
          <w:b w:val="0"/>
          <w:szCs w:val="28"/>
        </w:rPr>
        <w:t>выплач</w:t>
      </w:r>
      <w:r w:rsidRPr="0037596A">
        <w:rPr>
          <w:rFonts w:ascii="PT Astra Serif" w:hAnsi="PT Astra Serif"/>
          <w:b w:val="0"/>
          <w:szCs w:val="28"/>
        </w:rPr>
        <w:t>иват</w:t>
      </w:r>
      <w:r w:rsidR="008A7427" w:rsidRPr="0037596A">
        <w:rPr>
          <w:rFonts w:ascii="PT Astra Serif" w:hAnsi="PT Astra Serif"/>
          <w:b w:val="0"/>
          <w:szCs w:val="28"/>
        </w:rPr>
        <w:t>ь</w:t>
      </w:r>
      <w:r w:rsidRPr="0037596A">
        <w:rPr>
          <w:rFonts w:ascii="PT Astra Serif" w:hAnsi="PT Astra Serif"/>
          <w:b w:val="0"/>
          <w:szCs w:val="28"/>
        </w:rPr>
        <w:t xml:space="preserve">ся </w:t>
      </w:r>
      <w:r w:rsidR="008A7427" w:rsidRPr="0037596A">
        <w:rPr>
          <w:rFonts w:ascii="PT Astra Serif" w:hAnsi="PT Astra Serif"/>
          <w:b w:val="0"/>
          <w:szCs w:val="28"/>
        </w:rPr>
        <w:t>вознаграждение.</w:t>
      </w:r>
    </w:p>
    <w:bookmarkEnd w:id="25"/>
    <w:p w:rsidR="00775DFC" w:rsidRPr="0037596A" w:rsidRDefault="00775DFC" w:rsidP="00584750">
      <w:pPr>
        <w:pStyle w:val="a3"/>
        <w:numPr>
          <w:ilvl w:val="1"/>
          <w:numId w:val="12"/>
        </w:numPr>
        <w:spacing w:line="360" w:lineRule="exact"/>
        <w:ind w:left="0" w:firstLine="709"/>
        <w:jc w:val="both"/>
        <w:rPr>
          <w:rFonts w:ascii="PT Astra Serif" w:hAnsi="PT Astra Serif"/>
          <w:sz w:val="28"/>
          <w:szCs w:val="28"/>
        </w:rPr>
      </w:pPr>
      <w:r w:rsidRPr="0037596A">
        <w:rPr>
          <w:rFonts w:ascii="PT Astra Serif" w:hAnsi="PT Astra Serif"/>
          <w:sz w:val="28"/>
          <w:szCs w:val="28"/>
        </w:rPr>
        <w:t xml:space="preserve">Вознаграждение устанавливается руководителям предприятий, </w:t>
      </w:r>
      <w:r w:rsidR="00BC6D5F" w:rsidRPr="0037596A">
        <w:rPr>
          <w:rFonts w:ascii="PT Astra Serif" w:hAnsi="PT Astra Serif"/>
          <w:sz w:val="28"/>
          <w:szCs w:val="28"/>
        </w:rPr>
        <w:t>получивш</w:t>
      </w:r>
      <w:r w:rsidRPr="0037596A">
        <w:rPr>
          <w:rFonts w:ascii="PT Astra Serif" w:hAnsi="PT Astra Serif"/>
          <w:sz w:val="28"/>
          <w:szCs w:val="28"/>
        </w:rPr>
        <w:t>их прибыль по результатам финансово-хозяйственной деятельности за истекший отчетный год, и выплачивается за счет сре</w:t>
      </w:r>
      <w:proofErr w:type="gramStart"/>
      <w:r w:rsidRPr="0037596A">
        <w:rPr>
          <w:rFonts w:ascii="PT Astra Serif" w:hAnsi="PT Astra Serif"/>
          <w:sz w:val="28"/>
          <w:szCs w:val="28"/>
        </w:rPr>
        <w:t>дств пр</w:t>
      </w:r>
      <w:proofErr w:type="gramEnd"/>
      <w:r w:rsidRPr="0037596A">
        <w:rPr>
          <w:rFonts w:ascii="PT Astra Serif" w:hAnsi="PT Astra Serif"/>
          <w:sz w:val="28"/>
          <w:szCs w:val="28"/>
        </w:rPr>
        <w:t>едприятия.</w:t>
      </w:r>
    </w:p>
    <w:p w:rsidR="00BC6D5F" w:rsidRPr="0037596A" w:rsidRDefault="00BC6D5F" w:rsidP="00584750">
      <w:pPr>
        <w:pStyle w:val="s1"/>
        <w:numPr>
          <w:ilvl w:val="1"/>
          <w:numId w:val="12"/>
        </w:numPr>
        <w:shd w:val="clear" w:color="auto" w:fill="FFFFFF"/>
        <w:spacing w:before="0" w:beforeAutospacing="0" w:after="0" w:afterAutospacing="0" w:line="360" w:lineRule="exact"/>
        <w:ind w:left="0" w:firstLine="709"/>
        <w:jc w:val="both"/>
        <w:rPr>
          <w:rFonts w:ascii="PT Astra Serif" w:hAnsi="PT Astra Serif"/>
          <w:sz w:val="28"/>
          <w:szCs w:val="28"/>
        </w:rPr>
      </w:pPr>
      <w:proofErr w:type="gramStart"/>
      <w:r w:rsidRPr="0037596A">
        <w:rPr>
          <w:rFonts w:ascii="PT Astra Serif" w:hAnsi="PT Astra Serif"/>
          <w:sz w:val="28"/>
          <w:szCs w:val="28"/>
        </w:rPr>
        <w:t>Вознаграждение руководителю Предприятия по итогам финансового года выплачивается в счет и в пределах средств, оставшихся в распоряжении Предприятия по итогам финансово-хозяйственной деятельности Предприятия за отчетный год после уплаты налогов и иных обязательных платежей в бюджет, фактической уплаты собственнику имущества Предприятия части прибыли от использования имущества, находящегося у Предприятия в хозяйственном ведении.</w:t>
      </w:r>
      <w:proofErr w:type="gramEnd"/>
    </w:p>
    <w:p w:rsidR="00BC6D5F" w:rsidRPr="0037596A" w:rsidRDefault="0037596A" w:rsidP="00584750">
      <w:pPr>
        <w:pStyle w:val="s1"/>
        <w:shd w:val="clear" w:color="auto" w:fill="FFFFFF"/>
        <w:spacing w:before="0" w:beforeAutospacing="0" w:after="0" w:afterAutospacing="0" w:line="360" w:lineRule="exact"/>
        <w:ind w:firstLine="709"/>
        <w:jc w:val="both"/>
        <w:rPr>
          <w:rFonts w:ascii="PT Astra Serif" w:hAnsi="PT Astra Serif"/>
          <w:sz w:val="28"/>
          <w:szCs w:val="28"/>
        </w:rPr>
      </w:pPr>
      <w:r w:rsidRPr="0037596A">
        <w:rPr>
          <w:rFonts w:ascii="PT Astra Serif" w:hAnsi="PT Astra Serif"/>
          <w:sz w:val="28"/>
          <w:szCs w:val="28"/>
        </w:rPr>
        <w:t>6</w:t>
      </w:r>
      <w:r w:rsidR="00BC6D5F" w:rsidRPr="0037596A">
        <w:rPr>
          <w:rFonts w:ascii="PT Astra Serif" w:hAnsi="PT Astra Serif"/>
          <w:sz w:val="28"/>
          <w:szCs w:val="28"/>
        </w:rPr>
        <w:t>.</w:t>
      </w:r>
      <w:r w:rsidR="00584750" w:rsidRPr="0037596A">
        <w:rPr>
          <w:rFonts w:ascii="PT Astra Serif" w:hAnsi="PT Astra Serif"/>
          <w:sz w:val="28"/>
          <w:szCs w:val="28"/>
        </w:rPr>
        <w:t>4</w:t>
      </w:r>
      <w:r w:rsidR="00BC6D5F" w:rsidRPr="0037596A">
        <w:rPr>
          <w:rFonts w:ascii="PT Astra Serif" w:hAnsi="PT Astra Serif"/>
          <w:sz w:val="28"/>
          <w:szCs w:val="28"/>
        </w:rPr>
        <w:t xml:space="preserve">. Максимальный размер вознаграждения по итогам года не может превышать </w:t>
      </w:r>
      <w:r w:rsidR="00584750" w:rsidRPr="0037596A">
        <w:rPr>
          <w:rFonts w:ascii="PT Astra Serif" w:hAnsi="PT Astra Serif"/>
          <w:sz w:val="28"/>
          <w:szCs w:val="28"/>
        </w:rPr>
        <w:t>10</w:t>
      </w:r>
      <w:r w:rsidR="00BC6D5F" w:rsidRPr="0037596A">
        <w:rPr>
          <w:rFonts w:ascii="PT Astra Serif" w:hAnsi="PT Astra Serif"/>
          <w:sz w:val="28"/>
          <w:szCs w:val="28"/>
        </w:rPr>
        <w:t xml:space="preserve"> % от суммы чистой прибыли, определяемой по данным годовой бухгалтерской отчетности, уменьшенной на сумму причитающейся собственнику имущества Предприятия части прибыли (дохода).</w:t>
      </w:r>
    </w:p>
    <w:p w:rsidR="00BC6D5F" w:rsidRPr="0037596A" w:rsidRDefault="0037596A" w:rsidP="00584750">
      <w:pPr>
        <w:pStyle w:val="s1"/>
        <w:shd w:val="clear" w:color="auto" w:fill="FFFFFF"/>
        <w:spacing w:before="0" w:beforeAutospacing="0" w:after="0" w:afterAutospacing="0" w:line="360" w:lineRule="exact"/>
        <w:ind w:firstLine="709"/>
        <w:jc w:val="both"/>
        <w:rPr>
          <w:rFonts w:ascii="PT Astra Serif" w:hAnsi="PT Astra Serif"/>
          <w:sz w:val="28"/>
          <w:szCs w:val="28"/>
        </w:rPr>
      </w:pPr>
      <w:r w:rsidRPr="0037596A">
        <w:rPr>
          <w:rFonts w:ascii="PT Astra Serif" w:hAnsi="PT Astra Serif"/>
          <w:sz w:val="28"/>
          <w:szCs w:val="28"/>
        </w:rPr>
        <w:t>6</w:t>
      </w:r>
      <w:r w:rsidR="00584750" w:rsidRPr="0037596A">
        <w:rPr>
          <w:rFonts w:ascii="PT Astra Serif" w:hAnsi="PT Astra Serif"/>
          <w:sz w:val="28"/>
          <w:szCs w:val="28"/>
        </w:rPr>
        <w:t>.5.</w:t>
      </w:r>
      <w:r w:rsidR="00BC6D5F" w:rsidRPr="0037596A">
        <w:rPr>
          <w:rFonts w:ascii="PT Astra Serif" w:hAnsi="PT Astra Serif"/>
          <w:sz w:val="28"/>
          <w:szCs w:val="28"/>
        </w:rPr>
        <w:t xml:space="preserve"> Вознаграждение по итогам финансового года выплачивается руководителю Предприятия по распоряжению администрации муниципального образования Каменский район на основании ходатайства отдела имущественных и земельных отношений администрации муниципального образования Каменский район с приложением расчета и копий платежных документов, подтверждающих факт перечисления части прибыли (дохода) в бюджет муниципального образования Каменский район.</w:t>
      </w:r>
    </w:p>
    <w:p w:rsidR="00584750" w:rsidRPr="0037596A" w:rsidRDefault="00584750" w:rsidP="00584750">
      <w:pPr>
        <w:pStyle w:val="s1"/>
        <w:shd w:val="clear" w:color="auto" w:fill="FFFFFF"/>
        <w:spacing w:before="0" w:beforeAutospacing="0" w:after="0" w:afterAutospacing="0" w:line="360" w:lineRule="exact"/>
        <w:ind w:firstLine="709"/>
        <w:jc w:val="both"/>
        <w:rPr>
          <w:rFonts w:ascii="PT Astra Serif" w:hAnsi="PT Astra Serif"/>
          <w:sz w:val="28"/>
          <w:szCs w:val="28"/>
        </w:rPr>
      </w:pPr>
    </w:p>
    <w:bookmarkEnd w:id="23"/>
    <w:p w:rsidR="00567B2C" w:rsidRPr="00C1412B" w:rsidRDefault="0037596A" w:rsidP="003D61FA">
      <w:pPr>
        <w:spacing w:line="360" w:lineRule="exact"/>
        <w:ind w:firstLine="709"/>
        <w:jc w:val="both"/>
        <w:rPr>
          <w:rFonts w:ascii="PT Astra Serif" w:hAnsi="PT Astra Serif"/>
          <w:b/>
          <w:sz w:val="28"/>
          <w:szCs w:val="28"/>
        </w:rPr>
      </w:pPr>
      <w:r>
        <w:rPr>
          <w:rFonts w:ascii="PT Astra Serif" w:hAnsi="PT Astra Serif"/>
          <w:b/>
          <w:sz w:val="28"/>
          <w:szCs w:val="28"/>
        </w:rPr>
        <w:t>7</w:t>
      </w:r>
      <w:r w:rsidR="00567B2C" w:rsidRPr="00C1412B">
        <w:rPr>
          <w:rFonts w:ascii="PT Astra Serif" w:hAnsi="PT Astra Serif"/>
          <w:b/>
          <w:sz w:val="28"/>
          <w:szCs w:val="28"/>
        </w:rPr>
        <w:t>. Порядок рассмотрения споров</w:t>
      </w:r>
    </w:p>
    <w:p w:rsidR="00C1412B" w:rsidRPr="00C1412B" w:rsidRDefault="00C1412B" w:rsidP="001106B1">
      <w:pPr>
        <w:spacing w:line="360" w:lineRule="exact"/>
        <w:ind w:firstLine="709"/>
        <w:jc w:val="both"/>
        <w:rPr>
          <w:rFonts w:ascii="PT Astra Serif" w:hAnsi="PT Astra Serif"/>
          <w:sz w:val="28"/>
          <w:szCs w:val="28"/>
        </w:rPr>
      </w:pPr>
    </w:p>
    <w:p w:rsidR="001106B1" w:rsidRPr="00C1412B" w:rsidRDefault="00567B2C" w:rsidP="001106B1">
      <w:pPr>
        <w:spacing w:line="360" w:lineRule="exact"/>
        <w:ind w:firstLine="709"/>
        <w:jc w:val="both"/>
        <w:rPr>
          <w:rFonts w:ascii="PT Astra Serif" w:hAnsi="PT Astra Serif"/>
          <w:sz w:val="28"/>
          <w:szCs w:val="28"/>
        </w:rPr>
      </w:pPr>
      <w:r w:rsidRPr="00C1412B">
        <w:rPr>
          <w:rFonts w:ascii="PT Astra Serif" w:hAnsi="PT Astra Serif"/>
          <w:sz w:val="28"/>
          <w:szCs w:val="28"/>
        </w:rPr>
        <w:t>Споры о применении настоящего Положения, в том числе о размере и порядке оплаты труда р</w:t>
      </w:r>
      <w:r w:rsidR="004C1838" w:rsidRPr="00C1412B">
        <w:rPr>
          <w:rFonts w:ascii="PT Astra Serif" w:hAnsi="PT Astra Serif"/>
          <w:sz w:val="28"/>
          <w:szCs w:val="28"/>
        </w:rPr>
        <w:t>уководителя</w:t>
      </w:r>
      <w:r w:rsidRPr="00C1412B">
        <w:rPr>
          <w:rFonts w:ascii="PT Astra Serif" w:hAnsi="PT Astra Serif"/>
          <w:sz w:val="28"/>
          <w:szCs w:val="28"/>
        </w:rPr>
        <w:t xml:space="preserve"> </w:t>
      </w:r>
      <w:r w:rsidR="0060105C" w:rsidRPr="00C1412B">
        <w:rPr>
          <w:rFonts w:ascii="PT Astra Serif" w:hAnsi="PT Astra Serif"/>
          <w:sz w:val="28"/>
          <w:szCs w:val="28"/>
        </w:rPr>
        <w:t>Предприятия</w:t>
      </w:r>
      <w:r w:rsidRPr="00C1412B">
        <w:rPr>
          <w:rFonts w:ascii="PT Astra Serif" w:hAnsi="PT Astra Serif"/>
          <w:sz w:val="28"/>
          <w:szCs w:val="28"/>
        </w:rPr>
        <w:t xml:space="preserve"> рассматриваются в порядке, установленном трудовым законодательством Российской Федерации.</w:t>
      </w:r>
    </w:p>
    <w:p w:rsidR="00567B2C" w:rsidRPr="00C1412B" w:rsidRDefault="00567B2C" w:rsidP="001106B1">
      <w:pPr>
        <w:spacing w:line="360" w:lineRule="exact"/>
        <w:ind w:firstLine="709"/>
        <w:jc w:val="center"/>
        <w:rPr>
          <w:rFonts w:ascii="PT Astra Serif" w:hAnsi="PT Astra Serif"/>
          <w:sz w:val="28"/>
          <w:szCs w:val="28"/>
        </w:rPr>
      </w:pPr>
      <w:r w:rsidRPr="00C1412B">
        <w:rPr>
          <w:rFonts w:ascii="PT Astra Serif" w:hAnsi="PT Astra Serif"/>
          <w:sz w:val="28"/>
          <w:szCs w:val="28"/>
        </w:rPr>
        <w:t>______________________________</w:t>
      </w:r>
    </w:p>
    <w:p w:rsidR="008C2DD6" w:rsidRPr="00C1412B" w:rsidRDefault="008C2DD6" w:rsidP="00CE3360">
      <w:pPr>
        <w:spacing w:line="360" w:lineRule="exact"/>
        <w:ind w:firstLine="709"/>
        <w:jc w:val="center"/>
        <w:rPr>
          <w:rFonts w:ascii="PT Astra Serif" w:hAnsi="PT Astra Serif"/>
          <w:sz w:val="28"/>
          <w:szCs w:val="28"/>
        </w:rPr>
      </w:pPr>
    </w:p>
    <w:p w:rsidR="0084154A" w:rsidRPr="00BA4051" w:rsidRDefault="0084154A" w:rsidP="00BA4051">
      <w:pPr>
        <w:spacing w:line="360" w:lineRule="exact"/>
        <w:ind w:firstLine="709"/>
        <w:jc w:val="center"/>
        <w:rPr>
          <w:rFonts w:ascii="PT Astra Serif" w:hAnsi="PT Astra Serif" w:cs="Arial"/>
          <w:sz w:val="28"/>
          <w:szCs w:val="28"/>
        </w:rPr>
      </w:pPr>
    </w:p>
    <w:sectPr w:rsidR="0084154A" w:rsidRPr="00BA4051" w:rsidSect="000332F7">
      <w:headerReference w:type="default" r:id="rId1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6C" w:rsidRDefault="00B6666C" w:rsidP="000332F7">
      <w:r>
        <w:separator/>
      </w:r>
    </w:p>
  </w:endnote>
  <w:endnote w:type="continuationSeparator" w:id="0">
    <w:p w:rsidR="00B6666C" w:rsidRDefault="00B6666C"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6C" w:rsidRDefault="00B6666C" w:rsidP="000332F7">
      <w:r>
        <w:separator/>
      </w:r>
    </w:p>
  </w:footnote>
  <w:footnote w:type="continuationSeparator" w:id="0">
    <w:p w:rsidR="00B6666C" w:rsidRDefault="00B6666C"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C1" w:rsidRDefault="00A534C1">
    <w:pPr>
      <w:pStyle w:val="af"/>
      <w:jc w:val="center"/>
    </w:pPr>
    <w:r>
      <w:fldChar w:fldCharType="begin"/>
    </w:r>
    <w:r>
      <w:instrText>PAGE   \* MERGEFORMAT</w:instrText>
    </w:r>
    <w:r>
      <w:fldChar w:fldCharType="separate"/>
    </w:r>
    <w:r w:rsidR="00C30386">
      <w:rPr>
        <w:noProof/>
      </w:rPr>
      <w:t>1</w:t>
    </w:r>
    <w:r>
      <w:fldChar w:fldCharType="end"/>
    </w:r>
    <w:r w:rsidR="00C30386">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C1" w:rsidRDefault="00A534C1">
    <w:pPr>
      <w:pStyle w:val="af"/>
      <w:jc w:val="center"/>
    </w:pPr>
    <w:r>
      <w:fldChar w:fldCharType="begin"/>
    </w:r>
    <w:r>
      <w:instrText>PAGE   \* MERGEFORMAT</w:instrText>
    </w:r>
    <w:r>
      <w:fldChar w:fldCharType="separate"/>
    </w:r>
    <w:r w:rsidR="00C30386">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FD4"/>
    <w:multiLevelType w:val="hybridMultilevel"/>
    <w:tmpl w:val="C1BA8BE2"/>
    <w:lvl w:ilvl="0" w:tplc="91A4C65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2">
    <w:nsid w:val="0C9A18F5"/>
    <w:multiLevelType w:val="hybridMultilevel"/>
    <w:tmpl w:val="43AEF960"/>
    <w:lvl w:ilvl="0" w:tplc="0A9072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7">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8">
    <w:nsid w:val="27314CF9"/>
    <w:multiLevelType w:val="hybridMultilevel"/>
    <w:tmpl w:val="326E19F2"/>
    <w:lvl w:ilvl="0" w:tplc="FFE4569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11">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BF47A5"/>
    <w:multiLevelType w:val="multilevel"/>
    <w:tmpl w:val="83A6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5">
    <w:nsid w:val="3CB65817"/>
    <w:multiLevelType w:val="hybridMultilevel"/>
    <w:tmpl w:val="49361502"/>
    <w:lvl w:ilvl="0" w:tplc="9E9C64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6">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ED762A"/>
    <w:multiLevelType w:val="hybridMultilevel"/>
    <w:tmpl w:val="2AFA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9">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21">
    <w:nsid w:val="50131D8E"/>
    <w:multiLevelType w:val="hybridMultilevel"/>
    <w:tmpl w:val="4CF47E2A"/>
    <w:lvl w:ilvl="0" w:tplc="113C71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38858EF"/>
    <w:multiLevelType w:val="multilevel"/>
    <w:tmpl w:val="EF90E6AC"/>
    <w:lvl w:ilvl="0">
      <w:start w:val="3"/>
      <w:numFmt w:val="decimal"/>
      <w:lvlText w:val="%1."/>
      <w:lvlJc w:val="left"/>
      <w:pPr>
        <w:ind w:left="1800" w:hanging="360"/>
      </w:pPr>
      <w:rPr>
        <w:rFonts w:hint="default"/>
      </w:rPr>
    </w:lvl>
    <w:lvl w:ilvl="1">
      <w:start w:val="2"/>
      <w:numFmt w:val="decimal"/>
      <w:isLgl/>
      <w:lvlText w:val="%1.%2."/>
      <w:lvlJc w:val="left"/>
      <w:pPr>
        <w:ind w:left="2475" w:hanging="1035"/>
      </w:pPr>
      <w:rPr>
        <w:rFonts w:cs="Times New Roman" w:hint="default"/>
      </w:rPr>
    </w:lvl>
    <w:lvl w:ilvl="2">
      <w:start w:val="1"/>
      <w:numFmt w:val="decimal"/>
      <w:isLgl/>
      <w:lvlText w:val="%1.%2.%3."/>
      <w:lvlJc w:val="left"/>
      <w:pPr>
        <w:ind w:left="2475" w:hanging="1035"/>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3">
    <w:nsid w:val="561A58EF"/>
    <w:multiLevelType w:val="hybridMultilevel"/>
    <w:tmpl w:val="1AFC8DCA"/>
    <w:lvl w:ilvl="0" w:tplc="DA0ED4E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177767"/>
    <w:multiLevelType w:val="multilevel"/>
    <w:tmpl w:val="0E703AD2"/>
    <w:lvl w:ilvl="0">
      <w:start w:val="1"/>
      <w:numFmt w:val="decimal"/>
      <w:lvlText w:val="%1."/>
      <w:lvlJc w:val="left"/>
      <w:pPr>
        <w:ind w:left="1440" w:hanging="1440"/>
      </w:pPr>
      <w:rPr>
        <w:rFonts w:hint="default"/>
      </w:rPr>
    </w:lvl>
    <w:lvl w:ilvl="1">
      <w:start w:val="1"/>
      <w:numFmt w:val="decimal"/>
      <w:lvlText w:val="%1.%2."/>
      <w:lvlJc w:val="left"/>
      <w:pPr>
        <w:ind w:left="2008" w:hanging="1440"/>
      </w:pPr>
      <w:rPr>
        <w:rFonts w:hint="default"/>
        <w:b w:val="0"/>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E7B405A"/>
    <w:multiLevelType w:val="hybridMultilevel"/>
    <w:tmpl w:val="25882956"/>
    <w:lvl w:ilvl="0" w:tplc="C3E015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CA634CA"/>
    <w:multiLevelType w:val="multilevel"/>
    <w:tmpl w:val="254665CC"/>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24"/>
  </w:num>
  <w:num w:numId="2">
    <w:abstractNumId w:val="20"/>
  </w:num>
  <w:num w:numId="3">
    <w:abstractNumId w:val="29"/>
  </w:num>
  <w:num w:numId="4">
    <w:abstractNumId w:val="12"/>
  </w:num>
  <w:num w:numId="5">
    <w:abstractNumId w:val="16"/>
  </w:num>
  <w:num w:numId="6">
    <w:abstractNumId w:val="11"/>
  </w:num>
  <w:num w:numId="7">
    <w:abstractNumId w:val="9"/>
  </w:num>
  <w:num w:numId="8">
    <w:abstractNumId w:val="4"/>
  </w:num>
  <w:num w:numId="9">
    <w:abstractNumId w:val="5"/>
  </w:num>
  <w:num w:numId="10">
    <w:abstractNumId w:val="3"/>
  </w:num>
  <w:num w:numId="11">
    <w:abstractNumId w:val="2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4"/>
  </w:num>
  <w:num w:numId="16">
    <w:abstractNumId w:val="19"/>
  </w:num>
  <w:num w:numId="17">
    <w:abstractNumId w:val="6"/>
  </w:num>
  <w:num w:numId="18">
    <w:abstractNumId w:val="25"/>
  </w:num>
  <w:num w:numId="19">
    <w:abstractNumId w:val="1"/>
  </w:num>
  <w:num w:numId="20">
    <w:abstractNumId w:val="31"/>
  </w:num>
  <w:num w:numId="21">
    <w:abstractNumId w:val="10"/>
  </w:num>
  <w:num w:numId="22">
    <w:abstractNumId w:val="23"/>
  </w:num>
  <w:num w:numId="23">
    <w:abstractNumId w:val="0"/>
  </w:num>
  <w:num w:numId="24">
    <w:abstractNumId w:val="2"/>
  </w:num>
  <w:num w:numId="25">
    <w:abstractNumId w:val="8"/>
  </w:num>
  <w:num w:numId="26">
    <w:abstractNumId w:val="21"/>
  </w:num>
  <w:num w:numId="27">
    <w:abstractNumId w:val="13"/>
  </w:num>
  <w:num w:numId="28">
    <w:abstractNumId w:val="17"/>
  </w:num>
  <w:num w:numId="29">
    <w:abstractNumId w:val="26"/>
  </w:num>
  <w:num w:numId="30">
    <w:abstractNumId w:val="22"/>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13782"/>
    <w:rsid w:val="000158A7"/>
    <w:rsid w:val="000302B8"/>
    <w:rsid w:val="000332F7"/>
    <w:rsid w:val="00035138"/>
    <w:rsid w:val="00044030"/>
    <w:rsid w:val="0005370C"/>
    <w:rsid w:val="0006031A"/>
    <w:rsid w:val="0006047E"/>
    <w:rsid w:val="00061B0A"/>
    <w:rsid w:val="00064849"/>
    <w:rsid w:val="00073ED5"/>
    <w:rsid w:val="00076AEA"/>
    <w:rsid w:val="00083068"/>
    <w:rsid w:val="00083D35"/>
    <w:rsid w:val="000A5806"/>
    <w:rsid w:val="000A5AD1"/>
    <w:rsid w:val="000A6EDC"/>
    <w:rsid w:val="000B0364"/>
    <w:rsid w:val="000B5FF1"/>
    <w:rsid w:val="000C16FB"/>
    <w:rsid w:val="000C56E4"/>
    <w:rsid w:val="000D0AD2"/>
    <w:rsid w:val="000D2E05"/>
    <w:rsid w:val="000E2775"/>
    <w:rsid w:val="000E5E3A"/>
    <w:rsid w:val="000E7B87"/>
    <w:rsid w:val="000F50FC"/>
    <w:rsid w:val="000F5CD5"/>
    <w:rsid w:val="00102B78"/>
    <w:rsid w:val="001106B1"/>
    <w:rsid w:val="001130D3"/>
    <w:rsid w:val="001157D4"/>
    <w:rsid w:val="00116314"/>
    <w:rsid w:val="00121772"/>
    <w:rsid w:val="00122BDF"/>
    <w:rsid w:val="001314FD"/>
    <w:rsid w:val="00133257"/>
    <w:rsid w:val="00135A86"/>
    <w:rsid w:val="00151251"/>
    <w:rsid w:val="00162510"/>
    <w:rsid w:val="00163309"/>
    <w:rsid w:val="00163B92"/>
    <w:rsid w:val="001659CC"/>
    <w:rsid w:val="00172827"/>
    <w:rsid w:val="001747D4"/>
    <w:rsid w:val="00176FB7"/>
    <w:rsid w:val="0018208F"/>
    <w:rsid w:val="001821C9"/>
    <w:rsid w:val="00182821"/>
    <w:rsid w:val="00187571"/>
    <w:rsid w:val="00190603"/>
    <w:rsid w:val="00195145"/>
    <w:rsid w:val="0019741D"/>
    <w:rsid w:val="001A0160"/>
    <w:rsid w:val="001A0578"/>
    <w:rsid w:val="001A4F1E"/>
    <w:rsid w:val="001B2B75"/>
    <w:rsid w:val="001C3B36"/>
    <w:rsid w:val="001D062E"/>
    <w:rsid w:val="001D1899"/>
    <w:rsid w:val="001D28EB"/>
    <w:rsid w:val="001D5321"/>
    <w:rsid w:val="001D7813"/>
    <w:rsid w:val="001E3ED2"/>
    <w:rsid w:val="001E4EE3"/>
    <w:rsid w:val="001E5E4C"/>
    <w:rsid w:val="001E66CF"/>
    <w:rsid w:val="001F15E6"/>
    <w:rsid w:val="001F19A5"/>
    <w:rsid w:val="001F1CAC"/>
    <w:rsid w:val="001F541C"/>
    <w:rsid w:val="00216508"/>
    <w:rsid w:val="00223A6A"/>
    <w:rsid w:val="0023082F"/>
    <w:rsid w:val="00241BCC"/>
    <w:rsid w:val="002449EF"/>
    <w:rsid w:val="0024506C"/>
    <w:rsid w:val="00246770"/>
    <w:rsid w:val="00250977"/>
    <w:rsid w:val="002533F4"/>
    <w:rsid w:val="002535B2"/>
    <w:rsid w:val="00265A63"/>
    <w:rsid w:val="00271E74"/>
    <w:rsid w:val="00272A5A"/>
    <w:rsid w:val="00275595"/>
    <w:rsid w:val="00275C17"/>
    <w:rsid w:val="00277986"/>
    <w:rsid w:val="00281B04"/>
    <w:rsid w:val="00282683"/>
    <w:rsid w:val="002828A0"/>
    <w:rsid w:val="002847FA"/>
    <w:rsid w:val="00290746"/>
    <w:rsid w:val="002A7F3C"/>
    <w:rsid w:val="002B4330"/>
    <w:rsid w:val="002B4D9A"/>
    <w:rsid w:val="002B5A2C"/>
    <w:rsid w:val="002C32FA"/>
    <w:rsid w:val="002C5A74"/>
    <w:rsid w:val="002C5B4F"/>
    <w:rsid w:val="002C6766"/>
    <w:rsid w:val="002D3FE5"/>
    <w:rsid w:val="002E2384"/>
    <w:rsid w:val="002E5150"/>
    <w:rsid w:val="002F3ECF"/>
    <w:rsid w:val="002F4BA2"/>
    <w:rsid w:val="002F78D2"/>
    <w:rsid w:val="00303436"/>
    <w:rsid w:val="00305D20"/>
    <w:rsid w:val="00306650"/>
    <w:rsid w:val="003103F6"/>
    <w:rsid w:val="0031606D"/>
    <w:rsid w:val="00323C41"/>
    <w:rsid w:val="0032467E"/>
    <w:rsid w:val="003362C1"/>
    <w:rsid w:val="003402B4"/>
    <w:rsid w:val="003454A8"/>
    <w:rsid w:val="00353384"/>
    <w:rsid w:val="00356228"/>
    <w:rsid w:val="00356CEF"/>
    <w:rsid w:val="0035755A"/>
    <w:rsid w:val="003620B6"/>
    <w:rsid w:val="00362F45"/>
    <w:rsid w:val="00367994"/>
    <w:rsid w:val="00373742"/>
    <w:rsid w:val="003756EE"/>
    <w:rsid w:val="0037596A"/>
    <w:rsid w:val="00382753"/>
    <w:rsid w:val="0039028B"/>
    <w:rsid w:val="00392C4E"/>
    <w:rsid w:val="003A25AC"/>
    <w:rsid w:val="003A32CA"/>
    <w:rsid w:val="003B3110"/>
    <w:rsid w:val="003C41D1"/>
    <w:rsid w:val="003C4BA5"/>
    <w:rsid w:val="003D071E"/>
    <w:rsid w:val="003D13AE"/>
    <w:rsid w:val="003D3906"/>
    <w:rsid w:val="003D61FA"/>
    <w:rsid w:val="003D6E71"/>
    <w:rsid w:val="003E7381"/>
    <w:rsid w:val="003F0A36"/>
    <w:rsid w:val="00410335"/>
    <w:rsid w:val="00420AC1"/>
    <w:rsid w:val="004211D9"/>
    <w:rsid w:val="004217C4"/>
    <w:rsid w:val="00425564"/>
    <w:rsid w:val="00432A73"/>
    <w:rsid w:val="00436040"/>
    <w:rsid w:val="00440A1F"/>
    <w:rsid w:val="00441503"/>
    <w:rsid w:val="00441885"/>
    <w:rsid w:val="004466E1"/>
    <w:rsid w:val="0044731E"/>
    <w:rsid w:val="00447B37"/>
    <w:rsid w:val="004520BC"/>
    <w:rsid w:val="00463820"/>
    <w:rsid w:val="004705D2"/>
    <w:rsid w:val="00472A5E"/>
    <w:rsid w:val="0047354D"/>
    <w:rsid w:val="004769A5"/>
    <w:rsid w:val="004853D5"/>
    <w:rsid w:val="0048552A"/>
    <w:rsid w:val="00485666"/>
    <w:rsid w:val="004B3280"/>
    <w:rsid w:val="004B448E"/>
    <w:rsid w:val="004C1838"/>
    <w:rsid w:val="004C490A"/>
    <w:rsid w:val="004C5C17"/>
    <w:rsid w:val="004D0179"/>
    <w:rsid w:val="004D10F8"/>
    <w:rsid w:val="004D1869"/>
    <w:rsid w:val="004D7159"/>
    <w:rsid w:val="004E2FF2"/>
    <w:rsid w:val="004E3578"/>
    <w:rsid w:val="004E6970"/>
    <w:rsid w:val="004F047C"/>
    <w:rsid w:val="004F2E78"/>
    <w:rsid w:val="004F43D1"/>
    <w:rsid w:val="004F4667"/>
    <w:rsid w:val="004F4738"/>
    <w:rsid w:val="00506846"/>
    <w:rsid w:val="00510FF3"/>
    <w:rsid w:val="00511ACE"/>
    <w:rsid w:val="005126BE"/>
    <w:rsid w:val="00512E89"/>
    <w:rsid w:val="005168D4"/>
    <w:rsid w:val="0052264F"/>
    <w:rsid w:val="00532ED4"/>
    <w:rsid w:val="00536FC7"/>
    <w:rsid w:val="00537ADB"/>
    <w:rsid w:val="00542199"/>
    <w:rsid w:val="005433AB"/>
    <w:rsid w:val="005464E8"/>
    <w:rsid w:val="00552E1A"/>
    <w:rsid w:val="00560FEF"/>
    <w:rsid w:val="005616E2"/>
    <w:rsid w:val="00561B6D"/>
    <w:rsid w:val="00562376"/>
    <w:rsid w:val="00564DA2"/>
    <w:rsid w:val="00567B2C"/>
    <w:rsid w:val="00575325"/>
    <w:rsid w:val="00584523"/>
    <w:rsid w:val="00584750"/>
    <w:rsid w:val="00585991"/>
    <w:rsid w:val="00586AAA"/>
    <w:rsid w:val="00587494"/>
    <w:rsid w:val="00593A34"/>
    <w:rsid w:val="005A30D7"/>
    <w:rsid w:val="005A7FAD"/>
    <w:rsid w:val="005B2334"/>
    <w:rsid w:val="005B4A42"/>
    <w:rsid w:val="005C2A38"/>
    <w:rsid w:val="005C3EC4"/>
    <w:rsid w:val="005D0BAC"/>
    <w:rsid w:val="005D71F0"/>
    <w:rsid w:val="005E2DA4"/>
    <w:rsid w:val="005E4EBE"/>
    <w:rsid w:val="005F198F"/>
    <w:rsid w:val="005F3D87"/>
    <w:rsid w:val="0060105C"/>
    <w:rsid w:val="00601717"/>
    <w:rsid w:val="00602D93"/>
    <w:rsid w:val="006048D6"/>
    <w:rsid w:val="00605627"/>
    <w:rsid w:val="00614BDB"/>
    <w:rsid w:val="00617A30"/>
    <w:rsid w:val="006279D0"/>
    <w:rsid w:val="00627B46"/>
    <w:rsid w:val="0063165C"/>
    <w:rsid w:val="00631CA5"/>
    <w:rsid w:val="006326AA"/>
    <w:rsid w:val="00637FCF"/>
    <w:rsid w:val="0064041C"/>
    <w:rsid w:val="00641A7E"/>
    <w:rsid w:val="00650688"/>
    <w:rsid w:val="00653DAA"/>
    <w:rsid w:val="00656693"/>
    <w:rsid w:val="006568BF"/>
    <w:rsid w:val="00657E69"/>
    <w:rsid w:val="006607E2"/>
    <w:rsid w:val="00664D2E"/>
    <w:rsid w:val="00672677"/>
    <w:rsid w:val="00673AE6"/>
    <w:rsid w:val="00675A87"/>
    <w:rsid w:val="00676CE7"/>
    <w:rsid w:val="0068148E"/>
    <w:rsid w:val="006814C5"/>
    <w:rsid w:val="00681E29"/>
    <w:rsid w:val="00683977"/>
    <w:rsid w:val="006904AB"/>
    <w:rsid w:val="00694A0D"/>
    <w:rsid w:val="006A084B"/>
    <w:rsid w:val="006A1E5C"/>
    <w:rsid w:val="006A562F"/>
    <w:rsid w:val="006B2DA7"/>
    <w:rsid w:val="006B4773"/>
    <w:rsid w:val="006B4A74"/>
    <w:rsid w:val="006C3665"/>
    <w:rsid w:val="006C527A"/>
    <w:rsid w:val="006C5BD4"/>
    <w:rsid w:val="006D2BF5"/>
    <w:rsid w:val="006D4117"/>
    <w:rsid w:val="006E0BAB"/>
    <w:rsid w:val="006E2802"/>
    <w:rsid w:val="006E2F7B"/>
    <w:rsid w:val="006E5D66"/>
    <w:rsid w:val="006F287B"/>
    <w:rsid w:val="006F39CD"/>
    <w:rsid w:val="006F7882"/>
    <w:rsid w:val="006F7C7C"/>
    <w:rsid w:val="00710876"/>
    <w:rsid w:val="007118E4"/>
    <w:rsid w:val="0071379C"/>
    <w:rsid w:val="00723D2F"/>
    <w:rsid w:val="00734934"/>
    <w:rsid w:val="00742DE1"/>
    <w:rsid w:val="00743043"/>
    <w:rsid w:val="00743EC9"/>
    <w:rsid w:val="00744CE0"/>
    <w:rsid w:val="007451F1"/>
    <w:rsid w:val="00754656"/>
    <w:rsid w:val="007562E3"/>
    <w:rsid w:val="007576B4"/>
    <w:rsid w:val="00765101"/>
    <w:rsid w:val="007703BA"/>
    <w:rsid w:val="00770C1A"/>
    <w:rsid w:val="00775DFC"/>
    <w:rsid w:val="00775EAE"/>
    <w:rsid w:val="007767AE"/>
    <w:rsid w:val="00783B94"/>
    <w:rsid w:val="007876EC"/>
    <w:rsid w:val="007968F0"/>
    <w:rsid w:val="00796983"/>
    <w:rsid w:val="007A029B"/>
    <w:rsid w:val="007A311D"/>
    <w:rsid w:val="007B0B92"/>
    <w:rsid w:val="007B455D"/>
    <w:rsid w:val="007B5D00"/>
    <w:rsid w:val="007C3A9B"/>
    <w:rsid w:val="007C5118"/>
    <w:rsid w:val="007C5294"/>
    <w:rsid w:val="007C7391"/>
    <w:rsid w:val="007D06A2"/>
    <w:rsid w:val="007D18B3"/>
    <w:rsid w:val="007D2F2C"/>
    <w:rsid w:val="007E06C7"/>
    <w:rsid w:val="007E2F36"/>
    <w:rsid w:val="007E6B5C"/>
    <w:rsid w:val="007F2D8D"/>
    <w:rsid w:val="007F68C3"/>
    <w:rsid w:val="007F781B"/>
    <w:rsid w:val="007F7C09"/>
    <w:rsid w:val="00810A3F"/>
    <w:rsid w:val="00817C2B"/>
    <w:rsid w:val="008255A1"/>
    <w:rsid w:val="008272BF"/>
    <w:rsid w:val="00830E1C"/>
    <w:rsid w:val="008312F6"/>
    <w:rsid w:val="0084135B"/>
    <w:rsid w:val="0084154A"/>
    <w:rsid w:val="008415CF"/>
    <w:rsid w:val="00841727"/>
    <w:rsid w:val="00841CA3"/>
    <w:rsid w:val="008429F0"/>
    <w:rsid w:val="0085309F"/>
    <w:rsid w:val="00860818"/>
    <w:rsid w:val="00866DC9"/>
    <w:rsid w:val="008709A0"/>
    <w:rsid w:val="008772A8"/>
    <w:rsid w:val="00882FB5"/>
    <w:rsid w:val="0088343A"/>
    <w:rsid w:val="00891960"/>
    <w:rsid w:val="00895E1F"/>
    <w:rsid w:val="008A19E7"/>
    <w:rsid w:val="008A2A75"/>
    <w:rsid w:val="008A7427"/>
    <w:rsid w:val="008B0D4D"/>
    <w:rsid w:val="008B347F"/>
    <w:rsid w:val="008B3D96"/>
    <w:rsid w:val="008B4962"/>
    <w:rsid w:val="008B5EBF"/>
    <w:rsid w:val="008B6040"/>
    <w:rsid w:val="008C0D46"/>
    <w:rsid w:val="008C2DD6"/>
    <w:rsid w:val="008C3250"/>
    <w:rsid w:val="008C393C"/>
    <w:rsid w:val="008C5569"/>
    <w:rsid w:val="008C6308"/>
    <w:rsid w:val="008C6640"/>
    <w:rsid w:val="008D17FD"/>
    <w:rsid w:val="008D560E"/>
    <w:rsid w:val="008D5C44"/>
    <w:rsid w:val="008D7641"/>
    <w:rsid w:val="008E3121"/>
    <w:rsid w:val="008E6F3D"/>
    <w:rsid w:val="008E71D8"/>
    <w:rsid w:val="008F2F3B"/>
    <w:rsid w:val="009053C6"/>
    <w:rsid w:val="0090636F"/>
    <w:rsid w:val="00915D84"/>
    <w:rsid w:val="0091707B"/>
    <w:rsid w:val="00917614"/>
    <w:rsid w:val="00920202"/>
    <w:rsid w:val="00942AF5"/>
    <w:rsid w:val="00942D3C"/>
    <w:rsid w:val="00951E78"/>
    <w:rsid w:val="00955F0B"/>
    <w:rsid w:val="009615F7"/>
    <w:rsid w:val="00966AD3"/>
    <w:rsid w:val="00966DDC"/>
    <w:rsid w:val="00967FF7"/>
    <w:rsid w:val="00975606"/>
    <w:rsid w:val="009764E0"/>
    <w:rsid w:val="00982B30"/>
    <w:rsid w:val="00983383"/>
    <w:rsid w:val="009A399A"/>
    <w:rsid w:val="009B7E16"/>
    <w:rsid w:val="009D0605"/>
    <w:rsid w:val="009D3C2E"/>
    <w:rsid w:val="009D67A2"/>
    <w:rsid w:val="009E0214"/>
    <w:rsid w:val="009E5FDA"/>
    <w:rsid w:val="009F3E18"/>
    <w:rsid w:val="009F47DD"/>
    <w:rsid w:val="00A018A3"/>
    <w:rsid w:val="00A01900"/>
    <w:rsid w:val="00A01EEF"/>
    <w:rsid w:val="00A02EE7"/>
    <w:rsid w:val="00A04E4E"/>
    <w:rsid w:val="00A07C37"/>
    <w:rsid w:val="00A14E05"/>
    <w:rsid w:val="00A158AC"/>
    <w:rsid w:val="00A2660C"/>
    <w:rsid w:val="00A26F92"/>
    <w:rsid w:val="00A33F14"/>
    <w:rsid w:val="00A41E23"/>
    <w:rsid w:val="00A44977"/>
    <w:rsid w:val="00A4586E"/>
    <w:rsid w:val="00A45B27"/>
    <w:rsid w:val="00A46FA2"/>
    <w:rsid w:val="00A50B10"/>
    <w:rsid w:val="00A50CEE"/>
    <w:rsid w:val="00A5261D"/>
    <w:rsid w:val="00A52B2D"/>
    <w:rsid w:val="00A534C1"/>
    <w:rsid w:val="00A57631"/>
    <w:rsid w:val="00A60CA9"/>
    <w:rsid w:val="00A62756"/>
    <w:rsid w:val="00A65435"/>
    <w:rsid w:val="00A65AD3"/>
    <w:rsid w:val="00A65B4A"/>
    <w:rsid w:val="00A65F40"/>
    <w:rsid w:val="00A82428"/>
    <w:rsid w:val="00A871FE"/>
    <w:rsid w:val="00AB0702"/>
    <w:rsid w:val="00AB48C9"/>
    <w:rsid w:val="00AC2546"/>
    <w:rsid w:val="00AC5244"/>
    <w:rsid w:val="00AC7443"/>
    <w:rsid w:val="00AD34F2"/>
    <w:rsid w:val="00AD65B2"/>
    <w:rsid w:val="00AE43C3"/>
    <w:rsid w:val="00AE44C5"/>
    <w:rsid w:val="00AE51F3"/>
    <w:rsid w:val="00AF33F8"/>
    <w:rsid w:val="00B007D0"/>
    <w:rsid w:val="00B0258F"/>
    <w:rsid w:val="00B031B8"/>
    <w:rsid w:val="00B0640E"/>
    <w:rsid w:val="00B06B60"/>
    <w:rsid w:val="00B152BC"/>
    <w:rsid w:val="00B15852"/>
    <w:rsid w:val="00B15953"/>
    <w:rsid w:val="00B160A1"/>
    <w:rsid w:val="00B22650"/>
    <w:rsid w:val="00B228CB"/>
    <w:rsid w:val="00B2389D"/>
    <w:rsid w:val="00B27FAE"/>
    <w:rsid w:val="00B32EC2"/>
    <w:rsid w:val="00B33970"/>
    <w:rsid w:val="00B339F1"/>
    <w:rsid w:val="00B35DE9"/>
    <w:rsid w:val="00B3711B"/>
    <w:rsid w:val="00B41DB8"/>
    <w:rsid w:val="00B45232"/>
    <w:rsid w:val="00B462C5"/>
    <w:rsid w:val="00B470D2"/>
    <w:rsid w:val="00B533ED"/>
    <w:rsid w:val="00B57000"/>
    <w:rsid w:val="00B63571"/>
    <w:rsid w:val="00B6620D"/>
    <w:rsid w:val="00B6666C"/>
    <w:rsid w:val="00B67A9A"/>
    <w:rsid w:val="00B825FC"/>
    <w:rsid w:val="00B9191A"/>
    <w:rsid w:val="00B93959"/>
    <w:rsid w:val="00B9592D"/>
    <w:rsid w:val="00B9735F"/>
    <w:rsid w:val="00BA4051"/>
    <w:rsid w:val="00BB3B95"/>
    <w:rsid w:val="00BB6D33"/>
    <w:rsid w:val="00BC403D"/>
    <w:rsid w:val="00BC6D5F"/>
    <w:rsid w:val="00BD2E1D"/>
    <w:rsid w:val="00BD38F1"/>
    <w:rsid w:val="00BD4147"/>
    <w:rsid w:val="00BD6B6A"/>
    <w:rsid w:val="00BE009B"/>
    <w:rsid w:val="00BE777E"/>
    <w:rsid w:val="00BF1F27"/>
    <w:rsid w:val="00BF38B6"/>
    <w:rsid w:val="00C1079B"/>
    <w:rsid w:val="00C1412B"/>
    <w:rsid w:val="00C141F0"/>
    <w:rsid w:val="00C21918"/>
    <w:rsid w:val="00C27024"/>
    <w:rsid w:val="00C30386"/>
    <w:rsid w:val="00C317DC"/>
    <w:rsid w:val="00C33C50"/>
    <w:rsid w:val="00C36B5F"/>
    <w:rsid w:val="00C3727F"/>
    <w:rsid w:val="00C45E6F"/>
    <w:rsid w:val="00C47BA0"/>
    <w:rsid w:val="00C50CD2"/>
    <w:rsid w:val="00C544E2"/>
    <w:rsid w:val="00C547AF"/>
    <w:rsid w:val="00C55A88"/>
    <w:rsid w:val="00C57F80"/>
    <w:rsid w:val="00C61312"/>
    <w:rsid w:val="00C6361A"/>
    <w:rsid w:val="00C67B35"/>
    <w:rsid w:val="00C7772A"/>
    <w:rsid w:val="00C80DEB"/>
    <w:rsid w:val="00C81891"/>
    <w:rsid w:val="00C85DC9"/>
    <w:rsid w:val="00C879B3"/>
    <w:rsid w:val="00C901D2"/>
    <w:rsid w:val="00C9302F"/>
    <w:rsid w:val="00C95F96"/>
    <w:rsid w:val="00CA2F42"/>
    <w:rsid w:val="00CA320E"/>
    <w:rsid w:val="00CC0B6A"/>
    <w:rsid w:val="00CD2AC9"/>
    <w:rsid w:val="00CD73B5"/>
    <w:rsid w:val="00CD7928"/>
    <w:rsid w:val="00CE0586"/>
    <w:rsid w:val="00CE3360"/>
    <w:rsid w:val="00CE4AFF"/>
    <w:rsid w:val="00CF2BBF"/>
    <w:rsid w:val="00CF4B81"/>
    <w:rsid w:val="00D01A83"/>
    <w:rsid w:val="00D06690"/>
    <w:rsid w:val="00D1359A"/>
    <w:rsid w:val="00D13A3A"/>
    <w:rsid w:val="00D14543"/>
    <w:rsid w:val="00D16A4F"/>
    <w:rsid w:val="00D22A25"/>
    <w:rsid w:val="00D235F4"/>
    <w:rsid w:val="00D26604"/>
    <w:rsid w:val="00D269A3"/>
    <w:rsid w:val="00D36475"/>
    <w:rsid w:val="00D42C25"/>
    <w:rsid w:val="00D42E01"/>
    <w:rsid w:val="00D43277"/>
    <w:rsid w:val="00D44500"/>
    <w:rsid w:val="00D50003"/>
    <w:rsid w:val="00D51FEE"/>
    <w:rsid w:val="00D55C93"/>
    <w:rsid w:val="00D55D9F"/>
    <w:rsid w:val="00D5681E"/>
    <w:rsid w:val="00D603E0"/>
    <w:rsid w:val="00D60D72"/>
    <w:rsid w:val="00D6146D"/>
    <w:rsid w:val="00D66538"/>
    <w:rsid w:val="00D67A88"/>
    <w:rsid w:val="00D7731A"/>
    <w:rsid w:val="00D80D43"/>
    <w:rsid w:val="00D817A4"/>
    <w:rsid w:val="00D83427"/>
    <w:rsid w:val="00D8567B"/>
    <w:rsid w:val="00D94542"/>
    <w:rsid w:val="00DA0644"/>
    <w:rsid w:val="00DA67C6"/>
    <w:rsid w:val="00DB2296"/>
    <w:rsid w:val="00DB6437"/>
    <w:rsid w:val="00DD15DC"/>
    <w:rsid w:val="00DD535B"/>
    <w:rsid w:val="00DD65EB"/>
    <w:rsid w:val="00DE2414"/>
    <w:rsid w:val="00DE271C"/>
    <w:rsid w:val="00DE4CAF"/>
    <w:rsid w:val="00DE61EB"/>
    <w:rsid w:val="00DE64F6"/>
    <w:rsid w:val="00DF234F"/>
    <w:rsid w:val="00DF413E"/>
    <w:rsid w:val="00E00E8C"/>
    <w:rsid w:val="00E07541"/>
    <w:rsid w:val="00E11E5A"/>
    <w:rsid w:val="00E20BFD"/>
    <w:rsid w:val="00E26D4D"/>
    <w:rsid w:val="00E26FA8"/>
    <w:rsid w:val="00E437A3"/>
    <w:rsid w:val="00E4669A"/>
    <w:rsid w:val="00E474D2"/>
    <w:rsid w:val="00E47ED5"/>
    <w:rsid w:val="00E52744"/>
    <w:rsid w:val="00E52E60"/>
    <w:rsid w:val="00E61079"/>
    <w:rsid w:val="00E6378A"/>
    <w:rsid w:val="00E63C41"/>
    <w:rsid w:val="00E63CE4"/>
    <w:rsid w:val="00E648E0"/>
    <w:rsid w:val="00E64E88"/>
    <w:rsid w:val="00E65251"/>
    <w:rsid w:val="00E65FB1"/>
    <w:rsid w:val="00E66C26"/>
    <w:rsid w:val="00E71976"/>
    <w:rsid w:val="00E7335D"/>
    <w:rsid w:val="00E76214"/>
    <w:rsid w:val="00E81015"/>
    <w:rsid w:val="00E87684"/>
    <w:rsid w:val="00E96CD5"/>
    <w:rsid w:val="00E976E3"/>
    <w:rsid w:val="00EA187D"/>
    <w:rsid w:val="00EA59D1"/>
    <w:rsid w:val="00EA75D8"/>
    <w:rsid w:val="00EA7DE0"/>
    <w:rsid w:val="00EB2F23"/>
    <w:rsid w:val="00EC1243"/>
    <w:rsid w:val="00EC1FEC"/>
    <w:rsid w:val="00EC6FF0"/>
    <w:rsid w:val="00ED0D69"/>
    <w:rsid w:val="00ED70D9"/>
    <w:rsid w:val="00EE56F1"/>
    <w:rsid w:val="00EE5ABF"/>
    <w:rsid w:val="00EF17E5"/>
    <w:rsid w:val="00EF74A5"/>
    <w:rsid w:val="00F02246"/>
    <w:rsid w:val="00F0430E"/>
    <w:rsid w:val="00F05F65"/>
    <w:rsid w:val="00F1375F"/>
    <w:rsid w:val="00F17140"/>
    <w:rsid w:val="00F179C5"/>
    <w:rsid w:val="00F21835"/>
    <w:rsid w:val="00F269F5"/>
    <w:rsid w:val="00F34AA5"/>
    <w:rsid w:val="00F40353"/>
    <w:rsid w:val="00F43A69"/>
    <w:rsid w:val="00F43FCE"/>
    <w:rsid w:val="00F471DA"/>
    <w:rsid w:val="00F474BA"/>
    <w:rsid w:val="00F619E4"/>
    <w:rsid w:val="00F65ABC"/>
    <w:rsid w:val="00F66418"/>
    <w:rsid w:val="00F66CCC"/>
    <w:rsid w:val="00F67F51"/>
    <w:rsid w:val="00F70865"/>
    <w:rsid w:val="00F765EF"/>
    <w:rsid w:val="00F77042"/>
    <w:rsid w:val="00F8061B"/>
    <w:rsid w:val="00F8490D"/>
    <w:rsid w:val="00F84DC8"/>
    <w:rsid w:val="00F927A4"/>
    <w:rsid w:val="00FA1DBC"/>
    <w:rsid w:val="00FA4D73"/>
    <w:rsid w:val="00FB169B"/>
    <w:rsid w:val="00FB5846"/>
    <w:rsid w:val="00FC03DC"/>
    <w:rsid w:val="00FC0970"/>
    <w:rsid w:val="00FD13EA"/>
    <w:rsid w:val="00FD2B05"/>
    <w:rsid w:val="00FD2BFA"/>
    <w:rsid w:val="00FD3452"/>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link w:val="ConsPlusNormal0"/>
    <w:rsid w:val="00B152BC"/>
    <w:pPr>
      <w:autoSpaceDE w:val="0"/>
      <w:autoSpaceDN w:val="0"/>
      <w:adjustRightInd w:val="0"/>
    </w:pPr>
    <w:rPr>
      <w:b/>
      <w:bCs/>
      <w:sz w:val="28"/>
      <w:szCs w:val="28"/>
    </w:rPr>
  </w:style>
  <w:style w:type="paragraph" w:styleId="ab">
    <w:name w:val="Normal (Web)"/>
    <w:basedOn w:val="a"/>
    <w:uiPriority w:val="99"/>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unhideWhenUsed/>
    <w:rsid w:val="0047354D"/>
    <w:pPr>
      <w:suppressAutoHyphens/>
      <w:jc w:val="center"/>
    </w:pPr>
    <w:rPr>
      <w:b/>
      <w:i/>
      <w:sz w:val="28"/>
      <w:szCs w:val="20"/>
    </w:rPr>
  </w:style>
  <w:style w:type="character" w:customStyle="1" w:styleId="ae">
    <w:name w:val="Основной текст Знак"/>
    <w:link w:val="ad"/>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 w:type="character" w:customStyle="1" w:styleId="ConsPlusNormal0">
    <w:name w:val="ConsPlusNormal Знак"/>
    <w:link w:val="ConsPlusNormal"/>
    <w:uiPriority w:val="99"/>
    <w:locked/>
    <w:rsid w:val="006326AA"/>
    <w:rPr>
      <w:b/>
      <w:bCs/>
      <w:sz w:val="28"/>
      <w:szCs w:val="28"/>
    </w:rPr>
  </w:style>
  <w:style w:type="paragraph" w:customStyle="1" w:styleId="s1">
    <w:name w:val="s_1"/>
    <w:basedOn w:val="a"/>
    <w:rsid w:val="00BC6D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link w:val="ConsPlusNormal0"/>
    <w:rsid w:val="00B152BC"/>
    <w:pPr>
      <w:autoSpaceDE w:val="0"/>
      <w:autoSpaceDN w:val="0"/>
      <w:adjustRightInd w:val="0"/>
    </w:pPr>
    <w:rPr>
      <w:b/>
      <w:bCs/>
      <w:sz w:val="28"/>
      <w:szCs w:val="28"/>
    </w:rPr>
  </w:style>
  <w:style w:type="paragraph" w:styleId="ab">
    <w:name w:val="Normal (Web)"/>
    <w:basedOn w:val="a"/>
    <w:uiPriority w:val="99"/>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unhideWhenUsed/>
    <w:rsid w:val="0047354D"/>
    <w:pPr>
      <w:suppressAutoHyphens/>
      <w:jc w:val="center"/>
    </w:pPr>
    <w:rPr>
      <w:b/>
      <w:i/>
      <w:sz w:val="28"/>
      <w:szCs w:val="20"/>
    </w:rPr>
  </w:style>
  <w:style w:type="character" w:customStyle="1" w:styleId="ae">
    <w:name w:val="Основной текст Знак"/>
    <w:link w:val="ad"/>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 w:type="character" w:customStyle="1" w:styleId="ConsPlusNormal0">
    <w:name w:val="ConsPlusNormal Знак"/>
    <w:link w:val="ConsPlusNormal"/>
    <w:uiPriority w:val="99"/>
    <w:locked/>
    <w:rsid w:val="006326AA"/>
    <w:rPr>
      <w:b/>
      <w:bCs/>
      <w:sz w:val="28"/>
      <w:szCs w:val="28"/>
    </w:rPr>
  </w:style>
  <w:style w:type="paragraph" w:customStyle="1" w:styleId="s1">
    <w:name w:val="s_1"/>
    <w:basedOn w:val="a"/>
    <w:rsid w:val="00BC6D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491369215">
      <w:bodyDiv w:val="1"/>
      <w:marLeft w:val="0"/>
      <w:marRight w:val="0"/>
      <w:marTop w:val="0"/>
      <w:marBottom w:val="0"/>
      <w:divBdr>
        <w:top w:val="none" w:sz="0" w:space="0" w:color="auto"/>
        <w:left w:val="none" w:sz="0" w:space="0" w:color="auto"/>
        <w:bottom w:val="none" w:sz="0" w:space="0" w:color="auto"/>
        <w:right w:val="none" w:sz="0" w:space="0" w:color="auto"/>
      </w:divBdr>
    </w:div>
    <w:div w:id="1836526759">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maxim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30317982/0" TargetMode="External"/><Relationship Id="rId17" Type="http://schemas.openxmlformats.org/officeDocument/2006/relationships/hyperlink" Target="https://internet.garant.ru/document/redirect/30317982/0" TargetMode="External"/><Relationship Id="rId2" Type="http://schemas.openxmlformats.org/officeDocument/2006/relationships/numbering" Target="numbering.xml"/><Relationship Id="rId16" Type="http://schemas.openxmlformats.org/officeDocument/2006/relationships/hyperlink" Target="https://internet.garant.ru/document/redirect/30317982/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30317982/1000" TargetMode="External"/><Relationship Id="rId5" Type="http://schemas.openxmlformats.org/officeDocument/2006/relationships/settings" Target="settings.xml"/><Relationship Id="rId15" Type="http://schemas.openxmlformats.org/officeDocument/2006/relationships/hyperlink" Target="https://internet.garant.ru/document/redirect/12128965/0" TargetMode="External"/><Relationship Id="rId10" Type="http://schemas.openxmlformats.org/officeDocument/2006/relationships/hyperlink" Target="https://internet.garant.ru/document/redirect/12128965/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F647-8C1C-4925-B20F-C3C6DF91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16876</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КузинаЛА</cp:lastModifiedBy>
  <cp:revision>4</cp:revision>
  <cp:lastPrinted>2020-10-20T07:51:00Z</cp:lastPrinted>
  <dcterms:created xsi:type="dcterms:W3CDTF">2023-10-25T08:17:00Z</dcterms:created>
  <dcterms:modified xsi:type="dcterms:W3CDTF">2023-10-25T08:21:00Z</dcterms:modified>
</cp:coreProperties>
</file>