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F1" w:rsidRPr="00DC6474" w:rsidRDefault="000E278F" w:rsidP="003E7FF1">
      <w:pPr>
        <w:widowControl/>
        <w:jc w:val="center"/>
        <w:rPr>
          <w:rFonts w:eastAsia="Times New Roman"/>
          <w:color w:val="auto"/>
          <w:kern w:val="0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FF1" w:rsidRPr="00DC6474">
        <w:rPr>
          <w:rFonts w:eastAsia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E7FF1" w:rsidRPr="00DC6474" w:rsidRDefault="003E7FF1" w:rsidP="003E7FF1">
      <w:pPr>
        <w:widowControl/>
        <w:jc w:val="center"/>
        <w:rPr>
          <w:rFonts w:ascii="PT Astra Serif" w:eastAsia="Times New Roman" w:hAnsi="PT Astra Serif"/>
          <w:b/>
          <w:color w:val="auto"/>
          <w:kern w:val="0"/>
          <w:sz w:val="30"/>
          <w:szCs w:val="30"/>
          <w:lang w:eastAsia="zh-CN"/>
        </w:rPr>
      </w:pPr>
    </w:p>
    <w:p w:rsidR="003E7FF1" w:rsidRPr="00DC6474" w:rsidRDefault="003E7FF1" w:rsidP="003E7FF1">
      <w:pPr>
        <w:widowControl/>
        <w:jc w:val="center"/>
        <w:rPr>
          <w:rFonts w:ascii="PT Astra Serif" w:eastAsia="Times New Roman" w:hAnsi="PT Astra Serif"/>
          <w:b/>
          <w:color w:val="auto"/>
          <w:kern w:val="0"/>
          <w:sz w:val="34"/>
          <w:lang w:eastAsia="zh-CN"/>
        </w:rPr>
      </w:pPr>
      <w:r w:rsidRPr="00DC6474">
        <w:rPr>
          <w:rFonts w:ascii="PT Astra Serif" w:eastAsia="Times New Roman" w:hAnsi="PT Astra Serif"/>
          <w:b/>
          <w:color w:val="auto"/>
          <w:kern w:val="0"/>
          <w:sz w:val="34"/>
          <w:lang w:eastAsia="zh-CN"/>
        </w:rPr>
        <w:t xml:space="preserve">АДМИНИСТРАЦИЯ </w:t>
      </w:r>
    </w:p>
    <w:p w:rsidR="003E7FF1" w:rsidRPr="00DC6474" w:rsidRDefault="003E7FF1" w:rsidP="003E7FF1">
      <w:pPr>
        <w:widowControl/>
        <w:jc w:val="center"/>
        <w:rPr>
          <w:rFonts w:ascii="PT Astra Serif" w:eastAsia="Times New Roman" w:hAnsi="PT Astra Serif"/>
          <w:b/>
          <w:color w:val="auto"/>
          <w:kern w:val="0"/>
          <w:sz w:val="34"/>
          <w:lang w:eastAsia="zh-CN"/>
        </w:rPr>
      </w:pPr>
      <w:r w:rsidRPr="00DC6474">
        <w:rPr>
          <w:rFonts w:ascii="PT Astra Serif" w:eastAsia="Times New Roman" w:hAnsi="PT Astra Serif"/>
          <w:b/>
          <w:color w:val="auto"/>
          <w:kern w:val="0"/>
          <w:sz w:val="34"/>
          <w:lang w:eastAsia="zh-CN"/>
        </w:rPr>
        <w:t xml:space="preserve">МУНИЦИПАЛЬНОГО ОБРАЗОВАНИЯ </w:t>
      </w:r>
    </w:p>
    <w:p w:rsidR="003E7FF1" w:rsidRPr="00DC6474" w:rsidRDefault="003E7FF1" w:rsidP="003E7FF1">
      <w:pPr>
        <w:widowControl/>
        <w:jc w:val="center"/>
        <w:rPr>
          <w:rFonts w:ascii="PT Astra Serif" w:eastAsia="Times New Roman" w:hAnsi="PT Astra Serif"/>
          <w:b/>
          <w:color w:val="auto"/>
          <w:kern w:val="0"/>
          <w:sz w:val="34"/>
          <w:lang w:eastAsia="zh-CN"/>
        </w:rPr>
      </w:pPr>
      <w:r w:rsidRPr="00DC6474">
        <w:rPr>
          <w:rFonts w:ascii="PT Astra Serif" w:eastAsia="Times New Roman" w:hAnsi="PT Astra Serif"/>
          <w:b/>
          <w:color w:val="auto"/>
          <w:kern w:val="0"/>
          <w:sz w:val="34"/>
          <w:lang w:eastAsia="zh-CN"/>
        </w:rPr>
        <w:t xml:space="preserve">КАМЕНСКИЙ РАЙОН </w:t>
      </w:r>
    </w:p>
    <w:p w:rsidR="003E7FF1" w:rsidRPr="00DC6474" w:rsidRDefault="003E7FF1" w:rsidP="003E7FF1">
      <w:pPr>
        <w:widowControl/>
        <w:spacing w:before="200" w:line="200" w:lineRule="exact"/>
        <w:jc w:val="center"/>
        <w:rPr>
          <w:rFonts w:ascii="PT Astra Serif" w:eastAsia="Times New Roman" w:hAnsi="PT Astra Serif"/>
          <w:b/>
          <w:color w:val="auto"/>
          <w:kern w:val="0"/>
          <w:sz w:val="33"/>
          <w:szCs w:val="33"/>
          <w:lang w:eastAsia="zh-CN"/>
        </w:rPr>
      </w:pPr>
    </w:p>
    <w:p w:rsidR="003E7FF1" w:rsidRPr="00DC6474" w:rsidRDefault="003E7FF1" w:rsidP="003E7FF1">
      <w:pPr>
        <w:widowControl/>
        <w:spacing w:before="200" w:line="200" w:lineRule="exact"/>
        <w:jc w:val="center"/>
        <w:rPr>
          <w:rFonts w:ascii="PT Astra Serif" w:eastAsia="Times New Roman" w:hAnsi="PT Astra Serif"/>
          <w:b/>
          <w:color w:val="auto"/>
          <w:kern w:val="0"/>
          <w:sz w:val="33"/>
          <w:szCs w:val="33"/>
          <w:lang w:eastAsia="zh-CN"/>
        </w:rPr>
      </w:pPr>
      <w:r w:rsidRPr="00DC6474">
        <w:rPr>
          <w:rFonts w:ascii="PT Astra Serif" w:eastAsia="Times New Roman" w:hAnsi="PT Astra Serif"/>
          <w:b/>
          <w:color w:val="auto"/>
          <w:kern w:val="0"/>
          <w:sz w:val="33"/>
          <w:szCs w:val="33"/>
          <w:lang w:eastAsia="zh-CN"/>
        </w:rPr>
        <w:t>ПОСТАНОВЛЕНИЕ</w:t>
      </w:r>
    </w:p>
    <w:p w:rsidR="003E7FF1" w:rsidRPr="00DC6474" w:rsidRDefault="003E7FF1" w:rsidP="003E7FF1">
      <w:pPr>
        <w:widowControl/>
        <w:spacing w:before="600" w:line="200" w:lineRule="exact"/>
        <w:jc w:val="center"/>
        <w:rPr>
          <w:rFonts w:ascii="PT Astra Serif" w:eastAsia="Times New Roman" w:hAnsi="PT Astra Serif"/>
          <w:b/>
          <w:color w:val="auto"/>
          <w:kern w:val="0"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E7FF1" w:rsidRPr="00DC6474" w:rsidTr="00FE425F">
        <w:trPr>
          <w:trHeight w:val="146"/>
        </w:trPr>
        <w:tc>
          <w:tcPr>
            <w:tcW w:w="5846" w:type="dxa"/>
            <w:shd w:val="clear" w:color="auto" w:fill="auto"/>
          </w:tcPr>
          <w:p w:rsidR="003E7FF1" w:rsidRPr="00DC6474" w:rsidRDefault="003E7FF1" w:rsidP="00DC6474">
            <w:pPr>
              <w:widowControl/>
              <w:suppressAutoHyphens w:val="0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</w:rPr>
            </w:pPr>
            <w:r w:rsidRPr="00DC6474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</w:rPr>
              <w:t xml:space="preserve">от </w:t>
            </w:r>
            <w:r w:rsidR="00DC6474" w:rsidRPr="00DC6474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</w:rPr>
              <w:t>21</w:t>
            </w:r>
            <w:r w:rsidRPr="00DC6474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</w:rPr>
              <w:t xml:space="preserve"> ноября 2022 г.</w:t>
            </w:r>
          </w:p>
        </w:tc>
        <w:tc>
          <w:tcPr>
            <w:tcW w:w="2409" w:type="dxa"/>
            <w:shd w:val="clear" w:color="auto" w:fill="auto"/>
          </w:tcPr>
          <w:p w:rsidR="003E7FF1" w:rsidRPr="00DC6474" w:rsidRDefault="003E7FF1" w:rsidP="00DC6474">
            <w:pPr>
              <w:widowControl/>
              <w:suppressAutoHyphens w:val="0"/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</w:rPr>
            </w:pPr>
            <w:r w:rsidRPr="00DC6474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</w:rPr>
              <w:t xml:space="preserve">№ </w:t>
            </w:r>
            <w:r w:rsidR="00DC6474" w:rsidRPr="00DC6474">
              <w:rPr>
                <w:rFonts w:ascii="PT Astra Serif" w:eastAsia="Calibri" w:hAnsi="PT Astra Serif"/>
                <w:color w:val="auto"/>
                <w:kern w:val="0"/>
                <w:sz w:val="28"/>
                <w:szCs w:val="28"/>
              </w:rPr>
              <w:t>386</w:t>
            </w:r>
          </w:p>
        </w:tc>
      </w:tr>
    </w:tbl>
    <w:p w:rsidR="003E7FF1" w:rsidRPr="00DC6474" w:rsidRDefault="003E7FF1" w:rsidP="003E7FF1">
      <w:pPr>
        <w:jc w:val="center"/>
        <w:rPr>
          <w:rFonts w:ascii="PT Astra Serif" w:hAnsi="PT Astra Serif"/>
          <w:b/>
          <w:sz w:val="28"/>
          <w:szCs w:val="28"/>
        </w:rPr>
      </w:pPr>
    </w:p>
    <w:p w:rsidR="003E7FF1" w:rsidRPr="00DC6474" w:rsidRDefault="003E7FF1" w:rsidP="003E7FF1">
      <w:pPr>
        <w:jc w:val="center"/>
        <w:rPr>
          <w:rFonts w:ascii="PT Astra Serif" w:hAnsi="PT Astra Serif"/>
          <w:b/>
          <w:sz w:val="28"/>
          <w:szCs w:val="28"/>
        </w:rPr>
      </w:pPr>
    </w:p>
    <w:p w:rsidR="00012F11" w:rsidRPr="00DC6474" w:rsidRDefault="00012F11" w:rsidP="003E7FF1">
      <w:pPr>
        <w:jc w:val="center"/>
        <w:rPr>
          <w:rFonts w:ascii="PT Astra Serif" w:hAnsi="PT Astra Serif"/>
          <w:b/>
          <w:sz w:val="28"/>
          <w:szCs w:val="28"/>
        </w:rPr>
      </w:pPr>
      <w:r w:rsidRPr="00DC6474">
        <w:rPr>
          <w:rFonts w:ascii="PT Astra Serif" w:hAnsi="PT Astra Serif"/>
          <w:b/>
          <w:sz w:val="28"/>
          <w:szCs w:val="28"/>
        </w:rPr>
        <w:t>Об утверждении Положения об организации и ведении гражданской обороны на территории муниципального образования Каменский район</w:t>
      </w:r>
    </w:p>
    <w:p w:rsidR="00012F11" w:rsidRPr="00DC6474" w:rsidRDefault="00012F11" w:rsidP="003E7FF1">
      <w:pPr>
        <w:rPr>
          <w:rFonts w:ascii="PT Astra Serif" w:hAnsi="PT Astra Serif" w:cs="PT Astra Serif"/>
          <w:sz w:val="28"/>
          <w:szCs w:val="28"/>
        </w:rPr>
      </w:pPr>
    </w:p>
    <w:p w:rsidR="00012F11" w:rsidRPr="00DC6474" w:rsidRDefault="00012F11" w:rsidP="003E7FF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C6474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Pr="00DC6474">
        <w:rPr>
          <w:rFonts w:ascii="PT Astra Serif" w:hAnsi="PT Astra Serif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C6474">
        <w:rPr>
          <w:rFonts w:ascii="PT Astra Serif" w:hAnsi="PT Astra Serif"/>
          <w:b w:val="0"/>
          <w:sz w:val="28"/>
          <w:szCs w:val="28"/>
        </w:rPr>
        <w:t xml:space="preserve">Федеральным законом от 12.02.1998 № 28-ФЗ «О гражданской обороне», </w:t>
      </w:r>
      <w:r w:rsidRPr="00DC6474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Pr="00DC6474">
        <w:rPr>
          <w:rFonts w:ascii="PT Astra Serif" w:hAnsi="PT Astra Serif" w:cs="Times New Roman"/>
          <w:b w:val="0"/>
          <w:sz w:val="28"/>
          <w:szCs w:val="28"/>
        </w:rPr>
        <w:br/>
        <w:t xml:space="preserve">от 26.11.2007 № 804 «Об утверждении Положения о гражданской обороне в Российской Федерации», приказом МЧС России от 14.11.2008 № 687 </w:t>
      </w:r>
      <w:r w:rsidRPr="00DC6474">
        <w:rPr>
          <w:rFonts w:ascii="PT Astra Serif" w:hAnsi="PT Astra Serif" w:cs="Times New Roman"/>
          <w:b w:val="0"/>
          <w:sz w:val="28"/>
          <w:szCs w:val="28"/>
        </w:rPr>
        <w:br/>
        <w:t>«Об утверждении Положения об организации и ведении гражданской обороны в муниципальных образованиях и</w:t>
      </w:r>
      <w:proofErr w:type="gramEnd"/>
      <w:r w:rsidRPr="00DC647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gramStart"/>
      <w:r w:rsidRPr="00DC6474">
        <w:rPr>
          <w:rFonts w:ascii="PT Astra Serif" w:hAnsi="PT Astra Serif" w:cs="Times New Roman"/>
          <w:b w:val="0"/>
          <w:sz w:val="28"/>
          <w:szCs w:val="28"/>
        </w:rPr>
        <w:t>организациях</w:t>
      </w:r>
      <w:proofErr w:type="gramEnd"/>
      <w:r w:rsidRPr="00DC6474">
        <w:rPr>
          <w:rFonts w:ascii="PT Astra Serif" w:hAnsi="PT Astra Serif" w:cs="Times New Roman"/>
          <w:b w:val="0"/>
          <w:sz w:val="28"/>
          <w:szCs w:val="28"/>
        </w:rPr>
        <w:t>», на основании статей 25, 32 Устава муниципального образования Каменский район администрация муниц</w:t>
      </w:r>
      <w:bookmarkStart w:id="0" w:name="_GoBack"/>
      <w:bookmarkEnd w:id="0"/>
      <w:r w:rsidRPr="00DC6474">
        <w:rPr>
          <w:rFonts w:ascii="PT Astra Serif" w:hAnsi="PT Astra Serif" w:cs="Times New Roman"/>
          <w:b w:val="0"/>
          <w:sz w:val="28"/>
          <w:szCs w:val="28"/>
        </w:rPr>
        <w:t>ипального образования Каменский район ПОСТАНОВЛЯЕТ:</w:t>
      </w:r>
    </w:p>
    <w:p w:rsidR="00012F11" w:rsidRPr="00DC6474" w:rsidRDefault="00012F11" w:rsidP="003E7FF1">
      <w:pPr>
        <w:ind w:firstLine="709"/>
        <w:jc w:val="both"/>
        <w:rPr>
          <w:rFonts w:ascii="PT Astra Serif" w:hAnsi="PT Astra Serif"/>
          <w:color w:val="auto"/>
          <w:spacing w:val="-4"/>
          <w:sz w:val="28"/>
          <w:szCs w:val="28"/>
        </w:rPr>
      </w:pPr>
      <w:r w:rsidRPr="00DC6474">
        <w:rPr>
          <w:rFonts w:ascii="PT Astra Serif" w:hAnsi="PT Astra Serif"/>
          <w:color w:val="auto"/>
          <w:spacing w:val="-4"/>
          <w:sz w:val="28"/>
          <w:szCs w:val="28"/>
        </w:rPr>
        <w:t>1. Утвердить Положение об организации и ведении гражданской обороны</w:t>
      </w:r>
      <w:r w:rsidRPr="00DC6474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DC6474">
        <w:rPr>
          <w:rFonts w:ascii="PT Astra Serif" w:hAnsi="PT Astra Serif"/>
          <w:color w:val="auto"/>
          <w:spacing w:val="-4"/>
          <w:sz w:val="28"/>
          <w:szCs w:val="28"/>
        </w:rPr>
        <w:t>на территории муниципального образования Каменский район (приложение).</w:t>
      </w:r>
    </w:p>
    <w:p w:rsidR="00470BF4" w:rsidRPr="00DC6474" w:rsidRDefault="001D6C12" w:rsidP="003E7FF1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kern w:val="0"/>
          <w:sz w:val="28"/>
          <w:szCs w:val="28"/>
          <w:lang w:eastAsia="ru-RU"/>
        </w:rPr>
      </w:pPr>
      <w:r w:rsidRPr="00DC6474">
        <w:rPr>
          <w:rFonts w:ascii="PT Astra Serif" w:eastAsia="Calibri" w:hAnsi="PT Astra Serif"/>
          <w:color w:val="auto"/>
          <w:sz w:val="28"/>
          <w:szCs w:val="28"/>
        </w:rPr>
        <w:t>2</w:t>
      </w:r>
      <w:r w:rsidR="00447CFA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. </w:t>
      </w:r>
      <w:r w:rsidR="00B71E03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>Признать</w:t>
      </w:r>
      <w:r w:rsidR="00647A37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 </w:t>
      </w:r>
      <w:r w:rsidR="00B71E03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>утратившим силу п</w:t>
      </w:r>
      <w:r w:rsidR="004244C5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остановление администрации </w:t>
      </w:r>
      <w:r w:rsidR="00AB5189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муниципального образования </w:t>
      </w:r>
      <w:r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>Каменский</w:t>
      </w:r>
      <w:r w:rsidR="00AB5189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 район</w:t>
      </w:r>
      <w:r w:rsidR="00647A37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 </w:t>
      </w:r>
      <w:r w:rsidR="004244C5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от </w:t>
      </w:r>
      <w:r w:rsidR="00012F11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5 февраля </w:t>
      </w:r>
      <w:r w:rsidR="002B5B90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>20</w:t>
      </w:r>
      <w:r w:rsidR="00012F11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>16</w:t>
      </w:r>
      <w:r w:rsidR="002B5B90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 г.</w:t>
      </w:r>
      <w:r w:rsidR="004244C5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 №</w:t>
      </w:r>
      <w:r w:rsidR="00470BF4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 </w:t>
      </w:r>
      <w:r w:rsidR="00012F11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>32</w:t>
      </w:r>
      <w:r w:rsidR="004244C5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 </w:t>
      </w:r>
      <w:r w:rsidR="00712B1A" w:rsidRPr="00DC6474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                       «</w:t>
      </w:r>
      <w:r w:rsidR="00012F11" w:rsidRPr="00DC6474">
        <w:rPr>
          <w:rFonts w:ascii="PT Astra Serif" w:eastAsia="Calibri" w:hAnsi="PT Astra Serif"/>
          <w:color w:val="auto"/>
          <w:kern w:val="0"/>
          <w:sz w:val="28"/>
          <w:szCs w:val="28"/>
          <w:lang w:eastAsia="ru-RU"/>
        </w:rPr>
        <w:t>Об утверждении Положения об организации и ведении гражданской обороны в муниципальном образовании Каменский район</w:t>
      </w:r>
      <w:r w:rsidR="00712B1A" w:rsidRPr="00DC6474">
        <w:rPr>
          <w:rFonts w:ascii="PT Astra Serif" w:eastAsia="Calibri" w:hAnsi="PT Astra Serif"/>
          <w:color w:val="auto"/>
          <w:kern w:val="0"/>
          <w:sz w:val="28"/>
          <w:szCs w:val="28"/>
          <w:lang w:eastAsia="ru-RU"/>
        </w:rPr>
        <w:t>»</w:t>
      </w:r>
      <w:r w:rsidR="00470BF4" w:rsidRPr="00DC6474">
        <w:rPr>
          <w:rFonts w:ascii="PT Astra Serif" w:eastAsia="Calibri" w:hAnsi="PT Astra Serif"/>
          <w:color w:val="auto"/>
          <w:kern w:val="0"/>
          <w:sz w:val="28"/>
          <w:szCs w:val="28"/>
          <w:lang w:eastAsia="ru-RU"/>
        </w:rPr>
        <w:t>.</w:t>
      </w:r>
    </w:p>
    <w:p w:rsidR="00FC278E" w:rsidRPr="00DC6474" w:rsidRDefault="00862D32" w:rsidP="003E7FF1">
      <w:pPr>
        <w:ind w:firstLine="720"/>
        <w:jc w:val="both"/>
        <w:rPr>
          <w:rFonts w:ascii="PT Astra Serif" w:hAnsi="PT Astra Serif"/>
          <w:color w:val="auto"/>
          <w:sz w:val="28"/>
          <w:szCs w:val="28"/>
        </w:rPr>
      </w:pPr>
      <w:r w:rsidRPr="00DC6474">
        <w:rPr>
          <w:rFonts w:ascii="PT Astra Serif" w:hAnsi="PT Astra Serif"/>
          <w:color w:val="auto"/>
          <w:sz w:val="28"/>
          <w:szCs w:val="28"/>
        </w:rPr>
        <w:t>3</w:t>
      </w:r>
      <w:r w:rsidR="00FC278E" w:rsidRPr="00DC6474">
        <w:rPr>
          <w:rFonts w:ascii="PT Astra Serif" w:hAnsi="PT Astra Serif"/>
          <w:color w:val="auto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</w:t>
      </w:r>
      <w:r w:rsidR="00525A28" w:rsidRPr="00DC647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FC278E" w:rsidRPr="00DC6474">
        <w:rPr>
          <w:rFonts w:ascii="PT Astra Serif" w:hAnsi="PT Astra Serif"/>
          <w:color w:val="auto"/>
          <w:sz w:val="28"/>
          <w:szCs w:val="28"/>
        </w:rPr>
        <w:t>район</w:t>
      </w:r>
      <w:r w:rsidR="002D4F54" w:rsidRPr="00DC647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FC278E" w:rsidRPr="00DC6474">
        <w:rPr>
          <w:rFonts w:ascii="PT Astra Serif" w:hAnsi="PT Astra Serif"/>
          <w:color w:val="auto"/>
          <w:sz w:val="28"/>
          <w:szCs w:val="28"/>
        </w:rPr>
        <w:t>(Ртищев</w:t>
      </w:r>
      <w:r w:rsidR="003E7FF1" w:rsidRPr="00DC6474">
        <w:rPr>
          <w:rFonts w:ascii="PT Astra Serif" w:hAnsi="PT Astra Serif"/>
          <w:color w:val="auto"/>
          <w:sz w:val="28"/>
          <w:szCs w:val="28"/>
        </w:rPr>
        <w:t>а </w:t>
      </w:r>
      <w:r w:rsidR="00FC278E" w:rsidRPr="00DC6474">
        <w:rPr>
          <w:rFonts w:ascii="PT Astra Serif" w:hAnsi="PT Astra Serif"/>
          <w:color w:val="auto"/>
          <w:sz w:val="28"/>
          <w:szCs w:val="28"/>
        </w:rPr>
        <w:t>О.Ю.)</w:t>
      </w:r>
      <w:r w:rsidR="00525A28" w:rsidRPr="00DC6474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3E7FF1" w:rsidRPr="00DC6474">
        <w:rPr>
          <w:rFonts w:ascii="PT Astra Serif" w:hAnsi="PT Astra Serif"/>
          <w:color w:val="auto"/>
          <w:sz w:val="28"/>
          <w:szCs w:val="28"/>
        </w:rPr>
        <w:t>разместить</w:t>
      </w:r>
      <w:proofErr w:type="gramEnd"/>
      <w:r w:rsidR="003E7FF1" w:rsidRPr="00DC647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FC278E" w:rsidRPr="00DC6474">
        <w:rPr>
          <w:rFonts w:ascii="PT Astra Serif" w:hAnsi="PT Astra Serif"/>
          <w:color w:val="auto"/>
          <w:sz w:val="28"/>
          <w:szCs w:val="28"/>
        </w:rPr>
        <w:t>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FC278E" w:rsidRPr="00DC6474" w:rsidRDefault="00862D32" w:rsidP="003E7FF1">
      <w:pPr>
        <w:ind w:left="-57" w:firstLine="766"/>
        <w:jc w:val="both"/>
        <w:rPr>
          <w:rFonts w:ascii="PT Astra Serif" w:hAnsi="PT Astra Serif"/>
          <w:color w:val="auto"/>
          <w:sz w:val="28"/>
          <w:szCs w:val="28"/>
        </w:rPr>
      </w:pPr>
      <w:r w:rsidRPr="00DC6474">
        <w:rPr>
          <w:rFonts w:ascii="PT Astra Serif" w:hAnsi="PT Astra Serif"/>
          <w:color w:val="auto"/>
          <w:sz w:val="28"/>
          <w:szCs w:val="28"/>
        </w:rPr>
        <w:t>4</w:t>
      </w:r>
      <w:r w:rsidR="00FC278E" w:rsidRPr="00DC6474">
        <w:rPr>
          <w:rFonts w:ascii="PT Astra Serif" w:hAnsi="PT Astra Serif"/>
          <w:color w:val="auto"/>
          <w:sz w:val="28"/>
          <w:szCs w:val="28"/>
        </w:rPr>
        <w:t>. Постановление вступает в силу со дня подписания.</w:t>
      </w:r>
    </w:p>
    <w:p w:rsidR="00FC278E" w:rsidRPr="00DC6474" w:rsidRDefault="00FC278E" w:rsidP="003E7FF1">
      <w:pPr>
        <w:ind w:left="-57"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FC278E" w:rsidRPr="00DC6474" w:rsidRDefault="00FC278E" w:rsidP="003E7FF1">
      <w:pPr>
        <w:tabs>
          <w:tab w:val="left" w:pos="3300"/>
        </w:tabs>
        <w:jc w:val="both"/>
        <w:rPr>
          <w:rFonts w:ascii="PT Astra Serif" w:hAnsi="PT Astra Serif"/>
          <w:color w:val="auto"/>
          <w:sz w:val="28"/>
          <w:szCs w:val="28"/>
        </w:rPr>
      </w:pPr>
    </w:p>
    <w:p w:rsidR="003E7FF1" w:rsidRPr="00DC6474" w:rsidRDefault="003E7FF1" w:rsidP="003E7FF1">
      <w:pPr>
        <w:widowControl/>
        <w:jc w:val="center"/>
        <w:rPr>
          <w:rFonts w:ascii="PT Astra Serif" w:eastAsia="Times New Roman" w:hAnsi="PT Astra Serif" w:cs="PT Astra Serif"/>
          <w:color w:val="auto"/>
          <w:kern w:val="0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E7FF1" w:rsidRPr="00DC6474" w:rsidTr="00FE425F">
        <w:trPr>
          <w:trHeight w:val="229"/>
        </w:trPr>
        <w:tc>
          <w:tcPr>
            <w:tcW w:w="2178" w:type="pct"/>
            <w:shd w:val="clear" w:color="auto" w:fill="auto"/>
          </w:tcPr>
          <w:p w:rsidR="003E7FF1" w:rsidRPr="00DC6474" w:rsidRDefault="003E7FF1" w:rsidP="00FE425F">
            <w:pPr>
              <w:widowControl/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kern w:val="0"/>
                <w:sz w:val="22"/>
                <w:szCs w:val="22"/>
                <w:lang w:eastAsia="ru-RU"/>
              </w:rPr>
            </w:pPr>
            <w:r w:rsidRPr="00DC6474">
              <w:rPr>
                <w:rFonts w:ascii="PT Astra Serif" w:eastAsia="Times New Roman" w:hAnsi="PT Astra Serif"/>
                <w:b/>
                <w:color w:val="auto"/>
                <w:kern w:val="0"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3E7FF1" w:rsidRPr="00DC6474" w:rsidRDefault="003E7FF1" w:rsidP="00FE425F">
            <w:pPr>
              <w:widowControl/>
              <w:jc w:val="center"/>
              <w:rPr>
                <w:rFonts w:ascii="PT Astra Serif" w:eastAsia="Times New Roman" w:hAnsi="PT Astra Serif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3E7FF1" w:rsidRPr="00DC6474" w:rsidRDefault="003E7FF1" w:rsidP="00FE425F">
            <w:pPr>
              <w:widowControl/>
              <w:jc w:val="right"/>
              <w:rPr>
                <w:rFonts w:ascii="PT Astra Serif" w:eastAsia="Times New Roman" w:hAnsi="PT Astra Serif"/>
                <w:color w:val="auto"/>
                <w:kern w:val="0"/>
                <w:sz w:val="22"/>
                <w:szCs w:val="22"/>
                <w:lang w:eastAsia="zh-CN"/>
              </w:rPr>
            </w:pPr>
            <w:r w:rsidRPr="00DC6474">
              <w:rPr>
                <w:rFonts w:ascii="PT Astra Serif" w:eastAsia="Times New Roman" w:hAnsi="PT Astra Serif"/>
                <w:b/>
                <w:color w:val="auto"/>
                <w:kern w:val="0"/>
                <w:sz w:val="28"/>
                <w:szCs w:val="28"/>
              </w:rPr>
              <w:t>С.В. Карпухина</w:t>
            </w:r>
          </w:p>
        </w:tc>
      </w:tr>
    </w:tbl>
    <w:p w:rsidR="004D16BD" w:rsidRPr="00DC6474" w:rsidRDefault="004D16BD" w:rsidP="00FC278E">
      <w:pPr>
        <w:tabs>
          <w:tab w:val="left" w:pos="3300"/>
        </w:tabs>
        <w:spacing w:line="360" w:lineRule="exact"/>
        <w:jc w:val="both"/>
        <w:rPr>
          <w:rFonts w:ascii="PT Astra Serif" w:hAnsi="PT Astra Serif"/>
          <w:color w:val="auto"/>
          <w:sz w:val="28"/>
          <w:szCs w:val="28"/>
        </w:rPr>
        <w:sectPr w:rsidR="004D16BD" w:rsidRPr="00DC6474" w:rsidSect="002A3724">
          <w:headerReference w:type="default" r:id="rId10"/>
          <w:pgSz w:w="11906" w:h="16838"/>
          <w:pgMar w:top="1134" w:right="850" w:bottom="993" w:left="1701" w:header="680" w:footer="54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27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1949AF" w:rsidRPr="00DC6474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49AF" w:rsidRPr="00DC6474" w:rsidRDefault="001949AF" w:rsidP="001949AF">
            <w:pPr>
              <w:rPr>
                <w:rFonts w:ascii="PT Astra Serif" w:hAnsi="PT Astra Serif"/>
                <w:color w:val="auto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1949AF" w:rsidRPr="00DC6474" w:rsidRDefault="001949AF" w:rsidP="001949AF">
            <w:pPr>
              <w:jc w:val="center"/>
              <w:rPr>
                <w:rFonts w:ascii="PT Astra Serif" w:hAnsi="PT Astra Serif"/>
                <w:color w:val="auto"/>
                <w:sz w:val="28"/>
              </w:rPr>
            </w:pPr>
            <w:r w:rsidRPr="00DC6474">
              <w:rPr>
                <w:rFonts w:ascii="PT Astra Serif" w:hAnsi="PT Astra Serif"/>
                <w:color w:val="auto"/>
                <w:sz w:val="28"/>
              </w:rPr>
              <w:t xml:space="preserve">Приложение </w:t>
            </w:r>
          </w:p>
          <w:p w:rsidR="001949AF" w:rsidRPr="00DC6474" w:rsidRDefault="001949AF" w:rsidP="001949AF">
            <w:pPr>
              <w:ind w:right="-72"/>
              <w:jc w:val="center"/>
              <w:rPr>
                <w:rFonts w:ascii="PT Astra Serif" w:hAnsi="PT Astra Serif"/>
                <w:color w:val="auto"/>
                <w:sz w:val="28"/>
              </w:rPr>
            </w:pPr>
            <w:r w:rsidRPr="00DC6474">
              <w:rPr>
                <w:rFonts w:ascii="PT Astra Serif" w:hAnsi="PT Astra Serif"/>
                <w:color w:val="auto"/>
                <w:sz w:val="28"/>
              </w:rPr>
              <w:t xml:space="preserve">к постановлению администрации муниципального образования </w:t>
            </w:r>
            <w:r w:rsidR="001D6C12" w:rsidRPr="00DC6474">
              <w:rPr>
                <w:rFonts w:ascii="PT Astra Serif" w:hAnsi="PT Astra Serif"/>
                <w:color w:val="auto"/>
                <w:sz w:val="28"/>
              </w:rPr>
              <w:t>Каменский</w:t>
            </w:r>
            <w:r w:rsidRPr="00DC6474">
              <w:rPr>
                <w:rFonts w:ascii="PT Astra Serif" w:hAnsi="PT Astra Serif"/>
                <w:color w:val="auto"/>
                <w:sz w:val="28"/>
              </w:rPr>
              <w:t xml:space="preserve"> район</w:t>
            </w:r>
          </w:p>
          <w:p w:rsidR="001949AF" w:rsidRPr="00DC6474" w:rsidRDefault="002A6195" w:rsidP="00DC6474">
            <w:pPr>
              <w:ind w:right="-72"/>
              <w:jc w:val="center"/>
              <w:rPr>
                <w:rFonts w:ascii="PT Astra Serif" w:hAnsi="PT Astra Serif"/>
                <w:color w:val="auto"/>
                <w:sz w:val="28"/>
              </w:rPr>
            </w:pPr>
            <w:r w:rsidRPr="00DC6474">
              <w:rPr>
                <w:rFonts w:ascii="PT Astra Serif" w:hAnsi="PT Astra Serif"/>
                <w:color w:val="auto"/>
                <w:sz w:val="28"/>
              </w:rPr>
              <w:t>от</w:t>
            </w:r>
            <w:r w:rsidR="003E7FF1" w:rsidRPr="00DC6474">
              <w:rPr>
                <w:rFonts w:ascii="PT Astra Serif" w:hAnsi="PT Astra Serif"/>
                <w:color w:val="auto"/>
                <w:sz w:val="28"/>
              </w:rPr>
              <w:t xml:space="preserve"> </w:t>
            </w:r>
            <w:r w:rsidR="00DC6474" w:rsidRPr="00DC6474">
              <w:rPr>
                <w:rFonts w:ascii="PT Astra Serif" w:hAnsi="PT Astra Serif"/>
                <w:color w:val="auto"/>
                <w:sz w:val="28"/>
              </w:rPr>
              <w:t>21</w:t>
            </w:r>
            <w:r w:rsidR="003E7FF1" w:rsidRPr="00DC6474">
              <w:rPr>
                <w:rFonts w:ascii="PT Astra Serif" w:hAnsi="PT Astra Serif"/>
                <w:color w:val="auto"/>
                <w:sz w:val="28"/>
              </w:rPr>
              <w:t xml:space="preserve"> </w:t>
            </w:r>
            <w:r w:rsidR="002D4F54" w:rsidRPr="00DC6474">
              <w:rPr>
                <w:rFonts w:ascii="PT Astra Serif" w:hAnsi="PT Astra Serif"/>
                <w:color w:val="auto"/>
                <w:sz w:val="28"/>
              </w:rPr>
              <w:t>ноября</w:t>
            </w:r>
            <w:r w:rsidR="008218E8" w:rsidRPr="00DC6474">
              <w:rPr>
                <w:rFonts w:ascii="PT Astra Serif" w:hAnsi="PT Astra Serif"/>
                <w:color w:val="auto"/>
                <w:sz w:val="28"/>
              </w:rPr>
              <w:t xml:space="preserve"> 2022 г.</w:t>
            </w:r>
            <w:r w:rsidRPr="00DC6474">
              <w:rPr>
                <w:rFonts w:ascii="PT Astra Serif" w:hAnsi="PT Astra Serif"/>
                <w:color w:val="auto"/>
                <w:sz w:val="28"/>
              </w:rPr>
              <w:t xml:space="preserve">  № </w:t>
            </w:r>
            <w:r w:rsidR="003E7FF1" w:rsidRPr="00DC6474">
              <w:rPr>
                <w:rFonts w:ascii="PT Astra Serif" w:hAnsi="PT Astra Serif"/>
                <w:color w:val="auto"/>
                <w:sz w:val="28"/>
              </w:rPr>
              <w:t>3</w:t>
            </w:r>
            <w:r w:rsidR="00DC6474" w:rsidRPr="00DC6474">
              <w:rPr>
                <w:rFonts w:ascii="PT Astra Serif" w:hAnsi="PT Astra Serif"/>
                <w:color w:val="auto"/>
                <w:sz w:val="28"/>
              </w:rPr>
              <w:t>86</w:t>
            </w:r>
          </w:p>
        </w:tc>
      </w:tr>
    </w:tbl>
    <w:p w:rsidR="006D44E6" w:rsidRPr="00DC6474" w:rsidRDefault="006D44E6" w:rsidP="006D44E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D4F54" w:rsidRPr="00DC6474" w:rsidRDefault="002D4F54" w:rsidP="006D44E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321C6A" w:rsidRPr="00DC6474" w:rsidRDefault="00FD7C99" w:rsidP="00321C6A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DC6474">
        <w:rPr>
          <w:rFonts w:ascii="PT Astra Serif" w:hAnsi="PT Astra Serif"/>
          <w:b/>
          <w:color w:val="auto"/>
          <w:sz w:val="28"/>
          <w:szCs w:val="28"/>
        </w:rPr>
        <w:t>ПОЛОЖЕНИЕ</w:t>
      </w:r>
      <w:r w:rsidR="00321C6A" w:rsidRPr="00DC6474">
        <w:rPr>
          <w:rFonts w:ascii="PT Astra Serif" w:hAnsi="PT Astra Serif"/>
          <w:b/>
          <w:color w:val="auto"/>
          <w:sz w:val="28"/>
          <w:szCs w:val="28"/>
        </w:rPr>
        <w:t xml:space="preserve"> </w:t>
      </w:r>
    </w:p>
    <w:p w:rsidR="002D4F54" w:rsidRPr="00DC6474" w:rsidRDefault="002D4F54" w:rsidP="002D4F54">
      <w:pPr>
        <w:jc w:val="center"/>
        <w:rPr>
          <w:rFonts w:ascii="PT Astra Serif" w:hAnsi="PT Astra Serif"/>
          <w:b/>
          <w:sz w:val="28"/>
          <w:szCs w:val="28"/>
        </w:rPr>
      </w:pPr>
      <w:r w:rsidRPr="00DC6474">
        <w:rPr>
          <w:rFonts w:ascii="PT Astra Serif" w:hAnsi="PT Astra Serif"/>
          <w:b/>
          <w:sz w:val="28"/>
          <w:szCs w:val="28"/>
        </w:rPr>
        <w:t xml:space="preserve">об организации и ведении гражданской обороны на территории </w:t>
      </w:r>
    </w:p>
    <w:p w:rsidR="002D4F54" w:rsidRPr="00DC6474" w:rsidRDefault="002D4F54" w:rsidP="002D4F54">
      <w:pPr>
        <w:jc w:val="center"/>
        <w:rPr>
          <w:rFonts w:ascii="PT Astra Serif" w:hAnsi="PT Astra Serif"/>
          <w:b/>
          <w:sz w:val="28"/>
          <w:szCs w:val="28"/>
        </w:rPr>
      </w:pPr>
      <w:r w:rsidRPr="00DC6474"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</w:p>
    <w:p w:rsidR="00CC03A2" w:rsidRPr="00DC6474" w:rsidRDefault="00CC03A2" w:rsidP="00321C6A">
      <w:pPr>
        <w:autoSpaceDE w:val="0"/>
        <w:autoSpaceDN w:val="0"/>
        <w:adjustRightInd w:val="0"/>
        <w:contextualSpacing/>
        <w:jc w:val="center"/>
        <w:outlineLvl w:val="1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2D4F54" w:rsidRPr="00DC6474" w:rsidRDefault="002D4F54" w:rsidP="00321C6A">
      <w:pPr>
        <w:autoSpaceDE w:val="0"/>
        <w:autoSpaceDN w:val="0"/>
        <w:adjustRightInd w:val="0"/>
        <w:contextualSpacing/>
        <w:jc w:val="center"/>
        <w:outlineLvl w:val="1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2D4F54" w:rsidRPr="00DC6474" w:rsidRDefault="002D4F54" w:rsidP="002D4F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1. </w:t>
      </w:r>
      <w:proofErr w:type="gramStart"/>
      <w:r w:rsidRPr="00DC6474">
        <w:rPr>
          <w:rFonts w:ascii="PT Astra Serif" w:hAnsi="PT Astra Serif"/>
          <w:sz w:val="28"/>
          <w:szCs w:val="28"/>
        </w:rPr>
        <w:t>Настоящее Положение разработано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12.02.1998 № 28-ФЗ «О гражданской обороне», постановлением Правительства Российской Федерации от 26.11.2007 № 804 «Об утверждении Положения о гражданской обороне в Российской Федерации», приказом МЧС России от 14.11.2008 № 687 «Об утверждении Положения об организации и ведении гражданской обороны в</w:t>
      </w:r>
      <w:proofErr w:type="gramEnd"/>
      <w:r w:rsidRPr="00DC6474">
        <w:rPr>
          <w:rFonts w:ascii="PT Astra Serif" w:hAnsi="PT Astra Serif"/>
          <w:sz w:val="28"/>
          <w:szCs w:val="28"/>
        </w:rPr>
        <w:t xml:space="preserve"> муниципальных </w:t>
      </w:r>
      <w:proofErr w:type="gramStart"/>
      <w:r w:rsidRPr="00DC6474">
        <w:rPr>
          <w:rFonts w:ascii="PT Astra Serif" w:hAnsi="PT Astra Serif"/>
          <w:sz w:val="28"/>
          <w:szCs w:val="28"/>
        </w:rPr>
        <w:t>образованиях</w:t>
      </w:r>
      <w:proofErr w:type="gramEnd"/>
      <w:r w:rsidRPr="00DC6474">
        <w:rPr>
          <w:rFonts w:ascii="PT Astra Serif" w:hAnsi="PT Astra Serif"/>
          <w:sz w:val="28"/>
          <w:szCs w:val="28"/>
        </w:rPr>
        <w:t xml:space="preserve"> и организациях» и определяет порядок подготовки к ведению и ведения гражданской обороны, а также основные мероприятия по гражданской обороне в муниципальных образованиях и организациях на территории </w:t>
      </w:r>
      <w:r w:rsidR="00713801" w:rsidRPr="00DC6474">
        <w:rPr>
          <w:rFonts w:ascii="PT Astra Serif" w:hAnsi="PT Astra Serif"/>
          <w:sz w:val="28"/>
          <w:szCs w:val="28"/>
        </w:rPr>
        <w:t>Каменского</w:t>
      </w:r>
      <w:r w:rsidRPr="00DC6474">
        <w:rPr>
          <w:rFonts w:ascii="PT Astra Serif" w:hAnsi="PT Astra Serif"/>
          <w:sz w:val="28"/>
          <w:szCs w:val="28"/>
        </w:rPr>
        <w:t xml:space="preserve"> района.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 w:cs="Times New Roman"/>
          <w:sz w:val="28"/>
          <w:szCs w:val="28"/>
        </w:rPr>
        <w:t>2. </w:t>
      </w:r>
      <w:proofErr w:type="gramStart"/>
      <w:r w:rsidRPr="00DC6474">
        <w:rPr>
          <w:rFonts w:ascii="PT Astra Serif" w:hAnsi="PT Astra Serif" w:cs="Times New Roman"/>
          <w:sz w:val="28"/>
          <w:szCs w:val="28"/>
        </w:rPr>
        <w:t xml:space="preserve">Мероприятия по гражданской обороне организуются и ведутся в муниципальных образованиях и организациях на территории </w:t>
      </w:r>
      <w:r w:rsidR="00713801" w:rsidRPr="00DC6474">
        <w:rPr>
          <w:rFonts w:ascii="PT Astra Serif" w:hAnsi="PT Astra Serif" w:cs="Times New Roman"/>
          <w:sz w:val="28"/>
          <w:szCs w:val="28"/>
        </w:rPr>
        <w:t>Каменского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района в соответствии с </w:t>
      </w:r>
      <w:hyperlink r:id="rId11" w:history="1">
        <w:r w:rsidRPr="00DC6474">
          <w:rPr>
            <w:rFonts w:ascii="PT Astra Serif" w:hAnsi="PT Astra Serif"/>
            <w:sz w:val="28"/>
            <w:szCs w:val="28"/>
          </w:rPr>
          <w:t>Конституцией</w:t>
        </w:r>
      </w:hyperlink>
      <w:r w:rsidRPr="00DC6474">
        <w:rPr>
          <w:rFonts w:ascii="PT Astra Serif" w:hAnsi="PT Astra Serif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Pr="00DC6474">
        <w:rPr>
          <w:rFonts w:ascii="PT Astra Serif" w:hAnsi="PT Astra Serif"/>
          <w:sz w:val="28"/>
          <w:szCs w:val="28"/>
        </w:rPr>
        <w:br/>
        <w:t>а также настоящим Положением.</w:t>
      </w:r>
      <w:proofErr w:type="gramEnd"/>
    </w:p>
    <w:p w:rsidR="002D4F54" w:rsidRPr="00DC6474" w:rsidRDefault="002D4F54" w:rsidP="002D4F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eastAsia="MS Mincho" w:hAnsi="PT Astra Serif"/>
          <w:sz w:val="28"/>
          <w:szCs w:val="28"/>
        </w:rPr>
        <w:t>3. </w:t>
      </w:r>
      <w:r w:rsidRPr="00DC6474">
        <w:rPr>
          <w:rFonts w:ascii="PT Astra Serif" w:hAnsi="PT Astra Serif"/>
          <w:sz w:val="28"/>
          <w:szCs w:val="28"/>
        </w:rPr>
        <w:t xml:space="preserve">Подготовка к ведению гражданской обороны заключается в планировании мероприятий по защите населения (работников), материальных и культурных ценностей на территории муниципальных образований (организаций) </w:t>
      </w:r>
      <w:r w:rsidR="00713801" w:rsidRPr="00DC6474">
        <w:rPr>
          <w:rFonts w:ascii="PT Astra Serif" w:hAnsi="PT Astra Serif"/>
          <w:sz w:val="28"/>
          <w:szCs w:val="28"/>
        </w:rPr>
        <w:t>Каменского</w:t>
      </w:r>
      <w:r w:rsidRPr="00DC6474">
        <w:rPr>
          <w:rFonts w:ascii="PT Astra Serif" w:hAnsi="PT Astra Serif"/>
          <w:sz w:val="28"/>
          <w:szCs w:val="28"/>
        </w:rPr>
        <w:t xml:space="preserve">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D4F54" w:rsidRPr="00DC6474" w:rsidRDefault="002D4F54" w:rsidP="002D4F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4. Подготовка к ведению гражданской обороны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ситуаций, </w:t>
      </w:r>
      <w:r w:rsidRPr="00DC6474">
        <w:rPr>
          <w:rFonts w:ascii="PT Astra Serif" w:hAnsi="PT Astra Serif"/>
          <w:spacing w:val="-2"/>
          <w:sz w:val="28"/>
          <w:szCs w:val="28"/>
        </w:rPr>
        <w:t xml:space="preserve">обеспечения пожарной безопасности и безопасности </w:t>
      </w:r>
      <w:r w:rsidRPr="00DC6474">
        <w:rPr>
          <w:rFonts w:ascii="PT Astra Serif" w:hAnsi="PT Astra Serif"/>
          <w:spacing w:val="-2"/>
          <w:sz w:val="28"/>
          <w:szCs w:val="28"/>
        </w:rPr>
        <w:lastRenderedPageBreak/>
        <w:t xml:space="preserve">людей на водных объектах </w:t>
      </w:r>
      <w:r w:rsidRPr="00DC6474">
        <w:rPr>
          <w:rFonts w:ascii="PT Astra Serif" w:hAnsi="PT Astra Serif"/>
          <w:sz w:val="28"/>
          <w:szCs w:val="28"/>
        </w:rPr>
        <w:t>(далее - план основных мероприятий) муниципальных образований (организаций).</w:t>
      </w:r>
    </w:p>
    <w:p w:rsidR="002D4F54" w:rsidRPr="00DC6474" w:rsidRDefault="002D4F54" w:rsidP="002D4F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5. </w:t>
      </w:r>
      <w:proofErr w:type="gramStart"/>
      <w:r w:rsidRPr="00DC6474">
        <w:rPr>
          <w:rFonts w:ascii="PT Astra Serif" w:hAnsi="PT Astra Serif"/>
          <w:sz w:val="28"/>
          <w:szCs w:val="28"/>
        </w:rPr>
        <w:t xml:space="preserve">План основных мероприятий муниципального образования </w:t>
      </w:r>
      <w:r w:rsidR="00713801" w:rsidRPr="00DC6474">
        <w:rPr>
          <w:rFonts w:ascii="PT Astra Serif" w:hAnsi="PT Astra Serif"/>
          <w:sz w:val="28"/>
          <w:szCs w:val="28"/>
        </w:rPr>
        <w:t>Каменский</w:t>
      </w:r>
      <w:r w:rsidRPr="00DC6474">
        <w:rPr>
          <w:rFonts w:ascii="PT Astra Serif" w:hAnsi="PT Astra Serif"/>
          <w:sz w:val="28"/>
          <w:szCs w:val="28"/>
        </w:rPr>
        <w:t xml:space="preserve"> район р</w:t>
      </w:r>
      <w:r w:rsidRPr="00DC6474">
        <w:rPr>
          <w:rFonts w:ascii="PT Astra Serif" w:hAnsi="PT Astra Serif"/>
          <w:bCs/>
          <w:sz w:val="28"/>
          <w:szCs w:val="28"/>
        </w:rPr>
        <w:t xml:space="preserve">азрабатывается </w:t>
      </w:r>
      <w:r w:rsidR="00713801" w:rsidRPr="00DC6474">
        <w:rPr>
          <w:rFonts w:ascii="PT Astra Serif" w:hAnsi="PT Astra Serif"/>
          <w:bCs/>
          <w:sz w:val="28"/>
          <w:szCs w:val="28"/>
        </w:rPr>
        <w:t xml:space="preserve">сектором по </w:t>
      </w:r>
      <w:r w:rsidR="00316BF8" w:rsidRPr="00DC6474">
        <w:rPr>
          <w:rFonts w:ascii="PT Astra Serif" w:hAnsi="PT Astra Serif"/>
          <w:bCs/>
          <w:sz w:val="28"/>
          <w:szCs w:val="28"/>
        </w:rPr>
        <w:t xml:space="preserve">мобилизационной подготовке, ГО и ЧС (далее – сектор по </w:t>
      </w:r>
      <w:r w:rsidR="00713801" w:rsidRPr="00DC6474">
        <w:rPr>
          <w:rFonts w:ascii="PT Astra Serif" w:hAnsi="PT Astra Serif"/>
          <w:bCs/>
          <w:sz w:val="28"/>
          <w:szCs w:val="28"/>
        </w:rPr>
        <w:t>МП, ГО и ЧС</w:t>
      </w:r>
      <w:r w:rsidR="00316BF8" w:rsidRPr="00DC6474">
        <w:rPr>
          <w:rFonts w:ascii="PT Astra Serif" w:hAnsi="PT Astra Serif"/>
          <w:bCs/>
          <w:sz w:val="28"/>
          <w:szCs w:val="28"/>
        </w:rPr>
        <w:t>)</w:t>
      </w:r>
      <w:r w:rsidRPr="00DC6474">
        <w:rPr>
          <w:rFonts w:ascii="PT Astra Serif" w:hAnsi="PT Astra Serif"/>
          <w:bCs/>
          <w:sz w:val="28"/>
          <w:szCs w:val="28"/>
        </w:rPr>
        <w:t xml:space="preserve"> администрации </w:t>
      </w:r>
      <w:r w:rsidR="00713801" w:rsidRPr="00DC6474">
        <w:rPr>
          <w:rFonts w:ascii="PT Astra Serif" w:hAnsi="PT Astra Serif"/>
          <w:bCs/>
          <w:sz w:val="28"/>
          <w:szCs w:val="28"/>
        </w:rPr>
        <w:t>муниципального образования Каменский район</w:t>
      </w:r>
      <w:r w:rsidRPr="00DC6474">
        <w:rPr>
          <w:rFonts w:ascii="PT Astra Serif" w:hAnsi="PT Astra Serif"/>
          <w:bCs/>
          <w:sz w:val="28"/>
          <w:szCs w:val="28"/>
        </w:rPr>
        <w:t>, п</w:t>
      </w:r>
      <w:r w:rsidRPr="00DC6474">
        <w:rPr>
          <w:rFonts w:ascii="PT Astra Serif" w:hAnsi="PT Astra Serif"/>
          <w:sz w:val="28"/>
          <w:szCs w:val="28"/>
        </w:rPr>
        <w:t xml:space="preserve">одписывается председателем (заместителем председателя) КЧС и ОПБ администрации муниципального образования </w:t>
      </w:r>
      <w:r w:rsidR="00713801" w:rsidRPr="00DC6474">
        <w:rPr>
          <w:rFonts w:ascii="PT Astra Serif" w:hAnsi="PT Astra Serif"/>
          <w:sz w:val="28"/>
          <w:szCs w:val="28"/>
        </w:rPr>
        <w:t>Каменский</w:t>
      </w:r>
      <w:r w:rsidRPr="00DC6474">
        <w:rPr>
          <w:rFonts w:ascii="PT Astra Serif" w:hAnsi="PT Astra Serif"/>
          <w:sz w:val="28"/>
          <w:szCs w:val="28"/>
        </w:rPr>
        <w:t xml:space="preserve"> район и начальником </w:t>
      </w:r>
      <w:r w:rsidR="00713801" w:rsidRPr="00DC6474">
        <w:rPr>
          <w:rFonts w:ascii="PT Astra Serif" w:hAnsi="PT Astra Serif"/>
          <w:sz w:val="28"/>
          <w:szCs w:val="28"/>
        </w:rPr>
        <w:t>сектора по МП, ГО и ЧС администрации муниципального образования Каменский район</w:t>
      </w:r>
      <w:r w:rsidRPr="00DC6474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2D4F54" w:rsidRPr="00DC6474" w:rsidRDefault="002D4F54" w:rsidP="002D4F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Планы основных мероприятий муниципальных образований сельских поселений </w:t>
      </w:r>
      <w:r w:rsidR="00713801" w:rsidRPr="00DC6474">
        <w:rPr>
          <w:rFonts w:ascii="PT Astra Serif" w:hAnsi="PT Astra Serif"/>
          <w:bCs/>
          <w:sz w:val="28"/>
          <w:szCs w:val="28"/>
        </w:rPr>
        <w:t>Каменского</w:t>
      </w:r>
      <w:r w:rsidRPr="00DC6474">
        <w:rPr>
          <w:rFonts w:ascii="PT Astra Serif" w:hAnsi="PT Astra Serif"/>
          <w:bCs/>
          <w:sz w:val="28"/>
          <w:szCs w:val="28"/>
        </w:rPr>
        <w:t xml:space="preserve"> района разрабатываются </w:t>
      </w:r>
      <w:r w:rsidRPr="00DC6474">
        <w:rPr>
          <w:rFonts w:ascii="PT Astra Serif" w:hAnsi="PT Astra Serif"/>
          <w:sz w:val="28"/>
          <w:szCs w:val="28"/>
        </w:rPr>
        <w:t>органами (работниками), специально уполномоченным на решение задач в области ГОЧС муниципальных образований</w:t>
      </w:r>
      <w:r w:rsidRPr="00DC6474">
        <w:rPr>
          <w:rFonts w:ascii="PT Astra Serif" w:hAnsi="PT Astra Serif"/>
          <w:bCs/>
          <w:sz w:val="28"/>
          <w:szCs w:val="28"/>
        </w:rPr>
        <w:t>, п</w:t>
      </w:r>
      <w:r w:rsidRPr="00DC6474">
        <w:rPr>
          <w:rFonts w:ascii="PT Astra Serif" w:hAnsi="PT Astra Serif"/>
          <w:sz w:val="28"/>
          <w:szCs w:val="28"/>
        </w:rPr>
        <w:t>одписываются председателем (заместителем председателя) КЧС и ОПБ муниципальных образований и руководителем органа (работником), специально уполномоченным на решение задач ГОЧС муниципальных образований.</w:t>
      </w:r>
    </w:p>
    <w:p w:rsidR="002D4F54" w:rsidRPr="00DC6474" w:rsidRDefault="002D4F54" w:rsidP="002D4F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6474">
        <w:rPr>
          <w:rFonts w:ascii="PT Astra Serif" w:hAnsi="PT Astra Serif"/>
          <w:sz w:val="28"/>
          <w:szCs w:val="28"/>
        </w:rPr>
        <w:t xml:space="preserve">Планы основных мероприятий муниципальных образований сельских поселений </w:t>
      </w:r>
      <w:r w:rsidR="001D0771" w:rsidRPr="00DC6474">
        <w:rPr>
          <w:rFonts w:ascii="PT Astra Serif" w:hAnsi="PT Astra Serif"/>
          <w:sz w:val="28"/>
          <w:szCs w:val="28"/>
        </w:rPr>
        <w:t>Каменского</w:t>
      </w:r>
      <w:r w:rsidRPr="00DC6474">
        <w:rPr>
          <w:rFonts w:ascii="PT Astra Serif" w:hAnsi="PT Astra Serif"/>
          <w:sz w:val="28"/>
          <w:szCs w:val="28"/>
        </w:rPr>
        <w:t xml:space="preserve"> района разрабатываются в соответствии с имеющимися полномочиями по вопросам гражданской обороны, предупреждения и ликвидации чрезвычайных ситуаций, </w:t>
      </w:r>
      <w:r w:rsidRPr="00DC6474">
        <w:rPr>
          <w:rFonts w:ascii="PT Astra Serif" w:hAnsi="PT Astra Serif"/>
          <w:spacing w:val="-2"/>
          <w:sz w:val="28"/>
          <w:szCs w:val="28"/>
        </w:rPr>
        <w:t xml:space="preserve">обеспечения пожарной безопасности и безопасности людей на водных объектах, а также в части касающейся </w:t>
      </w:r>
      <w:r w:rsidRPr="00DC6474">
        <w:rPr>
          <w:rFonts w:ascii="PT Astra Serif" w:hAnsi="PT Astra Serif"/>
          <w:bCs/>
          <w:sz w:val="28"/>
          <w:szCs w:val="28"/>
        </w:rPr>
        <w:t xml:space="preserve">участия в мероприятиях, проводимых администрацией муниципального образования </w:t>
      </w:r>
      <w:r w:rsidR="001D0771" w:rsidRPr="00DC6474">
        <w:rPr>
          <w:rFonts w:ascii="PT Astra Serif" w:hAnsi="PT Astra Serif"/>
          <w:bCs/>
          <w:sz w:val="28"/>
          <w:szCs w:val="28"/>
        </w:rPr>
        <w:t>Каменский</w:t>
      </w:r>
      <w:r w:rsidRPr="00DC6474">
        <w:rPr>
          <w:rFonts w:ascii="PT Astra Serif" w:hAnsi="PT Astra Serif"/>
          <w:bCs/>
          <w:sz w:val="28"/>
          <w:szCs w:val="28"/>
        </w:rPr>
        <w:t xml:space="preserve"> район по Плану </w:t>
      </w:r>
      <w:r w:rsidRPr="00DC6474">
        <w:rPr>
          <w:rFonts w:ascii="PT Astra Serif" w:hAnsi="PT Astra Serif"/>
          <w:sz w:val="28"/>
          <w:szCs w:val="28"/>
        </w:rPr>
        <w:t xml:space="preserve">основных мероприятий муниципального образования </w:t>
      </w:r>
      <w:r w:rsidR="001D0771" w:rsidRPr="00DC6474">
        <w:rPr>
          <w:rFonts w:ascii="PT Astra Serif" w:hAnsi="PT Astra Serif"/>
          <w:sz w:val="28"/>
          <w:szCs w:val="28"/>
        </w:rPr>
        <w:t>Каменский</w:t>
      </w:r>
      <w:r w:rsidRPr="00DC6474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D4F54" w:rsidRPr="00DC6474" w:rsidRDefault="002D4F54" w:rsidP="002D4F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Планы основных мероприятий муниципальных образований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Тульской области (далее – ГУ МЧС России по Тульской области) и утверждаются главами соответствующих администраций муниципальных образований</w:t>
      </w:r>
      <w:r w:rsidRPr="00DC6474">
        <w:rPr>
          <w:rFonts w:ascii="PT Astra Serif" w:hAnsi="PT Astra Serif"/>
          <w:bCs/>
          <w:sz w:val="28"/>
          <w:szCs w:val="28"/>
        </w:rPr>
        <w:t>.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6. План основных мероприятий организации на год разрабатывается структурным подразделением (работником) организации, уполномоченным на решение задач в области гражданской обороны, </w:t>
      </w:r>
      <w:r w:rsidRPr="00DC6474">
        <w:rPr>
          <w:rFonts w:ascii="PT Astra Serif" w:hAnsi="PT Astra Serif"/>
          <w:bCs/>
          <w:sz w:val="28"/>
          <w:szCs w:val="28"/>
        </w:rPr>
        <w:t>п</w:t>
      </w:r>
      <w:r w:rsidRPr="00DC6474">
        <w:rPr>
          <w:rFonts w:ascii="PT Astra Serif" w:hAnsi="PT Astra Serif"/>
          <w:sz w:val="28"/>
          <w:szCs w:val="28"/>
        </w:rPr>
        <w:t>одписывается председателем (заместителем председателя) КЧС и ОПБ организации и руководителем органа (работником), специально уполномоченным на решение задач ГО организации.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План основных мероприятий организации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7. </w:t>
      </w:r>
      <w:r w:rsidRPr="00DC6474">
        <w:rPr>
          <w:rFonts w:ascii="PT Astra Serif" w:hAnsi="PT Astra Serif" w:cs="Times New Roman"/>
          <w:sz w:val="28"/>
          <w:szCs w:val="28"/>
        </w:rPr>
        <w:t xml:space="preserve">Ведение гражданской обороны в муниципальном образовании </w:t>
      </w:r>
      <w:r w:rsidR="001D0771" w:rsidRPr="00DC6474">
        <w:rPr>
          <w:rFonts w:ascii="PT Astra Serif" w:hAnsi="PT Astra Serif" w:cs="Times New Roman"/>
          <w:sz w:val="28"/>
          <w:szCs w:val="28"/>
        </w:rPr>
        <w:t xml:space="preserve">Каменский </w:t>
      </w:r>
      <w:r w:rsidRPr="00DC6474">
        <w:rPr>
          <w:rFonts w:ascii="PT Astra Serif" w:hAnsi="PT Astra Serif" w:cs="Times New Roman"/>
          <w:sz w:val="28"/>
          <w:szCs w:val="28"/>
        </w:rPr>
        <w:t xml:space="preserve">район осуществляется на основе Плана гражданской обороны и защиты населения муниципального образования </w:t>
      </w:r>
      <w:r w:rsidR="001D0771" w:rsidRPr="00DC6474">
        <w:rPr>
          <w:rFonts w:ascii="PT Astra Serif" w:hAnsi="PT Astra Serif" w:cs="Times New Roman"/>
          <w:sz w:val="28"/>
          <w:szCs w:val="28"/>
        </w:rPr>
        <w:t>Каменский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 (далее – </w:t>
      </w:r>
      <w:r w:rsidRPr="00DC6474">
        <w:rPr>
          <w:rFonts w:ascii="PT Astra Serif" w:hAnsi="PT Astra Serif" w:cs="Times New Roman"/>
          <w:sz w:val="28"/>
          <w:szCs w:val="28"/>
        </w:rPr>
        <w:lastRenderedPageBreak/>
        <w:t>План гражданской обороны</w:t>
      </w:r>
      <w:r w:rsidR="00E5161A" w:rsidRPr="00DC6474">
        <w:rPr>
          <w:rFonts w:ascii="PT Astra Serif" w:hAnsi="PT Astra Serif" w:cs="Times New Roman"/>
          <w:sz w:val="28"/>
          <w:szCs w:val="28"/>
        </w:rPr>
        <w:t>)</w:t>
      </w:r>
      <w:r w:rsidR="006351DE" w:rsidRPr="00DC6474">
        <w:rPr>
          <w:rFonts w:ascii="PT Astra Serif" w:hAnsi="PT Astra Serif" w:cs="Times New Roman"/>
          <w:sz w:val="28"/>
          <w:szCs w:val="28"/>
        </w:rPr>
        <w:t>.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 w:cs="Times New Roman"/>
          <w:sz w:val="28"/>
          <w:szCs w:val="28"/>
        </w:rPr>
        <w:t xml:space="preserve">Муниципальным образованиям сельских поселений </w:t>
      </w:r>
      <w:r w:rsidR="006351DE" w:rsidRPr="00DC6474">
        <w:rPr>
          <w:rFonts w:ascii="PT Astra Serif" w:hAnsi="PT Astra Serif" w:cs="Times New Roman"/>
          <w:sz w:val="28"/>
          <w:szCs w:val="28"/>
        </w:rPr>
        <w:t>Каменского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района направляются выписки из Плана гражданской обороны муниципального образования </w:t>
      </w:r>
      <w:r w:rsidR="006351DE" w:rsidRPr="00DC6474">
        <w:rPr>
          <w:rFonts w:ascii="PT Astra Serif" w:hAnsi="PT Astra Serif" w:cs="Times New Roman"/>
          <w:sz w:val="28"/>
          <w:szCs w:val="28"/>
        </w:rPr>
        <w:t>Каменский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район, в части касающейся.</w:t>
      </w:r>
    </w:p>
    <w:p w:rsidR="002D4F54" w:rsidRPr="00DC6474" w:rsidRDefault="002D4F54" w:rsidP="002D4F54">
      <w:pPr>
        <w:pStyle w:val="ConsPlusNormal"/>
        <w:tabs>
          <w:tab w:val="left" w:pos="680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6474">
        <w:rPr>
          <w:rFonts w:ascii="PT Astra Serif" w:hAnsi="PT Astra Serif" w:cs="Times New Roman"/>
          <w:sz w:val="28"/>
          <w:szCs w:val="28"/>
        </w:rPr>
        <w:t>8. Планы гражданской обороны определяют объем, организацию, порядок обеспечения, способы и сроки выполнения мероприятий по ведению гражданской обороны и ликвидации чрезвычайных ситуаций природного и техногенного характера в военное время.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6474">
        <w:rPr>
          <w:rFonts w:ascii="PT Astra Serif" w:hAnsi="PT Astra Serif" w:cs="Times New Roman"/>
          <w:sz w:val="28"/>
          <w:szCs w:val="28"/>
        </w:rPr>
        <w:t>Порядок разработки, согласования и утверждения планов гражданской обороны муниципальных образований и организаций определен Приказом МЧС России от 27.03.2020 №216ДСП «Об утверждении Порядка разработки, согласования и утверждения планов гражданской обороны и защиты населения (планов гражданской обороны)».</w:t>
      </w:r>
    </w:p>
    <w:p w:rsidR="006351DE" w:rsidRPr="00DC6474" w:rsidRDefault="00456A05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9</w:t>
      </w:r>
      <w:r w:rsidR="002D4F54" w:rsidRPr="00DC6474">
        <w:rPr>
          <w:rFonts w:ascii="PT Astra Serif" w:hAnsi="PT Astra Serif"/>
          <w:sz w:val="28"/>
          <w:szCs w:val="28"/>
        </w:rPr>
        <w:t xml:space="preserve">. Выполнение мероприятий по гражданской обороне и ликвидации чрезвычайных ситуаций природного и техногенного характера в мирное время на территории </w:t>
      </w:r>
      <w:r w:rsidR="00E5161A" w:rsidRPr="00DC6474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="002D4F54" w:rsidRPr="00DC6474">
        <w:rPr>
          <w:rFonts w:ascii="PT Astra Serif" w:hAnsi="PT Astra Serif"/>
          <w:sz w:val="28"/>
          <w:szCs w:val="28"/>
        </w:rPr>
        <w:t xml:space="preserve"> осуществляется в соответствии с Планом действий по предупреждению и ликвидации чрезвычайных ситуаций </w:t>
      </w:r>
      <w:r w:rsidR="001D0771" w:rsidRPr="00DC6474">
        <w:rPr>
          <w:rFonts w:ascii="PT Astra Serif" w:hAnsi="PT Astra Serif"/>
          <w:sz w:val="28"/>
          <w:szCs w:val="28"/>
        </w:rPr>
        <w:t>Каменского</w:t>
      </w:r>
      <w:r w:rsidR="002D4F54" w:rsidRPr="00DC6474">
        <w:rPr>
          <w:rFonts w:ascii="PT Astra Serif" w:hAnsi="PT Astra Serif"/>
          <w:sz w:val="28"/>
          <w:szCs w:val="28"/>
        </w:rPr>
        <w:t xml:space="preserve"> района (далее – </w:t>
      </w:r>
      <w:r w:rsidR="00E5161A" w:rsidRPr="00DC6474">
        <w:rPr>
          <w:rFonts w:ascii="PT Astra Serif" w:hAnsi="PT Astra Serif"/>
          <w:sz w:val="28"/>
          <w:szCs w:val="28"/>
        </w:rPr>
        <w:t>П</w:t>
      </w:r>
      <w:r w:rsidR="002D4F54" w:rsidRPr="00DC6474">
        <w:rPr>
          <w:rFonts w:ascii="PT Astra Serif" w:hAnsi="PT Astra Serif"/>
          <w:sz w:val="28"/>
          <w:szCs w:val="28"/>
        </w:rPr>
        <w:t>лан действий)</w:t>
      </w:r>
      <w:r w:rsidR="006351DE" w:rsidRPr="00DC6474">
        <w:rPr>
          <w:rFonts w:ascii="PT Astra Serif" w:hAnsi="PT Astra Serif"/>
          <w:sz w:val="28"/>
          <w:szCs w:val="28"/>
        </w:rPr>
        <w:t>.</w:t>
      </w:r>
      <w:r w:rsidR="002D4F54" w:rsidRPr="00DC6474">
        <w:rPr>
          <w:rFonts w:ascii="PT Astra Serif" w:hAnsi="PT Astra Serif"/>
          <w:sz w:val="28"/>
          <w:szCs w:val="28"/>
        </w:rPr>
        <w:t xml:space="preserve"> </w:t>
      </w:r>
    </w:p>
    <w:p w:rsidR="007F4941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</w:t>
      </w:r>
      <w:r w:rsidR="00456A05" w:rsidRPr="00DC6474">
        <w:rPr>
          <w:rFonts w:ascii="PT Astra Serif" w:hAnsi="PT Astra Serif"/>
          <w:sz w:val="28"/>
          <w:szCs w:val="28"/>
        </w:rPr>
        <w:t>0</w:t>
      </w:r>
      <w:r w:rsidRPr="00DC6474">
        <w:rPr>
          <w:rFonts w:ascii="PT Astra Serif" w:hAnsi="PT Astra Serif"/>
          <w:sz w:val="28"/>
          <w:szCs w:val="28"/>
        </w:rPr>
        <w:t>. </w:t>
      </w:r>
      <w:r w:rsidR="007F4941" w:rsidRPr="00DC6474">
        <w:rPr>
          <w:rFonts w:ascii="PT Astra Serif" w:hAnsi="PT Astra Serif"/>
          <w:sz w:val="28"/>
          <w:szCs w:val="28"/>
        </w:rPr>
        <w:t>Обеспечение выполнения мероприятий по гражданской обороне в муниципальном образовании Каменский район осуществляется органами управления гражданской обороной муниципального образования Каменский район, силами и средствами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Тульской области (далее - МЗ ТП РСЧС) в Каменском районе.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6474">
        <w:rPr>
          <w:rFonts w:ascii="PT Astra Serif" w:hAnsi="PT Astra Serif" w:cs="Times New Roman"/>
          <w:sz w:val="28"/>
          <w:szCs w:val="28"/>
        </w:rPr>
        <w:t>1</w:t>
      </w:r>
      <w:r w:rsidR="00456A05" w:rsidRPr="00DC6474">
        <w:rPr>
          <w:rFonts w:ascii="PT Astra Serif" w:hAnsi="PT Astra Serif" w:cs="Times New Roman"/>
          <w:sz w:val="28"/>
          <w:szCs w:val="28"/>
        </w:rPr>
        <w:t>1</w:t>
      </w:r>
      <w:r w:rsidRPr="00DC6474">
        <w:rPr>
          <w:rFonts w:ascii="PT Astra Serif" w:hAnsi="PT Astra Serif" w:cs="Times New Roman"/>
          <w:sz w:val="28"/>
          <w:szCs w:val="28"/>
        </w:rPr>
        <w:t xml:space="preserve">. Руководство гражданской обороной в муниципальном образовании </w:t>
      </w:r>
      <w:r w:rsidR="001D0771" w:rsidRPr="00DC6474">
        <w:rPr>
          <w:rFonts w:ascii="PT Astra Serif" w:hAnsi="PT Astra Serif" w:cs="Times New Roman"/>
          <w:sz w:val="28"/>
          <w:szCs w:val="28"/>
        </w:rPr>
        <w:t>Каменский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район, муниципальных образованиях сельских поселений </w:t>
      </w:r>
      <w:r w:rsidR="001D0771" w:rsidRPr="00DC6474">
        <w:rPr>
          <w:rFonts w:ascii="PT Astra Serif" w:hAnsi="PT Astra Serif" w:cs="Times New Roman"/>
          <w:sz w:val="28"/>
          <w:szCs w:val="28"/>
        </w:rPr>
        <w:t>Каменского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района осуществляет глава администрации муниципального образования </w:t>
      </w:r>
      <w:r w:rsidR="001D0771" w:rsidRPr="00DC6474">
        <w:rPr>
          <w:rFonts w:ascii="PT Astra Serif" w:hAnsi="PT Astra Serif" w:cs="Times New Roman"/>
          <w:sz w:val="28"/>
          <w:szCs w:val="28"/>
        </w:rPr>
        <w:t>Каменский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район, в муниципальных образованиях </w:t>
      </w:r>
      <w:r w:rsidR="006351DE" w:rsidRPr="00DC6474">
        <w:rPr>
          <w:rFonts w:ascii="PT Astra Serif" w:hAnsi="PT Astra Serif" w:cs="Times New Roman"/>
          <w:sz w:val="28"/>
          <w:szCs w:val="28"/>
        </w:rPr>
        <w:t>сельских</w:t>
      </w:r>
      <w:r w:rsidRPr="00DC6474">
        <w:rPr>
          <w:rFonts w:ascii="PT Astra Serif" w:hAnsi="PT Astra Serif" w:cs="Times New Roman"/>
          <w:sz w:val="28"/>
          <w:szCs w:val="28"/>
        </w:rPr>
        <w:t xml:space="preserve"> поселений </w:t>
      </w:r>
      <w:r w:rsidR="001D0771" w:rsidRPr="00DC6474">
        <w:rPr>
          <w:rFonts w:ascii="PT Astra Serif" w:hAnsi="PT Astra Serif" w:cs="Times New Roman"/>
          <w:sz w:val="28"/>
          <w:szCs w:val="28"/>
        </w:rPr>
        <w:t>Каменского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района - главы администраций </w:t>
      </w:r>
      <w:r w:rsidR="001D0771" w:rsidRPr="00DC6474">
        <w:rPr>
          <w:rFonts w:ascii="PT Astra Serif" w:hAnsi="PT Astra Serif" w:cs="Times New Roman"/>
          <w:sz w:val="28"/>
          <w:szCs w:val="28"/>
        </w:rPr>
        <w:t>сельских</w:t>
      </w:r>
      <w:r w:rsidRPr="00DC6474">
        <w:rPr>
          <w:rFonts w:ascii="PT Astra Serif" w:hAnsi="PT Astra Serif" w:cs="Times New Roman"/>
          <w:sz w:val="28"/>
          <w:szCs w:val="28"/>
        </w:rPr>
        <w:t xml:space="preserve"> поселений </w:t>
      </w:r>
      <w:r w:rsidR="001D0771" w:rsidRPr="00DC6474">
        <w:rPr>
          <w:rFonts w:ascii="PT Astra Serif" w:hAnsi="PT Astra Serif" w:cs="Times New Roman"/>
          <w:sz w:val="28"/>
          <w:szCs w:val="28"/>
        </w:rPr>
        <w:t>Каменского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района, в организациях – руководители организаций.</w:t>
      </w:r>
    </w:p>
    <w:p w:rsidR="002D4F54" w:rsidRPr="00DC6474" w:rsidRDefault="002D4F54" w:rsidP="002D4F5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CA6F9D" w:rsidRPr="00DC6474">
        <w:rPr>
          <w:rFonts w:ascii="PT Astra Serif" w:hAnsi="PT Astra Serif"/>
          <w:sz w:val="28"/>
          <w:szCs w:val="28"/>
        </w:rPr>
        <w:t>Каменский</w:t>
      </w:r>
      <w:r w:rsidRPr="00DC6474">
        <w:rPr>
          <w:rFonts w:ascii="PT Astra Serif" w:hAnsi="PT Astra Serif"/>
          <w:sz w:val="28"/>
          <w:szCs w:val="28"/>
        </w:rPr>
        <w:t xml:space="preserve"> район, главы администраций </w:t>
      </w:r>
      <w:r w:rsidR="00CA6F9D" w:rsidRPr="00DC6474">
        <w:rPr>
          <w:rFonts w:ascii="PT Astra Serif" w:hAnsi="PT Astra Serif"/>
          <w:sz w:val="28"/>
          <w:szCs w:val="28"/>
        </w:rPr>
        <w:t>сельских</w:t>
      </w:r>
      <w:r w:rsidRPr="00DC6474">
        <w:rPr>
          <w:rFonts w:ascii="PT Astra Serif" w:hAnsi="PT Astra Serif"/>
          <w:sz w:val="28"/>
          <w:szCs w:val="28"/>
        </w:rPr>
        <w:t xml:space="preserve"> поселений </w:t>
      </w:r>
      <w:r w:rsidR="00CA6F9D" w:rsidRPr="00DC6474">
        <w:rPr>
          <w:rFonts w:ascii="PT Astra Serif" w:hAnsi="PT Astra Serif"/>
          <w:sz w:val="28"/>
          <w:szCs w:val="28"/>
        </w:rPr>
        <w:t>Каменского</w:t>
      </w:r>
      <w:r w:rsidRPr="00DC6474">
        <w:rPr>
          <w:rFonts w:ascii="PT Astra Serif" w:hAnsi="PT Astra Serif"/>
          <w:sz w:val="28"/>
          <w:szCs w:val="28"/>
        </w:rPr>
        <w:t xml:space="preserve"> района</w:t>
      </w:r>
      <w:r w:rsidRPr="00DC6474">
        <w:rPr>
          <w:rFonts w:ascii="PT Astra Serif" w:eastAsia="Calibri" w:hAnsi="PT Astra Serif"/>
          <w:sz w:val="28"/>
          <w:szCs w:val="28"/>
        </w:rPr>
        <w:t xml:space="preserve">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C6474">
        <w:rPr>
          <w:rFonts w:ascii="PT Astra Serif" w:hAnsi="PT Astra Serif" w:cs="Times New Roman"/>
          <w:sz w:val="28"/>
          <w:szCs w:val="28"/>
        </w:rPr>
        <w:t>1</w:t>
      </w:r>
      <w:r w:rsidR="00456A05" w:rsidRPr="00DC6474">
        <w:rPr>
          <w:rFonts w:ascii="PT Astra Serif" w:hAnsi="PT Astra Serif" w:cs="Times New Roman"/>
          <w:sz w:val="28"/>
          <w:szCs w:val="28"/>
        </w:rPr>
        <w:t>2</w:t>
      </w:r>
      <w:r w:rsidRPr="00DC6474">
        <w:rPr>
          <w:rFonts w:ascii="PT Astra Serif" w:hAnsi="PT Astra Serif" w:cs="Times New Roman"/>
          <w:sz w:val="28"/>
          <w:szCs w:val="28"/>
        </w:rPr>
        <w:t>. </w:t>
      </w:r>
      <w:r w:rsidRPr="00DC647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Органом, </w:t>
      </w:r>
      <w:r w:rsidRPr="00DC6474">
        <w:rPr>
          <w:rFonts w:ascii="PT Astra Serif" w:hAnsi="PT Astra Serif" w:cs="Times New Roman"/>
          <w:sz w:val="28"/>
          <w:szCs w:val="28"/>
        </w:rPr>
        <w:t>осуществляющими управление гражданской обороной в муниципальном образовании</w:t>
      </w:r>
      <w:r w:rsidRPr="00DC647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A6F9D" w:rsidRPr="00DC6474">
        <w:rPr>
          <w:rFonts w:ascii="PT Astra Serif" w:eastAsia="Calibri" w:hAnsi="PT Astra Serif"/>
          <w:sz w:val="28"/>
          <w:szCs w:val="28"/>
          <w:lang w:eastAsia="en-US"/>
        </w:rPr>
        <w:t>Каменский</w:t>
      </w:r>
      <w:r w:rsidRPr="00DC6474">
        <w:rPr>
          <w:rFonts w:ascii="PT Astra Serif" w:eastAsia="Calibri" w:hAnsi="PT Astra Serif"/>
          <w:sz w:val="28"/>
          <w:szCs w:val="28"/>
          <w:lang w:eastAsia="en-US"/>
        </w:rPr>
        <w:t xml:space="preserve"> район, </w:t>
      </w:r>
      <w:r w:rsidRPr="00DC6474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CA6F9D" w:rsidRPr="00DC6474">
        <w:rPr>
          <w:rFonts w:ascii="PT Astra Serif" w:hAnsi="PT Astra Serif" w:cs="Times New Roman"/>
          <w:sz w:val="28"/>
          <w:szCs w:val="28"/>
        </w:rPr>
        <w:t>сектор по МП, ГО и ЧС</w:t>
      </w:r>
      <w:r w:rsidRPr="00DC647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CA6F9D" w:rsidRPr="00DC6474">
        <w:rPr>
          <w:rFonts w:ascii="PT Astra Serif" w:hAnsi="PT Astra Serif" w:cs="Times New Roman"/>
          <w:sz w:val="28"/>
          <w:szCs w:val="28"/>
        </w:rPr>
        <w:t>муниципального образования Каменский район</w:t>
      </w:r>
      <w:r w:rsidRPr="00DC6474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Органами, осуществляющими управление гражданской обороной в муниципальных образованиях </w:t>
      </w:r>
      <w:r w:rsidR="00CA6F9D" w:rsidRPr="00DC6474">
        <w:rPr>
          <w:rFonts w:ascii="PT Astra Serif" w:hAnsi="PT Astra Serif"/>
          <w:sz w:val="28"/>
          <w:szCs w:val="28"/>
        </w:rPr>
        <w:t>сельских</w:t>
      </w:r>
      <w:r w:rsidRPr="00DC6474">
        <w:rPr>
          <w:rFonts w:ascii="PT Astra Serif" w:hAnsi="PT Astra Serif"/>
          <w:sz w:val="28"/>
          <w:szCs w:val="28"/>
        </w:rPr>
        <w:t xml:space="preserve"> поселений </w:t>
      </w:r>
      <w:r w:rsidR="00CA6F9D" w:rsidRPr="00DC6474">
        <w:rPr>
          <w:rFonts w:ascii="PT Astra Serif" w:hAnsi="PT Astra Serif"/>
          <w:sz w:val="28"/>
          <w:szCs w:val="28"/>
        </w:rPr>
        <w:t>Каменского</w:t>
      </w:r>
      <w:r w:rsidRPr="00DC6474">
        <w:rPr>
          <w:rFonts w:ascii="PT Astra Serif" w:hAnsi="PT Astra Serif"/>
          <w:sz w:val="28"/>
          <w:szCs w:val="28"/>
        </w:rPr>
        <w:t xml:space="preserve"> района (организациях) являются структурные подразделения (работники), уполномоченные на решение задач в области гражданской обороны, защиты </w:t>
      </w:r>
      <w:r w:rsidRPr="00DC6474">
        <w:rPr>
          <w:rFonts w:ascii="PT Astra Serif" w:hAnsi="PT Astra Serif"/>
          <w:sz w:val="28"/>
          <w:szCs w:val="28"/>
        </w:rPr>
        <w:lastRenderedPageBreak/>
        <w:t>населения и территорий от чрезвычайных ситуаций (далее – ГОЧС) муниципальных образований (организаций).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6474">
        <w:rPr>
          <w:rFonts w:ascii="PT Astra Serif" w:hAnsi="PT Astra Serif" w:cs="Times New Roman"/>
          <w:sz w:val="28"/>
          <w:szCs w:val="28"/>
        </w:rPr>
        <w:t>1</w:t>
      </w:r>
      <w:r w:rsidR="00456A05" w:rsidRPr="00DC6474">
        <w:rPr>
          <w:rFonts w:ascii="PT Astra Serif" w:hAnsi="PT Astra Serif" w:cs="Times New Roman"/>
          <w:sz w:val="28"/>
          <w:szCs w:val="28"/>
        </w:rPr>
        <w:t>3</w:t>
      </w:r>
      <w:r w:rsidRPr="00DC6474">
        <w:rPr>
          <w:rFonts w:ascii="PT Astra Serif" w:hAnsi="PT Astra Serif" w:cs="Times New Roman"/>
          <w:sz w:val="28"/>
          <w:szCs w:val="28"/>
        </w:rPr>
        <w:t xml:space="preserve">. В целях решения задач в области гражданской обороны муниципальные образования (организации) </w:t>
      </w:r>
      <w:r w:rsidR="00CA6F9D" w:rsidRPr="00DC6474">
        <w:rPr>
          <w:rFonts w:ascii="PT Astra Serif" w:hAnsi="PT Astra Serif" w:cs="Times New Roman"/>
          <w:sz w:val="28"/>
          <w:szCs w:val="28"/>
        </w:rPr>
        <w:t>Каменского</w:t>
      </w:r>
      <w:r w:rsidRPr="00DC6474">
        <w:rPr>
          <w:rFonts w:ascii="PT Astra Serif" w:hAnsi="PT Astra Serif" w:cs="Times New Roman"/>
          <w:sz w:val="28"/>
          <w:szCs w:val="28"/>
        </w:rPr>
        <w:t xml:space="preserve"> района, в соответствии с полномочиями в области гражданской обороны,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56A05" w:rsidRPr="00DC6474" w:rsidRDefault="00456A05" w:rsidP="00456A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14. По решению администрации муниципального образования Каменский район могут создаваться спасательные службы, организация и порядок деятельности которых определяются в соответствующих положениях о спасательных службах.</w:t>
      </w:r>
    </w:p>
    <w:p w:rsidR="00456A05" w:rsidRPr="00DC6474" w:rsidRDefault="00456A05" w:rsidP="00456A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Вид и количество спасательных служб, создаваемых администрацией муниципального образования Каменский район, определяются на основании расчета объема и характера мероприятий, выполняемых в соответствии с Планом гражданской обороны.</w:t>
      </w:r>
    </w:p>
    <w:p w:rsidR="00456A05" w:rsidRPr="00DC6474" w:rsidRDefault="00456A05" w:rsidP="00456A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Положение о спасательной службе муниципального образования Каменский район разрабатывается администрацией муниципального образования Каменский район, согласовывается с руководителем соответствующей спасательной службы Тульской области и утверждается главой администрации муниципального образования Каменский район.</w:t>
      </w:r>
    </w:p>
    <w:p w:rsidR="00456A05" w:rsidRPr="00DC6474" w:rsidRDefault="00456A05" w:rsidP="004D4BA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351DE" w:rsidRPr="00DC6474" w:rsidRDefault="00456A05" w:rsidP="004D4BA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Решение о привлечении в мирное время сил и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гр</w:t>
      </w:r>
      <w:proofErr w:type="gramEnd"/>
      <w:r w:rsidRPr="00DC6474">
        <w:rPr>
          <w:rFonts w:ascii="PT Astra Serif" w:hAnsi="PT Astra Serif"/>
          <w:sz w:val="28"/>
          <w:szCs w:val="28"/>
        </w:rPr>
        <w:t xml:space="preserve">ажданской обороны для ликвидации последствий чрезвычайных ситуаций принимает руководитель гражданской обороны муниципального образования </w:t>
      </w:r>
      <w:r w:rsidR="004D4BAE" w:rsidRPr="00DC6474">
        <w:rPr>
          <w:rFonts w:ascii="PT Astra Serif" w:hAnsi="PT Astra Serif"/>
          <w:sz w:val="28"/>
          <w:szCs w:val="28"/>
        </w:rPr>
        <w:t>Каменский</w:t>
      </w:r>
      <w:r w:rsidRPr="00DC6474">
        <w:rPr>
          <w:rFonts w:ascii="PT Astra Serif" w:hAnsi="PT Astra Serif"/>
          <w:sz w:val="28"/>
          <w:szCs w:val="28"/>
        </w:rPr>
        <w:t xml:space="preserve"> район в отношении созданных им сил гражданской обороны.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15. Для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муниципального образования </w:t>
      </w:r>
      <w:r w:rsidR="00CA6F9D" w:rsidRPr="00DC6474">
        <w:rPr>
          <w:rFonts w:ascii="PT Astra Serif" w:hAnsi="PT Astra Serif"/>
          <w:sz w:val="28"/>
          <w:szCs w:val="28"/>
        </w:rPr>
        <w:t>Каменский</w:t>
      </w:r>
      <w:r w:rsidRPr="00DC6474">
        <w:rPr>
          <w:rFonts w:ascii="PT Astra Serif" w:hAnsi="PT Astra Serif"/>
          <w:sz w:val="28"/>
          <w:szCs w:val="28"/>
        </w:rPr>
        <w:t xml:space="preserve"> район организуется сбор информации в области гражданской обороны (далее - информация) и обмен ею.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6474">
        <w:rPr>
          <w:rFonts w:ascii="PT Astra Serif" w:hAnsi="PT Astra Serif"/>
          <w:sz w:val="28"/>
          <w:szCs w:val="28"/>
        </w:rPr>
        <w:t xml:space="preserve">Сбор и обмен информацией осуществляется </w:t>
      </w:r>
      <w:r w:rsidR="00CA6F9D" w:rsidRPr="00DC6474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Каменский район через МКУ «Единая диспетчерская служба» муниципального образования Каменский район </w:t>
      </w:r>
      <w:r w:rsidR="00CA6F9D" w:rsidRPr="00DC6474">
        <w:rPr>
          <w:rFonts w:ascii="PT Astra Serif" w:hAnsi="PT Astra Serif"/>
          <w:sz w:val="28"/>
          <w:szCs w:val="28"/>
        </w:rPr>
        <w:lastRenderedPageBreak/>
        <w:t>(</w:t>
      </w:r>
      <w:r w:rsidR="004D4BAE" w:rsidRPr="00DC6474">
        <w:rPr>
          <w:rFonts w:ascii="PT Astra Serif" w:hAnsi="PT Astra Serif"/>
          <w:sz w:val="28"/>
          <w:szCs w:val="28"/>
        </w:rPr>
        <w:t>д</w:t>
      </w:r>
      <w:r w:rsidR="00CA6F9D" w:rsidRPr="00DC6474">
        <w:rPr>
          <w:rFonts w:ascii="PT Astra Serif" w:hAnsi="PT Astra Serif"/>
          <w:sz w:val="28"/>
          <w:szCs w:val="28"/>
        </w:rPr>
        <w:t>алее – МКУ «ЕДДС» муниципального образования Каменский район)</w:t>
      </w:r>
      <w:r w:rsidRPr="00DC6474">
        <w:rPr>
          <w:rFonts w:ascii="PT Astra Serif" w:hAnsi="PT Astra Serif"/>
          <w:sz w:val="28"/>
          <w:szCs w:val="28"/>
        </w:rPr>
        <w:t>, а также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</w:t>
      </w:r>
      <w:proofErr w:type="gramEnd"/>
      <w:r w:rsidRPr="00DC6474">
        <w:rPr>
          <w:rFonts w:ascii="PT Astra Serif" w:hAnsi="PT Astra Serif"/>
          <w:sz w:val="28"/>
          <w:szCs w:val="28"/>
        </w:rPr>
        <w:t>, отнесенными в установленном порядке к категориям по гражданской обороне</w:t>
      </w:r>
      <w:r w:rsidR="00CA6F9D" w:rsidRPr="00DC6474">
        <w:rPr>
          <w:rFonts w:ascii="PT Astra Serif" w:hAnsi="PT Astra Serif"/>
          <w:sz w:val="28"/>
          <w:szCs w:val="28"/>
        </w:rPr>
        <w:t xml:space="preserve"> (при их наличии)</w:t>
      </w:r>
      <w:r w:rsidRPr="00DC6474">
        <w:rPr>
          <w:rFonts w:ascii="PT Astra Serif" w:hAnsi="PT Astra Serif"/>
          <w:sz w:val="28"/>
          <w:szCs w:val="28"/>
        </w:rPr>
        <w:t>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Муниципальное образование </w:t>
      </w:r>
      <w:r w:rsidR="00CA6F9D" w:rsidRPr="00DC6474">
        <w:rPr>
          <w:rFonts w:ascii="PT Astra Serif" w:hAnsi="PT Astra Serif"/>
          <w:sz w:val="28"/>
          <w:szCs w:val="28"/>
        </w:rPr>
        <w:t>Каменский</w:t>
      </w:r>
      <w:r w:rsidRPr="00DC6474">
        <w:rPr>
          <w:rFonts w:ascii="PT Astra Serif" w:hAnsi="PT Astra Serif"/>
          <w:sz w:val="28"/>
          <w:szCs w:val="28"/>
        </w:rPr>
        <w:t xml:space="preserve"> район представляет информацию в органы исполнительной власти Тульской области, организации - в муниципальное образование </w:t>
      </w:r>
      <w:r w:rsidR="00CA6F9D" w:rsidRPr="00DC6474">
        <w:rPr>
          <w:rFonts w:ascii="PT Astra Serif" w:hAnsi="PT Astra Serif"/>
          <w:sz w:val="28"/>
          <w:szCs w:val="28"/>
        </w:rPr>
        <w:t>Каменский</w:t>
      </w:r>
      <w:r w:rsidRPr="00DC6474">
        <w:rPr>
          <w:rFonts w:ascii="PT Astra Serif" w:hAnsi="PT Astra Serif"/>
          <w:sz w:val="28"/>
          <w:szCs w:val="28"/>
        </w:rPr>
        <w:t xml:space="preserve"> район и федеральный орган исполнительной власти, к сфере деятельности которого они относятся или в ведении которого находятся.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16. В целях решения задач в области гражданской обороны органы местного самоуправления </w:t>
      </w:r>
      <w:r w:rsidR="00CA6F9D" w:rsidRPr="00DC6474">
        <w:rPr>
          <w:rFonts w:ascii="PT Astra Serif" w:hAnsi="PT Astra Serif"/>
          <w:sz w:val="28"/>
          <w:szCs w:val="28"/>
        </w:rPr>
        <w:t>Каменского</w:t>
      </w:r>
      <w:r w:rsidRPr="00DC6474">
        <w:rPr>
          <w:rFonts w:ascii="PT Astra Serif" w:hAnsi="PT Astra Serif"/>
          <w:sz w:val="28"/>
          <w:szCs w:val="28"/>
        </w:rPr>
        <w:t xml:space="preserve"> района, в соответствии с полномочиями, планируют и осуществляют следующие основные мероприятия: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16.1. По подготовке населения в области гражданской обороны: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подготовка личного состава формирований и служб муниципальных образований;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проведение учений и тренировок по гражданской обороне;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организационно-методическое руководство и </w:t>
      </w:r>
      <w:proofErr w:type="gramStart"/>
      <w:r w:rsidRPr="00DC647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C6474">
        <w:rPr>
          <w:rFonts w:ascii="PT Astra Serif" w:hAnsi="PT Astra Serif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пропаганда знаний в области гражданской обороны.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</w:t>
      </w:r>
      <w:r w:rsidRPr="00DC6474">
        <w:rPr>
          <w:rFonts w:ascii="PT Astra Serif" w:hAnsi="PT Astra Serif"/>
          <w:sz w:val="28"/>
          <w:szCs w:val="28"/>
        </w:rPr>
        <w:lastRenderedPageBreak/>
        <w:t>вещания и других технических средств передачи информации;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16.3. По эвакуации населения, материальных и культурных ценностей в безопасные районы:</w:t>
      </w:r>
    </w:p>
    <w:p w:rsidR="00E023B4" w:rsidRPr="00DC6474" w:rsidRDefault="00E023B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 (при возникновении необходимости);</w:t>
      </w:r>
    </w:p>
    <w:p w:rsidR="00E023B4" w:rsidRPr="00DC6474" w:rsidRDefault="002D4F54" w:rsidP="00E023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организация деятельности эвакуационных органов, а также подготовка их личного состава</w:t>
      </w:r>
      <w:r w:rsidR="00E023B4" w:rsidRPr="00DC6474">
        <w:rPr>
          <w:rFonts w:ascii="PT Astra Serif" w:hAnsi="PT Astra Serif"/>
          <w:sz w:val="28"/>
          <w:szCs w:val="28"/>
        </w:rPr>
        <w:t>.</w:t>
      </w:r>
    </w:p>
    <w:p w:rsidR="00E023B4" w:rsidRPr="00DC6474" w:rsidRDefault="00E023B4" w:rsidP="00E023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Для планирования, подготовки и проведения </w:t>
      </w:r>
      <w:proofErr w:type="spellStart"/>
      <w:r w:rsidRPr="00DC6474">
        <w:rPr>
          <w:rFonts w:ascii="PT Astra Serif" w:hAnsi="PT Astra Serif"/>
          <w:sz w:val="28"/>
          <w:szCs w:val="28"/>
        </w:rPr>
        <w:t>эвакомероприятий</w:t>
      </w:r>
      <w:proofErr w:type="spellEnd"/>
      <w:r w:rsidRPr="00DC6474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Каменский район заблаговременно в мирное время создается эвакуационная приемная комиссия, деятельность которой регламентируется положением об эвакуационной приемной комиссии, утверждаемым главой администрации муниципального образования Каменский район (руководителем гражданской обороны муниципального образования Каменский район).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16.4. По предоставлению населению средств индивидуальной и коллективной защиты: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находящихся в муниципальной собственности;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приспособление в мирное время и при переводе гражданской обороны с мирного на военно</w:t>
      </w:r>
      <w:r w:rsidR="00C82CA1" w:rsidRPr="00DC6474">
        <w:rPr>
          <w:rFonts w:ascii="PT Astra Serif" w:hAnsi="PT Astra Serif"/>
          <w:sz w:val="28"/>
          <w:szCs w:val="28"/>
        </w:rPr>
        <w:t xml:space="preserve">е время заглубленных помещений </w:t>
      </w:r>
      <w:r w:rsidRPr="00DC6474">
        <w:rPr>
          <w:rFonts w:ascii="PT Astra Serif" w:hAnsi="PT Astra Serif"/>
          <w:sz w:val="28"/>
          <w:szCs w:val="28"/>
        </w:rPr>
        <w:t>и других сооружений подземного пространства для укрытия населения;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</w:t>
      </w:r>
      <w:r w:rsidR="00C82CA1" w:rsidRPr="00DC6474">
        <w:rPr>
          <w:rFonts w:ascii="PT Astra Serif" w:hAnsi="PT Astra Serif"/>
          <w:sz w:val="28"/>
          <w:szCs w:val="28"/>
        </w:rPr>
        <w:t>;</w:t>
      </w:r>
    </w:p>
    <w:p w:rsidR="002D4F54" w:rsidRPr="00DC6474" w:rsidRDefault="00C82CA1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- </w:t>
      </w:r>
      <w:r w:rsidR="002D4F54" w:rsidRPr="00DC6474">
        <w:rPr>
          <w:rFonts w:ascii="PT Astra Serif" w:hAnsi="PT Astra Serif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2D4F54" w:rsidRPr="00DC6474" w:rsidRDefault="00C82CA1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- </w:t>
      </w:r>
      <w:r w:rsidR="002D4F54" w:rsidRPr="00DC6474">
        <w:rPr>
          <w:rFonts w:ascii="PT Astra Serif" w:hAnsi="PT Astra Serif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</w:t>
      </w:r>
      <w:r w:rsidR="009468FD" w:rsidRPr="00DC6474">
        <w:rPr>
          <w:rFonts w:ascii="PT Astra Serif" w:hAnsi="PT Astra Serif"/>
          <w:sz w:val="28"/>
          <w:szCs w:val="28"/>
        </w:rPr>
        <w:t xml:space="preserve"> (при возникновении необходимости)</w:t>
      </w:r>
      <w:r w:rsidR="002D4F54" w:rsidRPr="00DC6474">
        <w:rPr>
          <w:rFonts w:ascii="PT Astra Serif" w:hAnsi="PT Astra Serif"/>
          <w:sz w:val="28"/>
          <w:szCs w:val="28"/>
        </w:rPr>
        <w:t>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16.5. </w:t>
      </w:r>
      <w:proofErr w:type="gramStart"/>
      <w:r w:rsidRPr="00DC6474">
        <w:rPr>
          <w:rFonts w:ascii="PT Astra Serif" w:hAnsi="PT Astra Serif"/>
          <w:sz w:val="28"/>
          <w:szCs w:val="28"/>
        </w:rPr>
        <w:t>По световой и другим видам маскировки:</w:t>
      </w:r>
      <w:proofErr w:type="gramEnd"/>
    </w:p>
    <w:p w:rsidR="00563B84" w:rsidRPr="00DC6474" w:rsidRDefault="002D4F54" w:rsidP="00563B8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определение перечня объектов, подлежащих маскировке</w:t>
      </w:r>
      <w:r w:rsidR="00563B84" w:rsidRPr="00DC6474">
        <w:rPr>
          <w:rFonts w:ascii="PT Astra Serif" w:hAnsi="PT Astra Serif"/>
          <w:sz w:val="28"/>
          <w:szCs w:val="28"/>
        </w:rPr>
        <w:t xml:space="preserve"> (при возникновении необходимости)</w:t>
      </w:r>
      <w:r w:rsidRPr="00DC6474">
        <w:rPr>
          <w:rFonts w:ascii="PT Astra Serif" w:hAnsi="PT Astra Serif"/>
          <w:sz w:val="28"/>
          <w:szCs w:val="28"/>
        </w:rPr>
        <w:t>;</w:t>
      </w:r>
    </w:p>
    <w:p w:rsidR="00563B84" w:rsidRPr="00DC6474" w:rsidRDefault="00563B84" w:rsidP="00563B8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6474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16.6. По проведению аварийно-спасательных и других неотложных работ в случае возникновения опасностей для населения при военных </w:t>
      </w:r>
      <w:r w:rsidRPr="00DC6474">
        <w:rPr>
          <w:rFonts w:ascii="PT Astra Serif" w:hAnsi="PT Astra Serif"/>
          <w:sz w:val="28"/>
          <w:szCs w:val="28"/>
        </w:rPr>
        <w:lastRenderedPageBreak/>
        <w:t>конфликтах или вследствие этих конфликтов, а также при чрезвычайных ситуациях природного и техногенного характера: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создание, оснащение и подготовка необходимых сил и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гр</w:t>
      </w:r>
      <w:proofErr w:type="gramEnd"/>
      <w:r w:rsidRPr="00DC6474">
        <w:rPr>
          <w:rFonts w:ascii="PT Astra Serif" w:hAnsi="PT Astra Serif"/>
          <w:sz w:val="28"/>
          <w:szCs w:val="28"/>
        </w:rPr>
        <w:t>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дл</w:t>
      </w:r>
      <w:proofErr w:type="gramEnd"/>
      <w:r w:rsidRPr="00DC6474">
        <w:rPr>
          <w:rFonts w:ascii="PT Astra Serif" w:hAnsi="PT Astra Serif"/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16.7.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предоставление населению коммунально-бытовых услуг;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проведение лечебно-эвакуационных мероприятий;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DC6474">
        <w:rPr>
          <w:rFonts w:ascii="PT Astra Serif" w:hAnsi="PT Astra Serif"/>
          <w:sz w:val="28"/>
          <w:szCs w:val="28"/>
        </w:rPr>
        <w:t>энерго</w:t>
      </w:r>
      <w:proofErr w:type="spellEnd"/>
      <w:r w:rsidRPr="00DC6474">
        <w:rPr>
          <w:rFonts w:ascii="PT Astra Serif" w:hAnsi="PT Astra Serif"/>
          <w:sz w:val="28"/>
          <w:szCs w:val="28"/>
        </w:rPr>
        <w:t>- и водоснабжения;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оказание населению первой помощи;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определение численности населения, оставшегося без жилья;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предоставление населению информационно-психологической поддержки.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16.8. По борьбе с пожарами, возникшими при военных конфликтах или вследствие этих конфликтов: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создание и организация деятельности муниципальной пожарной </w:t>
      </w:r>
      <w:r w:rsidRPr="00DC6474">
        <w:rPr>
          <w:rFonts w:ascii="PT Astra Serif" w:hAnsi="PT Astra Serif"/>
          <w:sz w:val="28"/>
          <w:szCs w:val="28"/>
        </w:rPr>
        <w:lastRenderedPageBreak/>
        <w:t>охраны, организация ее подготовки в области гражданской обороны и взаимодействия с другими видами пожарной охраны;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</w:t>
      </w:r>
      <w:proofErr w:type="gramStart"/>
      <w:r w:rsidRPr="00DC6474">
        <w:rPr>
          <w:rFonts w:ascii="PT Astra Serif" w:hAnsi="PT Astra Serif"/>
          <w:sz w:val="28"/>
          <w:szCs w:val="28"/>
        </w:rPr>
        <w:t>военное</w:t>
      </w:r>
      <w:proofErr w:type="gramEnd"/>
      <w:r w:rsidRPr="00DC6474">
        <w:rPr>
          <w:rFonts w:ascii="PT Astra Serif" w:hAnsi="PT Astra Serif"/>
          <w:sz w:val="28"/>
          <w:szCs w:val="28"/>
        </w:rPr>
        <w:t xml:space="preserve"> время;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16.9.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16.10. По санитарной обработке населения, обеззараживанию зданий и сооружений, специальной обработке техники и территорий: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16.11.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охрана объектов, подлежащих обязательной охране органами внутренних дел, и имущества юридических и физических лиц по договорам, принятие мер по охране имущества, оставшегося без присмотра.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lastRenderedPageBreak/>
        <w:t>16.12. По вопросам срочного восстановления функционирования необходимых коммунальных служб в военное время: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DC6474">
        <w:rPr>
          <w:rFonts w:ascii="PT Astra Serif" w:hAnsi="PT Astra Serif"/>
          <w:sz w:val="28"/>
          <w:szCs w:val="28"/>
        </w:rPr>
        <w:t>о-</w:t>
      </w:r>
      <w:proofErr w:type="gramEnd"/>
      <w:r w:rsidRPr="00DC647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DC6474">
        <w:rPr>
          <w:rFonts w:ascii="PT Astra Serif" w:hAnsi="PT Astra Serif"/>
          <w:sz w:val="28"/>
          <w:szCs w:val="28"/>
        </w:rPr>
        <w:t>энерго</w:t>
      </w:r>
      <w:proofErr w:type="spellEnd"/>
      <w:r w:rsidRPr="00DC6474">
        <w:rPr>
          <w:rFonts w:ascii="PT Astra Serif" w:hAnsi="PT Astra Serif"/>
          <w:sz w:val="28"/>
          <w:szCs w:val="28"/>
        </w:rPr>
        <w:t>-, водоснабжения, водоотведения и канализации;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подготовка резерва мобильных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дл</w:t>
      </w:r>
      <w:proofErr w:type="gramEnd"/>
      <w:r w:rsidRPr="00DC6474">
        <w:rPr>
          <w:rFonts w:ascii="PT Astra Serif" w:hAnsi="PT Astra Serif"/>
          <w:sz w:val="28"/>
          <w:szCs w:val="28"/>
        </w:rPr>
        <w:t>я очистки, опреснения и транспортировки воды;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дл</w:t>
      </w:r>
      <w:proofErr w:type="gramEnd"/>
      <w:r w:rsidRPr="00DC6474">
        <w:rPr>
          <w:rFonts w:ascii="PT Astra Serif" w:hAnsi="PT Astra Serif"/>
          <w:sz w:val="28"/>
          <w:szCs w:val="28"/>
        </w:rPr>
        <w:t>я организации коммунального снабжения населения.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16.13. По срочному захоронению трупов в военное время: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создание, подготовка и обеспечение готовности сил и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гр</w:t>
      </w:r>
      <w:proofErr w:type="gramEnd"/>
      <w:r w:rsidRPr="00DC6474">
        <w:rPr>
          <w:rFonts w:ascii="PT Astra Serif" w:hAnsi="PT Astra Serif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оборудование мест погребения (захоронения) тел (останков) погибших;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организация санитарно-эпидемиологического надзора.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16.14.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DC6474">
        <w:rPr>
          <w:rFonts w:ascii="PT Astra Serif" w:hAnsi="PT Astra Serif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DC6474">
        <w:rPr>
          <w:rFonts w:ascii="PT Astra Serif" w:hAnsi="PT Astra Serif"/>
          <w:sz w:val="28"/>
          <w:szCs w:val="28"/>
        </w:rPr>
        <w:t>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пр</w:t>
      </w:r>
      <w:proofErr w:type="gramEnd"/>
      <w:r w:rsidRPr="00DC6474">
        <w:rPr>
          <w:rFonts w:ascii="PT Astra Serif" w:hAnsi="PT Astra Serif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</w:t>
      </w:r>
      <w:r w:rsidRPr="00DC6474">
        <w:rPr>
          <w:rFonts w:ascii="PT Astra Serif" w:hAnsi="PT Astra Serif"/>
          <w:sz w:val="28"/>
          <w:szCs w:val="28"/>
        </w:rPr>
        <w:lastRenderedPageBreak/>
        <w:t>восстановления производственного процесса;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страхового фонда документации;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16.15. По вопросам обеспечения постоянной готовности сил и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гр</w:t>
      </w:r>
      <w:proofErr w:type="gramEnd"/>
      <w:r w:rsidRPr="00DC6474">
        <w:rPr>
          <w:rFonts w:ascii="PT Astra Serif" w:hAnsi="PT Astra Serif"/>
          <w:sz w:val="28"/>
          <w:szCs w:val="28"/>
        </w:rPr>
        <w:t>ажданской обороны: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DC6474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DC6474">
        <w:rPr>
          <w:rFonts w:ascii="PT Astra Serif" w:hAnsi="PT Astra Serif"/>
          <w:sz w:val="28"/>
          <w:szCs w:val="28"/>
        </w:rPr>
        <w:t xml:space="preserve"> техникой и оборудованием;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планирование действий сил гражданской обороны;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гр</w:t>
      </w:r>
      <w:proofErr w:type="gramEnd"/>
      <w:r w:rsidRPr="00DC6474">
        <w:rPr>
          <w:rFonts w:ascii="PT Astra Serif" w:hAnsi="PT Astra Serif"/>
          <w:sz w:val="28"/>
          <w:szCs w:val="28"/>
        </w:rPr>
        <w:t>ажданской обороны, а также всестороннее обеспечение их действий.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17. Организации, расположенные на территории </w:t>
      </w:r>
      <w:r w:rsidR="00D84EFF" w:rsidRPr="00DC6474">
        <w:rPr>
          <w:rFonts w:ascii="PT Astra Serif" w:hAnsi="PT Astra Serif"/>
          <w:sz w:val="28"/>
          <w:szCs w:val="28"/>
        </w:rPr>
        <w:t>Каменского</w:t>
      </w:r>
      <w:r w:rsidRPr="00DC6474">
        <w:rPr>
          <w:rFonts w:ascii="PT Astra Serif" w:hAnsi="PT Astra Serif"/>
          <w:sz w:val="28"/>
          <w:szCs w:val="28"/>
        </w:rPr>
        <w:t xml:space="preserve"> района, в целях решения задач в области гражданской обороны планируют и осуществляют следующие основные мероприятия: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17.1. По подготовке населения в области гражданской обороны: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2D4F54" w:rsidRPr="00DC6474" w:rsidRDefault="002D4F54" w:rsidP="002D4F5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пропаганда знаний в области гражданской обороны;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планирование и проведение учений и тренировок по гражданской обороне.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совершенствование системы оповещения работников;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комплексное использование средств единой сети электросвязи </w:t>
      </w:r>
      <w:r w:rsidRPr="00DC6474">
        <w:rPr>
          <w:rFonts w:ascii="PT Astra Serif" w:hAnsi="PT Astra Serif"/>
          <w:sz w:val="28"/>
          <w:szCs w:val="28"/>
        </w:rPr>
        <w:lastRenderedPageBreak/>
        <w:t>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17.3. По эвакуации населения, материальных и культурных ценностей в безопасные районы: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</w:t>
      </w:r>
      <w:r w:rsidR="002D6FD0" w:rsidRPr="00DC6474">
        <w:rPr>
          <w:rFonts w:ascii="PT Astra Serif" w:hAnsi="PT Astra Serif"/>
          <w:sz w:val="28"/>
          <w:szCs w:val="28"/>
        </w:rPr>
        <w:t xml:space="preserve"> (в случае возникновения необходимости)</w:t>
      </w:r>
      <w:r w:rsidRPr="00DC6474">
        <w:rPr>
          <w:rFonts w:ascii="PT Astra Serif" w:hAnsi="PT Astra Serif"/>
          <w:sz w:val="28"/>
          <w:szCs w:val="28"/>
        </w:rPr>
        <w:t>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17.4. По предоставлению населению средств индивидуальной и коллективной защиты: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12" w:history="1">
        <w:r w:rsidRPr="00DC6474">
          <w:rPr>
            <w:rFonts w:ascii="PT Astra Serif" w:hAnsi="PT Astra Serif"/>
            <w:sz w:val="28"/>
            <w:szCs w:val="28"/>
          </w:rPr>
          <w:t>Порядком</w:t>
        </w:r>
      </w:hyperlink>
      <w:r w:rsidRPr="00DC6474">
        <w:rPr>
          <w:rFonts w:ascii="PT Astra Serif" w:hAnsi="PT Astra Serif"/>
          <w:sz w:val="28"/>
          <w:szCs w:val="28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29.11.1999 № 1309 «О порядке создания убежищ и иных объектов гражданской обороны»;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17.5. </w:t>
      </w:r>
      <w:proofErr w:type="gramStart"/>
      <w:r w:rsidRPr="00DC6474">
        <w:rPr>
          <w:rFonts w:ascii="PT Astra Serif" w:hAnsi="PT Astra Serif"/>
          <w:sz w:val="28"/>
          <w:szCs w:val="28"/>
        </w:rPr>
        <w:t>По световой и другим видам маскировки:</w:t>
      </w:r>
      <w:proofErr w:type="gramEnd"/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определение перечня зданий и сооружений, подлежащих маскировке;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</w:t>
      </w:r>
      <w:r w:rsidR="002D6FD0" w:rsidRPr="00DC6474">
        <w:rPr>
          <w:rFonts w:ascii="PT Astra Serif" w:hAnsi="PT Astra Serif"/>
          <w:sz w:val="28"/>
          <w:szCs w:val="28"/>
        </w:rPr>
        <w:t>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17.6.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D6FD0" w:rsidRPr="00DC6474" w:rsidRDefault="002D6FD0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поддержание в состоянии постоянной готовности сил гражданской обороны для выполнения задач по предназначению;</w:t>
      </w:r>
    </w:p>
    <w:p w:rsidR="002D6FD0" w:rsidRPr="00DC6474" w:rsidRDefault="002D4F54" w:rsidP="002D6FD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дл</w:t>
      </w:r>
      <w:proofErr w:type="gramEnd"/>
      <w:r w:rsidRPr="00DC6474">
        <w:rPr>
          <w:rFonts w:ascii="PT Astra Serif" w:hAnsi="PT Astra Serif"/>
          <w:sz w:val="28"/>
          <w:szCs w:val="28"/>
        </w:rPr>
        <w:t>я всестороннего обеспечения действий сил гражданской обороны</w:t>
      </w:r>
      <w:r w:rsidR="002D6FD0" w:rsidRPr="00DC6474">
        <w:rPr>
          <w:rFonts w:ascii="PT Astra Serif" w:hAnsi="PT Astra Serif"/>
          <w:sz w:val="28"/>
          <w:szCs w:val="28"/>
        </w:rPr>
        <w:t>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17.7. По борьбе с пожарами, возникшими при военных конфликтах или </w:t>
      </w:r>
      <w:r w:rsidRPr="00DC6474">
        <w:rPr>
          <w:rFonts w:ascii="PT Astra Serif" w:hAnsi="PT Astra Serif"/>
          <w:sz w:val="28"/>
          <w:szCs w:val="28"/>
        </w:rPr>
        <w:lastRenderedPageBreak/>
        <w:t>вследствие этих конфликтов: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организация взаимодействия с </w:t>
      </w:r>
      <w:r w:rsidR="007041A4" w:rsidRPr="00DC6474">
        <w:rPr>
          <w:rFonts w:ascii="PT Astra Serif" w:hAnsi="PT Astra Serif"/>
          <w:sz w:val="28"/>
          <w:szCs w:val="28"/>
        </w:rPr>
        <w:t>различными</w:t>
      </w:r>
      <w:r w:rsidRPr="00DC6474">
        <w:rPr>
          <w:rFonts w:ascii="PT Astra Serif" w:hAnsi="PT Astra Serif"/>
          <w:sz w:val="28"/>
          <w:szCs w:val="28"/>
        </w:rPr>
        <w:t xml:space="preserve"> видами пожарной охраны.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17.8.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введение режимов радиационной защиты организаций;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</w:t>
      </w:r>
      <w:r w:rsidR="007041A4" w:rsidRPr="00DC6474">
        <w:rPr>
          <w:rFonts w:ascii="PT Astra Serif" w:hAnsi="PT Astra Serif"/>
          <w:sz w:val="28"/>
          <w:szCs w:val="28"/>
        </w:rPr>
        <w:t>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17.9. По санитарной обработке населения, обеззараживанию зданий и сооружений, специальной обработке техники и территорий: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17.10.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17.11. По вопросам срочного восстановления функционирования необходимых коммунальных служб в военное время: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DC6474">
        <w:rPr>
          <w:rFonts w:ascii="PT Astra Serif" w:hAnsi="PT Astra Serif"/>
          <w:sz w:val="28"/>
          <w:szCs w:val="28"/>
        </w:rPr>
        <w:t>о-</w:t>
      </w:r>
      <w:proofErr w:type="gramEnd"/>
      <w:r w:rsidRPr="00DC647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DC6474">
        <w:rPr>
          <w:rFonts w:ascii="PT Astra Serif" w:hAnsi="PT Astra Serif"/>
          <w:sz w:val="28"/>
          <w:szCs w:val="28"/>
        </w:rPr>
        <w:t>энерго</w:t>
      </w:r>
      <w:proofErr w:type="spellEnd"/>
      <w:r w:rsidRPr="00DC6474">
        <w:rPr>
          <w:rFonts w:ascii="PT Astra Serif" w:hAnsi="PT Astra Serif"/>
          <w:sz w:val="28"/>
          <w:szCs w:val="28"/>
        </w:rPr>
        <w:t>-, водоснабжения и канализации;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подготовка резерва мобильных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дл</w:t>
      </w:r>
      <w:proofErr w:type="gramEnd"/>
      <w:r w:rsidRPr="00DC6474">
        <w:rPr>
          <w:rFonts w:ascii="PT Astra Serif" w:hAnsi="PT Astra Serif"/>
          <w:sz w:val="28"/>
          <w:szCs w:val="28"/>
        </w:rPr>
        <w:t>я очистки, опреснения и транспортировки воды;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</w:t>
      </w:r>
      <w:r w:rsidRPr="00DC6474">
        <w:rPr>
          <w:rFonts w:ascii="PT Astra Serif" w:hAnsi="PT Astra Serif"/>
          <w:sz w:val="28"/>
          <w:szCs w:val="28"/>
        </w:rPr>
        <w:lastRenderedPageBreak/>
        <w:t>оборудования и технических средств в организациях, предоставляющих населению коммунальные услуги.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17.12. По срочному захоронению трупов в военное время: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создание, подготовка и обеспечение готовности сил и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гр</w:t>
      </w:r>
      <w:proofErr w:type="gramEnd"/>
      <w:r w:rsidRPr="00DC6474">
        <w:rPr>
          <w:rFonts w:ascii="PT Astra Serif" w:hAnsi="PT Astra Serif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17.13. 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создание страхового фонда документации;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2D4F54" w:rsidRPr="00DC6474" w:rsidRDefault="002D4F54" w:rsidP="002D4F5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17.14. По вопросам обеспечения постоянной готовности сил и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гр</w:t>
      </w:r>
      <w:proofErr w:type="gramEnd"/>
      <w:r w:rsidRPr="00DC6474">
        <w:rPr>
          <w:rFonts w:ascii="PT Astra Serif" w:hAnsi="PT Astra Serif"/>
          <w:sz w:val="28"/>
          <w:szCs w:val="28"/>
        </w:rPr>
        <w:t>ажданской обороны: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DC6474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DC6474">
        <w:rPr>
          <w:rFonts w:ascii="PT Astra Serif" w:hAnsi="PT Astra Serif"/>
          <w:sz w:val="28"/>
          <w:szCs w:val="28"/>
        </w:rPr>
        <w:t xml:space="preserve"> техникой и оборудованием;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2D4F54" w:rsidRPr="00DC6474" w:rsidRDefault="002D4F54" w:rsidP="002D4F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6474">
        <w:rPr>
          <w:rFonts w:ascii="PT Astra Serif" w:hAnsi="PT Astra Serif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DC6474">
        <w:rPr>
          <w:rFonts w:ascii="PT Astra Serif" w:hAnsi="PT Astra Serif"/>
          <w:sz w:val="28"/>
          <w:szCs w:val="28"/>
        </w:rPr>
        <w:t>дств гр</w:t>
      </w:r>
      <w:proofErr w:type="gramEnd"/>
      <w:r w:rsidRPr="00DC6474">
        <w:rPr>
          <w:rFonts w:ascii="PT Astra Serif" w:hAnsi="PT Astra Serif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100BF5" w:rsidRPr="00DC6474" w:rsidRDefault="00100BF5" w:rsidP="00FD7C99">
      <w:pPr>
        <w:pStyle w:val="dktexjustify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00BF5" w:rsidRPr="00321C6A" w:rsidRDefault="00100BF5" w:rsidP="00FD7C99">
      <w:pPr>
        <w:pStyle w:val="dktexjustify"/>
        <w:spacing w:before="0" w:beforeAutospacing="0" w:after="0" w:afterAutospacing="0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DC6474">
        <w:rPr>
          <w:rFonts w:ascii="PT Astra Serif" w:hAnsi="PT Astra Serif" w:cs="Arial"/>
          <w:sz w:val="28"/>
          <w:szCs w:val="28"/>
        </w:rPr>
        <w:t>____________________________</w:t>
      </w:r>
    </w:p>
    <w:p w:rsidR="0093413F" w:rsidRPr="00321C6A" w:rsidRDefault="0093413F" w:rsidP="00FD7C99">
      <w:pPr>
        <w:pStyle w:val="dktexjustify"/>
        <w:spacing w:before="0" w:beforeAutospacing="0" w:after="0" w:afterAutospacing="0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321C6A">
        <w:rPr>
          <w:rFonts w:ascii="PT Astra Serif" w:hAnsi="PT Astra Serif" w:cs="Arial"/>
          <w:sz w:val="28"/>
          <w:szCs w:val="28"/>
        </w:rPr>
        <w:t xml:space="preserve">                 </w:t>
      </w:r>
    </w:p>
    <w:p w:rsidR="0093413F" w:rsidRPr="00321C6A" w:rsidRDefault="0093413F" w:rsidP="00FD7C99">
      <w:pPr>
        <w:pStyle w:val="dktexjustify"/>
        <w:spacing w:before="0" w:beforeAutospacing="0" w:after="0" w:afterAutospacing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93413F" w:rsidRPr="00321C6A" w:rsidRDefault="0093413F" w:rsidP="00FD7C99">
      <w:pPr>
        <w:pStyle w:val="dktexjustify"/>
        <w:spacing w:before="0" w:beforeAutospacing="0" w:after="0" w:afterAutospacing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93413F" w:rsidRPr="00321C6A" w:rsidRDefault="0093413F" w:rsidP="00FD7C99">
      <w:pPr>
        <w:pStyle w:val="dktexjustify"/>
        <w:spacing w:before="0" w:beforeAutospacing="0" w:after="0" w:afterAutospacing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93413F" w:rsidRPr="00321C6A" w:rsidRDefault="0093413F" w:rsidP="00FD7C99">
      <w:pPr>
        <w:pStyle w:val="dktexjustify"/>
        <w:spacing w:before="0" w:beforeAutospacing="0" w:after="0" w:afterAutospacing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93413F" w:rsidRPr="00321C6A" w:rsidRDefault="0093413F" w:rsidP="0093413F">
      <w:pPr>
        <w:tabs>
          <w:tab w:val="left" w:pos="440"/>
        </w:tabs>
        <w:rPr>
          <w:rFonts w:ascii="PT Astra Serif" w:hAnsi="PT Astra Serif"/>
          <w:color w:val="auto"/>
          <w:lang w:eastAsia="ru-RU"/>
        </w:rPr>
      </w:pPr>
      <w:r w:rsidRPr="00321C6A">
        <w:rPr>
          <w:rFonts w:ascii="PT Astra Serif" w:hAnsi="PT Astra Serif"/>
          <w:color w:val="auto"/>
          <w:lang w:eastAsia="ru-RU"/>
        </w:rPr>
        <w:t xml:space="preserve">                                                                                                                                         </w:t>
      </w:r>
    </w:p>
    <w:sectPr w:rsidR="0093413F" w:rsidRPr="00321C6A" w:rsidSect="00612EFF">
      <w:headerReference w:type="default" r:id="rId13"/>
      <w:pgSz w:w="11906" w:h="16838"/>
      <w:pgMar w:top="124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5F" w:rsidRDefault="00FE425F" w:rsidP="001D6C12">
      <w:r>
        <w:separator/>
      </w:r>
    </w:p>
  </w:endnote>
  <w:endnote w:type="continuationSeparator" w:id="0">
    <w:p w:rsidR="00FE425F" w:rsidRDefault="00FE425F" w:rsidP="001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5F" w:rsidRDefault="00FE425F" w:rsidP="001D6C12">
      <w:r>
        <w:separator/>
      </w:r>
    </w:p>
  </w:footnote>
  <w:footnote w:type="continuationSeparator" w:id="0">
    <w:p w:rsidR="00FE425F" w:rsidRDefault="00FE425F" w:rsidP="001D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02" w:rsidRDefault="0074370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E7FF1">
      <w:rPr>
        <w:noProof/>
      </w:rPr>
      <w:t>2</w:t>
    </w:r>
    <w:r>
      <w:fldChar w:fldCharType="end"/>
    </w:r>
  </w:p>
  <w:p w:rsidR="00743702" w:rsidRDefault="007437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02" w:rsidRDefault="0074370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64926">
      <w:rPr>
        <w:noProof/>
      </w:rPr>
      <w:t>5</w:t>
    </w:r>
    <w:r>
      <w:fldChar w:fldCharType="end"/>
    </w:r>
  </w:p>
  <w:p w:rsidR="00743702" w:rsidRDefault="007437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23B1"/>
    <w:multiLevelType w:val="hybridMultilevel"/>
    <w:tmpl w:val="07AEF99A"/>
    <w:lvl w:ilvl="0" w:tplc="AF8C393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C5"/>
    <w:rsid w:val="00012F11"/>
    <w:rsid w:val="000370EC"/>
    <w:rsid w:val="0006311A"/>
    <w:rsid w:val="00080DD6"/>
    <w:rsid w:val="000A2013"/>
    <w:rsid w:val="000A5BDC"/>
    <w:rsid w:val="000B2C37"/>
    <w:rsid w:val="000B5FB0"/>
    <w:rsid w:val="000B613F"/>
    <w:rsid w:val="000C2D1E"/>
    <w:rsid w:val="000E278F"/>
    <w:rsid w:val="000E6E4C"/>
    <w:rsid w:val="000F0D63"/>
    <w:rsid w:val="00100BF5"/>
    <w:rsid w:val="00101D7D"/>
    <w:rsid w:val="001239FD"/>
    <w:rsid w:val="0013210D"/>
    <w:rsid w:val="00132151"/>
    <w:rsid w:val="001342F2"/>
    <w:rsid w:val="001702C0"/>
    <w:rsid w:val="0018693C"/>
    <w:rsid w:val="001949AF"/>
    <w:rsid w:val="001A391E"/>
    <w:rsid w:val="001A7CC9"/>
    <w:rsid w:val="001D0771"/>
    <w:rsid w:val="001D6C12"/>
    <w:rsid w:val="001E2424"/>
    <w:rsid w:val="00201362"/>
    <w:rsid w:val="00201A31"/>
    <w:rsid w:val="00212E73"/>
    <w:rsid w:val="00227D88"/>
    <w:rsid w:val="00233ACB"/>
    <w:rsid w:val="00243797"/>
    <w:rsid w:val="00252453"/>
    <w:rsid w:val="002606D3"/>
    <w:rsid w:val="00264926"/>
    <w:rsid w:val="00266ADD"/>
    <w:rsid w:val="00266D8C"/>
    <w:rsid w:val="00287AF2"/>
    <w:rsid w:val="002A3724"/>
    <w:rsid w:val="002A5592"/>
    <w:rsid w:val="002A6195"/>
    <w:rsid w:val="002B5B90"/>
    <w:rsid w:val="002B6F64"/>
    <w:rsid w:val="002C03DD"/>
    <w:rsid w:val="002C2D06"/>
    <w:rsid w:val="002D289B"/>
    <w:rsid w:val="002D4F54"/>
    <w:rsid w:val="002D5053"/>
    <w:rsid w:val="002D6FD0"/>
    <w:rsid w:val="002E61EA"/>
    <w:rsid w:val="00312CCB"/>
    <w:rsid w:val="00316BF8"/>
    <w:rsid w:val="00321C6A"/>
    <w:rsid w:val="003223B9"/>
    <w:rsid w:val="003238C2"/>
    <w:rsid w:val="00365420"/>
    <w:rsid w:val="00387DBC"/>
    <w:rsid w:val="003C2A02"/>
    <w:rsid w:val="003E7FF1"/>
    <w:rsid w:val="003F48C0"/>
    <w:rsid w:val="00405D73"/>
    <w:rsid w:val="004121A0"/>
    <w:rsid w:val="00420B65"/>
    <w:rsid w:val="004244C5"/>
    <w:rsid w:val="0042736D"/>
    <w:rsid w:val="004362A5"/>
    <w:rsid w:val="00447CFA"/>
    <w:rsid w:val="004561BF"/>
    <w:rsid w:val="00456A05"/>
    <w:rsid w:val="00470BF4"/>
    <w:rsid w:val="004B484B"/>
    <w:rsid w:val="004D16BD"/>
    <w:rsid w:val="004D4BAE"/>
    <w:rsid w:val="004E199A"/>
    <w:rsid w:val="004F4154"/>
    <w:rsid w:val="0050707E"/>
    <w:rsid w:val="00510D3C"/>
    <w:rsid w:val="00517C31"/>
    <w:rsid w:val="00525A28"/>
    <w:rsid w:val="005268EA"/>
    <w:rsid w:val="0052768F"/>
    <w:rsid w:val="005349C3"/>
    <w:rsid w:val="0056240A"/>
    <w:rsid w:val="00563B84"/>
    <w:rsid w:val="005841AA"/>
    <w:rsid w:val="005A098D"/>
    <w:rsid w:val="005A42C4"/>
    <w:rsid w:val="005A4906"/>
    <w:rsid w:val="005E12AB"/>
    <w:rsid w:val="005F0CD9"/>
    <w:rsid w:val="005F6E3D"/>
    <w:rsid w:val="00612E61"/>
    <w:rsid w:val="00612EFF"/>
    <w:rsid w:val="0061680B"/>
    <w:rsid w:val="006351DE"/>
    <w:rsid w:val="00635862"/>
    <w:rsid w:val="00641957"/>
    <w:rsid w:val="00647A37"/>
    <w:rsid w:val="00651A46"/>
    <w:rsid w:val="00660740"/>
    <w:rsid w:val="0066258A"/>
    <w:rsid w:val="0066306C"/>
    <w:rsid w:val="00670564"/>
    <w:rsid w:val="00671C55"/>
    <w:rsid w:val="00673817"/>
    <w:rsid w:val="006813C8"/>
    <w:rsid w:val="00682B4F"/>
    <w:rsid w:val="006A01B6"/>
    <w:rsid w:val="006A4A9B"/>
    <w:rsid w:val="006A75A2"/>
    <w:rsid w:val="006C218A"/>
    <w:rsid w:val="006D44E6"/>
    <w:rsid w:val="006F6C7B"/>
    <w:rsid w:val="007041A4"/>
    <w:rsid w:val="00712B1A"/>
    <w:rsid w:val="00713801"/>
    <w:rsid w:val="00721C93"/>
    <w:rsid w:val="00734F35"/>
    <w:rsid w:val="00737CEF"/>
    <w:rsid w:val="00743702"/>
    <w:rsid w:val="00745AB9"/>
    <w:rsid w:val="00771C8E"/>
    <w:rsid w:val="007805BA"/>
    <w:rsid w:val="007866B1"/>
    <w:rsid w:val="00794D0F"/>
    <w:rsid w:val="00795DEE"/>
    <w:rsid w:val="007A03DD"/>
    <w:rsid w:val="007B076E"/>
    <w:rsid w:val="007B4A02"/>
    <w:rsid w:val="007C6967"/>
    <w:rsid w:val="007D0C06"/>
    <w:rsid w:val="007D53E7"/>
    <w:rsid w:val="007D796B"/>
    <w:rsid w:val="007F4941"/>
    <w:rsid w:val="008218E8"/>
    <w:rsid w:val="00847E40"/>
    <w:rsid w:val="00851554"/>
    <w:rsid w:val="00862D32"/>
    <w:rsid w:val="00892106"/>
    <w:rsid w:val="008B488D"/>
    <w:rsid w:val="008B6FE2"/>
    <w:rsid w:val="008D15F7"/>
    <w:rsid w:val="008E21CA"/>
    <w:rsid w:val="008F5203"/>
    <w:rsid w:val="009248D7"/>
    <w:rsid w:val="0093413F"/>
    <w:rsid w:val="0093501F"/>
    <w:rsid w:val="0093561D"/>
    <w:rsid w:val="009468FD"/>
    <w:rsid w:val="009609FA"/>
    <w:rsid w:val="00961363"/>
    <w:rsid w:val="009833CF"/>
    <w:rsid w:val="009911A7"/>
    <w:rsid w:val="00994DBE"/>
    <w:rsid w:val="009D49AE"/>
    <w:rsid w:val="009F0086"/>
    <w:rsid w:val="00A0263B"/>
    <w:rsid w:val="00A177A8"/>
    <w:rsid w:val="00A17D4A"/>
    <w:rsid w:val="00A30265"/>
    <w:rsid w:val="00A37E54"/>
    <w:rsid w:val="00A64755"/>
    <w:rsid w:val="00A6713E"/>
    <w:rsid w:val="00A700B2"/>
    <w:rsid w:val="00A73020"/>
    <w:rsid w:val="00A8288E"/>
    <w:rsid w:val="00A877A2"/>
    <w:rsid w:val="00AA3A45"/>
    <w:rsid w:val="00AB0FD8"/>
    <w:rsid w:val="00AB5189"/>
    <w:rsid w:val="00AD12A9"/>
    <w:rsid w:val="00AE7ED9"/>
    <w:rsid w:val="00AF7509"/>
    <w:rsid w:val="00B12CD6"/>
    <w:rsid w:val="00B24A8D"/>
    <w:rsid w:val="00B263AF"/>
    <w:rsid w:val="00B274BB"/>
    <w:rsid w:val="00B46971"/>
    <w:rsid w:val="00B54130"/>
    <w:rsid w:val="00B71E03"/>
    <w:rsid w:val="00B84927"/>
    <w:rsid w:val="00B92394"/>
    <w:rsid w:val="00B94CD1"/>
    <w:rsid w:val="00BA2908"/>
    <w:rsid w:val="00BA2A32"/>
    <w:rsid w:val="00BA4BDB"/>
    <w:rsid w:val="00BB594B"/>
    <w:rsid w:val="00BC0D6C"/>
    <w:rsid w:val="00BC3757"/>
    <w:rsid w:val="00BC665E"/>
    <w:rsid w:val="00BD77EA"/>
    <w:rsid w:val="00BE0E83"/>
    <w:rsid w:val="00C06868"/>
    <w:rsid w:val="00C313DA"/>
    <w:rsid w:val="00C40B80"/>
    <w:rsid w:val="00C50509"/>
    <w:rsid w:val="00C61048"/>
    <w:rsid w:val="00C64081"/>
    <w:rsid w:val="00C71D1E"/>
    <w:rsid w:val="00C82CA1"/>
    <w:rsid w:val="00C85004"/>
    <w:rsid w:val="00C85E0E"/>
    <w:rsid w:val="00C943C0"/>
    <w:rsid w:val="00C95C32"/>
    <w:rsid w:val="00CA6F9D"/>
    <w:rsid w:val="00CC03A2"/>
    <w:rsid w:val="00CD3E95"/>
    <w:rsid w:val="00CF7299"/>
    <w:rsid w:val="00D21062"/>
    <w:rsid w:val="00D278B3"/>
    <w:rsid w:val="00D30999"/>
    <w:rsid w:val="00D344EA"/>
    <w:rsid w:val="00D375F2"/>
    <w:rsid w:val="00D41B07"/>
    <w:rsid w:val="00D4647C"/>
    <w:rsid w:val="00D51AC2"/>
    <w:rsid w:val="00D658B8"/>
    <w:rsid w:val="00D72666"/>
    <w:rsid w:val="00D84B4C"/>
    <w:rsid w:val="00D84EFF"/>
    <w:rsid w:val="00D85454"/>
    <w:rsid w:val="00D86918"/>
    <w:rsid w:val="00D86C19"/>
    <w:rsid w:val="00D9741A"/>
    <w:rsid w:val="00DA0C1F"/>
    <w:rsid w:val="00DB0B99"/>
    <w:rsid w:val="00DB78A1"/>
    <w:rsid w:val="00DC1200"/>
    <w:rsid w:val="00DC6022"/>
    <w:rsid w:val="00DC6474"/>
    <w:rsid w:val="00DE1F2F"/>
    <w:rsid w:val="00DE557F"/>
    <w:rsid w:val="00DF4212"/>
    <w:rsid w:val="00DF7E60"/>
    <w:rsid w:val="00E023B4"/>
    <w:rsid w:val="00E1367B"/>
    <w:rsid w:val="00E231DC"/>
    <w:rsid w:val="00E318ED"/>
    <w:rsid w:val="00E4200E"/>
    <w:rsid w:val="00E449FD"/>
    <w:rsid w:val="00E5161A"/>
    <w:rsid w:val="00E57FDF"/>
    <w:rsid w:val="00E95069"/>
    <w:rsid w:val="00E97762"/>
    <w:rsid w:val="00EA0151"/>
    <w:rsid w:val="00EA7D74"/>
    <w:rsid w:val="00EB03C5"/>
    <w:rsid w:val="00EB36B7"/>
    <w:rsid w:val="00EF2FA1"/>
    <w:rsid w:val="00F02D4B"/>
    <w:rsid w:val="00F052DB"/>
    <w:rsid w:val="00F21EF8"/>
    <w:rsid w:val="00F57E68"/>
    <w:rsid w:val="00F633A3"/>
    <w:rsid w:val="00F634DD"/>
    <w:rsid w:val="00F978D6"/>
    <w:rsid w:val="00FC1AFF"/>
    <w:rsid w:val="00FC278E"/>
    <w:rsid w:val="00FC29BE"/>
    <w:rsid w:val="00FD7C99"/>
    <w:rsid w:val="00FE425F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4C5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49A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color w:val="auto"/>
      <w:kern w:val="0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C278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244C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4244C5"/>
    <w:rPr>
      <w:b/>
      <w:bCs/>
      <w:color w:val="106BBE"/>
      <w:sz w:val="26"/>
      <w:szCs w:val="26"/>
    </w:rPr>
  </w:style>
  <w:style w:type="character" w:styleId="a5">
    <w:name w:val="Hyperlink"/>
    <w:rsid w:val="004244C5"/>
    <w:rPr>
      <w:color w:val="0000FF"/>
      <w:u w:val="single"/>
    </w:rPr>
  </w:style>
  <w:style w:type="character" w:customStyle="1" w:styleId="30">
    <w:name w:val="Заголовок 3 Знак"/>
    <w:link w:val="3"/>
    <w:rsid w:val="001949AF"/>
    <w:rPr>
      <w:rFonts w:ascii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rsid w:val="00B54130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B54130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1D6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6C12"/>
    <w:rPr>
      <w:rFonts w:eastAsia="DejaVu Sans"/>
      <w:color w:val="000000"/>
      <w:kern w:val="2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1D6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6C12"/>
    <w:rPr>
      <w:rFonts w:eastAsia="DejaVu Sans"/>
      <w:color w:val="000000"/>
      <w:kern w:val="2"/>
      <w:sz w:val="24"/>
      <w:szCs w:val="24"/>
      <w:lang w:eastAsia="en-US"/>
    </w:rPr>
  </w:style>
  <w:style w:type="paragraph" w:styleId="ac">
    <w:name w:val="Body Text"/>
    <w:basedOn w:val="a"/>
    <w:link w:val="1"/>
    <w:unhideWhenUsed/>
    <w:rsid w:val="001D6C12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val="x-none" w:eastAsia="x-none"/>
    </w:rPr>
  </w:style>
  <w:style w:type="character" w:customStyle="1" w:styleId="ad">
    <w:name w:val="Основной текст Знак"/>
    <w:rsid w:val="001D6C12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1">
    <w:name w:val="Основной текст Знак1"/>
    <w:link w:val="ac"/>
    <w:locked/>
    <w:rsid w:val="001D6C12"/>
    <w:rPr>
      <w:sz w:val="28"/>
      <w:lang w:val="x-none"/>
    </w:rPr>
  </w:style>
  <w:style w:type="paragraph" w:styleId="ae">
    <w:name w:val="Plain Text"/>
    <w:basedOn w:val="a"/>
    <w:link w:val="af"/>
    <w:unhideWhenUsed/>
    <w:rsid w:val="002C03DD"/>
    <w:pPr>
      <w:widowControl/>
      <w:suppressAutoHyphens w:val="0"/>
    </w:pPr>
    <w:rPr>
      <w:rFonts w:ascii="Courier New" w:eastAsia="Times New Roman" w:hAnsi="Courier New"/>
      <w:color w:val="auto"/>
      <w:kern w:val="0"/>
      <w:sz w:val="20"/>
      <w:szCs w:val="20"/>
      <w:lang w:eastAsia="ru-RU"/>
    </w:rPr>
  </w:style>
  <w:style w:type="character" w:customStyle="1" w:styleId="af">
    <w:name w:val="Текст Знак"/>
    <w:link w:val="ae"/>
    <w:rsid w:val="002C03DD"/>
    <w:rPr>
      <w:rFonts w:ascii="Courier New" w:hAnsi="Courier New"/>
    </w:rPr>
  </w:style>
  <w:style w:type="paragraph" w:customStyle="1" w:styleId="af0">
    <w:name w:val="Стиль"/>
    <w:rsid w:val="006D44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C278E"/>
    <w:rPr>
      <w:rFonts w:ascii="Cambria" w:eastAsia="Times New Roman" w:hAnsi="Cambria" w:cs="Times New Roman"/>
      <w:b/>
      <w:bCs/>
      <w:i/>
      <w:iCs/>
      <w:color w:val="000000"/>
      <w:kern w:val="2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FC278E"/>
    <w:rPr>
      <w:rFonts w:ascii="Calibri" w:eastAsia="Times New Roman" w:hAnsi="Calibri" w:cs="Times New Roman"/>
      <w:b/>
      <w:bCs/>
      <w:i/>
      <w:iCs/>
      <w:color w:val="000000"/>
      <w:kern w:val="2"/>
      <w:sz w:val="26"/>
      <w:szCs w:val="26"/>
      <w:lang w:eastAsia="en-US"/>
    </w:rPr>
  </w:style>
  <w:style w:type="paragraph" w:styleId="af1">
    <w:name w:val="Normal (Web)"/>
    <w:basedOn w:val="a"/>
    <w:rsid w:val="000B2C3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dktexjustify">
    <w:name w:val="dktexjustify"/>
    <w:basedOn w:val="a"/>
    <w:rsid w:val="000B2C3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tekstob">
    <w:name w:val="tekstob"/>
    <w:basedOn w:val="a"/>
    <w:rsid w:val="000B2C3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pboth">
    <w:name w:val="pboth"/>
    <w:basedOn w:val="a"/>
    <w:rsid w:val="008B6F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ConsPlusTitle">
    <w:name w:val="ConsPlusTitle"/>
    <w:rsid w:val="00012F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D4F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2">
    <w:name w:val="Table Grid"/>
    <w:basedOn w:val="a1"/>
    <w:rsid w:val="003E7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4C5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49A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color w:val="auto"/>
      <w:kern w:val="0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C278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244C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4244C5"/>
    <w:rPr>
      <w:b/>
      <w:bCs/>
      <w:color w:val="106BBE"/>
      <w:sz w:val="26"/>
      <w:szCs w:val="26"/>
    </w:rPr>
  </w:style>
  <w:style w:type="character" w:styleId="a5">
    <w:name w:val="Hyperlink"/>
    <w:rsid w:val="004244C5"/>
    <w:rPr>
      <w:color w:val="0000FF"/>
      <w:u w:val="single"/>
    </w:rPr>
  </w:style>
  <w:style w:type="character" w:customStyle="1" w:styleId="30">
    <w:name w:val="Заголовок 3 Знак"/>
    <w:link w:val="3"/>
    <w:rsid w:val="001949AF"/>
    <w:rPr>
      <w:rFonts w:ascii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rsid w:val="00B54130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B54130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1D6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6C12"/>
    <w:rPr>
      <w:rFonts w:eastAsia="DejaVu Sans"/>
      <w:color w:val="000000"/>
      <w:kern w:val="2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1D6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6C12"/>
    <w:rPr>
      <w:rFonts w:eastAsia="DejaVu Sans"/>
      <w:color w:val="000000"/>
      <w:kern w:val="2"/>
      <w:sz w:val="24"/>
      <w:szCs w:val="24"/>
      <w:lang w:eastAsia="en-US"/>
    </w:rPr>
  </w:style>
  <w:style w:type="paragraph" w:styleId="ac">
    <w:name w:val="Body Text"/>
    <w:basedOn w:val="a"/>
    <w:link w:val="1"/>
    <w:unhideWhenUsed/>
    <w:rsid w:val="001D6C12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val="x-none" w:eastAsia="x-none"/>
    </w:rPr>
  </w:style>
  <w:style w:type="character" w:customStyle="1" w:styleId="ad">
    <w:name w:val="Основной текст Знак"/>
    <w:rsid w:val="001D6C12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1">
    <w:name w:val="Основной текст Знак1"/>
    <w:link w:val="ac"/>
    <w:locked/>
    <w:rsid w:val="001D6C12"/>
    <w:rPr>
      <w:sz w:val="28"/>
      <w:lang w:val="x-none"/>
    </w:rPr>
  </w:style>
  <w:style w:type="paragraph" w:styleId="ae">
    <w:name w:val="Plain Text"/>
    <w:basedOn w:val="a"/>
    <w:link w:val="af"/>
    <w:unhideWhenUsed/>
    <w:rsid w:val="002C03DD"/>
    <w:pPr>
      <w:widowControl/>
      <w:suppressAutoHyphens w:val="0"/>
    </w:pPr>
    <w:rPr>
      <w:rFonts w:ascii="Courier New" w:eastAsia="Times New Roman" w:hAnsi="Courier New"/>
      <w:color w:val="auto"/>
      <w:kern w:val="0"/>
      <w:sz w:val="20"/>
      <w:szCs w:val="20"/>
      <w:lang w:eastAsia="ru-RU"/>
    </w:rPr>
  </w:style>
  <w:style w:type="character" w:customStyle="1" w:styleId="af">
    <w:name w:val="Текст Знак"/>
    <w:link w:val="ae"/>
    <w:rsid w:val="002C03DD"/>
    <w:rPr>
      <w:rFonts w:ascii="Courier New" w:hAnsi="Courier New"/>
    </w:rPr>
  </w:style>
  <w:style w:type="paragraph" w:customStyle="1" w:styleId="af0">
    <w:name w:val="Стиль"/>
    <w:rsid w:val="006D44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C278E"/>
    <w:rPr>
      <w:rFonts w:ascii="Cambria" w:eastAsia="Times New Roman" w:hAnsi="Cambria" w:cs="Times New Roman"/>
      <w:b/>
      <w:bCs/>
      <w:i/>
      <w:iCs/>
      <w:color w:val="000000"/>
      <w:kern w:val="2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FC278E"/>
    <w:rPr>
      <w:rFonts w:ascii="Calibri" w:eastAsia="Times New Roman" w:hAnsi="Calibri" w:cs="Times New Roman"/>
      <w:b/>
      <w:bCs/>
      <w:i/>
      <w:iCs/>
      <w:color w:val="000000"/>
      <w:kern w:val="2"/>
      <w:sz w:val="26"/>
      <w:szCs w:val="26"/>
      <w:lang w:eastAsia="en-US"/>
    </w:rPr>
  </w:style>
  <w:style w:type="paragraph" w:styleId="af1">
    <w:name w:val="Normal (Web)"/>
    <w:basedOn w:val="a"/>
    <w:rsid w:val="000B2C3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dktexjustify">
    <w:name w:val="dktexjustify"/>
    <w:basedOn w:val="a"/>
    <w:rsid w:val="000B2C3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tekstob">
    <w:name w:val="tekstob"/>
    <w:basedOn w:val="a"/>
    <w:rsid w:val="000B2C3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pboth">
    <w:name w:val="pboth"/>
    <w:basedOn w:val="a"/>
    <w:rsid w:val="008B6F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ConsPlusTitle">
    <w:name w:val="ConsPlusTitle"/>
    <w:rsid w:val="00012F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D4F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2">
    <w:name w:val="Table Grid"/>
    <w:basedOn w:val="a1"/>
    <w:rsid w:val="003E7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881DD20D5F6C9DF83980920B97B550A7BEB70AE0D48B6C863CDC8286BDF90C90E43BD9C14A051AD1x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490BFE8E8D87763CA73D93655B62D1DF4EA38264F2F0E5AB2313AA98EAB0A05220FD31059DB55A22C377ACbA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3DF8-8ECA-4705-BA2A-B1304D5E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3724</Words>
  <Characters>29580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Администрация МО Веневский район</Company>
  <LinksUpToDate>false</LinksUpToDate>
  <CharactersWithSpaces>33238</CharactersWithSpaces>
  <SharedDoc>false</SharedDoc>
  <HLinks>
    <vt:vector size="12" baseType="variant"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consultantplus://offline/ref=50881DD20D5F6C9DF83980920B97B550A7BEB70AE0D48B6C863CDC8286BDF90C90E43BD9C14A051AD1x7M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consultantplus://offline/ref=25490BFE8E8D87763CA73D93655B62D1DF4EA38264F2F0E5AB2313AA98EAB0A05220FD31059DB55A22C377ACbAH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ГО-ЧС</dc:creator>
  <cp:lastModifiedBy>КозловаЯВ</cp:lastModifiedBy>
  <cp:revision>3</cp:revision>
  <cp:lastPrinted>2022-06-24T11:07:00Z</cp:lastPrinted>
  <dcterms:created xsi:type="dcterms:W3CDTF">2022-11-21T07:01:00Z</dcterms:created>
  <dcterms:modified xsi:type="dcterms:W3CDTF">2022-11-22T08:22:00Z</dcterms:modified>
</cp:coreProperties>
</file>