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359" w:rsidRPr="00D34AB2" w:rsidRDefault="00EA1275" w:rsidP="003B0359">
      <w:pPr>
        <w:jc w:val="center"/>
      </w:pPr>
      <w:bookmarkStart w:id="0" w:name="bookmark0"/>
      <w:r>
        <w:rPr>
          <w:noProof/>
          <w:lang w:bidi="ar-SA"/>
        </w:rPr>
        <w:drawing>
          <wp:anchor distT="0" distB="0" distL="114300" distR="114300" simplePos="0" relativeHeight="251657728" behindDoc="0" locked="0" layoutInCell="1" allowOverlap="1">
            <wp:simplePos x="0" y="0"/>
            <wp:positionH relativeFrom="column">
              <wp:posOffset>2672715</wp:posOffset>
            </wp:positionH>
            <wp:positionV relativeFrom="paragraph">
              <wp:posOffset>-360045</wp:posOffset>
            </wp:positionV>
            <wp:extent cx="601345" cy="748665"/>
            <wp:effectExtent l="0" t="0" r="8255" b="0"/>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0359" w:rsidRPr="00D34AB2">
        <w:rPr>
          <w:snapToGrid w:val="0"/>
          <w:w w:val="0"/>
          <w:sz w:val="0"/>
          <w:szCs w:val="0"/>
          <w:u w:color="000000"/>
          <w:bdr w:val="none" w:sz="0" w:space="0" w:color="000000"/>
          <w:shd w:val="clear" w:color="000000" w:fill="000000"/>
          <w:lang w:val="x-none" w:eastAsia="x-none" w:bidi="x-none"/>
        </w:rPr>
        <w:t xml:space="preserve">    </w:t>
      </w:r>
    </w:p>
    <w:p w:rsidR="003B0359" w:rsidRPr="00D34AB2" w:rsidRDefault="003B0359" w:rsidP="003B0359">
      <w:pPr>
        <w:jc w:val="center"/>
        <w:rPr>
          <w:rFonts w:ascii="PT Astra Serif" w:hAnsi="PT Astra Serif"/>
          <w:b/>
          <w:sz w:val="30"/>
          <w:szCs w:val="30"/>
        </w:rPr>
      </w:pPr>
    </w:p>
    <w:p w:rsidR="003B0359" w:rsidRPr="00D34AB2" w:rsidRDefault="003B0359" w:rsidP="003B0359">
      <w:pPr>
        <w:jc w:val="center"/>
        <w:rPr>
          <w:rFonts w:ascii="PT Astra Serif" w:hAnsi="PT Astra Serif"/>
          <w:b/>
          <w:sz w:val="34"/>
        </w:rPr>
      </w:pPr>
      <w:r w:rsidRPr="00D34AB2">
        <w:rPr>
          <w:rFonts w:ascii="PT Astra Serif" w:hAnsi="PT Astra Serif"/>
          <w:b/>
          <w:sz w:val="34"/>
        </w:rPr>
        <w:t xml:space="preserve">АДМИНИСТРАЦИЯ </w:t>
      </w:r>
    </w:p>
    <w:p w:rsidR="003B0359" w:rsidRPr="00D34AB2" w:rsidRDefault="003B0359" w:rsidP="003B0359">
      <w:pPr>
        <w:jc w:val="center"/>
        <w:rPr>
          <w:rFonts w:ascii="PT Astra Serif" w:hAnsi="PT Astra Serif"/>
          <w:b/>
          <w:sz w:val="34"/>
        </w:rPr>
      </w:pPr>
      <w:r w:rsidRPr="00D34AB2">
        <w:rPr>
          <w:rFonts w:ascii="PT Astra Serif" w:hAnsi="PT Astra Serif"/>
          <w:b/>
          <w:sz w:val="34"/>
        </w:rPr>
        <w:t xml:space="preserve">МУНИЦИПАЛЬНОГО ОБРАЗОВАНИЯ </w:t>
      </w:r>
    </w:p>
    <w:p w:rsidR="003B0359" w:rsidRPr="00D34AB2" w:rsidRDefault="003B0359" w:rsidP="003B0359">
      <w:pPr>
        <w:jc w:val="center"/>
        <w:rPr>
          <w:rFonts w:ascii="PT Astra Serif" w:hAnsi="PT Astra Serif"/>
          <w:b/>
          <w:sz w:val="34"/>
        </w:rPr>
      </w:pPr>
      <w:r w:rsidRPr="00D34AB2">
        <w:rPr>
          <w:rFonts w:ascii="PT Astra Serif" w:hAnsi="PT Astra Serif"/>
          <w:b/>
          <w:sz w:val="34"/>
        </w:rPr>
        <w:t xml:space="preserve">КАМЕНСКИЙ РАЙОН </w:t>
      </w:r>
    </w:p>
    <w:p w:rsidR="003B0359" w:rsidRPr="00D34AB2" w:rsidRDefault="003B0359" w:rsidP="003B0359">
      <w:pPr>
        <w:spacing w:before="200" w:line="200" w:lineRule="exact"/>
        <w:jc w:val="center"/>
        <w:rPr>
          <w:rFonts w:ascii="PT Astra Serif" w:hAnsi="PT Astra Serif"/>
          <w:b/>
          <w:sz w:val="33"/>
          <w:szCs w:val="33"/>
        </w:rPr>
      </w:pPr>
    </w:p>
    <w:p w:rsidR="003B0359" w:rsidRPr="00D34AB2" w:rsidRDefault="003B0359" w:rsidP="003B0359">
      <w:pPr>
        <w:spacing w:before="200" w:line="200" w:lineRule="exact"/>
        <w:jc w:val="center"/>
        <w:rPr>
          <w:rFonts w:ascii="PT Astra Serif" w:hAnsi="PT Astra Serif"/>
          <w:b/>
          <w:sz w:val="33"/>
          <w:szCs w:val="33"/>
        </w:rPr>
      </w:pPr>
      <w:r w:rsidRPr="00D34AB2">
        <w:rPr>
          <w:rFonts w:ascii="PT Astra Serif" w:hAnsi="PT Astra Serif"/>
          <w:b/>
          <w:sz w:val="33"/>
          <w:szCs w:val="33"/>
        </w:rPr>
        <w:t>ПОСТАНОВЛЕНИЕ</w:t>
      </w:r>
    </w:p>
    <w:p w:rsidR="003B0359" w:rsidRPr="00D34AB2" w:rsidRDefault="003B0359" w:rsidP="003B0359">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3B0359" w:rsidRPr="00D34AB2" w:rsidTr="00483A60">
        <w:trPr>
          <w:trHeight w:val="146"/>
        </w:trPr>
        <w:tc>
          <w:tcPr>
            <w:tcW w:w="5846" w:type="dxa"/>
            <w:shd w:val="clear" w:color="auto" w:fill="auto"/>
          </w:tcPr>
          <w:p w:rsidR="003B0359" w:rsidRPr="00D34AB2" w:rsidRDefault="003B0359" w:rsidP="003B0359">
            <w:pPr>
              <w:pStyle w:val="a9"/>
              <w:rPr>
                <w:rFonts w:ascii="PT Astra Serif" w:eastAsia="Calibri" w:hAnsi="PT Astra Serif"/>
                <w:sz w:val="28"/>
                <w:szCs w:val="28"/>
                <w:lang w:eastAsia="en-US"/>
              </w:rPr>
            </w:pPr>
            <w:r w:rsidRPr="00D34AB2">
              <w:rPr>
                <w:rFonts w:ascii="PT Astra Serif" w:eastAsia="Calibri" w:hAnsi="PT Astra Serif"/>
                <w:sz w:val="28"/>
                <w:szCs w:val="28"/>
                <w:lang w:eastAsia="en-US"/>
              </w:rPr>
              <w:t>от 10 ноября 2022 г.</w:t>
            </w:r>
          </w:p>
        </w:tc>
        <w:tc>
          <w:tcPr>
            <w:tcW w:w="2409" w:type="dxa"/>
            <w:shd w:val="clear" w:color="auto" w:fill="auto"/>
          </w:tcPr>
          <w:p w:rsidR="003B0359" w:rsidRPr="00D34AB2" w:rsidRDefault="003B0359" w:rsidP="003B0359">
            <w:pPr>
              <w:pStyle w:val="a9"/>
              <w:rPr>
                <w:rFonts w:ascii="PT Astra Serif" w:eastAsia="Calibri" w:hAnsi="PT Astra Serif"/>
                <w:sz w:val="28"/>
                <w:szCs w:val="28"/>
                <w:lang w:eastAsia="en-US"/>
              </w:rPr>
            </w:pPr>
            <w:r w:rsidRPr="00D34AB2">
              <w:rPr>
                <w:rFonts w:ascii="PT Astra Serif" w:eastAsia="Calibri" w:hAnsi="PT Astra Serif"/>
                <w:sz w:val="28"/>
                <w:szCs w:val="28"/>
                <w:lang w:eastAsia="en-US"/>
              </w:rPr>
              <w:t>№ 363</w:t>
            </w:r>
          </w:p>
        </w:tc>
      </w:tr>
    </w:tbl>
    <w:p w:rsidR="003B0359" w:rsidRPr="00D34AB2" w:rsidRDefault="003B0359" w:rsidP="003B0359">
      <w:pPr>
        <w:rPr>
          <w:rFonts w:ascii="PT Astra Serif" w:hAnsi="PT Astra Serif" w:cs="PT Astra Serif"/>
          <w:sz w:val="28"/>
          <w:szCs w:val="28"/>
        </w:rPr>
      </w:pPr>
    </w:p>
    <w:p w:rsidR="003B0359" w:rsidRPr="00D34AB2" w:rsidRDefault="003B0359" w:rsidP="003B0359">
      <w:pPr>
        <w:pStyle w:val="ac"/>
        <w:spacing w:before="0" w:beforeAutospacing="0" w:after="0" w:afterAutospacing="0"/>
        <w:rPr>
          <w:rStyle w:val="ad"/>
          <w:rFonts w:ascii="PT Astra Serif" w:hAnsi="PT Astra Serif"/>
          <w:color w:val="000000"/>
          <w:sz w:val="28"/>
          <w:szCs w:val="28"/>
        </w:rPr>
      </w:pPr>
    </w:p>
    <w:p w:rsidR="00FE09C4" w:rsidRPr="00D34AB2" w:rsidRDefault="00FE09C4" w:rsidP="003B0359">
      <w:pPr>
        <w:pStyle w:val="ac"/>
        <w:spacing w:before="0" w:beforeAutospacing="0" w:after="0" w:afterAutospacing="0"/>
        <w:jc w:val="center"/>
        <w:rPr>
          <w:rStyle w:val="ad"/>
          <w:rFonts w:ascii="PT Astra Serif" w:hAnsi="PT Astra Serif"/>
          <w:b w:val="0"/>
          <w:bCs w:val="0"/>
          <w:color w:val="000000"/>
          <w:sz w:val="27"/>
          <w:szCs w:val="27"/>
        </w:rPr>
      </w:pPr>
      <w:r w:rsidRPr="00D34AB2">
        <w:rPr>
          <w:rStyle w:val="ad"/>
          <w:rFonts w:ascii="PT Astra Serif" w:hAnsi="PT Astra Serif"/>
          <w:color w:val="000000"/>
          <w:sz w:val="27"/>
          <w:szCs w:val="27"/>
        </w:rPr>
        <w:t>Об утверждении основных направлений бюджетной</w:t>
      </w:r>
      <w:r w:rsidR="00115F44" w:rsidRPr="00D34AB2">
        <w:rPr>
          <w:rFonts w:ascii="PT Astra Serif" w:hAnsi="PT Astra Serif"/>
          <w:color w:val="000000"/>
          <w:sz w:val="27"/>
          <w:szCs w:val="27"/>
        </w:rPr>
        <w:t xml:space="preserve"> </w:t>
      </w:r>
      <w:r w:rsidRPr="00D34AB2">
        <w:rPr>
          <w:rStyle w:val="ad"/>
          <w:rFonts w:ascii="PT Astra Serif" w:hAnsi="PT Astra Serif"/>
          <w:color w:val="000000"/>
          <w:sz w:val="27"/>
          <w:szCs w:val="27"/>
        </w:rPr>
        <w:t>и налоговой политики муниципального образования</w:t>
      </w:r>
      <w:r w:rsidR="0030194B" w:rsidRPr="00D34AB2">
        <w:rPr>
          <w:rStyle w:val="ad"/>
          <w:rFonts w:ascii="PT Astra Serif" w:hAnsi="PT Astra Serif"/>
          <w:color w:val="000000"/>
          <w:sz w:val="27"/>
          <w:szCs w:val="27"/>
        </w:rPr>
        <w:t xml:space="preserve"> </w:t>
      </w:r>
      <w:proofErr w:type="gramStart"/>
      <w:r w:rsidR="0030194B" w:rsidRPr="00D34AB2">
        <w:rPr>
          <w:rStyle w:val="ad"/>
          <w:rFonts w:ascii="PT Astra Serif" w:hAnsi="PT Astra Serif"/>
          <w:color w:val="000000"/>
          <w:sz w:val="27"/>
          <w:szCs w:val="27"/>
        </w:rPr>
        <w:t>Архангельское</w:t>
      </w:r>
      <w:proofErr w:type="gramEnd"/>
      <w:r w:rsidR="008D4698" w:rsidRPr="00D34AB2">
        <w:rPr>
          <w:rFonts w:ascii="PT Astra Serif" w:hAnsi="PT Astra Serif"/>
          <w:color w:val="000000"/>
          <w:sz w:val="27"/>
          <w:szCs w:val="27"/>
        </w:rPr>
        <w:t xml:space="preserve"> </w:t>
      </w:r>
      <w:r w:rsidR="0030194B" w:rsidRPr="00D34AB2">
        <w:rPr>
          <w:rStyle w:val="ad"/>
          <w:rFonts w:ascii="PT Astra Serif" w:hAnsi="PT Astra Serif"/>
          <w:color w:val="000000"/>
          <w:sz w:val="27"/>
          <w:szCs w:val="27"/>
        </w:rPr>
        <w:t>Каменского</w:t>
      </w:r>
      <w:r w:rsidRPr="00D34AB2">
        <w:rPr>
          <w:rStyle w:val="ad"/>
          <w:rFonts w:ascii="PT Astra Serif" w:hAnsi="PT Astra Serif"/>
          <w:color w:val="000000"/>
          <w:sz w:val="27"/>
          <w:szCs w:val="27"/>
        </w:rPr>
        <w:t xml:space="preserve"> район</w:t>
      </w:r>
      <w:r w:rsidR="0030194B" w:rsidRPr="00D34AB2">
        <w:rPr>
          <w:rStyle w:val="ad"/>
          <w:rFonts w:ascii="PT Astra Serif" w:hAnsi="PT Astra Serif"/>
          <w:color w:val="000000"/>
          <w:sz w:val="27"/>
          <w:szCs w:val="27"/>
        </w:rPr>
        <w:t>а</w:t>
      </w:r>
      <w:r w:rsidRPr="00D34AB2">
        <w:rPr>
          <w:rStyle w:val="ad"/>
          <w:rFonts w:ascii="PT Astra Serif" w:hAnsi="PT Astra Serif"/>
          <w:color w:val="000000"/>
          <w:sz w:val="27"/>
          <w:szCs w:val="27"/>
        </w:rPr>
        <w:t xml:space="preserve"> на </w:t>
      </w:r>
      <w:r w:rsidR="006277C2" w:rsidRPr="00D34AB2">
        <w:rPr>
          <w:rStyle w:val="ad"/>
          <w:rFonts w:ascii="PT Astra Serif" w:hAnsi="PT Astra Serif"/>
          <w:color w:val="000000"/>
          <w:sz w:val="27"/>
          <w:szCs w:val="27"/>
        </w:rPr>
        <w:t>2023</w:t>
      </w:r>
      <w:r w:rsidRPr="00D34AB2">
        <w:rPr>
          <w:rStyle w:val="ad"/>
          <w:rFonts w:ascii="PT Astra Serif" w:hAnsi="PT Astra Serif"/>
          <w:color w:val="000000"/>
          <w:sz w:val="27"/>
          <w:szCs w:val="27"/>
        </w:rPr>
        <w:t xml:space="preserve"> год</w:t>
      </w:r>
      <w:r w:rsidR="00846FB0" w:rsidRPr="00D34AB2">
        <w:rPr>
          <w:rStyle w:val="ad"/>
          <w:rFonts w:ascii="PT Astra Serif" w:hAnsi="PT Astra Serif"/>
          <w:color w:val="000000"/>
          <w:sz w:val="27"/>
          <w:szCs w:val="27"/>
        </w:rPr>
        <w:t xml:space="preserve"> и на плановый период </w:t>
      </w:r>
      <w:r w:rsidR="006277C2" w:rsidRPr="00D34AB2">
        <w:rPr>
          <w:rStyle w:val="ad"/>
          <w:rFonts w:ascii="PT Astra Serif" w:hAnsi="PT Astra Serif"/>
          <w:color w:val="000000"/>
          <w:sz w:val="27"/>
          <w:szCs w:val="27"/>
        </w:rPr>
        <w:t>2024</w:t>
      </w:r>
      <w:r w:rsidR="00846FB0" w:rsidRPr="00D34AB2">
        <w:rPr>
          <w:rStyle w:val="ad"/>
          <w:rFonts w:ascii="PT Astra Serif" w:hAnsi="PT Astra Serif"/>
          <w:color w:val="000000"/>
          <w:sz w:val="27"/>
          <w:szCs w:val="27"/>
        </w:rPr>
        <w:t xml:space="preserve"> и </w:t>
      </w:r>
      <w:r w:rsidR="006277C2" w:rsidRPr="00D34AB2">
        <w:rPr>
          <w:rStyle w:val="ad"/>
          <w:rFonts w:ascii="PT Astra Serif" w:hAnsi="PT Astra Serif"/>
          <w:color w:val="000000"/>
          <w:sz w:val="27"/>
          <w:szCs w:val="27"/>
        </w:rPr>
        <w:t>2025</w:t>
      </w:r>
      <w:r w:rsidR="00846FB0" w:rsidRPr="00D34AB2">
        <w:rPr>
          <w:rStyle w:val="ad"/>
          <w:rFonts w:ascii="PT Astra Serif" w:hAnsi="PT Astra Serif"/>
          <w:color w:val="000000"/>
          <w:sz w:val="27"/>
          <w:szCs w:val="27"/>
        </w:rPr>
        <w:t xml:space="preserve"> годов</w:t>
      </w:r>
    </w:p>
    <w:p w:rsidR="00FE09C4" w:rsidRPr="00D34AB2" w:rsidRDefault="00FE09C4" w:rsidP="00D238C6">
      <w:pPr>
        <w:pStyle w:val="ac"/>
        <w:spacing w:before="0" w:beforeAutospacing="0" w:after="0" w:afterAutospacing="0"/>
        <w:jc w:val="center"/>
        <w:rPr>
          <w:rFonts w:ascii="PT Astra Serif" w:hAnsi="PT Astra Serif"/>
          <w:color w:val="000000"/>
          <w:sz w:val="27"/>
          <w:szCs w:val="27"/>
        </w:rPr>
      </w:pPr>
    </w:p>
    <w:p w:rsidR="008D4698" w:rsidRPr="00D34AB2" w:rsidRDefault="008D4698" w:rsidP="00143787">
      <w:pPr>
        <w:pStyle w:val="ac"/>
        <w:spacing w:before="0" w:beforeAutospacing="0" w:after="0" w:afterAutospacing="0"/>
        <w:jc w:val="center"/>
        <w:rPr>
          <w:rFonts w:ascii="PT Astra Serif" w:hAnsi="PT Astra Serif"/>
          <w:color w:val="000000"/>
          <w:sz w:val="27"/>
          <w:szCs w:val="27"/>
        </w:rPr>
      </w:pPr>
    </w:p>
    <w:p w:rsidR="00FE09C4" w:rsidRPr="00D34AB2" w:rsidRDefault="00FE09C4" w:rsidP="00D34AB2">
      <w:pPr>
        <w:pStyle w:val="ac"/>
        <w:spacing w:before="0" w:beforeAutospacing="0" w:after="0" w:afterAutospacing="0"/>
        <w:ind w:firstLine="708"/>
        <w:jc w:val="both"/>
        <w:rPr>
          <w:rFonts w:ascii="PT Astra Serif" w:hAnsi="PT Astra Serif"/>
          <w:color w:val="000000"/>
          <w:sz w:val="27"/>
          <w:szCs w:val="27"/>
        </w:rPr>
      </w:pPr>
      <w:r w:rsidRPr="00D34AB2">
        <w:rPr>
          <w:rFonts w:ascii="PT Astra Serif" w:hAnsi="PT Astra Serif"/>
          <w:color w:val="000000"/>
          <w:sz w:val="27"/>
          <w:szCs w:val="27"/>
        </w:rPr>
        <w:t xml:space="preserve">В соответствии со статьей 172 Бюджетного кодекса Российской Федерации, Положением о бюджетном процессе в муниципальном образовании </w:t>
      </w:r>
      <w:proofErr w:type="gramStart"/>
      <w:r w:rsidR="008969C4" w:rsidRPr="00D34AB2">
        <w:rPr>
          <w:rFonts w:ascii="PT Astra Serif" w:hAnsi="PT Astra Serif"/>
          <w:color w:val="000000"/>
          <w:sz w:val="27"/>
          <w:szCs w:val="27"/>
        </w:rPr>
        <w:t>Архангельское</w:t>
      </w:r>
      <w:proofErr w:type="gramEnd"/>
      <w:r w:rsidR="008969C4" w:rsidRPr="00D34AB2">
        <w:rPr>
          <w:rFonts w:ascii="PT Astra Serif" w:hAnsi="PT Astra Serif"/>
          <w:color w:val="000000"/>
          <w:sz w:val="27"/>
          <w:szCs w:val="27"/>
        </w:rPr>
        <w:t xml:space="preserve"> </w:t>
      </w:r>
      <w:r w:rsidRPr="00D34AB2">
        <w:rPr>
          <w:rFonts w:ascii="PT Astra Serif" w:hAnsi="PT Astra Serif"/>
          <w:color w:val="000000"/>
          <w:sz w:val="27"/>
          <w:szCs w:val="27"/>
        </w:rPr>
        <w:t>Каменск</w:t>
      </w:r>
      <w:r w:rsidR="008969C4" w:rsidRPr="00D34AB2">
        <w:rPr>
          <w:rFonts w:ascii="PT Astra Serif" w:hAnsi="PT Astra Serif"/>
          <w:color w:val="000000"/>
          <w:sz w:val="27"/>
          <w:szCs w:val="27"/>
        </w:rPr>
        <w:t>ого</w:t>
      </w:r>
      <w:r w:rsidRPr="00D34AB2">
        <w:rPr>
          <w:rFonts w:ascii="PT Astra Serif" w:hAnsi="PT Astra Serif"/>
          <w:color w:val="000000"/>
          <w:sz w:val="27"/>
          <w:szCs w:val="27"/>
        </w:rPr>
        <w:t xml:space="preserve"> район</w:t>
      </w:r>
      <w:r w:rsidR="008969C4" w:rsidRPr="00D34AB2">
        <w:rPr>
          <w:rFonts w:ascii="PT Astra Serif" w:hAnsi="PT Astra Serif"/>
          <w:color w:val="000000"/>
          <w:sz w:val="27"/>
          <w:szCs w:val="27"/>
        </w:rPr>
        <w:t>а</w:t>
      </w:r>
      <w:r w:rsidR="00486BF9" w:rsidRPr="00D34AB2">
        <w:rPr>
          <w:rFonts w:ascii="PT Astra Serif" w:hAnsi="PT Astra Serif"/>
          <w:color w:val="000000"/>
          <w:sz w:val="27"/>
          <w:szCs w:val="27"/>
        </w:rPr>
        <w:t>, утвержденным</w:t>
      </w:r>
      <w:r w:rsidRPr="00D34AB2">
        <w:rPr>
          <w:rFonts w:ascii="PT Astra Serif" w:hAnsi="PT Astra Serif"/>
          <w:color w:val="000000"/>
          <w:sz w:val="27"/>
          <w:szCs w:val="27"/>
        </w:rPr>
        <w:t xml:space="preserve"> решением Собрания </w:t>
      </w:r>
      <w:r w:rsidR="008F2EF1" w:rsidRPr="00D34AB2">
        <w:rPr>
          <w:rFonts w:ascii="PT Astra Serif" w:hAnsi="PT Astra Serif"/>
          <w:color w:val="000000"/>
          <w:sz w:val="27"/>
          <w:szCs w:val="27"/>
        </w:rPr>
        <w:t>депутатов</w:t>
      </w:r>
      <w:r w:rsidRPr="00D34AB2">
        <w:rPr>
          <w:rFonts w:ascii="PT Astra Serif" w:hAnsi="PT Astra Serif"/>
          <w:color w:val="000000"/>
          <w:sz w:val="27"/>
          <w:szCs w:val="27"/>
        </w:rPr>
        <w:t xml:space="preserve"> муниципального образования </w:t>
      </w:r>
      <w:r w:rsidR="008F2EF1" w:rsidRPr="00D34AB2">
        <w:rPr>
          <w:rFonts w:ascii="PT Astra Serif" w:hAnsi="PT Astra Serif"/>
          <w:color w:val="000000"/>
          <w:sz w:val="27"/>
          <w:szCs w:val="27"/>
        </w:rPr>
        <w:t xml:space="preserve">Архангельское </w:t>
      </w:r>
      <w:r w:rsidRPr="00D34AB2">
        <w:rPr>
          <w:rFonts w:ascii="PT Astra Serif" w:hAnsi="PT Astra Serif"/>
          <w:color w:val="000000"/>
          <w:sz w:val="27"/>
          <w:szCs w:val="27"/>
        </w:rPr>
        <w:t>Каменск</w:t>
      </w:r>
      <w:r w:rsidR="008F2EF1" w:rsidRPr="00D34AB2">
        <w:rPr>
          <w:rFonts w:ascii="PT Astra Serif" w:hAnsi="PT Astra Serif"/>
          <w:color w:val="000000"/>
          <w:sz w:val="27"/>
          <w:szCs w:val="27"/>
        </w:rPr>
        <w:t>ого</w:t>
      </w:r>
      <w:r w:rsidRPr="00D34AB2">
        <w:rPr>
          <w:rFonts w:ascii="PT Astra Serif" w:hAnsi="PT Astra Serif"/>
          <w:color w:val="000000"/>
          <w:sz w:val="27"/>
          <w:szCs w:val="27"/>
        </w:rPr>
        <w:t xml:space="preserve"> район</w:t>
      </w:r>
      <w:r w:rsidR="008F2EF1" w:rsidRPr="00D34AB2">
        <w:rPr>
          <w:rFonts w:ascii="PT Astra Serif" w:hAnsi="PT Astra Serif"/>
          <w:color w:val="000000"/>
          <w:sz w:val="27"/>
          <w:szCs w:val="27"/>
        </w:rPr>
        <w:t>а</w:t>
      </w:r>
      <w:r w:rsidR="007F5911" w:rsidRPr="00D34AB2">
        <w:rPr>
          <w:rFonts w:ascii="PT Astra Serif" w:hAnsi="PT Astra Serif"/>
          <w:color w:val="000000"/>
          <w:sz w:val="27"/>
          <w:szCs w:val="27"/>
        </w:rPr>
        <w:t xml:space="preserve"> </w:t>
      </w:r>
      <w:r w:rsidRPr="00D34AB2">
        <w:rPr>
          <w:rFonts w:ascii="PT Astra Serif" w:hAnsi="PT Astra Serif"/>
          <w:color w:val="000000"/>
          <w:sz w:val="27"/>
          <w:szCs w:val="27"/>
        </w:rPr>
        <w:t>от 03.11.20</w:t>
      </w:r>
      <w:r w:rsidR="008F2EF1" w:rsidRPr="00D34AB2">
        <w:rPr>
          <w:rFonts w:ascii="PT Astra Serif" w:hAnsi="PT Astra Serif"/>
          <w:color w:val="000000"/>
          <w:sz w:val="27"/>
          <w:szCs w:val="27"/>
        </w:rPr>
        <w:t>13</w:t>
      </w:r>
      <w:r w:rsidR="00486BF9" w:rsidRPr="00D34AB2">
        <w:rPr>
          <w:rFonts w:ascii="PT Astra Serif" w:hAnsi="PT Astra Serif"/>
          <w:color w:val="000000"/>
          <w:sz w:val="27"/>
          <w:szCs w:val="27"/>
        </w:rPr>
        <w:t xml:space="preserve"> № 2-4</w:t>
      </w:r>
      <w:r w:rsidR="007F5911" w:rsidRPr="00D34AB2">
        <w:rPr>
          <w:rFonts w:ascii="PT Astra Serif" w:hAnsi="PT Astra Serif"/>
          <w:color w:val="000000"/>
          <w:sz w:val="27"/>
          <w:szCs w:val="27"/>
        </w:rPr>
        <w:t xml:space="preserve">, </w:t>
      </w:r>
      <w:r w:rsidR="00973385" w:rsidRPr="00D34AB2">
        <w:rPr>
          <w:rFonts w:ascii="PT Astra Serif" w:hAnsi="PT Astra Serif"/>
          <w:color w:val="000000"/>
          <w:sz w:val="27"/>
          <w:szCs w:val="27"/>
        </w:rPr>
        <w:t>на основании стат</w:t>
      </w:r>
      <w:r w:rsidR="00D238C6" w:rsidRPr="00D34AB2">
        <w:rPr>
          <w:rFonts w:ascii="PT Astra Serif" w:hAnsi="PT Astra Serif"/>
          <w:color w:val="000000"/>
          <w:sz w:val="27"/>
          <w:szCs w:val="27"/>
        </w:rPr>
        <w:t>ей</w:t>
      </w:r>
      <w:r w:rsidR="00973385" w:rsidRPr="00D34AB2">
        <w:rPr>
          <w:rFonts w:ascii="PT Astra Serif" w:hAnsi="PT Astra Serif"/>
          <w:color w:val="000000"/>
          <w:sz w:val="27"/>
          <w:szCs w:val="27"/>
        </w:rPr>
        <w:t xml:space="preserve"> 24</w:t>
      </w:r>
      <w:r w:rsidR="00B736F5" w:rsidRPr="00D34AB2">
        <w:rPr>
          <w:rFonts w:ascii="PT Astra Serif" w:hAnsi="PT Astra Serif"/>
          <w:color w:val="000000"/>
          <w:sz w:val="27"/>
          <w:szCs w:val="27"/>
        </w:rPr>
        <w:t>, 25</w:t>
      </w:r>
      <w:r w:rsidR="00973385" w:rsidRPr="00D34AB2">
        <w:rPr>
          <w:rFonts w:ascii="PT Astra Serif" w:hAnsi="PT Astra Serif"/>
          <w:color w:val="000000"/>
          <w:sz w:val="27"/>
          <w:szCs w:val="27"/>
        </w:rPr>
        <w:t xml:space="preserve"> Устава муниципального образования Каменский район </w:t>
      </w:r>
      <w:r w:rsidRPr="00D34AB2">
        <w:rPr>
          <w:rFonts w:ascii="PT Astra Serif" w:hAnsi="PT Astra Serif"/>
          <w:color w:val="000000"/>
          <w:sz w:val="27"/>
          <w:szCs w:val="27"/>
        </w:rPr>
        <w:t>администрация муниципального образования Каменский район  ПОСТАНОВЛЯЕТ:</w:t>
      </w:r>
    </w:p>
    <w:p w:rsidR="00FE09C4" w:rsidRPr="00D34AB2" w:rsidRDefault="00FE09C4" w:rsidP="00D34AB2">
      <w:pPr>
        <w:pStyle w:val="ac"/>
        <w:spacing w:before="0" w:beforeAutospacing="0" w:after="0" w:afterAutospacing="0"/>
        <w:ind w:firstLine="708"/>
        <w:jc w:val="both"/>
        <w:rPr>
          <w:rFonts w:ascii="PT Astra Serif" w:hAnsi="PT Astra Serif"/>
          <w:sz w:val="27"/>
          <w:szCs w:val="27"/>
        </w:rPr>
      </w:pPr>
      <w:r w:rsidRPr="00D34AB2">
        <w:rPr>
          <w:rFonts w:ascii="PT Astra Serif" w:hAnsi="PT Astra Serif"/>
          <w:color w:val="000000"/>
          <w:sz w:val="27"/>
          <w:szCs w:val="27"/>
        </w:rPr>
        <w:t>1. Утвердить основные направления бюджетной и налоговой политики</w:t>
      </w:r>
      <w:r w:rsidR="00D238C6" w:rsidRPr="00D34AB2">
        <w:rPr>
          <w:rFonts w:ascii="PT Astra Serif" w:hAnsi="PT Astra Serif"/>
          <w:color w:val="000000"/>
          <w:sz w:val="27"/>
          <w:szCs w:val="27"/>
        </w:rPr>
        <w:t xml:space="preserve"> </w:t>
      </w:r>
      <w:r w:rsidR="0030194B" w:rsidRPr="00D34AB2">
        <w:rPr>
          <w:rFonts w:ascii="PT Astra Serif" w:hAnsi="PT Astra Serif"/>
          <w:sz w:val="27"/>
          <w:szCs w:val="27"/>
        </w:rPr>
        <w:t>м</w:t>
      </w:r>
      <w:r w:rsidRPr="00D34AB2">
        <w:rPr>
          <w:rFonts w:ascii="PT Astra Serif" w:hAnsi="PT Astra Serif"/>
          <w:sz w:val="27"/>
          <w:szCs w:val="27"/>
        </w:rPr>
        <w:t xml:space="preserve">униципального образования </w:t>
      </w:r>
      <w:proofErr w:type="gramStart"/>
      <w:r w:rsidR="0030194B" w:rsidRPr="00D34AB2">
        <w:rPr>
          <w:rFonts w:ascii="PT Astra Serif" w:hAnsi="PT Astra Serif"/>
          <w:sz w:val="27"/>
          <w:szCs w:val="27"/>
        </w:rPr>
        <w:t>Архангельское</w:t>
      </w:r>
      <w:proofErr w:type="gramEnd"/>
      <w:r w:rsidR="0030194B" w:rsidRPr="00D34AB2">
        <w:rPr>
          <w:rFonts w:ascii="PT Astra Serif" w:hAnsi="PT Astra Serif"/>
          <w:sz w:val="27"/>
          <w:szCs w:val="27"/>
        </w:rPr>
        <w:t xml:space="preserve"> </w:t>
      </w:r>
      <w:r w:rsidRPr="00D34AB2">
        <w:rPr>
          <w:rFonts w:ascii="PT Astra Serif" w:hAnsi="PT Astra Serif"/>
          <w:sz w:val="27"/>
          <w:szCs w:val="27"/>
        </w:rPr>
        <w:t>Каменск</w:t>
      </w:r>
      <w:r w:rsidR="0030194B" w:rsidRPr="00D34AB2">
        <w:rPr>
          <w:rFonts w:ascii="PT Astra Serif" w:hAnsi="PT Astra Serif"/>
          <w:sz w:val="27"/>
          <w:szCs w:val="27"/>
        </w:rPr>
        <w:t>ого</w:t>
      </w:r>
      <w:r w:rsidRPr="00D34AB2">
        <w:rPr>
          <w:rFonts w:ascii="PT Astra Serif" w:hAnsi="PT Astra Serif"/>
          <w:sz w:val="27"/>
          <w:szCs w:val="27"/>
        </w:rPr>
        <w:t xml:space="preserve"> район</w:t>
      </w:r>
      <w:r w:rsidR="0030194B" w:rsidRPr="00D34AB2">
        <w:rPr>
          <w:rFonts w:ascii="PT Astra Serif" w:hAnsi="PT Astra Serif"/>
          <w:sz w:val="27"/>
          <w:szCs w:val="27"/>
        </w:rPr>
        <w:t>а</w:t>
      </w:r>
      <w:r w:rsidRPr="00D34AB2">
        <w:rPr>
          <w:rFonts w:ascii="PT Astra Serif" w:hAnsi="PT Astra Serif"/>
          <w:sz w:val="27"/>
          <w:szCs w:val="27"/>
        </w:rPr>
        <w:t xml:space="preserve"> на </w:t>
      </w:r>
      <w:r w:rsidR="006277C2" w:rsidRPr="00D34AB2">
        <w:rPr>
          <w:rFonts w:ascii="PT Astra Serif" w:hAnsi="PT Astra Serif"/>
          <w:sz w:val="27"/>
          <w:szCs w:val="27"/>
        </w:rPr>
        <w:t>2023</w:t>
      </w:r>
      <w:r w:rsidRPr="00D34AB2">
        <w:rPr>
          <w:rFonts w:ascii="PT Astra Serif" w:hAnsi="PT Astra Serif"/>
          <w:sz w:val="27"/>
          <w:szCs w:val="27"/>
        </w:rPr>
        <w:t xml:space="preserve"> год и на плановый период </w:t>
      </w:r>
      <w:r w:rsidR="006277C2" w:rsidRPr="00D34AB2">
        <w:rPr>
          <w:rFonts w:ascii="PT Astra Serif" w:hAnsi="PT Astra Serif"/>
          <w:sz w:val="27"/>
          <w:szCs w:val="27"/>
        </w:rPr>
        <w:t>2024</w:t>
      </w:r>
      <w:r w:rsidRPr="00D34AB2">
        <w:rPr>
          <w:rFonts w:ascii="PT Astra Serif" w:hAnsi="PT Astra Serif"/>
          <w:sz w:val="27"/>
          <w:szCs w:val="27"/>
        </w:rPr>
        <w:t xml:space="preserve"> и </w:t>
      </w:r>
      <w:r w:rsidR="006277C2" w:rsidRPr="00D34AB2">
        <w:rPr>
          <w:rFonts w:ascii="PT Astra Serif" w:hAnsi="PT Astra Serif"/>
          <w:sz w:val="27"/>
          <w:szCs w:val="27"/>
        </w:rPr>
        <w:t>2025</w:t>
      </w:r>
      <w:r w:rsidRPr="00D34AB2">
        <w:rPr>
          <w:rFonts w:ascii="PT Astra Serif" w:hAnsi="PT Astra Serif"/>
          <w:sz w:val="27"/>
          <w:szCs w:val="27"/>
        </w:rPr>
        <w:t xml:space="preserve"> годов согласно приложению.</w:t>
      </w:r>
    </w:p>
    <w:p w:rsidR="00FE09C4" w:rsidRPr="00D34AB2" w:rsidRDefault="00FE09C4" w:rsidP="00D34AB2">
      <w:pPr>
        <w:autoSpaceDE w:val="0"/>
        <w:autoSpaceDN w:val="0"/>
        <w:adjustRightInd w:val="0"/>
        <w:ind w:firstLine="708"/>
        <w:jc w:val="both"/>
        <w:rPr>
          <w:rFonts w:ascii="PT Astra Serif" w:hAnsi="PT Astra Serif" w:cs="Times New Roman"/>
          <w:sz w:val="27"/>
          <w:szCs w:val="27"/>
        </w:rPr>
      </w:pPr>
      <w:r w:rsidRPr="00D34AB2">
        <w:rPr>
          <w:rFonts w:ascii="PT Astra Serif" w:hAnsi="PT Astra Serif" w:cs="Times New Roman"/>
          <w:sz w:val="27"/>
          <w:szCs w:val="27"/>
        </w:rPr>
        <w:t xml:space="preserve">2. </w:t>
      </w:r>
      <w:r w:rsidR="006277C2" w:rsidRPr="00D34AB2">
        <w:rPr>
          <w:rFonts w:ascii="PT Astra Serif" w:hAnsi="PT Astra Serif" w:cs="Times New Roman"/>
          <w:sz w:val="27"/>
          <w:szCs w:val="27"/>
        </w:rPr>
        <w:t>Главному специалисту</w:t>
      </w:r>
      <w:r w:rsidR="00196BF7" w:rsidRPr="00D34AB2">
        <w:rPr>
          <w:rFonts w:ascii="PT Astra Serif" w:hAnsi="PT Astra Serif" w:cs="Times New Roman"/>
          <w:sz w:val="27"/>
          <w:szCs w:val="27"/>
        </w:rPr>
        <w:t xml:space="preserve"> отдела</w:t>
      </w:r>
      <w:r w:rsidR="0030194B" w:rsidRPr="00D34AB2">
        <w:rPr>
          <w:rFonts w:ascii="PT Astra Serif" w:hAnsi="PT Astra Serif" w:cs="Times New Roman"/>
          <w:sz w:val="27"/>
          <w:szCs w:val="27"/>
        </w:rPr>
        <w:t xml:space="preserve"> учета и отчетности</w:t>
      </w:r>
      <w:r w:rsidRPr="00D34AB2">
        <w:rPr>
          <w:rFonts w:ascii="PT Astra Serif" w:hAnsi="PT Astra Serif" w:cs="Times New Roman"/>
          <w:sz w:val="27"/>
          <w:szCs w:val="27"/>
        </w:rPr>
        <w:t xml:space="preserve"> администрации муниципальног</w:t>
      </w:r>
      <w:r w:rsidR="00196BF7" w:rsidRPr="00D34AB2">
        <w:rPr>
          <w:rFonts w:ascii="PT Astra Serif" w:hAnsi="PT Astra Serif" w:cs="Times New Roman"/>
          <w:sz w:val="27"/>
          <w:szCs w:val="27"/>
        </w:rPr>
        <w:t xml:space="preserve">о образования Каменский район </w:t>
      </w:r>
      <w:r w:rsidR="006277C2" w:rsidRPr="00D34AB2">
        <w:rPr>
          <w:rFonts w:ascii="PT Astra Serif" w:hAnsi="PT Astra Serif" w:cs="Times New Roman"/>
          <w:sz w:val="27"/>
          <w:szCs w:val="27"/>
        </w:rPr>
        <w:t>Киселевой Е.В.</w:t>
      </w:r>
      <w:r w:rsidRPr="00D34AB2">
        <w:rPr>
          <w:rFonts w:ascii="PT Astra Serif" w:hAnsi="PT Astra Serif" w:cs="Times New Roman"/>
          <w:sz w:val="27"/>
          <w:szCs w:val="27"/>
        </w:rPr>
        <w:t xml:space="preserve"> обеспечить формирование</w:t>
      </w:r>
      <w:r w:rsidR="00D238C6" w:rsidRPr="00D34AB2">
        <w:rPr>
          <w:rFonts w:ascii="PT Astra Serif" w:hAnsi="PT Astra Serif" w:cs="Times New Roman"/>
          <w:sz w:val="27"/>
          <w:szCs w:val="27"/>
        </w:rPr>
        <w:t xml:space="preserve"> </w:t>
      </w:r>
      <w:r w:rsidRPr="00D34AB2">
        <w:rPr>
          <w:rFonts w:ascii="PT Astra Serif" w:hAnsi="PT Astra Serif" w:cs="Times New Roman"/>
          <w:sz w:val="27"/>
          <w:szCs w:val="27"/>
        </w:rPr>
        <w:t xml:space="preserve">проекта бюджета муниципального образования </w:t>
      </w:r>
      <w:r w:rsidR="0030194B" w:rsidRPr="00D34AB2">
        <w:rPr>
          <w:rFonts w:ascii="PT Astra Serif" w:hAnsi="PT Astra Serif" w:cs="Times New Roman"/>
          <w:sz w:val="27"/>
          <w:szCs w:val="27"/>
        </w:rPr>
        <w:t xml:space="preserve">Архангельское </w:t>
      </w:r>
      <w:r w:rsidRPr="00D34AB2">
        <w:rPr>
          <w:rFonts w:ascii="PT Astra Serif" w:hAnsi="PT Astra Serif" w:cs="Times New Roman"/>
          <w:sz w:val="27"/>
          <w:szCs w:val="27"/>
        </w:rPr>
        <w:t>Каменск</w:t>
      </w:r>
      <w:r w:rsidR="0030194B" w:rsidRPr="00D34AB2">
        <w:rPr>
          <w:rFonts w:ascii="PT Astra Serif" w:hAnsi="PT Astra Serif" w:cs="Times New Roman"/>
          <w:sz w:val="27"/>
          <w:szCs w:val="27"/>
        </w:rPr>
        <w:t>ого</w:t>
      </w:r>
      <w:r w:rsidRPr="00D34AB2">
        <w:rPr>
          <w:rFonts w:ascii="PT Astra Serif" w:hAnsi="PT Astra Serif" w:cs="Times New Roman"/>
          <w:sz w:val="27"/>
          <w:szCs w:val="27"/>
        </w:rPr>
        <w:t xml:space="preserve"> район</w:t>
      </w:r>
      <w:r w:rsidR="0030194B" w:rsidRPr="00D34AB2">
        <w:rPr>
          <w:rFonts w:ascii="PT Astra Serif" w:hAnsi="PT Astra Serif" w:cs="Times New Roman"/>
          <w:sz w:val="27"/>
          <w:szCs w:val="27"/>
        </w:rPr>
        <w:t>а</w:t>
      </w:r>
      <w:r w:rsidR="00C13123" w:rsidRPr="00D34AB2">
        <w:rPr>
          <w:rFonts w:ascii="PT Astra Serif" w:hAnsi="PT Astra Serif" w:cs="Times New Roman"/>
          <w:sz w:val="27"/>
          <w:szCs w:val="27"/>
        </w:rPr>
        <w:t xml:space="preserve"> на </w:t>
      </w:r>
      <w:r w:rsidR="006277C2" w:rsidRPr="00D34AB2">
        <w:rPr>
          <w:rFonts w:ascii="PT Astra Serif" w:hAnsi="PT Astra Serif" w:cs="Times New Roman"/>
          <w:sz w:val="27"/>
          <w:szCs w:val="27"/>
        </w:rPr>
        <w:t>2023</w:t>
      </w:r>
      <w:r w:rsidRPr="00D34AB2">
        <w:rPr>
          <w:rFonts w:ascii="PT Astra Serif" w:hAnsi="PT Astra Serif" w:cs="Times New Roman"/>
          <w:sz w:val="27"/>
          <w:szCs w:val="27"/>
        </w:rPr>
        <w:t xml:space="preserve"> год и плановый период </w:t>
      </w:r>
      <w:r w:rsidR="006277C2" w:rsidRPr="00D34AB2">
        <w:rPr>
          <w:rFonts w:ascii="PT Astra Serif" w:hAnsi="PT Astra Serif" w:cs="Times New Roman"/>
          <w:sz w:val="27"/>
          <w:szCs w:val="27"/>
        </w:rPr>
        <w:t>2024</w:t>
      </w:r>
      <w:r w:rsidRPr="00D34AB2">
        <w:rPr>
          <w:rFonts w:ascii="PT Astra Serif" w:hAnsi="PT Astra Serif" w:cs="Times New Roman"/>
          <w:sz w:val="27"/>
          <w:szCs w:val="27"/>
        </w:rPr>
        <w:t xml:space="preserve"> и </w:t>
      </w:r>
      <w:r w:rsidR="006277C2" w:rsidRPr="00D34AB2">
        <w:rPr>
          <w:rFonts w:ascii="PT Astra Serif" w:hAnsi="PT Astra Serif" w:cs="Times New Roman"/>
          <w:sz w:val="27"/>
          <w:szCs w:val="27"/>
        </w:rPr>
        <w:t>2025</w:t>
      </w:r>
      <w:r w:rsidRPr="00D34AB2">
        <w:rPr>
          <w:rFonts w:ascii="PT Astra Serif" w:hAnsi="PT Astra Serif" w:cs="Times New Roman"/>
          <w:sz w:val="27"/>
          <w:szCs w:val="27"/>
        </w:rPr>
        <w:t xml:space="preserve"> годов с учетом основных направлений бюджетной и налоговой политики.</w:t>
      </w:r>
    </w:p>
    <w:p w:rsidR="006C7B02" w:rsidRPr="00D34AB2" w:rsidRDefault="006C7B02" w:rsidP="00D34AB2">
      <w:pPr>
        <w:autoSpaceDE w:val="0"/>
        <w:autoSpaceDN w:val="0"/>
        <w:adjustRightInd w:val="0"/>
        <w:ind w:firstLine="708"/>
        <w:jc w:val="both"/>
        <w:rPr>
          <w:rFonts w:ascii="PT Astra Serif" w:hAnsi="PT Astra Serif" w:cs="Times New Roman"/>
          <w:sz w:val="27"/>
          <w:szCs w:val="27"/>
        </w:rPr>
      </w:pPr>
      <w:r w:rsidRPr="00D34AB2">
        <w:rPr>
          <w:rFonts w:ascii="PT Astra Serif" w:hAnsi="PT Astra Serif" w:cs="Times New Roman"/>
          <w:sz w:val="27"/>
          <w:szCs w:val="27"/>
        </w:rPr>
        <w:t xml:space="preserve">3. Отделу по взаимодействию с ОМС и информатизации  администрации муниципального образования Каменский район (Ртищева О.Ю.) </w:t>
      </w:r>
      <w:proofErr w:type="gramStart"/>
      <w:r w:rsidRPr="00D34AB2">
        <w:rPr>
          <w:rFonts w:ascii="PT Astra Serif" w:hAnsi="PT Astra Serif" w:cs="Times New Roman"/>
          <w:sz w:val="27"/>
          <w:szCs w:val="27"/>
        </w:rPr>
        <w:t>разместить</w:t>
      </w:r>
      <w:proofErr w:type="gramEnd"/>
      <w:r w:rsidRPr="00D34AB2">
        <w:rPr>
          <w:rFonts w:ascii="PT Astra Serif" w:hAnsi="PT Astra Serif" w:cs="Times New Roman"/>
          <w:sz w:val="27"/>
          <w:szCs w:val="27"/>
        </w:rPr>
        <w:t xml:space="preserve"> </w:t>
      </w:r>
      <w:r w:rsidR="00D34AB2" w:rsidRPr="00D34AB2">
        <w:rPr>
          <w:rFonts w:ascii="PT Astra Serif" w:hAnsi="PT Astra Serif" w:cs="Times New Roman"/>
          <w:sz w:val="27"/>
          <w:szCs w:val="27"/>
        </w:rPr>
        <w:t xml:space="preserve">настоящее </w:t>
      </w:r>
      <w:r w:rsidRPr="00D34AB2">
        <w:rPr>
          <w:rFonts w:ascii="PT Astra Serif" w:hAnsi="PT Astra Serif" w:cs="Times New Roman"/>
          <w:sz w:val="27"/>
          <w:szCs w:val="27"/>
        </w:rPr>
        <w:t>постановление на официальном сайте муниципального образования Каменский район в сети Интернет.</w:t>
      </w:r>
    </w:p>
    <w:p w:rsidR="00FE09C4" w:rsidRPr="00D34AB2" w:rsidRDefault="006C7B02" w:rsidP="00D34AB2">
      <w:pPr>
        <w:jc w:val="both"/>
        <w:rPr>
          <w:rFonts w:ascii="PT Astra Serif" w:hAnsi="PT Astra Serif" w:cs="Times New Roman"/>
          <w:sz w:val="27"/>
          <w:szCs w:val="27"/>
        </w:rPr>
      </w:pPr>
      <w:r w:rsidRPr="00D34AB2">
        <w:rPr>
          <w:rFonts w:ascii="PT Astra Serif" w:hAnsi="PT Astra Serif" w:cs="Times New Roman"/>
          <w:sz w:val="27"/>
          <w:szCs w:val="27"/>
        </w:rPr>
        <w:tab/>
        <w:t>4</w:t>
      </w:r>
      <w:r w:rsidR="00FE09C4" w:rsidRPr="00D34AB2">
        <w:rPr>
          <w:rFonts w:ascii="PT Astra Serif" w:hAnsi="PT Astra Serif" w:cs="Times New Roman"/>
          <w:sz w:val="27"/>
          <w:szCs w:val="27"/>
        </w:rPr>
        <w:t>. Постановление вступает в силу со дня</w:t>
      </w:r>
      <w:r w:rsidR="00C13123" w:rsidRPr="00D34AB2">
        <w:rPr>
          <w:rFonts w:ascii="PT Astra Serif" w:hAnsi="PT Astra Serif" w:cs="Times New Roman"/>
          <w:sz w:val="27"/>
          <w:szCs w:val="27"/>
        </w:rPr>
        <w:t xml:space="preserve"> подписания.</w:t>
      </w:r>
    </w:p>
    <w:p w:rsidR="00FE09C4" w:rsidRPr="00D34AB2" w:rsidRDefault="00FE09C4" w:rsidP="00143787">
      <w:pPr>
        <w:jc w:val="both"/>
        <w:rPr>
          <w:rFonts w:ascii="PT Astra Serif" w:hAnsi="PT Astra Serif" w:cs="Times New Roman"/>
          <w:sz w:val="27"/>
          <w:szCs w:val="27"/>
        </w:rPr>
      </w:pPr>
    </w:p>
    <w:p w:rsidR="003B0359" w:rsidRPr="00D34AB2" w:rsidRDefault="003B0359" w:rsidP="00DC09DE">
      <w:pPr>
        <w:jc w:val="both"/>
        <w:rPr>
          <w:rFonts w:ascii="PT Astra Serif" w:hAnsi="PT Astra Serif" w:cs="Times New Roman"/>
          <w:sz w:val="27"/>
          <w:szCs w:val="27"/>
        </w:rPr>
      </w:pPr>
    </w:p>
    <w:p w:rsidR="003B0359" w:rsidRPr="00D34AB2" w:rsidRDefault="003B0359" w:rsidP="003B0359">
      <w:pPr>
        <w:jc w:val="center"/>
        <w:rPr>
          <w:rFonts w:ascii="PT Astra Serif" w:hAnsi="PT Astra Serif" w:cs="PT Astra Serif"/>
          <w:sz w:val="27"/>
          <w:szCs w:val="27"/>
        </w:rPr>
      </w:pPr>
    </w:p>
    <w:tbl>
      <w:tblPr>
        <w:tblW w:w="5000" w:type="pct"/>
        <w:tblLayout w:type="fixed"/>
        <w:tblLook w:val="04A0" w:firstRow="1" w:lastRow="0" w:firstColumn="1" w:lastColumn="0" w:noHBand="0" w:noVBand="1"/>
      </w:tblPr>
      <w:tblGrid>
        <w:gridCol w:w="4166"/>
        <w:gridCol w:w="2445"/>
        <w:gridCol w:w="2953"/>
      </w:tblGrid>
      <w:tr w:rsidR="003B0359" w:rsidRPr="00D34AB2" w:rsidTr="00483A60">
        <w:trPr>
          <w:trHeight w:val="229"/>
        </w:trPr>
        <w:tc>
          <w:tcPr>
            <w:tcW w:w="2178" w:type="pct"/>
            <w:shd w:val="clear" w:color="auto" w:fill="auto"/>
          </w:tcPr>
          <w:p w:rsidR="003B0359" w:rsidRPr="00D34AB2" w:rsidRDefault="003B0359" w:rsidP="00483A60">
            <w:pPr>
              <w:pStyle w:val="a9"/>
              <w:ind w:right="-119"/>
              <w:jc w:val="center"/>
              <w:rPr>
                <w:rFonts w:ascii="PT Astra Serif" w:eastAsia="Calibri" w:hAnsi="PT Astra Serif" w:cs="Times New Roman"/>
                <w:b/>
                <w:sz w:val="27"/>
                <w:szCs w:val="27"/>
              </w:rPr>
            </w:pPr>
            <w:r w:rsidRPr="00D34AB2">
              <w:rPr>
                <w:rFonts w:ascii="PT Astra Serif" w:eastAsia="Calibri" w:hAnsi="PT Astra Serif" w:cs="Times New Roman"/>
                <w:b/>
                <w:sz w:val="27"/>
                <w:szCs w:val="27"/>
              </w:rPr>
              <w:t>Глава администрации муниципального образования Каменский район</w:t>
            </w:r>
          </w:p>
        </w:tc>
        <w:tc>
          <w:tcPr>
            <w:tcW w:w="1278" w:type="pct"/>
            <w:shd w:val="clear" w:color="auto" w:fill="auto"/>
            <w:vAlign w:val="center"/>
          </w:tcPr>
          <w:p w:rsidR="003B0359" w:rsidRPr="00D34AB2" w:rsidRDefault="003B0359" w:rsidP="00483A60">
            <w:pPr>
              <w:jc w:val="center"/>
              <w:rPr>
                <w:rFonts w:ascii="PT Astra Serif" w:eastAsia="Calibri" w:hAnsi="PT Astra Serif" w:cs="Times New Roman"/>
                <w:sz w:val="27"/>
                <w:szCs w:val="27"/>
              </w:rPr>
            </w:pPr>
          </w:p>
        </w:tc>
        <w:tc>
          <w:tcPr>
            <w:tcW w:w="1544" w:type="pct"/>
            <w:shd w:val="clear" w:color="auto" w:fill="auto"/>
            <w:vAlign w:val="bottom"/>
          </w:tcPr>
          <w:p w:rsidR="003B0359" w:rsidRPr="00D34AB2" w:rsidRDefault="003B0359" w:rsidP="00483A60">
            <w:pPr>
              <w:jc w:val="right"/>
              <w:rPr>
                <w:rFonts w:ascii="PT Astra Serif" w:eastAsia="Calibri" w:hAnsi="PT Astra Serif" w:cs="Times New Roman"/>
                <w:sz w:val="27"/>
                <w:szCs w:val="27"/>
              </w:rPr>
            </w:pPr>
            <w:r w:rsidRPr="00D34AB2">
              <w:rPr>
                <w:rFonts w:ascii="PT Astra Serif" w:eastAsia="Calibri" w:hAnsi="PT Astra Serif" w:cs="Times New Roman"/>
                <w:b/>
                <w:sz w:val="27"/>
                <w:szCs w:val="27"/>
                <w:lang w:eastAsia="en-US"/>
              </w:rPr>
              <w:t>С.В. Карпухина</w:t>
            </w:r>
          </w:p>
        </w:tc>
      </w:tr>
    </w:tbl>
    <w:p w:rsidR="003B0359" w:rsidRPr="00D34AB2" w:rsidRDefault="003B0359" w:rsidP="003B0359">
      <w:pPr>
        <w:rPr>
          <w:rFonts w:ascii="PT Astra Serif" w:hAnsi="PT Astra Serif" w:cs="PT Astra Serif"/>
          <w:sz w:val="28"/>
          <w:szCs w:val="28"/>
        </w:rPr>
      </w:pPr>
    </w:p>
    <w:p w:rsidR="005940D8" w:rsidRPr="00D34AB2" w:rsidRDefault="005940D8" w:rsidP="00DC09DE">
      <w:pPr>
        <w:autoSpaceDE w:val="0"/>
        <w:autoSpaceDN w:val="0"/>
        <w:adjustRightInd w:val="0"/>
        <w:ind w:firstLine="709"/>
        <w:jc w:val="right"/>
        <w:rPr>
          <w:rFonts w:ascii="PT Astra Serif" w:hAnsi="PT Astra Serif" w:cs="Times New Roman"/>
          <w:sz w:val="28"/>
          <w:szCs w:val="28"/>
        </w:rPr>
        <w:sectPr w:rsidR="005940D8" w:rsidRPr="00D34AB2" w:rsidSect="006C7B02">
          <w:headerReference w:type="first" r:id="rId10"/>
          <w:pgSz w:w="11900" w:h="16840"/>
          <w:pgMar w:top="1134" w:right="851" w:bottom="1134" w:left="1701" w:header="0" w:footer="6" w:gutter="0"/>
          <w:pgNumType w:start="1"/>
          <w:cols w:space="720"/>
          <w:noEndnote/>
          <w:titlePg/>
          <w:docGrid w:linePitch="360"/>
        </w:sectPr>
      </w:pPr>
      <w:bookmarkStart w:id="1" w:name="_GoBack"/>
      <w:bookmarkEnd w:id="1"/>
    </w:p>
    <w:tbl>
      <w:tblPr>
        <w:tblW w:w="0" w:type="auto"/>
        <w:tblInd w:w="4786" w:type="dxa"/>
        <w:tblLook w:val="04A0" w:firstRow="1" w:lastRow="0" w:firstColumn="1" w:lastColumn="0" w:noHBand="0" w:noVBand="1"/>
      </w:tblPr>
      <w:tblGrid>
        <w:gridCol w:w="4778"/>
      </w:tblGrid>
      <w:tr w:rsidR="00FE09C4" w:rsidRPr="00D34AB2" w:rsidTr="009431B5">
        <w:tc>
          <w:tcPr>
            <w:tcW w:w="4778" w:type="dxa"/>
          </w:tcPr>
          <w:p w:rsidR="00FE09C4" w:rsidRPr="00D34AB2" w:rsidRDefault="00FE09C4" w:rsidP="00516A81">
            <w:pPr>
              <w:pStyle w:val="ac"/>
              <w:spacing w:before="0" w:beforeAutospacing="0" w:after="0" w:afterAutospacing="0"/>
              <w:jc w:val="center"/>
              <w:rPr>
                <w:rFonts w:ascii="PT Astra Serif" w:hAnsi="PT Astra Serif"/>
                <w:color w:val="000000"/>
                <w:sz w:val="28"/>
                <w:szCs w:val="28"/>
              </w:rPr>
            </w:pPr>
            <w:r w:rsidRPr="00D34AB2">
              <w:rPr>
                <w:rFonts w:ascii="PT Astra Serif" w:hAnsi="PT Astra Serif"/>
                <w:color w:val="000000"/>
                <w:sz w:val="28"/>
                <w:szCs w:val="28"/>
              </w:rPr>
              <w:lastRenderedPageBreak/>
              <w:t>Приложение</w:t>
            </w:r>
          </w:p>
          <w:p w:rsidR="00FE09C4" w:rsidRPr="00D34AB2" w:rsidRDefault="00FE09C4" w:rsidP="00516A81">
            <w:pPr>
              <w:pStyle w:val="ac"/>
              <w:spacing w:before="0" w:beforeAutospacing="0" w:after="0" w:afterAutospacing="0"/>
              <w:jc w:val="center"/>
              <w:rPr>
                <w:rFonts w:ascii="PT Astra Serif" w:hAnsi="PT Astra Serif"/>
                <w:color w:val="000000"/>
                <w:sz w:val="28"/>
                <w:szCs w:val="28"/>
              </w:rPr>
            </w:pPr>
            <w:r w:rsidRPr="00D34AB2">
              <w:rPr>
                <w:rFonts w:ascii="PT Astra Serif" w:hAnsi="PT Astra Serif"/>
                <w:color w:val="000000"/>
                <w:sz w:val="28"/>
                <w:szCs w:val="28"/>
              </w:rPr>
              <w:t>к постановлению администрации муниципального образования Каменский район</w:t>
            </w:r>
          </w:p>
          <w:p w:rsidR="00143787" w:rsidRPr="00D34AB2" w:rsidRDefault="00143787" w:rsidP="00516A81">
            <w:pPr>
              <w:pStyle w:val="ac"/>
              <w:spacing w:before="0" w:beforeAutospacing="0" w:after="0" w:afterAutospacing="0"/>
              <w:jc w:val="center"/>
              <w:rPr>
                <w:rFonts w:ascii="PT Astra Serif" w:hAnsi="PT Astra Serif"/>
                <w:color w:val="000000"/>
                <w:sz w:val="28"/>
                <w:szCs w:val="28"/>
              </w:rPr>
            </w:pPr>
            <w:r w:rsidRPr="00D34AB2">
              <w:rPr>
                <w:rFonts w:ascii="PT Astra Serif" w:hAnsi="PT Astra Serif"/>
                <w:color w:val="000000"/>
                <w:sz w:val="28"/>
                <w:szCs w:val="28"/>
              </w:rPr>
              <w:t>от</w:t>
            </w:r>
            <w:r w:rsidR="00DC6006" w:rsidRPr="00D34AB2">
              <w:rPr>
                <w:rFonts w:ascii="PT Astra Serif" w:hAnsi="PT Astra Serif"/>
                <w:color w:val="000000"/>
                <w:sz w:val="28"/>
                <w:szCs w:val="28"/>
              </w:rPr>
              <w:t xml:space="preserve"> </w:t>
            </w:r>
            <w:r w:rsidR="003B0359" w:rsidRPr="00D34AB2">
              <w:rPr>
                <w:rFonts w:ascii="PT Astra Serif" w:hAnsi="PT Astra Serif"/>
                <w:color w:val="000000"/>
                <w:sz w:val="28"/>
                <w:szCs w:val="28"/>
              </w:rPr>
              <w:t xml:space="preserve">10 ноября </w:t>
            </w:r>
            <w:r w:rsidR="006277C2" w:rsidRPr="00D34AB2">
              <w:rPr>
                <w:rFonts w:ascii="PT Astra Serif" w:hAnsi="PT Astra Serif"/>
                <w:color w:val="000000"/>
                <w:sz w:val="28"/>
                <w:szCs w:val="28"/>
              </w:rPr>
              <w:t>2022</w:t>
            </w:r>
            <w:r w:rsidR="00D238C6" w:rsidRPr="00D34AB2">
              <w:rPr>
                <w:rFonts w:ascii="PT Astra Serif" w:hAnsi="PT Astra Serif"/>
                <w:color w:val="000000"/>
                <w:sz w:val="28"/>
                <w:szCs w:val="28"/>
              </w:rPr>
              <w:t xml:space="preserve"> г. </w:t>
            </w:r>
            <w:r w:rsidRPr="00D34AB2">
              <w:rPr>
                <w:rFonts w:ascii="PT Astra Serif" w:hAnsi="PT Astra Serif"/>
                <w:color w:val="000000"/>
                <w:sz w:val="28"/>
                <w:szCs w:val="28"/>
              </w:rPr>
              <w:t>№</w:t>
            </w:r>
            <w:r w:rsidR="003B0359" w:rsidRPr="00D34AB2">
              <w:rPr>
                <w:rFonts w:ascii="PT Astra Serif" w:hAnsi="PT Astra Serif"/>
                <w:color w:val="000000"/>
                <w:sz w:val="28"/>
                <w:szCs w:val="28"/>
              </w:rPr>
              <w:t xml:space="preserve"> 363</w:t>
            </w:r>
          </w:p>
        </w:tc>
      </w:tr>
    </w:tbl>
    <w:p w:rsidR="00FE09C4" w:rsidRPr="00D34AB2" w:rsidRDefault="00FE09C4" w:rsidP="00FE09C4">
      <w:pPr>
        <w:pStyle w:val="ac"/>
        <w:jc w:val="center"/>
        <w:rPr>
          <w:rFonts w:ascii="PT Astra Serif" w:hAnsi="PT Astra Serif"/>
          <w:b/>
          <w:color w:val="000000"/>
          <w:sz w:val="28"/>
          <w:szCs w:val="28"/>
        </w:rPr>
      </w:pPr>
      <w:r w:rsidRPr="00D34AB2">
        <w:rPr>
          <w:rFonts w:ascii="PT Astra Serif" w:hAnsi="PT Astra Serif"/>
          <w:color w:val="000000"/>
        </w:rPr>
        <w:t> </w:t>
      </w:r>
    </w:p>
    <w:bookmarkEnd w:id="0"/>
    <w:p w:rsidR="00D238C6" w:rsidRPr="00D34AB2" w:rsidRDefault="00D238C6" w:rsidP="003B0359">
      <w:pPr>
        <w:widowControl/>
        <w:spacing w:line="276" w:lineRule="auto"/>
        <w:jc w:val="center"/>
        <w:rPr>
          <w:rFonts w:ascii="PT Astra Serif" w:eastAsia="Calibri" w:hAnsi="PT Astra Serif" w:cs="Times New Roman"/>
          <w:b/>
          <w:color w:val="auto"/>
          <w:sz w:val="28"/>
          <w:szCs w:val="28"/>
          <w:lang w:eastAsia="en-US" w:bidi="ar-SA"/>
        </w:rPr>
      </w:pPr>
      <w:r w:rsidRPr="00D34AB2">
        <w:rPr>
          <w:rFonts w:ascii="PT Astra Serif" w:eastAsia="Calibri" w:hAnsi="PT Astra Serif" w:cs="Times New Roman"/>
          <w:b/>
          <w:color w:val="auto"/>
          <w:sz w:val="28"/>
          <w:szCs w:val="28"/>
          <w:lang w:eastAsia="en-US" w:bidi="ar-SA"/>
        </w:rPr>
        <w:t>ОСНОВНЫЕ НАПРАВЛЕНИЯ</w:t>
      </w:r>
    </w:p>
    <w:p w:rsidR="00196BF7" w:rsidRPr="00D34AB2" w:rsidRDefault="00196BF7" w:rsidP="003B0359">
      <w:pPr>
        <w:widowControl/>
        <w:spacing w:line="276" w:lineRule="auto"/>
        <w:jc w:val="center"/>
        <w:rPr>
          <w:rFonts w:ascii="PT Astra Serif" w:eastAsia="Calibri" w:hAnsi="PT Astra Serif" w:cs="Times New Roman"/>
          <w:b/>
          <w:color w:val="auto"/>
          <w:sz w:val="28"/>
          <w:szCs w:val="28"/>
          <w:lang w:eastAsia="en-US" w:bidi="ar-SA"/>
        </w:rPr>
      </w:pPr>
      <w:r w:rsidRPr="00D34AB2">
        <w:rPr>
          <w:rFonts w:ascii="PT Astra Serif" w:eastAsia="Calibri" w:hAnsi="PT Astra Serif" w:cs="Times New Roman"/>
          <w:b/>
          <w:color w:val="auto"/>
          <w:sz w:val="28"/>
          <w:szCs w:val="28"/>
          <w:lang w:eastAsia="en-US" w:bidi="ar-SA"/>
        </w:rPr>
        <w:t xml:space="preserve">бюджетной и налоговой политики муниципального образования </w:t>
      </w:r>
      <w:proofErr w:type="gramStart"/>
      <w:r w:rsidRPr="00D34AB2">
        <w:rPr>
          <w:rFonts w:ascii="PT Astra Serif" w:eastAsia="Calibri" w:hAnsi="PT Astra Serif" w:cs="Times New Roman"/>
          <w:b/>
          <w:color w:val="auto"/>
          <w:sz w:val="28"/>
          <w:szCs w:val="28"/>
          <w:lang w:eastAsia="en-US" w:bidi="ar-SA"/>
        </w:rPr>
        <w:t>Архангельское</w:t>
      </w:r>
      <w:proofErr w:type="gramEnd"/>
      <w:r w:rsidRPr="00D34AB2">
        <w:rPr>
          <w:rFonts w:ascii="PT Astra Serif" w:eastAsia="Calibri" w:hAnsi="PT Astra Serif" w:cs="Times New Roman"/>
          <w:b/>
          <w:color w:val="auto"/>
          <w:sz w:val="28"/>
          <w:szCs w:val="28"/>
          <w:lang w:eastAsia="en-US" w:bidi="ar-SA"/>
        </w:rPr>
        <w:t xml:space="preserve"> Каменского района на </w:t>
      </w:r>
      <w:r w:rsidR="006277C2" w:rsidRPr="00D34AB2">
        <w:rPr>
          <w:rFonts w:ascii="PT Astra Serif" w:eastAsia="Calibri" w:hAnsi="PT Astra Serif" w:cs="Times New Roman"/>
          <w:b/>
          <w:color w:val="auto"/>
          <w:sz w:val="28"/>
          <w:szCs w:val="28"/>
          <w:lang w:eastAsia="en-US" w:bidi="ar-SA"/>
        </w:rPr>
        <w:t>2023</w:t>
      </w:r>
      <w:r w:rsidRPr="00D34AB2">
        <w:rPr>
          <w:rFonts w:ascii="PT Astra Serif" w:eastAsia="Calibri" w:hAnsi="PT Astra Serif" w:cs="Times New Roman"/>
          <w:b/>
          <w:color w:val="auto"/>
          <w:sz w:val="28"/>
          <w:szCs w:val="28"/>
          <w:lang w:eastAsia="en-US" w:bidi="ar-SA"/>
        </w:rPr>
        <w:t xml:space="preserve"> год и на плановый период </w:t>
      </w:r>
      <w:r w:rsidR="006277C2" w:rsidRPr="00D34AB2">
        <w:rPr>
          <w:rFonts w:ascii="PT Astra Serif" w:eastAsia="Calibri" w:hAnsi="PT Astra Serif" w:cs="Times New Roman"/>
          <w:b/>
          <w:color w:val="auto"/>
          <w:sz w:val="28"/>
          <w:szCs w:val="28"/>
          <w:lang w:eastAsia="en-US" w:bidi="ar-SA"/>
        </w:rPr>
        <w:t>2024</w:t>
      </w:r>
      <w:r w:rsidRPr="00D34AB2">
        <w:rPr>
          <w:rFonts w:ascii="PT Astra Serif" w:eastAsia="Calibri" w:hAnsi="PT Astra Serif" w:cs="Times New Roman"/>
          <w:b/>
          <w:color w:val="auto"/>
          <w:sz w:val="28"/>
          <w:szCs w:val="28"/>
          <w:lang w:eastAsia="en-US" w:bidi="ar-SA"/>
        </w:rPr>
        <w:t xml:space="preserve"> и </w:t>
      </w:r>
      <w:r w:rsidR="006277C2" w:rsidRPr="00D34AB2">
        <w:rPr>
          <w:rFonts w:ascii="PT Astra Serif" w:eastAsia="Calibri" w:hAnsi="PT Astra Serif" w:cs="Times New Roman"/>
          <w:b/>
          <w:color w:val="auto"/>
          <w:sz w:val="28"/>
          <w:szCs w:val="28"/>
          <w:lang w:eastAsia="en-US" w:bidi="ar-SA"/>
        </w:rPr>
        <w:t>2025</w:t>
      </w:r>
      <w:r w:rsidRPr="00D34AB2">
        <w:rPr>
          <w:rFonts w:ascii="PT Astra Serif" w:eastAsia="Calibri" w:hAnsi="PT Astra Serif" w:cs="Times New Roman"/>
          <w:b/>
          <w:color w:val="auto"/>
          <w:sz w:val="28"/>
          <w:szCs w:val="28"/>
          <w:lang w:eastAsia="en-US" w:bidi="ar-SA"/>
        </w:rPr>
        <w:t xml:space="preserve"> годов</w:t>
      </w:r>
    </w:p>
    <w:p w:rsidR="00196BF7" w:rsidRPr="00D34AB2" w:rsidRDefault="00196BF7" w:rsidP="00196BF7">
      <w:pPr>
        <w:widowControl/>
        <w:spacing w:line="276" w:lineRule="auto"/>
        <w:ind w:firstLine="709"/>
        <w:jc w:val="center"/>
        <w:rPr>
          <w:rFonts w:ascii="PT Astra Serif" w:eastAsia="Calibri" w:hAnsi="PT Astra Serif" w:cs="Times New Roman"/>
          <w:b/>
          <w:color w:val="auto"/>
          <w:sz w:val="28"/>
          <w:szCs w:val="28"/>
          <w:lang w:eastAsia="en-US" w:bidi="ar-SA"/>
        </w:rPr>
      </w:pPr>
    </w:p>
    <w:p w:rsidR="00196BF7" w:rsidRPr="00D34AB2" w:rsidRDefault="00196BF7" w:rsidP="00196BF7">
      <w:pPr>
        <w:autoSpaceDE w:val="0"/>
        <w:autoSpaceDN w:val="0"/>
        <w:spacing w:line="276" w:lineRule="auto"/>
        <w:jc w:val="center"/>
        <w:rPr>
          <w:rFonts w:ascii="PT Astra Serif" w:eastAsia="Times New Roman" w:hAnsi="PT Astra Serif" w:cs="Times New Roman"/>
          <w:b/>
          <w:color w:val="auto"/>
          <w:sz w:val="28"/>
          <w:szCs w:val="28"/>
          <w:lang w:bidi="ar-SA"/>
        </w:rPr>
      </w:pPr>
      <w:r w:rsidRPr="00D34AB2">
        <w:rPr>
          <w:rFonts w:ascii="PT Astra Serif" w:eastAsia="Times New Roman" w:hAnsi="PT Astra Serif" w:cs="Times New Roman"/>
          <w:b/>
          <w:color w:val="auto"/>
          <w:sz w:val="28"/>
          <w:szCs w:val="28"/>
          <w:lang w:val="en-US" w:bidi="ar-SA"/>
        </w:rPr>
        <w:t>I</w:t>
      </w:r>
      <w:r w:rsidRPr="00D34AB2">
        <w:rPr>
          <w:rFonts w:ascii="PT Astra Serif" w:eastAsia="Times New Roman" w:hAnsi="PT Astra Serif" w:cs="Times New Roman"/>
          <w:b/>
          <w:color w:val="auto"/>
          <w:sz w:val="28"/>
          <w:szCs w:val="28"/>
          <w:lang w:bidi="ar-SA"/>
        </w:rPr>
        <w:t xml:space="preserve">. Основные направления бюджетной политики муниципального образования Архангельское Каменского района на </w:t>
      </w:r>
      <w:r w:rsidR="006277C2" w:rsidRPr="00D34AB2">
        <w:rPr>
          <w:rFonts w:ascii="PT Astra Serif" w:eastAsia="Times New Roman" w:hAnsi="PT Astra Serif" w:cs="Times New Roman"/>
          <w:b/>
          <w:color w:val="auto"/>
          <w:sz w:val="28"/>
          <w:szCs w:val="28"/>
          <w:lang w:bidi="ar-SA"/>
        </w:rPr>
        <w:t>2023</w:t>
      </w:r>
      <w:r w:rsidRPr="00D34AB2">
        <w:rPr>
          <w:rFonts w:ascii="PT Astra Serif" w:eastAsia="Times New Roman" w:hAnsi="PT Astra Serif" w:cs="Times New Roman"/>
          <w:b/>
          <w:color w:val="auto"/>
          <w:sz w:val="28"/>
          <w:szCs w:val="28"/>
          <w:lang w:bidi="ar-SA"/>
        </w:rPr>
        <w:t xml:space="preserve"> год и на плановый период </w:t>
      </w:r>
      <w:r w:rsidR="006277C2" w:rsidRPr="00D34AB2">
        <w:rPr>
          <w:rFonts w:ascii="PT Astra Serif" w:eastAsia="Times New Roman" w:hAnsi="PT Astra Serif" w:cs="Times New Roman"/>
          <w:b/>
          <w:color w:val="auto"/>
          <w:sz w:val="28"/>
          <w:szCs w:val="28"/>
          <w:lang w:bidi="ar-SA"/>
        </w:rPr>
        <w:t>2024</w:t>
      </w:r>
      <w:r w:rsidRPr="00D34AB2">
        <w:rPr>
          <w:rFonts w:ascii="PT Astra Serif" w:eastAsia="Times New Roman" w:hAnsi="PT Astra Serif" w:cs="Times New Roman"/>
          <w:b/>
          <w:color w:val="auto"/>
          <w:sz w:val="28"/>
          <w:szCs w:val="28"/>
          <w:lang w:bidi="ar-SA"/>
        </w:rPr>
        <w:t xml:space="preserve"> и </w:t>
      </w:r>
      <w:r w:rsidR="006277C2" w:rsidRPr="00D34AB2">
        <w:rPr>
          <w:rFonts w:ascii="PT Astra Serif" w:eastAsia="Times New Roman" w:hAnsi="PT Astra Serif" w:cs="Times New Roman"/>
          <w:b/>
          <w:color w:val="auto"/>
          <w:sz w:val="28"/>
          <w:szCs w:val="28"/>
          <w:lang w:bidi="ar-SA"/>
        </w:rPr>
        <w:t>2025</w:t>
      </w:r>
      <w:r w:rsidRPr="00D34AB2">
        <w:rPr>
          <w:rFonts w:ascii="PT Astra Serif" w:eastAsia="Times New Roman" w:hAnsi="PT Astra Serif" w:cs="Times New Roman"/>
          <w:b/>
          <w:color w:val="auto"/>
          <w:sz w:val="28"/>
          <w:szCs w:val="28"/>
          <w:lang w:bidi="ar-SA"/>
        </w:rPr>
        <w:t xml:space="preserve"> годов</w:t>
      </w:r>
    </w:p>
    <w:p w:rsidR="00196BF7" w:rsidRPr="00D34AB2" w:rsidRDefault="00196BF7" w:rsidP="00196BF7">
      <w:pPr>
        <w:widowControl/>
        <w:autoSpaceDE w:val="0"/>
        <w:autoSpaceDN w:val="0"/>
        <w:adjustRightInd w:val="0"/>
        <w:spacing w:line="276" w:lineRule="auto"/>
        <w:ind w:firstLine="709"/>
        <w:jc w:val="both"/>
        <w:rPr>
          <w:rFonts w:ascii="PT Astra Serif" w:eastAsia="Calibri" w:hAnsi="PT Astra Serif" w:cs="Times New Roman"/>
          <w:color w:val="auto"/>
          <w:sz w:val="28"/>
          <w:szCs w:val="28"/>
          <w:lang w:bidi="ar-SA"/>
        </w:rPr>
      </w:pPr>
    </w:p>
    <w:p w:rsidR="00196BF7" w:rsidRPr="00D34AB2" w:rsidRDefault="00196BF7" w:rsidP="00BE4380">
      <w:pPr>
        <w:widowControl/>
        <w:autoSpaceDE w:val="0"/>
        <w:autoSpaceDN w:val="0"/>
        <w:adjustRightInd w:val="0"/>
        <w:ind w:firstLine="709"/>
        <w:jc w:val="both"/>
        <w:rPr>
          <w:rFonts w:ascii="PT Astra Serif" w:eastAsia="Calibri" w:hAnsi="PT Astra Serif" w:cs="Times New Roman"/>
          <w:color w:val="auto"/>
          <w:sz w:val="28"/>
          <w:szCs w:val="28"/>
          <w:lang w:eastAsia="en-US" w:bidi="ar-SA"/>
        </w:rPr>
      </w:pPr>
      <w:proofErr w:type="gramStart"/>
      <w:r w:rsidRPr="00D34AB2">
        <w:rPr>
          <w:rFonts w:ascii="PT Astra Serif" w:eastAsia="Calibri" w:hAnsi="PT Astra Serif" w:cs="Times New Roman"/>
          <w:color w:val="auto"/>
          <w:sz w:val="28"/>
          <w:szCs w:val="28"/>
          <w:lang w:eastAsia="en-US" w:bidi="ar-SA"/>
        </w:rPr>
        <w:t xml:space="preserve">Основные направления бюджетной политики муниципального образования Архангельское Каменского района на </w:t>
      </w:r>
      <w:r w:rsidR="006277C2" w:rsidRPr="00D34AB2">
        <w:rPr>
          <w:rFonts w:ascii="PT Astra Serif" w:eastAsia="Calibri" w:hAnsi="PT Astra Serif" w:cs="Times New Roman"/>
          <w:color w:val="auto"/>
          <w:sz w:val="28"/>
          <w:szCs w:val="28"/>
          <w:lang w:eastAsia="en-US" w:bidi="ar-SA"/>
        </w:rPr>
        <w:t>2023</w:t>
      </w:r>
      <w:r w:rsidRPr="00D34AB2">
        <w:rPr>
          <w:rFonts w:ascii="PT Astra Serif" w:eastAsia="Calibri" w:hAnsi="PT Astra Serif" w:cs="Times New Roman"/>
          <w:color w:val="auto"/>
          <w:sz w:val="28"/>
          <w:szCs w:val="28"/>
          <w:lang w:eastAsia="en-US" w:bidi="ar-SA"/>
        </w:rPr>
        <w:t xml:space="preserve"> год и на плановый период </w:t>
      </w:r>
      <w:r w:rsidR="006277C2" w:rsidRPr="00D34AB2">
        <w:rPr>
          <w:rFonts w:ascii="PT Astra Serif" w:eastAsia="Calibri" w:hAnsi="PT Astra Serif" w:cs="Times New Roman"/>
          <w:color w:val="auto"/>
          <w:sz w:val="28"/>
          <w:szCs w:val="28"/>
          <w:lang w:eastAsia="en-US" w:bidi="ar-SA"/>
        </w:rPr>
        <w:t>2024</w:t>
      </w:r>
      <w:r w:rsidRPr="00D34AB2">
        <w:rPr>
          <w:rFonts w:ascii="PT Astra Serif" w:eastAsia="Calibri" w:hAnsi="PT Astra Serif" w:cs="Times New Roman"/>
          <w:color w:val="auto"/>
          <w:sz w:val="28"/>
          <w:szCs w:val="28"/>
          <w:lang w:eastAsia="en-US" w:bidi="ar-SA"/>
        </w:rPr>
        <w:t xml:space="preserve"> и </w:t>
      </w:r>
      <w:r w:rsidR="006277C2" w:rsidRPr="00D34AB2">
        <w:rPr>
          <w:rFonts w:ascii="PT Astra Serif" w:eastAsia="Calibri" w:hAnsi="PT Astra Serif" w:cs="Times New Roman"/>
          <w:color w:val="auto"/>
          <w:sz w:val="28"/>
          <w:szCs w:val="28"/>
          <w:lang w:eastAsia="en-US" w:bidi="ar-SA"/>
        </w:rPr>
        <w:t>2025</w:t>
      </w:r>
      <w:r w:rsidRPr="00D34AB2">
        <w:rPr>
          <w:rFonts w:ascii="PT Astra Serif" w:eastAsia="Calibri" w:hAnsi="PT Astra Serif" w:cs="Times New Roman"/>
          <w:color w:val="auto"/>
          <w:sz w:val="28"/>
          <w:szCs w:val="28"/>
          <w:lang w:eastAsia="en-US" w:bidi="ar-SA"/>
        </w:rPr>
        <w:t xml:space="preserve"> годов разработаны в соответствии со </w:t>
      </w:r>
      <w:hyperlink r:id="rId11" w:history="1">
        <w:r w:rsidRPr="00D34AB2">
          <w:rPr>
            <w:rFonts w:ascii="PT Astra Serif" w:eastAsia="Calibri" w:hAnsi="PT Astra Serif" w:cs="Times New Roman"/>
            <w:color w:val="auto"/>
            <w:sz w:val="28"/>
            <w:szCs w:val="28"/>
            <w:lang w:eastAsia="en-US" w:bidi="ar-SA"/>
          </w:rPr>
          <w:t>статьей 172</w:t>
        </w:r>
      </w:hyperlink>
      <w:r w:rsidRPr="00D34AB2">
        <w:rPr>
          <w:rFonts w:ascii="PT Astra Serif" w:eastAsia="Calibri" w:hAnsi="PT Astra Serif" w:cs="Times New Roman"/>
          <w:color w:val="auto"/>
          <w:sz w:val="28"/>
          <w:szCs w:val="28"/>
          <w:lang w:eastAsia="en-US" w:bidi="ar-SA"/>
        </w:rPr>
        <w:t xml:space="preserve"> Бюджетного кодекса Российской Федерации, Основными направлениями бюджетной и налоговой политики Российской Федерации на </w:t>
      </w:r>
      <w:r w:rsidR="006277C2" w:rsidRPr="00D34AB2">
        <w:rPr>
          <w:rFonts w:ascii="PT Astra Serif" w:eastAsia="Calibri" w:hAnsi="PT Astra Serif" w:cs="Times New Roman"/>
          <w:color w:val="auto"/>
          <w:sz w:val="28"/>
          <w:szCs w:val="28"/>
          <w:lang w:eastAsia="en-US" w:bidi="ar-SA"/>
        </w:rPr>
        <w:t>2023</w:t>
      </w:r>
      <w:r w:rsidRPr="00D34AB2">
        <w:rPr>
          <w:rFonts w:ascii="PT Astra Serif" w:eastAsia="Calibri" w:hAnsi="PT Astra Serif" w:cs="Times New Roman"/>
          <w:color w:val="auto"/>
          <w:sz w:val="28"/>
          <w:szCs w:val="28"/>
          <w:lang w:eastAsia="en-US" w:bidi="ar-SA"/>
        </w:rPr>
        <w:t xml:space="preserve"> год и на плановый период </w:t>
      </w:r>
      <w:r w:rsidR="006277C2" w:rsidRPr="00D34AB2">
        <w:rPr>
          <w:rFonts w:ascii="PT Astra Serif" w:eastAsia="Calibri" w:hAnsi="PT Astra Serif" w:cs="Times New Roman"/>
          <w:color w:val="auto"/>
          <w:sz w:val="28"/>
          <w:szCs w:val="28"/>
          <w:lang w:eastAsia="en-US" w:bidi="ar-SA"/>
        </w:rPr>
        <w:t>2024</w:t>
      </w:r>
      <w:r w:rsidRPr="00D34AB2">
        <w:rPr>
          <w:rFonts w:ascii="PT Astra Serif" w:eastAsia="Calibri" w:hAnsi="PT Astra Serif" w:cs="Times New Roman"/>
          <w:color w:val="auto"/>
          <w:sz w:val="28"/>
          <w:szCs w:val="28"/>
          <w:lang w:eastAsia="en-US" w:bidi="ar-SA"/>
        </w:rPr>
        <w:t xml:space="preserve"> и </w:t>
      </w:r>
      <w:r w:rsidR="006277C2" w:rsidRPr="00D34AB2">
        <w:rPr>
          <w:rFonts w:ascii="PT Astra Serif" w:eastAsia="Calibri" w:hAnsi="PT Astra Serif" w:cs="Times New Roman"/>
          <w:color w:val="auto"/>
          <w:sz w:val="28"/>
          <w:szCs w:val="28"/>
          <w:lang w:eastAsia="en-US" w:bidi="ar-SA"/>
        </w:rPr>
        <w:t>2025</w:t>
      </w:r>
      <w:r w:rsidRPr="00D34AB2">
        <w:rPr>
          <w:rFonts w:ascii="PT Astra Serif" w:eastAsia="Calibri" w:hAnsi="PT Astra Serif" w:cs="Times New Roman"/>
          <w:color w:val="auto"/>
          <w:sz w:val="28"/>
          <w:szCs w:val="28"/>
          <w:lang w:eastAsia="en-US" w:bidi="ar-SA"/>
        </w:rPr>
        <w:t xml:space="preserve"> годов, Посланием Президента Российской Федерации Федеральному Собранию Российской Федерации от 21 апреля</w:t>
      </w:r>
      <w:proofErr w:type="gramEnd"/>
      <w:r w:rsidRPr="00D34AB2">
        <w:rPr>
          <w:rFonts w:ascii="PT Astra Serif" w:eastAsia="Calibri" w:hAnsi="PT Astra Serif" w:cs="Times New Roman"/>
          <w:color w:val="auto"/>
          <w:sz w:val="28"/>
          <w:szCs w:val="28"/>
          <w:lang w:eastAsia="en-US" w:bidi="ar-SA"/>
        </w:rPr>
        <w:t xml:space="preserve"> 2021 года. Учтены положения Указа Президента Российской Федерации от 7 мая 2018 года №</w:t>
      </w:r>
      <w:r w:rsidR="00C813CF" w:rsidRPr="00D34AB2">
        <w:rPr>
          <w:rFonts w:ascii="PT Astra Serif" w:eastAsia="Calibri" w:hAnsi="PT Astra Serif" w:cs="Times New Roman"/>
          <w:color w:val="auto"/>
          <w:sz w:val="28"/>
          <w:szCs w:val="28"/>
          <w:lang w:eastAsia="en-US" w:bidi="ar-SA"/>
        </w:rPr>
        <w:t xml:space="preserve"> </w:t>
      </w:r>
      <w:r w:rsidRPr="00D34AB2">
        <w:rPr>
          <w:rFonts w:ascii="PT Astra Serif" w:eastAsia="Calibri" w:hAnsi="PT Astra Serif" w:cs="Times New Roman"/>
          <w:color w:val="auto"/>
          <w:sz w:val="28"/>
          <w:szCs w:val="28"/>
          <w:lang w:eastAsia="en-US" w:bidi="ar-SA"/>
        </w:rPr>
        <w:t xml:space="preserve">204 «О национальных целях и стратегических задачах развития Российской Федерации на период до </w:t>
      </w:r>
      <w:r w:rsidR="006277C2" w:rsidRPr="00D34AB2">
        <w:rPr>
          <w:rFonts w:ascii="PT Astra Serif" w:eastAsia="Calibri" w:hAnsi="PT Astra Serif" w:cs="Times New Roman"/>
          <w:color w:val="auto"/>
          <w:sz w:val="28"/>
          <w:szCs w:val="28"/>
          <w:lang w:eastAsia="en-US" w:bidi="ar-SA"/>
        </w:rPr>
        <w:t>2025</w:t>
      </w:r>
      <w:r w:rsidRPr="00D34AB2">
        <w:rPr>
          <w:rFonts w:ascii="PT Astra Serif" w:eastAsia="Calibri" w:hAnsi="PT Astra Serif" w:cs="Times New Roman"/>
          <w:color w:val="auto"/>
          <w:sz w:val="28"/>
          <w:szCs w:val="28"/>
          <w:lang w:eastAsia="en-US" w:bidi="ar-SA"/>
        </w:rPr>
        <w:t xml:space="preserve"> года», Указа Президента Российской Федерации от 21 июля 2020 года №474 «</w:t>
      </w:r>
      <w:r w:rsidRPr="00D34AB2">
        <w:rPr>
          <w:rFonts w:ascii="PT Astra Serif" w:eastAsia="Calibri" w:hAnsi="PT Astra Serif" w:cs="Times New Roman"/>
          <w:color w:val="auto"/>
          <w:sz w:val="28"/>
          <w:szCs w:val="28"/>
          <w:lang w:bidi="ar-SA"/>
        </w:rPr>
        <w:t xml:space="preserve">О национальных целях развития Российской Федерации на период до 2030 года», </w:t>
      </w:r>
      <w:hyperlink r:id="rId12" w:history="1">
        <w:proofErr w:type="gramStart"/>
        <w:r w:rsidRPr="00D34AB2">
          <w:rPr>
            <w:rFonts w:ascii="PT Astra Serif" w:eastAsia="Calibri" w:hAnsi="PT Astra Serif" w:cs="Times New Roman"/>
            <w:color w:val="auto"/>
            <w:sz w:val="28"/>
            <w:szCs w:val="28"/>
            <w:lang w:eastAsia="en-US" w:bidi="ar-SA"/>
          </w:rPr>
          <w:t>Указ</w:t>
        </w:r>
        <w:proofErr w:type="gramEnd"/>
      </w:hyperlink>
      <w:r w:rsidRPr="00D34AB2">
        <w:rPr>
          <w:rFonts w:ascii="PT Astra Serif" w:eastAsia="Calibri" w:hAnsi="PT Astra Serif" w:cs="Times New Roman"/>
          <w:color w:val="auto"/>
          <w:sz w:val="28"/>
          <w:szCs w:val="28"/>
          <w:lang w:eastAsia="en-US" w:bidi="ar-SA"/>
        </w:rPr>
        <w:t xml:space="preserve">а Губернатора Тульской области от 11 июля 2016 года № 102 «Об утверждении </w:t>
      </w:r>
      <w:proofErr w:type="gramStart"/>
      <w:r w:rsidRPr="00D34AB2">
        <w:rPr>
          <w:rFonts w:ascii="PT Astra Serif" w:eastAsia="Calibri" w:hAnsi="PT Astra Serif" w:cs="Times New Roman"/>
          <w:color w:val="auto"/>
          <w:sz w:val="28"/>
          <w:szCs w:val="28"/>
          <w:lang w:eastAsia="en-US" w:bidi="ar-SA"/>
        </w:rPr>
        <w:t xml:space="preserve">Основных направлений деятельности правительства Тульской области на период до 2026 года», Указа Губернатора Тульской области от 24 сентября 2018 года №203 «О стратегических направлениях, целях и задачах развития Тульской области на период до </w:t>
      </w:r>
      <w:r w:rsidR="006277C2" w:rsidRPr="00D34AB2">
        <w:rPr>
          <w:rFonts w:ascii="PT Astra Serif" w:eastAsia="Calibri" w:hAnsi="PT Astra Serif" w:cs="Times New Roman"/>
          <w:color w:val="auto"/>
          <w:sz w:val="28"/>
          <w:szCs w:val="28"/>
          <w:lang w:eastAsia="en-US" w:bidi="ar-SA"/>
        </w:rPr>
        <w:t>2025</w:t>
      </w:r>
      <w:r w:rsidRPr="00D34AB2">
        <w:rPr>
          <w:rFonts w:ascii="PT Astra Serif" w:eastAsia="Calibri" w:hAnsi="PT Astra Serif" w:cs="Times New Roman"/>
          <w:color w:val="auto"/>
          <w:sz w:val="28"/>
          <w:szCs w:val="28"/>
          <w:lang w:eastAsia="en-US" w:bidi="ar-SA"/>
        </w:rPr>
        <w:t xml:space="preserve"> года», </w:t>
      </w:r>
      <w:r w:rsidRPr="00D34AB2">
        <w:rPr>
          <w:rFonts w:ascii="Times New Roman" w:eastAsia="Calibri" w:hAnsi="Times New Roman" w:cs="Times New Roman"/>
          <w:color w:val="auto"/>
          <w:sz w:val="28"/>
          <w:szCs w:val="28"/>
          <w:lang w:eastAsia="en-US" w:bidi="ar-SA"/>
        </w:rPr>
        <w:t>и иные документы государственной стратегии планирования исходя из основных показателей социально-экономического развития муниципального образования Архангельское Каменского района.</w:t>
      </w:r>
      <w:proofErr w:type="gramEnd"/>
    </w:p>
    <w:p w:rsidR="00196BF7" w:rsidRPr="00D34AB2" w:rsidRDefault="00196BF7" w:rsidP="00BE4380">
      <w:pPr>
        <w:widowControl/>
        <w:ind w:firstLine="567"/>
        <w:jc w:val="both"/>
        <w:rPr>
          <w:rFonts w:ascii="PT Astra Serif" w:eastAsia="Calibri" w:hAnsi="PT Astra Serif" w:cs="Times New Roman"/>
          <w:color w:val="auto"/>
          <w:sz w:val="28"/>
          <w:szCs w:val="28"/>
          <w:lang w:eastAsia="en-US" w:bidi="ar-SA"/>
        </w:rPr>
      </w:pPr>
      <w:r w:rsidRPr="00D34AB2">
        <w:rPr>
          <w:rFonts w:ascii="PT Astra Serif" w:eastAsia="Calibri" w:hAnsi="PT Astra Serif" w:cs="Times New Roman"/>
          <w:color w:val="auto"/>
          <w:sz w:val="28"/>
          <w:szCs w:val="28"/>
          <w:lang w:eastAsia="en-US" w:bidi="ar-SA"/>
        </w:rPr>
        <w:t xml:space="preserve">Основными целями бюджетной политики является достижение национальных целей в реализации национальных и региональных проектов, безусловное выполнение всех публично нормативных обязательств, реализация Указов Президента </w:t>
      </w:r>
      <w:r w:rsidRPr="00D34AB2">
        <w:rPr>
          <w:rFonts w:ascii="PT Astra Serif" w:eastAsia="Calibri" w:hAnsi="PT Astra Serif" w:cs="Times New Roman"/>
          <w:color w:val="auto"/>
          <w:sz w:val="28"/>
          <w:szCs w:val="28"/>
          <w:lang w:bidi="ar-SA"/>
        </w:rPr>
        <w:t>Российской Федерации</w:t>
      </w:r>
      <w:r w:rsidRPr="00D34AB2">
        <w:rPr>
          <w:rFonts w:ascii="PT Astra Serif" w:eastAsia="Calibri" w:hAnsi="PT Astra Serif" w:cs="Times New Roman"/>
          <w:color w:val="auto"/>
          <w:sz w:val="28"/>
          <w:szCs w:val="28"/>
          <w:lang w:eastAsia="en-US" w:bidi="ar-SA"/>
        </w:rPr>
        <w:t xml:space="preserve">, благополучие населения, качество и комфортность жизни людей, поддержка малого и </w:t>
      </w:r>
      <w:r w:rsidRPr="00D34AB2">
        <w:rPr>
          <w:rFonts w:ascii="PT Astra Serif" w:eastAsia="Calibri" w:hAnsi="PT Astra Serif" w:cs="Times New Roman"/>
          <w:color w:val="auto"/>
          <w:sz w:val="28"/>
          <w:szCs w:val="28"/>
          <w:lang w:eastAsia="en-US" w:bidi="ar-SA"/>
        </w:rPr>
        <w:lastRenderedPageBreak/>
        <w:t>среднего предпринимательства, промышленности, научной и инновационной деятельности.</w:t>
      </w:r>
    </w:p>
    <w:p w:rsidR="00196BF7" w:rsidRPr="00D34AB2" w:rsidRDefault="00196BF7" w:rsidP="00BE4380">
      <w:pPr>
        <w:widowControl/>
        <w:ind w:firstLine="709"/>
        <w:jc w:val="both"/>
        <w:rPr>
          <w:rFonts w:ascii="PT Astra Serif" w:eastAsia="Calibri" w:hAnsi="PT Astra Serif" w:cs="Times New Roman"/>
          <w:color w:val="auto"/>
          <w:sz w:val="28"/>
          <w:szCs w:val="28"/>
          <w:lang w:eastAsia="en-US" w:bidi="ar-SA"/>
        </w:rPr>
      </w:pPr>
      <w:r w:rsidRPr="00D34AB2">
        <w:rPr>
          <w:rFonts w:ascii="PT Astra Serif" w:eastAsia="Calibri" w:hAnsi="PT Astra Serif" w:cs="Times New Roman"/>
          <w:color w:val="auto"/>
          <w:sz w:val="28"/>
          <w:szCs w:val="28"/>
          <w:lang w:eastAsia="en-US" w:bidi="ar-SA"/>
        </w:rPr>
        <w:t xml:space="preserve">При формировании проекта бюджета муниципального образования </w:t>
      </w:r>
      <w:proofErr w:type="gramStart"/>
      <w:r w:rsidRPr="00D34AB2">
        <w:rPr>
          <w:rFonts w:ascii="PT Astra Serif" w:eastAsia="Calibri" w:hAnsi="PT Astra Serif" w:cs="Times New Roman"/>
          <w:color w:val="auto"/>
          <w:sz w:val="28"/>
          <w:szCs w:val="28"/>
          <w:lang w:eastAsia="en-US" w:bidi="ar-SA"/>
        </w:rPr>
        <w:t>Архангельское</w:t>
      </w:r>
      <w:proofErr w:type="gramEnd"/>
      <w:r w:rsidRPr="00D34AB2">
        <w:rPr>
          <w:rFonts w:ascii="PT Astra Serif" w:eastAsia="Calibri" w:hAnsi="PT Astra Serif" w:cs="Times New Roman"/>
          <w:color w:val="auto"/>
          <w:sz w:val="28"/>
          <w:szCs w:val="28"/>
          <w:lang w:eastAsia="en-US" w:bidi="ar-SA"/>
        </w:rPr>
        <w:t xml:space="preserve"> Каменского района на </w:t>
      </w:r>
      <w:r w:rsidR="006277C2" w:rsidRPr="00D34AB2">
        <w:rPr>
          <w:rFonts w:ascii="PT Astra Serif" w:eastAsia="Calibri" w:hAnsi="PT Astra Serif" w:cs="Times New Roman"/>
          <w:color w:val="auto"/>
          <w:sz w:val="28"/>
          <w:szCs w:val="28"/>
          <w:lang w:eastAsia="en-US" w:bidi="ar-SA"/>
        </w:rPr>
        <w:t>202</w:t>
      </w:r>
      <w:r w:rsidR="00451A2B" w:rsidRPr="00D34AB2">
        <w:rPr>
          <w:rFonts w:ascii="PT Astra Serif" w:eastAsia="Calibri" w:hAnsi="PT Astra Serif" w:cs="Times New Roman"/>
          <w:color w:val="auto"/>
          <w:sz w:val="28"/>
          <w:szCs w:val="28"/>
          <w:lang w:eastAsia="en-US" w:bidi="ar-SA"/>
        </w:rPr>
        <w:t>3</w:t>
      </w:r>
      <w:r w:rsidRPr="00D34AB2">
        <w:rPr>
          <w:rFonts w:ascii="PT Astra Serif" w:eastAsia="Calibri" w:hAnsi="PT Astra Serif" w:cs="Times New Roman"/>
          <w:color w:val="auto"/>
          <w:sz w:val="28"/>
          <w:szCs w:val="28"/>
          <w:lang w:eastAsia="en-US" w:bidi="ar-SA"/>
        </w:rPr>
        <w:t xml:space="preserve"> и на плановый период </w:t>
      </w:r>
      <w:r w:rsidR="006277C2" w:rsidRPr="00D34AB2">
        <w:rPr>
          <w:rFonts w:ascii="PT Astra Serif" w:eastAsia="Calibri" w:hAnsi="PT Astra Serif" w:cs="Times New Roman"/>
          <w:color w:val="auto"/>
          <w:sz w:val="28"/>
          <w:szCs w:val="28"/>
          <w:lang w:eastAsia="en-US" w:bidi="ar-SA"/>
        </w:rPr>
        <w:t>202</w:t>
      </w:r>
      <w:r w:rsidR="00451A2B" w:rsidRPr="00D34AB2">
        <w:rPr>
          <w:rFonts w:ascii="PT Astra Serif" w:eastAsia="Calibri" w:hAnsi="PT Astra Serif" w:cs="Times New Roman"/>
          <w:color w:val="auto"/>
          <w:sz w:val="28"/>
          <w:szCs w:val="28"/>
          <w:lang w:eastAsia="en-US" w:bidi="ar-SA"/>
        </w:rPr>
        <w:t>4</w:t>
      </w:r>
      <w:r w:rsidRPr="00D34AB2">
        <w:rPr>
          <w:rFonts w:ascii="PT Astra Serif" w:eastAsia="Calibri" w:hAnsi="PT Astra Serif" w:cs="Times New Roman"/>
          <w:color w:val="auto"/>
          <w:sz w:val="28"/>
          <w:szCs w:val="28"/>
          <w:lang w:eastAsia="en-US" w:bidi="ar-SA"/>
        </w:rPr>
        <w:t xml:space="preserve"> и </w:t>
      </w:r>
      <w:r w:rsidR="006277C2" w:rsidRPr="00D34AB2">
        <w:rPr>
          <w:rFonts w:ascii="PT Astra Serif" w:eastAsia="Calibri" w:hAnsi="PT Astra Serif" w:cs="Times New Roman"/>
          <w:color w:val="auto"/>
          <w:sz w:val="28"/>
          <w:szCs w:val="28"/>
          <w:lang w:eastAsia="en-US" w:bidi="ar-SA"/>
        </w:rPr>
        <w:t>2025</w:t>
      </w:r>
      <w:r w:rsidRPr="00D34AB2">
        <w:rPr>
          <w:rFonts w:ascii="PT Astra Serif" w:eastAsia="Calibri" w:hAnsi="PT Astra Serif" w:cs="Times New Roman"/>
          <w:color w:val="auto"/>
          <w:sz w:val="28"/>
          <w:szCs w:val="28"/>
          <w:lang w:eastAsia="en-US" w:bidi="ar-SA"/>
        </w:rPr>
        <w:t xml:space="preserve"> годов применялся базовый прогноз социально-экономического развития. Базисным документом при реализации бюджетной политики является уточненный бюджетный прогноз до </w:t>
      </w:r>
      <w:r w:rsidR="006277C2" w:rsidRPr="00D34AB2">
        <w:rPr>
          <w:rFonts w:ascii="PT Astra Serif" w:eastAsia="Calibri" w:hAnsi="PT Astra Serif" w:cs="Times New Roman"/>
          <w:color w:val="auto"/>
          <w:sz w:val="28"/>
          <w:szCs w:val="28"/>
          <w:lang w:eastAsia="en-US" w:bidi="ar-SA"/>
        </w:rPr>
        <w:t>2025</w:t>
      </w:r>
      <w:r w:rsidRPr="00D34AB2">
        <w:rPr>
          <w:rFonts w:ascii="PT Astra Serif" w:eastAsia="Calibri" w:hAnsi="PT Astra Serif" w:cs="Times New Roman"/>
          <w:color w:val="auto"/>
          <w:sz w:val="28"/>
          <w:szCs w:val="28"/>
          <w:lang w:eastAsia="en-US" w:bidi="ar-SA"/>
        </w:rPr>
        <w:t xml:space="preserve"> года. В основу положены показатели текущей ситуации и предполагаемые сценарии развития. </w:t>
      </w:r>
    </w:p>
    <w:p w:rsidR="00196BF7" w:rsidRPr="00D34AB2" w:rsidRDefault="00196BF7" w:rsidP="00BE4380">
      <w:pPr>
        <w:widowControl/>
        <w:autoSpaceDE w:val="0"/>
        <w:autoSpaceDN w:val="0"/>
        <w:adjustRightInd w:val="0"/>
        <w:ind w:firstLine="709"/>
        <w:jc w:val="both"/>
        <w:rPr>
          <w:rFonts w:ascii="PT Astra Serif" w:eastAsia="Calibri" w:hAnsi="PT Astra Serif" w:cs="Times New Roman"/>
          <w:bCs/>
          <w:color w:val="auto"/>
          <w:sz w:val="28"/>
          <w:szCs w:val="28"/>
          <w:lang w:eastAsia="en-US" w:bidi="ar-SA"/>
        </w:rPr>
      </w:pPr>
      <w:r w:rsidRPr="00D34AB2">
        <w:rPr>
          <w:rFonts w:ascii="PT Astra Serif" w:eastAsia="Calibri" w:hAnsi="PT Astra Serif" w:cs="Times New Roman"/>
          <w:bCs/>
          <w:color w:val="auto"/>
          <w:sz w:val="28"/>
          <w:szCs w:val="28"/>
          <w:lang w:eastAsia="en-US" w:bidi="ar-SA"/>
        </w:rPr>
        <w:t xml:space="preserve">Прогнозная сумма налоговых и неналоговых доходов бюджета муниципального образования </w:t>
      </w:r>
      <w:proofErr w:type="gramStart"/>
      <w:r w:rsidRPr="00D34AB2">
        <w:rPr>
          <w:rFonts w:ascii="PT Astra Serif" w:eastAsia="Calibri" w:hAnsi="PT Astra Serif" w:cs="Times New Roman"/>
          <w:bCs/>
          <w:color w:val="auto"/>
          <w:sz w:val="28"/>
          <w:szCs w:val="28"/>
          <w:lang w:eastAsia="en-US" w:bidi="ar-SA"/>
        </w:rPr>
        <w:t>Архангельское</w:t>
      </w:r>
      <w:proofErr w:type="gramEnd"/>
      <w:r w:rsidRPr="00D34AB2">
        <w:rPr>
          <w:rFonts w:ascii="PT Astra Serif" w:eastAsia="Calibri" w:hAnsi="PT Astra Serif" w:cs="Times New Roman"/>
          <w:bCs/>
          <w:color w:val="auto"/>
          <w:sz w:val="28"/>
          <w:szCs w:val="28"/>
          <w:lang w:eastAsia="en-US" w:bidi="ar-SA"/>
        </w:rPr>
        <w:t xml:space="preserve"> Каменского района в </w:t>
      </w:r>
      <w:r w:rsidR="006277C2" w:rsidRPr="00D34AB2">
        <w:rPr>
          <w:rFonts w:ascii="PT Astra Serif" w:eastAsia="Calibri" w:hAnsi="PT Astra Serif" w:cs="Times New Roman"/>
          <w:bCs/>
          <w:color w:val="auto"/>
          <w:sz w:val="28"/>
          <w:szCs w:val="28"/>
          <w:lang w:eastAsia="en-US" w:bidi="ar-SA"/>
        </w:rPr>
        <w:t>202</w:t>
      </w:r>
      <w:r w:rsidR="00451A2B" w:rsidRPr="00D34AB2">
        <w:rPr>
          <w:rFonts w:ascii="PT Astra Serif" w:eastAsia="Calibri" w:hAnsi="PT Astra Serif" w:cs="Times New Roman"/>
          <w:bCs/>
          <w:color w:val="auto"/>
          <w:sz w:val="28"/>
          <w:szCs w:val="28"/>
          <w:lang w:eastAsia="en-US" w:bidi="ar-SA"/>
        </w:rPr>
        <w:t>3</w:t>
      </w:r>
      <w:r w:rsidRPr="00D34AB2">
        <w:rPr>
          <w:rFonts w:ascii="PT Astra Serif" w:eastAsia="Calibri" w:hAnsi="PT Astra Serif" w:cs="Times New Roman"/>
          <w:bCs/>
          <w:color w:val="auto"/>
          <w:sz w:val="28"/>
          <w:szCs w:val="28"/>
          <w:lang w:eastAsia="en-US" w:bidi="ar-SA"/>
        </w:rPr>
        <w:t xml:space="preserve"> году составила </w:t>
      </w:r>
      <w:r w:rsidR="00082479" w:rsidRPr="00D34AB2">
        <w:rPr>
          <w:rFonts w:ascii="PT Astra Serif" w:eastAsia="Calibri" w:hAnsi="PT Astra Serif" w:cs="Times New Roman"/>
          <w:bCs/>
          <w:color w:val="auto"/>
          <w:sz w:val="28"/>
          <w:szCs w:val="28"/>
          <w:lang w:eastAsia="en-US" w:bidi="ar-SA"/>
        </w:rPr>
        <w:t>7 171 990</w:t>
      </w:r>
      <w:r w:rsidRPr="00D34AB2">
        <w:rPr>
          <w:rFonts w:ascii="PT Astra Serif" w:eastAsia="Calibri" w:hAnsi="PT Astra Serif" w:cs="Times New Roman"/>
          <w:bCs/>
          <w:color w:val="auto"/>
          <w:sz w:val="28"/>
          <w:szCs w:val="28"/>
          <w:lang w:eastAsia="en-US" w:bidi="ar-SA"/>
        </w:rPr>
        <w:t> рублей.</w:t>
      </w:r>
    </w:p>
    <w:p w:rsidR="00196BF7" w:rsidRPr="00D34AB2" w:rsidRDefault="00196BF7" w:rsidP="00BE4380">
      <w:pPr>
        <w:widowControl/>
        <w:ind w:firstLine="709"/>
        <w:jc w:val="both"/>
        <w:rPr>
          <w:rFonts w:ascii="PT Astra Serif" w:eastAsia="Calibri" w:hAnsi="PT Astra Serif" w:cs="Times New Roman"/>
          <w:color w:val="auto"/>
          <w:sz w:val="28"/>
          <w:szCs w:val="28"/>
          <w:lang w:eastAsia="en-US" w:bidi="ar-SA"/>
        </w:rPr>
      </w:pPr>
      <w:r w:rsidRPr="00D34AB2">
        <w:rPr>
          <w:rFonts w:ascii="PT Astra Serif" w:eastAsia="Calibri" w:hAnsi="PT Astra Serif" w:cs="Times New Roman"/>
          <w:color w:val="auto"/>
          <w:sz w:val="28"/>
          <w:szCs w:val="28"/>
          <w:lang w:eastAsia="en-US" w:bidi="ar-SA"/>
        </w:rPr>
        <w:t xml:space="preserve">В </w:t>
      </w:r>
      <w:r w:rsidR="006277C2" w:rsidRPr="00D34AB2">
        <w:rPr>
          <w:rFonts w:ascii="PT Astra Serif" w:eastAsia="Calibri" w:hAnsi="PT Astra Serif" w:cs="Times New Roman"/>
          <w:color w:val="auto"/>
          <w:sz w:val="28"/>
          <w:szCs w:val="28"/>
          <w:lang w:eastAsia="en-US" w:bidi="ar-SA"/>
        </w:rPr>
        <w:t>202</w:t>
      </w:r>
      <w:r w:rsidR="00451A2B" w:rsidRPr="00D34AB2">
        <w:rPr>
          <w:rFonts w:ascii="PT Astra Serif" w:eastAsia="Calibri" w:hAnsi="PT Astra Serif" w:cs="Times New Roman"/>
          <w:color w:val="auto"/>
          <w:sz w:val="28"/>
          <w:szCs w:val="28"/>
          <w:lang w:eastAsia="en-US" w:bidi="ar-SA"/>
        </w:rPr>
        <w:t>3</w:t>
      </w:r>
      <w:r w:rsidRPr="00D34AB2">
        <w:rPr>
          <w:rFonts w:ascii="PT Astra Serif" w:eastAsia="Calibri" w:hAnsi="PT Astra Serif" w:cs="Times New Roman"/>
          <w:color w:val="auto"/>
          <w:sz w:val="28"/>
          <w:szCs w:val="28"/>
          <w:lang w:eastAsia="en-US" w:bidi="ar-SA"/>
        </w:rPr>
        <w:t xml:space="preserve"> году налог на доходы физических лиц прогнозируется в сумме 1</w:t>
      </w:r>
      <w:r w:rsidR="00082479" w:rsidRPr="00D34AB2">
        <w:rPr>
          <w:rFonts w:ascii="PT Astra Serif" w:eastAsia="Calibri" w:hAnsi="PT Astra Serif" w:cs="Times New Roman"/>
          <w:color w:val="auto"/>
          <w:sz w:val="28"/>
          <w:szCs w:val="28"/>
          <w:lang w:eastAsia="en-US" w:bidi="ar-SA"/>
        </w:rPr>
        <w:t> 209 950</w:t>
      </w:r>
      <w:r w:rsidRPr="00D34AB2">
        <w:rPr>
          <w:rFonts w:ascii="PT Astra Serif" w:eastAsia="Calibri" w:hAnsi="PT Astra Serif" w:cs="Times New Roman"/>
          <w:color w:val="auto"/>
          <w:sz w:val="28"/>
          <w:szCs w:val="28"/>
          <w:lang w:eastAsia="en-US" w:bidi="ar-SA"/>
        </w:rPr>
        <w:t> рублей.</w:t>
      </w:r>
    </w:p>
    <w:p w:rsidR="002A46D4" w:rsidRPr="00D34AB2" w:rsidRDefault="00196BF7" w:rsidP="00BE4380">
      <w:pPr>
        <w:widowControl/>
        <w:ind w:firstLine="709"/>
        <w:jc w:val="both"/>
        <w:rPr>
          <w:rFonts w:ascii="PT Astra Serif" w:eastAsia="Calibri" w:hAnsi="PT Astra Serif" w:cs="Times New Roman"/>
          <w:color w:val="auto"/>
          <w:sz w:val="28"/>
          <w:szCs w:val="28"/>
          <w:lang w:eastAsia="en-US" w:bidi="ar-SA"/>
        </w:rPr>
      </w:pPr>
      <w:r w:rsidRPr="00D34AB2">
        <w:rPr>
          <w:rFonts w:ascii="PT Astra Serif" w:eastAsia="Calibri" w:hAnsi="PT Astra Serif" w:cs="Times New Roman"/>
          <w:color w:val="auto"/>
          <w:sz w:val="28"/>
          <w:szCs w:val="28"/>
          <w:lang w:eastAsia="en-US" w:bidi="ar-SA"/>
        </w:rPr>
        <w:t xml:space="preserve">В </w:t>
      </w:r>
      <w:r w:rsidR="006277C2" w:rsidRPr="00D34AB2">
        <w:rPr>
          <w:rFonts w:ascii="PT Astra Serif" w:eastAsia="Calibri" w:hAnsi="PT Astra Serif" w:cs="Times New Roman"/>
          <w:color w:val="auto"/>
          <w:sz w:val="28"/>
          <w:szCs w:val="28"/>
          <w:lang w:eastAsia="en-US" w:bidi="ar-SA"/>
        </w:rPr>
        <w:t>202</w:t>
      </w:r>
      <w:r w:rsidR="00082479" w:rsidRPr="00D34AB2">
        <w:rPr>
          <w:rFonts w:ascii="PT Astra Serif" w:eastAsia="Calibri" w:hAnsi="PT Astra Serif" w:cs="Times New Roman"/>
          <w:color w:val="auto"/>
          <w:sz w:val="28"/>
          <w:szCs w:val="28"/>
          <w:lang w:eastAsia="en-US" w:bidi="ar-SA"/>
        </w:rPr>
        <w:t>3</w:t>
      </w:r>
      <w:r w:rsidRPr="00D34AB2">
        <w:rPr>
          <w:rFonts w:ascii="PT Astra Serif" w:eastAsia="Calibri" w:hAnsi="PT Astra Serif" w:cs="Times New Roman"/>
          <w:color w:val="auto"/>
          <w:sz w:val="28"/>
          <w:szCs w:val="28"/>
          <w:lang w:eastAsia="en-US" w:bidi="ar-SA"/>
        </w:rPr>
        <w:t xml:space="preserve"> году налог на совокупный доход прогнозируется в сумме </w:t>
      </w:r>
    </w:p>
    <w:p w:rsidR="00196BF7" w:rsidRPr="00D34AB2" w:rsidRDefault="00082479" w:rsidP="002A46D4">
      <w:pPr>
        <w:widowControl/>
        <w:jc w:val="both"/>
        <w:rPr>
          <w:rFonts w:ascii="PT Astra Serif" w:eastAsia="Calibri" w:hAnsi="PT Astra Serif" w:cs="Times New Roman"/>
          <w:color w:val="auto"/>
          <w:sz w:val="28"/>
          <w:szCs w:val="28"/>
          <w:lang w:eastAsia="en-US" w:bidi="ar-SA"/>
        </w:rPr>
      </w:pPr>
      <w:r w:rsidRPr="00D34AB2">
        <w:rPr>
          <w:rFonts w:ascii="PT Astra Serif" w:eastAsia="Calibri" w:hAnsi="PT Astra Serif" w:cs="Times New Roman"/>
          <w:color w:val="auto"/>
          <w:sz w:val="28"/>
          <w:szCs w:val="28"/>
          <w:lang w:eastAsia="en-US" w:bidi="ar-SA"/>
        </w:rPr>
        <w:t>32 480</w:t>
      </w:r>
      <w:r w:rsidR="00196BF7" w:rsidRPr="00D34AB2">
        <w:rPr>
          <w:rFonts w:ascii="PT Astra Serif" w:eastAsia="Calibri" w:hAnsi="PT Astra Serif" w:cs="Times New Roman"/>
          <w:color w:val="auto"/>
          <w:sz w:val="28"/>
          <w:szCs w:val="28"/>
          <w:lang w:eastAsia="en-US" w:bidi="ar-SA"/>
        </w:rPr>
        <w:t> рублей.</w:t>
      </w:r>
    </w:p>
    <w:p w:rsidR="002A46D4" w:rsidRPr="00D34AB2" w:rsidRDefault="00196BF7" w:rsidP="00BE4380">
      <w:pPr>
        <w:widowControl/>
        <w:ind w:firstLine="709"/>
        <w:jc w:val="both"/>
        <w:rPr>
          <w:rFonts w:ascii="PT Astra Serif" w:eastAsia="Calibri" w:hAnsi="PT Astra Serif" w:cs="Times New Roman"/>
          <w:color w:val="auto"/>
          <w:sz w:val="28"/>
          <w:szCs w:val="28"/>
          <w:lang w:eastAsia="en-US" w:bidi="ar-SA"/>
        </w:rPr>
      </w:pPr>
      <w:r w:rsidRPr="00D34AB2">
        <w:rPr>
          <w:rFonts w:ascii="PT Astra Serif" w:eastAsia="Calibri" w:hAnsi="PT Astra Serif" w:cs="Times New Roman"/>
          <w:color w:val="auto"/>
          <w:sz w:val="28"/>
          <w:szCs w:val="28"/>
          <w:lang w:eastAsia="en-US" w:bidi="ar-SA"/>
        </w:rPr>
        <w:t xml:space="preserve">В </w:t>
      </w:r>
      <w:r w:rsidR="006277C2" w:rsidRPr="00D34AB2">
        <w:rPr>
          <w:rFonts w:ascii="PT Astra Serif" w:eastAsia="Calibri" w:hAnsi="PT Astra Serif" w:cs="Times New Roman"/>
          <w:color w:val="auto"/>
          <w:sz w:val="28"/>
          <w:szCs w:val="28"/>
          <w:lang w:eastAsia="en-US" w:bidi="ar-SA"/>
        </w:rPr>
        <w:t>202</w:t>
      </w:r>
      <w:r w:rsidR="00082479" w:rsidRPr="00D34AB2">
        <w:rPr>
          <w:rFonts w:ascii="PT Astra Serif" w:eastAsia="Calibri" w:hAnsi="PT Astra Serif" w:cs="Times New Roman"/>
          <w:color w:val="auto"/>
          <w:sz w:val="28"/>
          <w:szCs w:val="28"/>
          <w:lang w:eastAsia="en-US" w:bidi="ar-SA"/>
        </w:rPr>
        <w:t>3</w:t>
      </w:r>
      <w:r w:rsidRPr="00D34AB2">
        <w:rPr>
          <w:rFonts w:ascii="PT Astra Serif" w:eastAsia="Calibri" w:hAnsi="PT Astra Serif" w:cs="Times New Roman"/>
          <w:color w:val="auto"/>
          <w:sz w:val="28"/>
          <w:szCs w:val="28"/>
          <w:lang w:eastAsia="en-US" w:bidi="ar-SA"/>
        </w:rPr>
        <w:t xml:space="preserve"> году налог на имущество доход прогнозируется в сумме </w:t>
      </w:r>
    </w:p>
    <w:p w:rsidR="00196BF7" w:rsidRPr="00D34AB2" w:rsidRDefault="00082479" w:rsidP="002A46D4">
      <w:pPr>
        <w:widowControl/>
        <w:jc w:val="both"/>
        <w:rPr>
          <w:rFonts w:ascii="PT Astra Serif" w:eastAsia="Calibri" w:hAnsi="PT Astra Serif" w:cs="Times New Roman"/>
          <w:color w:val="auto"/>
          <w:sz w:val="28"/>
          <w:szCs w:val="28"/>
          <w:lang w:eastAsia="en-US" w:bidi="ar-SA"/>
        </w:rPr>
      </w:pPr>
      <w:r w:rsidRPr="00D34AB2">
        <w:rPr>
          <w:rFonts w:ascii="PT Astra Serif" w:eastAsia="Calibri" w:hAnsi="PT Astra Serif" w:cs="Times New Roman"/>
          <w:color w:val="auto"/>
          <w:sz w:val="28"/>
          <w:szCs w:val="28"/>
          <w:lang w:eastAsia="en-US" w:bidi="ar-SA"/>
        </w:rPr>
        <w:t>5 487 000</w:t>
      </w:r>
      <w:r w:rsidR="00196BF7" w:rsidRPr="00D34AB2">
        <w:rPr>
          <w:rFonts w:ascii="PT Astra Serif" w:eastAsia="Calibri" w:hAnsi="PT Astra Serif" w:cs="Times New Roman"/>
          <w:color w:val="auto"/>
          <w:sz w:val="28"/>
          <w:szCs w:val="28"/>
          <w:lang w:eastAsia="en-US" w:bidi="ar-SA"/>
        </w:rPr>
        <w:t> рублей.</w:t>
      </w:r>
    </w:p>
    <w:p w:rsidR="00196BF7" w:rsidRPr="00D34AB2" w:rsidRDefault="00196BF7" w:rsidP="00451A2B">
      <w:pPr>
        <w:widowControl/>
        <w:autoSpaceDE w:val="0"/>
        <w:autoSpaceDN w:val="0"/>
        <w:adjustRightInd w:val="0"/>
        <w:ind w:firstLine="709"/>
        <w:jc w:val="both"/>
        <w:rPr>
          <w:rFonts w:ascii="PT Astra Serif" w:eastAsia="Calibri" w:hAnsi="PT Astra Serif" w:cs="Times New Roman"/>
          <w:color w:val="auto"/>
          <w:sz w:val="28"/>
          <w:szCs w:val="28"/>
          <w:lang w:eastAsia="en-US" w:bidi="ar-SA"/>
        </w:rPr>
      </w:pPr>
      <w:r w:rsidRPr="00D34AB2">
        <w:rPr>
          <w:rFonts w:ascii="PT Astra Serif" w:eastAsia="Calibri" w:hAnsi="PT Astra Serif" w:cs="Times New Roman"/>
          <w:color w:val="auto"/>
          <w:sz w:val="28"/>
          <w:szCs w:val="28"/>
          <w:lang w:eastAsia="en-US" w:bidi="ar-SA"/>
        </w:rPr>
        <w:t xml:space="preserve">Приоритетными задачами бюджетной политики муниципального образования </w:t>
      </w:r>
      <w:proofErr w:type="gramStart"/>
      <w:r w:rsidRPr="00D34AB2">
        <w:rPr>
          <w:rFonts w:ascii="PT Astra Serif" w:eastAsia="Calibri" w:hAnsi="PT Astra Serif" w:cs="Times New Roman"/>
          <w:color w:val="auto"/>
          <w:sz w:val="28"/>
          <w:szCs w:val="28"/>
          <w:lang w:eastAsia="en-US" w:bidi="ar-SA"/>
        </w:rPr>
        <w:t>Архангельское</w:t>
      </w:r>
      <w:proofErr w:type="gramEnd"/>
      <w:r w:rsidRPr="00D34AB2">
        <w:rPr>
          <w:rFonts w:ascii="PT Astra Serif" w:eastAsia="Calibri" w:hAnsi="PT Astra Serif" w:cs="Times New Roman"/>
          <w:color w:val="auto"/>
          <w:sz w:val="28"/>
          <w:szCs w:val="28"/>
          <w:lang w:eastAsia="en-US" w:bidi="ar-SA"/>
        </w:rPr>
        <w:t xml:space="preserve"> Каменского района в </w:t>
      </w:r>
      <w:r w:rsidR="006277C2" w:rsidRPr="00D34AB2">
        <w:rPr>
          <w:rFonts w:ascii="PT Astra Serif" w:eastAsia="Calibri" w:hAnsi="PT Astra Serif" w:cs="Times New Roman"/>
          <w:color w:val="auto"/>
          <w:sz w:val="28"/>
          <w:szCs w:val="28"/>
          <w:lang w:eastAsia="en-US" w:bidi="ar-SA"/>
        </w:rPr>
        <w:t>202</w:t>
      </w:r>
      <w:r w:rsidR="00451A2B" w:rsidRPr="00D34AB2">
        <w:rPr>
          <w:rFonts w:ascii="PT Astra Serif" w:eastAsia="Calibri" w:hAnsi="PT Astra Serif" w:cs="Times New Roman"/>
          <w:color w:val="auto"/>
          <w:sz w:val="28"/>
          <w:szCs w:val="28"/>
          <w:lang w:eastAsia="en-US" w:bidi="ar-SA"/>
        </w:rPr>
        <w:t>3</w:t>
      </w:r>
      <w:r w:rsidRPr="00D34AB2">
        <w:rPr>
          <w:rFonts w:ascii="PT Astra Serif" w:eastAsia="Calibri" w:hAnsi="PT Astra Serif" w:cs="Times New Roman"/>
          <w:color w:val="auto"/>
          <w:sz w:val="28"/>
          <w:szCs w:val="28"/>
          <w:lang w:eastAsia="en-US" w:bidi="ar-SA"/>
        </w:rPr>
        <w:t xml:space="preserve"> - </w:t>
      </w:r>
      <w:r w:rsidR="006277C2" w:rsidRPr="00D34AB2">
        <w:rPr>
          <w:rFonts w:ascii="PT Astra Serif" w:eastAsia="Calibri" w:hAnsi="PT Astra Serif" w:cs="Times New Roman"/>
          <w:color w:val="auto"/>
          <w:sz w:val="28"/>
          <w:szCs w:val="28"/>
          <w:lang w:eastAsia="en-US" w:bidi="ar-SA"/>
        </w:rPr>
        <w:t>2025</w:t>
      </w:r>
      <w:r w:rsidRPr="00D34AB2">
        <w:rPr>
          <w:rFonts w:ascii="PT Astra Serif" w:eastAsia="Calibri" w:hAnsi="PT Astra Serif" w:cs="Times New Roman"/>
          <w:color w:val="auto"/>
          <w:sz w:val="28"/>
          <w:szCs w:val="28"/>
          <w:lang w:eastAsia="en-US" w:bidi="ar-SA"/>
        </w:rPr>
        <w:t xml:space="preserve"> годах в области доходов являются:</w:t>
      </w:r>
    </w:p>
    <w:p w:rsidR="00196BF7" w:rsidRPr="00D34AB2" w:rsidRDefault="00196BF7" w:rsidP="00BE4380">
      <w:pPr>
        <w:widowControl/>
        <w:autoSpaceDE w:val="0"/>
        <w:autoSpaceDN w:val="0"/>
        <w:adjustRightInd w:val="0"/>
        <w:ind w:firstLine="709"/>
        <w:jc w:val="both"/>
        <w:rPr>
          <w:rFonts w:ascii="PT Astra Serif" w:eastAsia="Calibri" w:hAnsi="PT Astra Serif" w:cs="Times New Roman"/>
          <w:color w:val="auto"/>
          <w:sz w:val="28"/>
          <w:szCs w:val="28"/>
          <w:lang w:eastAsia="en-US" w:bidi="ar-SA"/>
        </w:rPr>
      </w:pPr>
      <w:r w:rsidRPr="00D34AB2">
        <w:rPr>
          <w:rFonts w:ascii="PT Astra Serif" w:eastAsia="Calibri" w:hAnsi="PT Astra Serif" w:cs="Times New Roman"/>
          <w:color w:val="auto"/>
          <w:sz w:val="28"/>
          <w:szCs w:val="28"/>
          <w:lang w:eastAsia="en-US" w:bidi="ar-SA"/>
        </w:rPr>
        <w:t>- достижение положительной динамики поступления доходов и повышение доходного потенциала бюджета области;</w:t>
      </w:r>
    </w:p>
    <w:p w:rsidR="00196BF7" w:rsidRPr="00D34AB2" w:rsidRDefault="00196BF7" w:rsidP="00BE4380">
      <w:pPr>
        <w:widowControl/>
        <w:autoSpaceDE w:val="0"/>
        <w:autoSpaceDN w:val="0"/>
        <w:adjustRightInd w:val="0"/>
        <w:ind w:firstLine="709"/>
        <w:jc w:val="both"/>
        <w:rPr>
          <w:rFonts w:ascii="PT Astra Serif" w:eastAsia="Calibri" w:hAnsi="PT Astra Serif" w:cs="Times New Roman"/>
          <w:color w:val="auto"/>
          <w:sz w:val="28"/>
          <w:szCs w:val="28"/>
          <w:lang w:eastAsia="en-US" w:bidi="ar-SA"/>
        </w:rPr>
      </w:pPr>
      <w:r w:rsidRPr="00D34AB2">
        <w:rPr>
          <w:rFonts w:ascii="PT Astra Serif" w:eastAsia="Calibri" w:hAnsi="PT Astra Serif" w:cs="Times New Roman"/>
          <w:color w:val="auto"/>
          <w:sz w:val="28"/>
          <w:szCs w:val="28"/>
          <w:lang w:eastAsia="en-US" w:bidi="ar-SA"/>
        </w:rPr>
        <w:t>- выявление и мобилизация внутренних резервов, реалистичность прогнозирования доходной базы.</w:t>
      </w:r>
    </w:p>
    <w:p w:rsidR="00196BF7" w:rsidRPr="00D34AB2" w:rsidRDefault="00196BF7" w:rsidP="00BE4380">
      <w:pPr>
        <w:widowControl/>
        <w:autoSpaceDE w:val="0"/>
        <w:autoSpaceDN w:val="0"/>
        <w:adjustRightInd w:val="0"/>
        <w:ind w:firstLine="709"/>
        <w:jc w:val="both"/>
        <w:rPr>
          <w:rFonts w:ascii="PT Astra Serif" w:eastAsia="Calibri" w:hAnsi="PT Astra Serif" w:cs="Times New Roman"/>
          <w:color w:val="auto"/>
          <w:sz w:val="28"/>
          <w:szCs w:val="28"/>
          <w:lang w:bidi="ar-SA"/>
        </w:rPr>
      </w:pPr>
      <w:r w:rsidRPr="00D34AB2">
        <w:rPr>
          <w:rFonts w:ascii="PT Astra Serif" w:hAnsi="PT Astra Serif" w:cs="Times New Roman"/>
          <w:color w:val="auto"/>
          <w:sz w:val="28"/>
          <w:szCs w:val="28"/>
          <w:lang w:bidi="ar-SA"/>
        </w:rPr>
        <w:t xml:space="preserve">Главная цель и приоритет - это содействовать достижению национальных целей развития. В этих целях проведена концентрация финансовых ресурсов на приоритетных программах и инструментах. </w:t>
      </w:r>
      <w:r w:rsidRPr="00D34AB2">
        <w:rPr>
          <w:rFonts w:ascii="PT Astra Serif" w:eastAsia="Calibri" w:hAnsi="PT Astra Serif" w:cs="Times New Roman"/>
          <w:color w:val="auto"/>
          <w:sz w:val="28"/>
          <w:szCs w:val="28"/>
          <w:lang w:bidi="ar-SA"/>
        </w:rPr>
        <w:t xml:space="preserve">Достижение целей бюджетной политики в </w:t>
      </w:r>
      <w:r w:rsidR="006277C2" w:rsidRPr="00D34AB2">
        <w:rPr>
          <w:rFonts w:ascii="PT Astra Serif" w:eastAsia="Calibri" w:hAnsi="PT Astra Serif" w:cs="Times New Roman"/>
          <w:color w:val="auto"/>
          <w:sz w:val="28"/>
          <w:szCs w:val="28"/>
          <w:lang w:bidi="ar-SA"/>
        </w:rPr>
        <w:t>202</w:t>
      </w:r>
      <w:r w:rsidR="00451A2B" w:rsidRPr="00D34AB2">
        <w:rPr>
          <w:rFonts w:ascii="PT Astra Serif" w:eastAsia="Calibri" w:hAnsi="PT Astra Serif" w:cs="Times New Roman"/>
          <w:color w:val="auto"/>
          <w:sz w:val="28"/>
          <w:szCs w:val="28"/>
          <w:lang w:bidi="ar-SA"/>
        </w:rPr>
        <w:t>3</w:t>
      </w:r>
      <w:r w:rsidRPr="00D34AB2">
        <w:rPr>
          <w:rFonts w:ascii="PT Astra Serif" w:eastAsia="Calibri" w:hAnsi="PT Astra Serif" w:cs="Times New Roman"/>
          <w:color w:val="auto"/>
          <w:sz w:val="28"/>
          <w:szCs w:val="28"/>
          <w:lang w:bidi="ar-SA"/>
        </w:rPr>
        <w:t xml:space="preserve"> году и плановом периоде </w:t>
      </w:r>
      <w:r w:rsidR="006277C2" w:rsidRPr="00D34AB2">
        <w:rPr>
          <w:rFonts w:ascii="PT Astra Serif" w:eastAsia="Calibri" w:hAnsi="PT Astra Serif" w:cs="Times New Roman"/>
          <w:color w:val="auto"/>
          <w:sz w:val="28"/>
          <w:szCs w:val="28"/>
          <w:lang w:bidi="ar-SA"/>
        </w:rPr>
        <w:t>202</w:t>
      </w:r>
      <w:r w:rsidR="00451A2B" w:rsidRPr="00D34AB2">
        <w:rPr>
          <w:rFonts w:ascii="PT Astra Serif" w:eastAsia="Calibri" w:hAnsi="PT Astra Serif" w:cs="Times New Roman"/>
          <w:color w:val="auto"/>
          <w:sz w:val="28"/>
          <w:szCs w:val="28"/>
          <w:lang w:bidi="ar-SA"/>
        </w:rPr>
        <w:t>4</w:t>
      </w:r>
      <w:r w:rsidRPr="00D34AB2">
        <w:rPr>
          <w:rFonts w:ascii="PT Astra Serif" w:eastAsia="Calibri" w:hAnsi="PT Astra Serif" w:cs="Times New Roman"/>
          <w:color w:val="auto"/>
          <w:sz w:val="28"/>
          <w:szCs w:val="28"/>
          <w:lang w:bidi="ar-SA"/>
        </w:rPr>
        <w:t xml:space="preserve"> и </w:t>
      </w:r>
      <w:r w:rsidR="006277C2" w:rsidRPr="00D34AB2">
        <w:rPr>
          <w:rFonts w:ascii="PT Astra Serif" w:eastAsia="Calibri" w:hAnsi="PT Astra Serif" w:cs="Times New Roman"/>
          <w:color w:val="auto"/>
          <w:sz w:val="28"/>
          <w:szCs w:val="28"/>
          <w:lang w:bidi="ar-SA"/>
        </w:rPr>
        <w:t>2025</w:t>
      </w:r>
      <w:r w:rsidRPr="00D34AB2">
        <w:rPr>
          <w:rFonts w:ascii="PT Astra Serif" w:eastAsia="Calibri" w:hAnsi="PT Astra Serif" w:cs="Times New Roman"/>
          <w:color w:val="auto"/>
          <w:sz w:val="28"/>
          <w:szCs w:val="28"/>
          <w:lang w:bidi="ar-SA"/>
        </w:rPr>
        <w:t xml:space="preserve"> годов будет обеспечено в результате решения следующих задач.</w:t>
      </w:r>
    </w:p>
    <w:p w:rsidR="00196BF7" w:rsidRPr="00D34AB2" w:rsidRDefault="00196BF7" w:rsidP="00BE4380">
      <w:pPr>
        <w:widowControl/>
        <w:autoSpaceDE w:val="0"/>
        <w:autoSpaceDN w:val="0"/>
        <w:adjustRightInd w:val="0"/>
        <w:ind w:firstLine="709"/>
        <w:jc w:val="both"/>
        <w:rPr>
          <w:rFonts w:ascii="PT Astra Serif" w:eastAsia="Calibri" w:hAnsi="PT Astra Serif" w:cs="Times New Roman"/>
          <w:color w:val="auto"/>
          <w:sz w:val="28"/>
          <w:szCs w:val="28"/>
          <w:lang w:bidi="ar-SA"/>
        </w:rPr>
      </w:pPr>
    </w:p>
    <w:p w:rsidR="00196BF7" w:rsidRPr="00D34AB2" w:rsidRDefault="00196BF7" w:rsidP="00BE4380">
      <w:pPr>
        <w:widowControl/>
        <w:autoSpaceDE w:val="0"/>
        <w:autoSpaceDN w:val="0"/>
        <w:adjustRightInd w:val="0"/>
        <w:ind w:firstLine="709"/>
        <w:jc w:val="both"/>
        <w:outlineLvl w:val="1"/>
        <w:rPr>
          <w:rFonts w:ascii="PT Astra Serif" w:eastAsia="Calibri" w:hAnsi="PT Astra Serif" w:cs="Times New Roman"/>
          <w:b/>
          <w:color w:val="auto"/>
          <w:sz w:val="28"/>
          <w:szCs w:val="28"/>
          <w:lang w:bidi="ar-SA"/>
        </w:rPr>
      </w:pPr>
      <w:r w:rsidRPr="00D34AB2">
        <w:rPr>
          <w:rFonts w:ascii="PT Astra Serif" w:eastAsia="Calibri" w:hAnsi="PT Astra Serif" w:cs="Times New Roman"/>
          <w:b/>
          <w:color w:val="auto"/>
          <w:sz w:val="28"/>
          <w:szCs w:val="28"/>
          <w:lang w:bidi="ar-SA"/>
        </w:rPr>
        <w:t>Обеспечение структурной сбалансированности и устойчивости бюджетной системы на долгосрочной основе.</w:t>
      </w:r>
    </w:p>
    <w:p w:rsidR="00196BF7" w:rsidRPr="00D34AB2" w:rsidRDefault="00196BF7" w:rsidP="00BE4380">
      <w:pPr>
        <w:widowControl/>
        <w:autoSpaceDE w:val="0"/>
        <w:autoSpaceDN w:val="0"/>
        <w:adjustRightInd w:val="0"/>
        <w:ind w:firstLine="709"/>
        <w:jc w:val="both"/>
        <w:rPr>
          <w:rFonts w:ascii="PT Astra Serif" w:eastAsia="Calibri" w:hAnsi="PT Astra Serif" w:cs="Times New Roman"/>
          <w:color w:val="auto"/>
          <w:sz w:val="28"/>
          <w:szCs w:val="28"/>
          <w:lang w:bidi="ar-SA"/>
        </w:rPr>
      </w:pPr>
    </w:p>
    <w:p w:rsidR="007F6B80" w:rsidRPr="00CD198C" w:rsidRDefault="00196BF7" w:rsidP="00BE4380">
      <w:pPr>
        <w:widowControl/>
        <w:autoSpaceDE w:val="0"/>
        <w:autoSpaceDN w:val="0"/>
        <w:adjustRightInd w:val="0"/>
        <w:ind w:firstLine="709"/>
        <w:jc w:val="both"/>
        <w:rPr>
          <w:rFonts w:ascii="PT Astra Serif" w:eastAsia="Calibri" w:hAnsi="PT Astra Serif" w:cs="Times New Roman"/>
          <w:color w:val="auto"/>
          <w:sz w:val="28"/>
          <w:szCs w:val="28"/>
          <w:lang w:bidi="ar-SA"/>
        </w:rPr>
      </w:pPr>
      <w:proofErr w:type="gramStart"/>
      <w:r w:rsidRPr="00D34AB2">
        <w:rPr>
          <w:rFonts w:ascii="PT Astra Serif" w:eastAsia="Calibri" w:hAnsi="PT Astra Serif" w:cs="Times New Roman"/>
          <w:color w:val="auto"/>
          <w:sz w:val="28"/>
          <w:szCs w:val="28"/>
          <w:lang w:bidi="ar-SA"/>
        </w:rPr>
        <w:t>Основополагающими</w:t>
      </w:r>
      <w:proofErr w:type="gramEnd"/>
      <w:r w:rsidRPr="00D34AB2">
        <w:rPr>
          <w:rFonts w:ascii="PT Astra Serif" w:eastAsia="Calibri" w:hAnsi="PT Astra Serif" w:cs="Times New Roman"/>
          <w:color w:val="auto"/>
          <w:sz w:val="28"/>
          <w:szCs w:val="28"/>
          <w:lang w:bidi="ar-SA"/>
        </w:rPr>
        <w:t xml:space="preserve"> для реализации в рамках бюджетного цикла </w:t>
      </w:r>
    </w:p>
    <w:p w:rsidR="00196BF7" w:rsidRPr="00D34AB2" w:rsidRDefault="006277C2" w:rsidP="007F6B80">
      <w:pPr>
        <w:widowControl/>
        <w:autoSpaceDE w:val="0"/>
        <w:autoSpaceDN w:val="0"/>
        <w:adjustRightInd w:val="0"/>
        <w:jc w:val="both"/>
        <w:rPr>
          <w:rFonts w:ascii="PT Astra Serif" w:eastAsia="Calibri" w:hAnsi="PT Astra Serif" w:cs="Times New Roman"/>
          <w:color w:val="auto"/>
          <w:sz w:val="28"/>
          <w:szCs w:val="28"/>
          <w:lang w:bidi="ar-SA"/>
        </w:rPr>
      </w:pPr>
      <w:r w:rsidRPr="00D34AB2">
        <w:rPr>
          <w:rFonts w:ascii="PT Astra Serif" w:eastAsia="Calibri" w:hAnsi="PT Astra Serif" w:cs="Times New Roman"/>
          <w:color w:val="auto"/>
          <w:sz w:val="28"/>
          <w:szCs w:val="28"/>
          <w:lang w:bidi="ar-SA"/>
        </w:rPr>
        <w:t>202</w:t>
      </w:r>
      <w:r w:rsidR="00451A2B" w:rsidRPr="00D34AB2">
        <w:rPr>
          <w:rFonts w:ascii="PT Astra Serif" w:eastAsia="Calibri" w:hAnsi="PT Astra Serif" w:cs="Times New Roman"/>
          <w:color w:val="auto"/>
          <w:sz w:val="28"/>
          <w:szCs w:val="28"/>
          <w:lang w:bidi="ar-SA"/>
        </w:rPr>
        <w:t>3</w:t>
      </w:r>
      <w:r w:rsidR="007F6B80" w:rsidRPr="00D34AB2">
        <w:rPr>
          <w:rFonts w:ascii="PT Astra Serif" w:eastAsia="Calibri" w:hAnsi="PT Astra Serif" w:cs="Times New Roman"/>
          <w:color w:val="auto"/>
          <w:sz w:val="28"/>
          <w:szCs w:val="28"/>
          <w:lang w:bidi="ar-SA"/>
        </w:rPr>
        <w:t xml:space="preserve"> </w:t>
      </w:r>
      <w:r w:rsidR="00196BF7" w:rsidRPr="00D34AB2">
        <w:rPr>
          <w:rFonts w:ascii="PT Astra Serif" w:eastAsia="Calibri" w:hAnsi="PT Astra Serif" w:cs="Times New Roman"/>
          <w:color w:val="auto"/>
          <w:sz w:val="28"/>
          <w:szCs w:val="28"/>
          <w:lang w:bidi="ar-SA"/>
        </w:rPr>
        <w:t>-</w:t>
      </w:r>
      <w:r w:rsidR="007F6B80" w:rsidRPr="00D34AB2">
        <w:rPr>
          <w:rFonts w:ascii="PT Astra Serif" w:eastAsia="Calibri" w:hAnsi="PT Astra Serif" w:cs="Times New Roman"/>
          <w:color w:val="auto"/>
          <w:sz w:val="28"/>
          <w:szCs w:val="28"/>
          <w:lang w:bidi="ar-SA"/>
        </w:rPr>
        <w:t xml:space="preserve"> </w:t>
      </w:r>
      <w:r w:rsidRPr="00D34AB2">
        <w:rPr>
          <w:rFonts w:ascii="PT Astra Serif" w:eastAsia="Calibri" w:hAnsi="PT Astra Serif" w:cs="Times New Roman"/>
          <w:color w:val="auto"/>
          <w:sz w:val="28"/>
          <w:szCs w:val="28"/>
          <w:lang w:bidi="ar-SA"/>
        </w:rPr>
        <w:t>2025</w:t>
      </w:r>
      <w:r w:rsidR="007F6B80" w:rsidRPr="00D34AB2">
        <w:rPr>
          <w:rFonts w:ascii="PT Astra Serif" w:eastAsia="Calibri" w:hAnsi="PT Astra Serif" w:cs="Times New Roman"/>
          <w:color w:val="auto"/>
          <w:sz w:val="28"/>
          <w:szCs w:val="28"/>
          <w:lang w:bidi="ar-SA"/>
        </w:rPr>
        <w:t xml:space="preserve"> годов будут мероприятия 8</w:t>
      </w:r>
      <w:r w:rsidR="00196BF7" w:rsidRPr="00D34AB2">
        <w:rPr>
          <w:rFonts w:ascii="PT Astra Serif" w:eastAsia="Calibri" w:hAnsi="PT Astra Serif" w:cs="Times New Roman"/>
          <w:color w:val="auto"/>
          <w:sz w:val="28"/>
          <w:szCs w:val="28"/>
          <w:lang w:bidi="ar-SA"/>
        </w:rPr>
        <w:t xml:space="preserve"> муниципальных программ муниципального образования </w:t>
      </w:r>
      <w:proofErr w:type="gramStart"/>
      <w:r w:rsidR="00196BF7" w:rsidRPr="00D34AB2">
        <w:rPr>
          <w:rFonts w:ascii="PT Astra Serif" w:eastAsia="Calibri" w:hAnsi="PT Astra Serif" w:cs="Times New Roman"/>
          <w:color w:val="auto"/>
          <w:sz w:val="28"/>
          <w:szCs w:val="28"/>
          <w:lang w:bidi="ar-SA"/>
        </w:rPr>
        <w:t>Архангельское</w:t>
      </w:r>
      <w:proofErr w:type="gramEnd"/>
      <w:r w:rsidR="00196BF7" w:rsidRPr="00D34AB2">
        <w:rPr>
          <w:rFonts w:ascii="PT Astra Serif" w:eastAsia="Calibri" w:hAnsi="PT Astra Serif" w:cs="Times New Roman"/>
          <w:color w:val="auto"/>
          <w:sz w:val="28"/>
          <w:szCs w:val="28"/>
          <w:lang w:bidi="ar-SA"/>
        </w:rPr>
        <w:t xml:space="preserve"> Каменского района. </w:t>
      </w:r>
    </w:p>
    <w:p w:rsidR="00196BF7" w:rsidRPr="00D34AB2" w:rsidRDefault="00196BF7" w:rsidP="00BE4380">
      <w:pPr>
        <w:widowControl/>
        <w:ind w:firstLine="709"/>
        <w:contextualSpacing/>
        <w:jc w:val="both"/>
        <w:rPr>
          <w:rFonts w:ascii="PT Astra Serif" w:eastAsia="Calibri" w:hAnsi="PT Astra Serif" w:cs="Times New Roman"/>
          <w:sz w:val="28"/>
          <w:szCs w:val="28"/>
          <w:lang w:eastAsia="en-US" w:bidi="ar-SA"/>
        </w:rPr>
      </w:pPr>
      <w:r w:rsidRPr="00D34AB2">
        <w:rPr>
          <w:rFonts w:ascii="PT Astra Serif" w:eastAsia="Calibri" w:hAnsi="PT Astra Serif" w:cs="Times New Roman"/>
          <w:sz w:val="28"/>
          <w:szCs w:val="28"/>
          <w:lang w:eastAsia="en-US" w:bidi="ar-SA"/>
        </w:rPr>
        <w:t xml:space="preserve">При планировании объемов расходных обязательств бюджета муниципального образования </w:t>
      </w:r>
      <w:proofErr w:type="gramStart"/>
      <w:r w:rsidRPr="00D34AB2">
        <w:rPr>
          <w:rFonts w:ascii="PT Astra Serif" w:eastAsia="Calibri" w:hAnsi="PT Astra Serif" w:cs="Times New Roman"/>
          <w:sz w:val="28"/>
          <w:szCs w:val="28"/>
          <w:lang w:eastAsia="en-US" w:bidi="ar-SA"/>
        </w:rPr>
        <w:t>Архангельское</w:t>
      </w:r>
      <w:proofErr w:type="gramEnd"/>
      <w:r w:rsidRPr="00D34AB2">
        <w:rPr>
          <w:rFonts w:ascii="PT Astra Serif" w:eastAsia="Calibri" w:hAnsi="PT Astra Serif" w:cs="Times New Roman"/>
          <w:sz w:val="28"/>
          <w:szCs w:val="28"/>
          <w:lang w:eastAsia="en-US" w:bidi="ar-SA"/>
        </w:rPr>
        <w:t xml:space="preserve"> Каменского района учитывается оценка исполнения в 202</w:t>
      </w:r>
      <w:r w:rsidR="00451A2B" w:rsidRPr="00D34AB2">
        <w:rPr>
          <w:rFonts w:ascii="PT Astra Serif" w:eastAsia="Calibri" w:hAnsi="PT Astra Serif" w:cs="Times New Roman"/>
          <w:sz w:val="28"/>
          <w:szCs w:val="28"/>
          <w:lang w:eastAsia="en-US" w:bidi="ar-SA"/>
        </w:rPr>
        <w:t>2</w:t>
      </w:r>
      <w:r w:rsidRPr="00D34AB2">
        <w:rPr>
          <w:rFonts w:ascii="PT Astra Serif" w:eastAsia="Calibri" w:hAnsi="PT Astra Serif" w:cs="Times New Roman"/>
          <w:sz w:val="28"/>
          <w:szCs w:val="28"/>
          <w:lang w:eastAsia="en-US" w:bidi="ar-SA"/>
        </w:rPr>
        <w:t xml:space="preserve"> году, уточненный прогноз социально-экономического развития и следующие факторы:</w:t>
      </w:r>
    </w:p>
    <w:p w:rsidR="00196BF7" w:rsidRPr="00D34AB2" w:rsidRDefault="00196BF7" w:rsidP="00BE4380">
      <w:pPr>
        <w:widowControl/>
        <w:ind w:firstLine="709"/>
        <w:contextualSpacing/>
        <w:jc w:val="both"/>
        <w:rPr>
          <w:rFonts w:ascii="PT Astra Serif" w:eastAsia="Calibri" w:hAnsi="PT Astra Serif" w:cs="Times New Roman"/>
          <w:sz w:val="28"/>
          <w:szCs w:val="28"/>
          <w:lang w:eastAsia="en-US" w:bidi="ar-SA"/>
        </w:rPr>
      </w:pPr>
      <w:r w:rsidRPr="00D34AB2">
        <w:rPr>
          <w:rFonts w:ascii="PT Astra Serif" w:eastAsia="Calibri" w:hAnsi="PT Astra Serif" w:cs="Times New Roman"/>
          <w:color w:val="auto"/>
          <w:sz w:val="28"/>
          <w:szCs w:val="28"/>
          <w:lang w:eastAsia="en-US" w:bidi="ar-SA"/>
        </w:rPr>
        <w:t>- реализация национальных и региональных проектов;</w:t>
      </w:r>
    </w:p>
    <w:p w:rsidR="00196BF7" w:rsidRPr="00D34AB2" w:rsidRDefault="00196BF7" w:rsidP="00BE4380">
      <w:pPr>
        <w:widowControl/>
        <w:ind w:firstLine="709"/>
        <w:contextualSpacing/>
        <w:jc w:val="both"/>
        <w:rPr>
          <w:rFonts w:ascii="PT Astra Serif" w:eastAsia="Calibri" w:hAnsi="PT Astra Serif" w:cs="Times New Roman"/>
          <w:color w:val="auto"/>
          <w:sz w:val="28"/>
          <w:szCs w:val="28"/>
          <w:lang w:eastAsia="en-US" w:bidi="ar-SA"/>
        </w:rPr>
      </w:pPr>
      <w:r w:rsidRPr="00D34AB2">
        <w:rPr>
          <w:rFonts w:ascii="PT Astra Serif" w:eastAsia="Calibri" w:hAnsi="PT Astra Serif" w:cs="Times New Roman"/>
          <w:color w:val="auto"/>
          <w:sz w:val="28"/>
          <w:szCs w:val="28"/>
          <w:lang w:eastAsia="en-US" w:bidi="ar-SA"/>
        </w:rPr>
        <w:t>- ежегодная индексация на прогнозный уровень инфляции расходов на социальное обеспечение населения;</w:t>
      </w:r>
    </w:p>
    <w:p w:rsidR="00196BF7" w:rsidRPr="00D34AB2" w:rsidRDefault="00196BF7" w:rsidP="00BE4380">
      <w:pPr>
        <w:widowControl/>
        <w:ind w:firstLine="709"/>
        <w:contextualSpacing/>
        <w:jc w:val="both"/>
        <w:rPr>
          <w:rFonts w:ascii="PT Astra Serif" w:eastAsia="Calibri" w:hAnsi="PT Astra Serif" w:cs="Times New Roman"/>
          <w:color w:val="auto"/>
          <w:sz w:val="28"/>
          <w:szCs w:val="28"/>
          <w:lang w:eastAsia="en-US" w:bidi="ar-SA"/>
        </w:rPr>
      </w:pPr>
      <w:r w:rsidRPr="00D34AB2">
        <w:rPr>
          <w:rFonts w:ascii="PT Astra Serif" w:eastAsia="Calibri" w:hAnsi="PT Astra Serif" w:cs="Times New Roman"/>
          <w:color w:val="auto"/>
          <w:sz w:val="28"/>
          <w:szCs w:val="28"/>
          <w:lang w:eastAsia="en-US" w:bidi="ar-SA"/>
        </w:rPr>
        <w:t>- индексация заработной платы «неуказных» категорий работников;</w:t>
      </w:r>
    </w:p>
    <w:p w:rsidR="00196BF7" w:rsidRPr="00D34AB2" w:rsidRDefault="00196BF7" w:rsidP="00BE4380">
      <w:pPr>
        <w:widowControl/>
        <w:ind w:firstLine="709"/>
        <w:contextualSpacing/>
        <w:jc w:val="both"/>
        <w:rPr>
          <w:rFonts w:ascii="PT Astra Serif" w:eastAsia="Calibri" w:hAnsi="PT Astra Serif" w:cs="Times New Roman"/>
          <w:color w:val="auto"/>
          <w:sz w:val="28"/>
          <w:szCs w:val="28"/>
          <w:lang w:eastAsia="en-US" w:bidi="ar-SA"/>
        </w:rPr>
      </w:pPr>
      <w:proofErr w:type="gramStart"/>
      <w:r w:rsidRPr="00D34AB2">
        <w:rPr>
          <w:rFonts w:ascii="PT Astra Serif" w:eastAsia="Calibri" w:hAnsi="PT Astra Serif" w:cs="Times New Roman"/>
          <w:color w:val="auto"/>
          <w:sz w:val="28"/>
          <w:szCs w:val="28"/>
          <w:lang w:eastAsia="en-US" w:bidi="ar-SA"/>
        </w:rPr>
        <w:lastRenderedPageBreak/>
        <w:t xml:space="preserve">- сохранение в </w:t>
      </w:r>
      <w:r w:rsidR="006277C2" w:rsidRPr="00D34AB2">
        <w:rPr>
          <w:rFonts w:ascii="PT Astra Serif" w:eastAsia="Calibri" w:hAnsi="PT Astra Serif" w:cs="Times New Roman"/>
          <w:color w:val="auto"/>
          <w:sz w:val="28"/>
          <w:szCs w:val="28"/>
          <w:lang w:eastAsia="en-US" w:bidi="ar-SA"/>
        </w:rPr>
        <w:t>202</w:t>
      </w:r>
      <w:r w:rsidR="00451A2B" w:rsidRPr="00D34AB2">
        <w:rPr>
          <w:rFonts w:ascii="PT Astra Serif" w:eastAsia="Calibri" w:hAnsi="PT Astra Serif" w:cs="Times New Roman"/>
          <w:color w:val="auto"/>
          <w:sz w:val="28"/>
          <w:szCs w:val="28"/>
          <w:lang w:eastAsia="en-US" w:bidi="ar-SA"/>
        </w:rPr>
        <w:t>3</w:t>
      </w:r>
      <w:r w:rsidRPr="00D34AB2">
        <w:rPr>
          <w:rFonts w:ascii="PT Astra Serif" w:eastAsia="Calibri" w:hAnsi="PT Astra Serif" w:cs="Times New Roman"/>
          <w:color w:val="auto"/>
          <w:sz w:val="28"/>
          <w:szCs w:val="28"/>
          <w:lang w:eastAsia="en-US" w:bidi="ar-SA"/>
        </w:rPr>
        <w:t>-</w:t>
      </w:r>
      <w:r w:rsidR="006277C2" w:rsidRPr="00D34AB2">
        <w:rPr>
          <w:rFonts w:ascii="PT Astra Serif" w:eastAsia="Calibri" w:hAnsi="PT Astra Serif" w:cs="Times New Roman"/>
          <w:color w:val="auto"/>
          <w:sz w:val="28"/>
          <w:szCs w:val="28"/>
          <w:lang w:eastAsia="en-US" w:bidi="ar-SA"/>
        </w:rPr>
        <w:t>2025</w:t>
      </w:r>
      <w:r w:rsidRPr="00D34AB2">
        <w:rPr>
          <w:rFonts w:ascii="PT Astra Serif" w:eastAsia="Calibri" w:hAnsi="PT Astra Serif" w:cs="Times New Roman"/>
          <w:color w:val="auto"/>
          <w:sz w:val="28"/>
          <w:szCs w:val="28"/>
          <w:lang w:eastAsia="en-US" w:bidi="ar-SA"/>
        </w:rPr>
        <w:t xml:space="preserve"> годах, установленных Указами Президента Российской Федерации от 7 мая 2012 года № 597 «О мероприятиях по реализации государственной социальной политики»,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целевых показателей повышения оплаты труда в сфере образования, здравоохранения, культуры, социального обслуживания.</w:t>
      </w:r>
      <w:proofErr w:type="gramEnd"/>
    </w:p>
    <w:p w:rsidR="00196BF7" w:rsidRPr="00D34AB2" w:rsidRDefault="00196BF7" w:rsidP="00BE4380">
      <w:pPr>
        <w:widowControl/>
        <w:autoSpaceDE w:val="0"/>
        <w:autoSpaceDN w:val="0"/>
        <w:adjustRightInd w:val="0"/>
        <w:ind w:firstLine="709"/>
        <w:jc w:val="both"/>
        <w:rPr>
          <w:rFonts w:ascii="PT Astra Serif" w:eastAsia="Calibri" w:hAnsi="PT Astra Serif" w:cs="Times New Roman"/>
          <w:color w:val="auto"/>
          <w:sz w:val="28"/>
          <w:szCs w:val="28"/>
          <w:lang w:bidi="ar-SA"/>
        </w:rPr>
      </w:pPr>
      <w:r w:rsidRPr="00D34AB2">
        <w:rPr>
          <w:rFonts w:ascii="PT Astra Serif" w:eastAsia="Calibri" w:hAnsi="PT Astra Serif" w:cs="Times New Roman"/>
          <w:color w:val="auto"/>
          <w:sz w:val="28"/>
          <w:szCs w:val="28"/>
          <w:lang w:bidi="ar-SA"/>
        </w:rPr>
        <w:t xml:space="preserve">В целях создания условий для устойчивого и сбалансированного исполнения бюджета муниципального образования </w:t>
      </w:r>
      <w:proofErr w:type="gramStart"/>
      <w:r w:rsidRPr="00D34AB2">
        <w:rPr>
          <w:rFonts w:ascii="PT Astra Serif" w:eastAsia="Calibri" w:hAnsi="PT Astra Serif" w:cs="Times New Roman"/>
          <w:color w:val="auto"/>
          <w:sz w:val="28"/>
          <w:szCs w:val="28"/>
          <w:lang w:bidi="ar-SA"/>
        </w:rPr>
        <w:t>Архангельское</w:t>
      </w:r>
      <w:proofErr w:type="gramEnd"/>
      <w:r w:rsidRPr="00D34AB2">
        <w:rPr>
          <w:rFonts w:ascii="PT Astra Serif" w:eastAsia="Calibri" w:hAnsi="PT Astra Serif" w:cs="Times New Roman"/>
          <w:color w:val="auto"/>
          <w:sz w:val="28"/>
          <w:szCs w:val="28"/>
          <w:lang w:bidi="ar-SA"/>
        </w:rPr>
        <w:t xml:space="preserve"> Каменского района продолжится работа:</w:t>
      </w:r>
    </w:p>
    <w:p w:rsidR="00196BF7" w:rsidRPr="00D34AB2" w:rsidRDefault="00196BF7" w:rsidP="00BE4380">
      <w:pPr>
        <w:widowControl/>
        <w:autoSpaceDE w:val="0"/>
        <w:autoSpaceDN w:val="0"/>
        <w:adjustRightInd w:val="0"/>
        <w:ind w:firstLine="709"/>
        <w:jc w:val="both"/>
        <w:rPr>
          <w:rFonts w:ascii="PT Astra Serif" w:eastAsia="Calibri" w:hAnsi="PT Astra Serif" w:cs="Times New Roman"/>
          <w:color w:val="auto"/>
          <w:sz w:val="28"/>
          <w:szCs w:val="28"/>
          <w:lang w:bidi="ar-SA"/>
        </w:rPr>
      </w:pPr>
      <w:r w:rsidRPr="00D34AB2">
        <w:rPr>
          <w:rFonts w:ascii="PT Astra Serif" w:eastAsia="Calibri" w:hAnsi="PT Astra Serif" w:cs="Times New Roman"/>
          <w:color w:val="auto"/>
          <w:sz w:val="28"/>
          <w:szCs w:val="28"/>
          <w:lang w:bidi="ar-SA"/>
        </w:rPr>
        <w:t xml:space="preserve"> по мониторингу кредиторской задолженности и проведению мероприятий по недопущению ее возникновения. </w:t>
      </w:r>
      <w:proofErr w:type="gramStart"/>
      <w:r w:rsidRPr="00D34AB2">
        <w:rPr>
          <w:rFonts w:ascii="PT Astra Serif" w:eastAsia="Calibri" w:hAnsi="PT Astra Serif" w:cs="Times New Roman"/>
          <w:color w:val="auto"/>
          <w:sz w:val="28"/>
          <w:szCs w:val="28"/>
          <w:lang w:bidi="ar-SA"/>
        </w:rPr>
        <w:t>Аналогичная работа будет проводиться и в отношении недоимки по поступлениям в бюджет муниципального образования Архангельское Каменского района;</w:t>
      </w:r>
      <w:proofErr w:type="gramEnd"/>
    </w:p>
    <w:p w:rsidR="00196BF7" w:rsidRPr="00D34AB2" w:rsidRDefault="00196BF7" w:rsidP="00BE4380">
      <w:pPr>
        <w:autoSpaceDE w:val="0"/>
        <w:autoSpaceDN w:val="0"/>
        <w:ind w:firstLine="709"/>
        <w:jc w:val="both"/>
        <w:rPr>
          <w:rFonts w:ascii="PT Astra Serif" w:eastAsia="Times New Roman" w:hAnsi="PT Astra Serif" w:cs="Times New Roman"/>
          <w:color w:val="auto"/>
          <w:sz w:val="28"/>
          <w:szCs w:val="28"/>
          <w:lang w:bidi="ar-SA"/>
        </w:rPr>
      </w:pPr>
      <w:proofErr w:type="gramStart"/>
      <w:r w:rsidRPr="00D34AB2">
        <w:rPr>
          <w:rFonts w:ascii="PT Astra Serif" w:eastAsia="Times New Roman" w:hAnsi="PT Astra Serif" w:cs="Times New Roman"/>
          <w:color w:val="auto"/>
          <w:sz w:val="28"/>
          <w:szCs w:val="28"/>
          <w:lang w:bidi="ar-SA"/>
        </w:rPr>
        <w:t>по применению механизма финансирования межбюджетных трансфертов из бюджета муниципального образования Архангельское Каменского района в бюджет муниципального района,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w:t>
      </w:r>
      <w:proofErr w:type="gramEnd"/>
    </w:p>
    <w:p w:rsidR="00196BF7" w:rsidRPr="00D34AB2" w:rsidRDefault="00196BF7" w:rsidP="00BE4380">
      <w:pPr>
        <w:autoSpaceDE w:val="0"/>
        <w:autoSpaceDN w:val="0"/>
        <w:ind w:firstLine="709"/>
        <w:jc w:val="both"/>
        <w:rPr>
          <w:rFonts w:ascii="PT Astra Serif" w:eastAsia="Times New Roman" w:hAnsi="PT Astra Serif" w:cs="Times New Roman"/>
          <w:color w:val="auto"/>
          <w:sz w:val="28"/>
          <w:szCs w:val="28"/>
          <w:lang w:bidi="ar-SA"/>
        </w:rPr>
      </w:pPr>
      <w:r w:rsidRPr="00D34AB2">
        <w:rPr>
          <w:rFonts w:ascii="PT Astra Serif" w:eastAsia="Times New Roman" w:hAnsi="PT Astra Serif" w:cs="Times New Roman"/>
          <w:color w:val="auto"/>
          <w:sz w:val="28"/>
          <w:szCs w:val="28"/>
          <w:lang w:bidi="ar-SA"/>
        </w:rPr>
        <w:t>по применению системы экономии средств бюджета при осуществлении закупок.</w:t>
      </w:r>
    </w:p>
    <w:p w:rsidR="00D238C6" w:rsidRPr="00D34AB2" w:rsidRDefault="00D238C6" w:rsidP="00BE4380">
      <w:pPr>
        <w:widowControl/>
        <w:jc w:val="center"/>
        <w:rPr>
          <w:rFonts w:ascii="PT Astra Serif" w:eastAsia="Calibri" w:hAnsi="PT Astra Serif" w:cs="Times New Roman"/>
          <w:b/>
          <w:color w:val="auto"/>
          <w:sz w:val="28"/>
          <w:szCs w:val="28"/>
          <w:lang w:eastAsia="en-US" w:bidi="ar-SA"/>
        </w:rPr>
      </w:pPr>
    </w:p>
    <w:p w:rsidR="00196BF7" w:rsidRPr="00D34AB2" w:rsidRDefault="00196BF7" w:rsidP="00BE4380">
      <w:pPr>
        <w:widowControl/>
        <w:jc w:val="center"/>
        <w:rPr>
          <w:rFonts w:ascii="PT Astra Serif" w:eastAsia="Calibri" w:hAnsi="PT Astra Serif" w:cs="Times New Roman"/>
          <w:b/>
          <w:color w:val="auto"/>
          <w:sz w:val="28"/>
          <w:szCs w:val="28"/>
          <w:lang w:eastAsia="en-US" w:bidi="ar-SA"/>
        </w:rPr>
      </w:pPr>
      <w:r w:rsidRPr="00D34AB2">
        <w:rPr>
          <w:rFonts w:ascii="PT Astra Serif" w:eastAsia="Calibri" w:hAnsi="PT Astra Serif" w:cs="Times New Roman"/>
          <w:b/>
          <w:color w:val="auto"/>
          <w:sz w:val="28"/>
          <w:szCs w:val="28"/>
          <w:lang w:val="en-US" w:eastAsia="en-US" w:bidi="ar-SA"/>
        </w:rPr>
        <w:t>II</w:t>
      </w:r>
      <w:r w:rsidRPr="00D34AB2">
        <w:rPr>
          <w:rFonts w:ascii="PT Astra Serif" w:eastAsia="Calibri" w:hAnsi="PT Astra Serif" w:cs="Times New Roman"/>
          <w:b/>
          <w:color w:val="auto"/>
          <w:sz w:val="28"/>
          <w:szCs w:val="28"/>
          <w:lang w:eastAsia="en-US" w:bidi="ar-SA"/>
        </w:rPr>
        <w:t xml:space="preserve">. Основные направления налоговой политики муниципального образования Архангельское Каменского района на </w:t>
      </w:r>
      <w:r w:rsidR="006277C2" w:rsidRPr="00D34AB2">
        <w:rPr>
          <w:rFonts w:ascii="PT Astra Serif" w:eastAsia="Calibri" w:hAnsi="PT Astra Serif" w:cs="Times New Roman"/>
          <w:b/>
          <w:color w:val="auto"/>
          <w:sz w:val="28"/>
          <w:szCs w:val="28"/>
          <w:lang w:eastAsia="en-US" w:bidi="ar-SA"/>
        </w:rPr>
        <w:t>202</w:t>
      </w:r>
      <w:r w:rsidR="00451A2B" w:rsidRPr="00D34AB2">
        <w:rPr>
          <w:rFonts w:ascii="PT Astra Serif" w:eastAsia="Calibri" w:hAnsi="PT Astra Serif" w:cs="Times New Roman"/>
          <w:b/>
          <w:color w:val="auto"/>
          <w:sz w:val="28"/>
          <w:szCs w:val="28"/>
          <w:lang w:eastAsia="en-US" w:bidi="ar-SA"/>
        </w:rPr>
        <w:t>3</w:t>
      </w:r>
      <w:r w:rsidRPr="00D34AB2">
        <w:rPr>
          <w:rFonts w:ascii="PT Astra Serif" w:eastAsia="Calibri" w:hAnsi="PT Astra Serif" w:cs="Times New Roman"/>
          <w:b/>
          <w:color w:val="auto"/>
          <w:sz w:val="28"/>
          <w:szCs w:val="28"/>
          <w:lang w:eastAsia="en-US" w:bidi="ar-SA"/>
        </w:rPr>
        <w:t xml:space="preserve"> год и на плановый период </w:t>
      </w:r>
      <w:r w:rsidR="006277C2" w:rsidRPr="00D34AB2">
        <w:rPr>
          <w:rFonts w:ascii="PT Astra Serif" w:eastAsia="Calibri" w:hAnsi="PT Astra Serif" w:cs="Times New Roman"/>
          <w:b/>
          <w:color w:val="auto"/>
          <w:sz w:val="28"/>
          <w:szCs w:val="28"/>
          <w:lang w:eastAsia="en-US" w:bidi="ar-SA"/>
        </w:rPr>
        <w:t>202</w:t>
      </w:r>
      <w:r w:rsidR="00451A2B" w:rsidRPr="00D34AB2">
        <w:rPr>
          <w:rFonts w:ascii="PT Astra Serif" w:eastAsia="Calibri" w:hAnsi="PT Astra Serif" w:cs="Times New Roman"/>
          <w:b/>
          <w:color w:val="auto"/>
          <w:sz w:val="28"/>
          <w:szCs w:val="28"/>
          <w:lang w:eastAsia="en-US" w:bidi="ar-SA"/>
        </w:rPr>
        <w:t>4</w:t>
      </w:r>
      <w:r w:rsidRPr="00D34AB2">
        <w:rPr>
          <w:rFonts w:ascii="PT Astra Serif" w:eastAsia="Calibri" w:hAnsi="PT Astra Serif" w:cs="Times New Roman"/>
          <w:b/>
          <w:color w:val="auto"/>
          <w:sz w:val="28"/>
          <w:szCs w:val="28"/>
          <w:lang w:eastAsia="en-US" w:bidi="ar-SA"/>
        </w:rPr>
        <w:t xml:space="preserve"> и </w:t>
      </w:r>
      <w:r w:rsidR="006277C2" w:rsidRPr="00D34AB2">
        <w:rPr>
          <w:rFonts w:ascii="PT Astra Serif" w:eastAsia="Calibri" w:hAnsi="PT Astra Serif" w:cs="Times New Roman"/>
          <w:b/>
          <w:color w:val="auto"/>
          <w:sz w:val="28"/>
          <w:szCs w:val="28"/>
          <w:lang w:eastAsia="en-US" w:bidi="ar-SA"/>
        </w:rPr>
        <w:t>2025</w:t>
      </w:r>
      <w:r w:rsidRPr="00D34AB2">
        <w:rPr>
          <w:rFonts w:ascii="PT Astra Serif" w:eastAsia="Calibri" w:hAnsi="PT Astra Serif" w:cs="Times New Roman"/>
          <w:b/>
          <w:color w:val="auto"/>
          <w:sz w:val="28"/>
          <w:szCs w:val="28"/>
          <w:lang w:eastAsia="en-US" w:bidi="ar-SA"/>
        </w:rPr>
        <w:t xml:space="preserve"> годов</w:t>
      </w:r>
    </w:p>
    <w:p w:rsidR="00196BF7" w:rsidRPr="00D34AB2" w:rsidRDefault="00196BF7" w:rsidP="00BE4380">
      <w:pPr>
        <w:widowControl/>
        <w:ind w:firstLine="709"/>
        <w:jc w:val="center"/>
        <w:rPr>
          <w:rFonts w:ascii="PT Astra Serif" w:eastAsia="Calibri" w:hAnsi="PT Astra Serif" w:cs="Times New Roman"/>
          <w:b/>
          <w:color w:val="auto"/>
          <w:sz w:val="28"/>
          <w:szCs w:val="28"/>
          <w:lang w:eastAsia="en-US" w:bidi="ar-SA"/>
        </w:rPr>
      </w:pPr>
    </w:p>
    <w:p w:rsidR="00196BF7" w:rsidRPr="00D34AB2" w:rsidRDefault="00196BF7" w:rsidP="00BE4380">
      <w:pPr>
        <w:widowControl/>
        <w:ind w:firstLine="709"/>
        <w:jc w:val="both"/>
        <w:rPr>
          <w:rFonts w:ascii="PT Astra Serif" w:eastAsia="Calibri" w:hAnsi="PT Astra Serif" w:cs="Times New Roman"/>
          <w:color w:val="auto"/>
          <w:sz w:val="28"/>
          <w:szCs w:val="28"/>
          <w:lang w:eastAsia="en-US" w:bidi="ar-SA"/>
        </w:rPr>
      </w:pPr>
      <w:r w:rsidRPr="00D34AB2">
        <w:rPr>
          <w:rFonts w:ascii="PT Astra Serif" w:eastAsia="Calibri" w:hAnsi="PT Astra Serif" w:cs="Times New Roman"/>
          <w:color w:val="auto"/>
          <w:sz w:val="28"/>
          <w:szCs w:val="28"/>
          <w:lang w:eastAsia="en-US" w:bidi="ar-SA"/>
        </w:rPr>
        <w:t xml:space="preserve">Основные направления налоговой политики муниципального образования </w:t>
      </w:r>
      <w:proofErr w:type="gramStart"/>
      <w:r w:rsidRPr="00D34AB2">
        <w:rPr>
          <w:rFonts w:ascii="PT Astra Serif" w:eastAsia="Calibri" w:hAnsi="PT Astra Serif" w:cs="Times New Roman"/>
          <w:color w:val="auto"/>
          <w:sz w:val="28"/>
          <w:szCs w:val="28"/>
          <w:lang w:eastAsia="en-US" w:bidi="ar-SA"/>
        </w:rPr>
        <w:t>Архангельское</w:t>
      </w:r>
      <w:proofErr w:type="gramEnd"/>
      <w:r w:rsidRPr="00D34AB2">
        <w:rPr>
          <w:rFonts w:ascii="PT Astra Serif" w:eastAsia="Calibri" w:hAnsi="PT Astra Serif" w:cs="Times New Roman"/>
          <w:color w:val="auto"/>
          <w:sz w:val="28"/>
          <w:szCs w:val="28"/>
          <w:lang w:eastAsia="en-US" w:bidi="ar-SA"/>
        </w:rPr>
        <w:t xml:space="preserve"> Каменского района на </w:t>
      </w:r>
      <w:r w:rsidR="006277C2" w:rsidRPr="00D34AB2">
        <w:rPr>
          <w:rFonts w:ascii="PT Astra Serif" w:eastAsia="Calibri" w:hAnsi="PT Astra Serif" w:cs="Times New Roman"/>
          <w:color w:val="auto"/>
          <w:sz w:val="28"/>
          <w:szCs w:val="28"/>
          <w:lang w:eastAsia="en-US" w:bidi="ar-SA"/>
        </w:rPr>
        <w:t>202</w:t>
      </w:r>
      <w:r w:rsidR="00451A2B" w:rsidRPr="00D34AB2">
        <w:rPr>
          <w:rFonts w:ascii="PT Astra Serif" w:eastAsia="Calibri" w:hAnsi="PT Astra Serif" w:cs="Times New Roman"/>
          <w:color w:val="auto"/>
          <w:sz w:val="28"/>
          <w:szCs w:val="28"/>
          <w:lang w:eastAsia="en-US" w:bidi="ar-SA"/>
        </w:rPr>
        <w:t>3</w:t>
      </w:r>
      <w:r w:rsidRPr="00D34AB2">
        <w:rPr>
          <w:rFonts w:ascii="PT Astra Serif" w:eastAsia="Calibri" w:hAnsi="PT Astra Serif" w:cs="Times New Roman"/>
          <w:color w:val="auto"/>
          <w:sz w:val="28"/>
          <w:szCs w:val="28"/>
          <w:lang w:eastAsia="en-US" w:bidi="ar-SA"/>
        </w:rPr>
        <w:t xml:space="preserve"> год и на плановый период </w:t>
      </w:r>
      <w:r w:rsidR="006277C2" w:rsidRPr="00D34AB2">
        <w:rPr>
          <w:rFonts w:ascii="PT Astra Serif" w:eastAsia="Calibri" w:hAnsi="PT Astra Serif" w:cs="Times New Roman"/>
          <w:color w:val="auto"/>
          <w:sz w:val="28"/>
          <w:szCs w:val="28"/>
          <w:lang w:eastAsia="en-US" w:bidi="ar-SA"/>
        </w:rPr>
        <w:t>202</w:t>
      </w:r>
      <w:r w:rsidR="00451A2B" w:rsidRPr="00D34AB2">
        <w:rPr>
          <w:rFonts w:ascii="PT Astra Serif" w:eastAsia="Calibri" w:hAnsi="PT Astra Serif" w:cs="Times New Roman"/>
          <w:color w:val="auto"/>
          <w:sz w:val="28"/>
          <w:szCs w:val="28"/>
          <w:lang w:eastAsia="en-US" w:bidi="ar-SA"/>
        </w:rPr>
        <w:t>4</w:t>
      </w:r>
      <w:r w:rsidRPr="00D34AB2">
        <w:rPr>
          <w:rFonts w:ascii="PT Astra Serif" w:eastAsia="Calibri" w:hAnsi="PT Astra Serif" w:cs="Times New Roman"/>
          <w:color w:val="auto"/>
          <w:sz w:val="28"/>
          <w:szCs w:val="28"/>
          <w:lang w:eastAsia="en-US" w:bidi="ar-SA"/>
        </w:rPr>
        <w:t xml:space="preserve"> и </w:t>
      </w:r>
      <w:r w:rsidR="006277C2" w:rsidRPr="00D34AB2">
        <w:rPr>
          <w:rFonts w:ascii="PT Astra Serif" w:eastAsia="Calibri" w:hAnsi="PT Astra Serif" w:cs="Times New Roman"/>
          <w:color w:val="auto"/>
          <w:sz w:val="28"/>
          <w:szCs w:val="28"/>
          <w:lang w:eastAsia="en-US" w:bidi="ar-SA"/>
        </w:rPr>
        <w:t>2025</w:t>
      </w:r>
      <w:r w:rsidRPr="00D34AB2">
        <w:rPr>
          <w:rFonts w:ascii="PT Astra Serif" w:eastAsia="Calibri" w:hAnsi="PT Astra Serif" w:cs="Times New Roman"/>
          <w:color w:val="auto"/>
          <w:sz w:val="28"/>
          <w:szCs w:val="28"/>
          <w:lang w:eastAsia="en-US" w:bidi="ar-SA"/>
        </w:rPr>
        <w:t> годов разработаны в соответствии со статьей 172 Бюджетного кодекса Российской Федерации.</w:t>
      </w:r>
    </w:p>
    <w:p w:rsidR="00196BF7" w:rsidRPr="00D34AB2" w:rsidRDefault="00196BF7" w:rsidP="00BE4380">
      <w:pPr>
        <w:widowControl/>
        <w:ind w:firstLine="709"/>
        <w:jc w:val="both"/>
        <w:rPr>
          <w:rFonts w:ascii="PT Astra Serif" w:eastAsia="Calibri" w:hAnsi="PT Astra Serif" w:cs="Times New Roman"/>
          <w:color w:val="auto"/>
          <w:sz w:val="28"/>
          <w:szCs w:val="28"/>
          <w:lang w:eastAsia="en-US" w:bidi="ar-SA"/>
        </w:rPr>
      </w:pPr>
      <w:r w:rsidRPr="00D34AB2">
        <w:rPr>
          <w:rFonts w:ascii="PT Astra Serif" w:eastAsia="Calibri" w:hAnsi="PT Astra Serif" w:cs="Times New Roman"/>
          <w:color w:val="auto"/>
          <w:sz w:val="28"/>
          <w:szCs w:val="28"/>
          <w:lang w:eastAsia="en-US" w:bidi="ar-SA"/>
        </w:rPr>
        <w:t xml:space="preserve">Первостепенными задачами налоговой политики муниципального образования </w:t>
      </w:r>
      <w:proofErr w:type="gramStart"/>
      <w:r w:rsidRPr="00D34AB2">
        <w:rPr>
          <w:rFonts w:ascii="PT Astra Serif" w:eastAsia="Calibri" w:hAnsi="PT Astra Serif" w:cs="Times New Roman"/>
          <w:color w:val="auto"/>
          <w:sz w:val="28"/>
          <w:szCs w:val="28"/>
          <w:lang w:eastAsia="en-US" w:bidi="ar-SA"/>
        </w:rPr>
        <w:t>Архангельское</w:t>
      </w:r>
      <w:proofErr w:type="gramEnd"/>
      <w:r w:rsidRPr="00D34AB2">
        <w:rPr>
          <w:rFonts w:ascii="PT Astra Serif" w:eastAsia="Calibri" w:hAnsi="PT Astra Serif" w:cs="Times New Roman"/>
          <w:color w:val="auto"/>
          <w:sz w:val="28"/>
          <w:szCs w:val="28"/>
          <w:lang w:eastAsia="en-US" w:bidi="ar-SA"/>
        </w:rPr>
        <w:t xml:space="preserve"> Каменского района на среднесрочную перспективу являются:</w:t>
      </w:r>
    </w:p>
    <w:p w:rsidR="00196BF7" w:rsidRPr="00D34AB2" w:rsidRDefault="00196BF7" w:rsidP="00BE4380">
      <w:pPr>
        <w:widowControl/>
        <w:ind w:firstLine="709"/>
        <w:jc w:val="both"/>
        <w:rPr>
          <w:rFonts w:ascii="PT Astra Serif" w:eastAsia="Calibri" w:hAnsi="PT Astra Serif" w:cs="Times New Roman"/>
          <w:color w:val="auto"/>
          <w:sz w:val="28"/>
          <w:szCs w:val="28"/>
          <w:lang w:eastAsia="en-US" w:bidi="ar-SA"/>
        </w:rPr>
      </w:pPr>
      <w:r w:rsidRPr="00D34AB2">
        <w:rPr>
          <w:rFonts w:ascii="PT Astra Serif" w:eastAsia="Calibri" w:hAnsi="PT Astra Serif" w:cs="Times New Roman"/>
          <w:color w:val="auto"/>
          <w:sz w:val="28"/>
          <w:szCs w:val="28"/>
          <w:lang w:eastAsia="en-US" w:bidi="ar-SA"/>
        </w:rPr>
        <w:t xml:space="preserve">- оптимизация налоговых расходов муниципального образования </w:t>
      </w:r>
      <w:proofErr w:type="gramStart"/>
      <w:r w:rsidRPr="00D34AB2">
        <w:rPr>
          <w:rFonts w:ascii="PT Astra Serif" w:eastAsia="Calibri" w:hAnsi="PT Astra Serif" w:cs="Times New Roman"/>
          <w:color w:val="auto"/>
          <w:sz w:val="28"/>
          <w:szCs w:val="28"/>
          <w:lang w:eastAsia="en-US" w:bidi="ar-SA"/>
        </w:rPr>
        <w:t>Архангельское</w:t>
      </w:r>
      <w:proofErr w:type="gramEnd"/>
      <w:r w:rsidRPr="00D34AB2">
        <w:rPr>
          <w:rFonts w:ascii="PT Astra Serif" w:eastAsia="Calibri" w:hAnsi="PT Astra Serif" w:cs="Times New Roman"/>
          <w:color w:val="auto"/>
          <w:sz w:val="28"/>
          <w:szCs w:val="28"/>
          <w:lang w:eastAsia="en-US" w:bidi="ar-SA"/>
        </w:rPr>
        <w:t xml:space="preserve"> Каменского района.</w:t>
      </w:r>
    </w:p>
    <w:p w:rsidR="00196BF7" w:rsidRPr="00D34AB2" w:rsidRDefault="00196BF7" w:rsidP="00BE4380">
      <w:pPr>
        <w:widowControl/>
        <w:ind w:firstLine="709"/>
        <w:jc w:val="both"/>
        <w:rPr>
          <w:rFonts w:ascii="PT Astra Serif" w:eastAsia="Calibri" w:hAnsi="PT Astra Serif" w:cs="Times New Roman"/>
          <w:color w:val="auto"/>
          <w:sz w:val="28"/>
          <w:szCs w:val="28"/>
          <w:lang w:eastAsia="en-US" w:bidi="ar-SA"/>
        </w:rPr>
      </w:pPr>
      <w:r w:rsidRPr="00D34AB2">
        <w:rPr>
          <w:rFonts w:ascii="PT Astra Serif" w:eastAsia="Calibri" w:hAnsi="PT Astra Serif" w:cs="Times New Roman"/>
          <w:color w:val="auto"/>
          <w:sz w:val="28"/>
          <w:szCs w:val="28"/>
          <w:lang w:eastAsia="en-US" w:bidi="ar-SA"/>
        </w:rPr>
        <w:t>Администрацией муниципального образования Каменский район будет продолжена работа по сохранению, укреплению и развитию налогового потенциала.</w:t>
      </w:r>
    </w:p>
    <w:p w:rsidR="00196BF7" w:rsidRPr="00D34AB2" w:rsidRDefault="00196BF7" w:rsidP="00BE4380">
      <w:pPr>
        <w:widowControl/>
        <w:ind w:firstLine="709"/>
        <w:jc w:val="both"/>
        <w:rPr>
          <w:rFonts w:ascii="PT Astra Serif" w:eastAsia="Calibri" w:hAnsi="PT Astra Serif" w:cs="Times New Roman"/>
          <w:color w:val="auto"/>
          <w:sz w:val="28"/>
          <w:szCs w:val="28"/>
          <w:lang w:eastAsia="en-US" w:bidi="ar-SA"/>
        </w:rPr>
      </w:pPr>
      <w:r w:rsidRPr="00D34AB2">
        <w:rPr>
          <w:rFonts w:ascii="PT Astra Serif" w:eastAsia="Calibri" w:hAnsi="PT Astra Serif" w:cs="Times New Roman"/>
          <w:color w:val="auto"/>
          <w:sz w:val="28"/>
          <w:szCs w:val="28"/>
          <w:lang w:eastAsia="en-US" w:bidi="ar-SA"/>
        </w:rPr>
        <w:t xml:space="preserve">В целом в бюджетной и налоговой политике муниципального образования Архангельское Каменского района на долгосрочную перспективу будет сохранена преемственность в достижении поставленных ранее целей и задач, предусматривающих, в первую очередь, повышение эффективности использования доходного потенциала для обеспечения </w:t>
      </w:r>
      <w:r w:rsidRPr="00D34AB2">
        <w:rPr>
          <w:rFonts w:ascii="PT Astra Serif" w:eastAsia="Calibri" w:hAnsi="PT Astra Serif" w:cs="Times New Roman"/>
          <w:color w:val="auto"/>
          <w:sz w:val="28"/>
          <w:szCs w:val="28"/>
          <w:lang w:eastAsia="en-US" w:bidi="ar-SA"/>
        </w:rPr>
        <w:lastRenderedPageBreak/>
        <w:t xml:space="preserve">заданных темпов экономического роста, выполнение социальных гарантий в условиях складывающейся экономической ситуации. Предполагается дальнейшее повышение эффективности налоговой системы на основе </w:t>
      </w:r>
      <w:proofErr w:type="gramStart"/>
      <w:r w:rsidRPr="00D34AB2">
        <w:rPr>
          <w:rFonts w:ascii="PT Astra Serif" w:eastAsia="Calibri" w:hAnsi="PT Astra Serif" w:cs="Times New Roman"/>
          <w:color w:val="auto"/>
          <w:sz w:val="28"/>
          <w:szCs w:val="28"/>
          <w:lang w:eastAsia="en-US" w:bidi="ar-SA"/>
        </w:rPr>
        <w:t>роста качества администрирования доходов бюджета</w:t>
      </w:r>
      <w:proofErr w:type="gramEnd"/>
      <w:r w:rsidRPr="00D34AB2">
        <w:rPr>
          <w:rFonts w:ascii="PT Astra Serif" w:eastAsia="Calibri" w:hAnsi="PT Astra Serif" w:cs="Times New Roman"/>
          <w:color w:val="auto"/>
          <w:sz w:val="28"/>
          <w:szCs w:val="28"/>
          <w:lang w:eastAsia="en-US" w:bidi="ar-SA"/>
        </w:rPr>
        <w:t>.</w:t>
      </w:r>
    </w:p>
    <w:p w:rsidR="00196BF7" w:rsidRPr="00D34AB2" w:rsidRDefault="00196BF7" w:rsidP="00BE4380">
      <w:pPr>
        <w:widowControl/>
        <w:ind w:firstLine="709"/>
        <w:jc w:val="both"/>
        <w:rPr>
          <w:rFonts w:ascii="PT Astra Serif" w:eastAsia="Calibri" w:hAnsi="PT Astra Serif" w:cs="Times New Roman"/>
          <w:color w:val="auto"/>
          <w:sz w:val="28"/>
          <w:szCs w:val="28"/>
          <w:lang w:eastAsia="en-US" w:bidi="ar-SA"/>
        </w:rPr>
      </w:pPr>
      <w:r w:rsidRPr="00D34AB2">
        <w:rPr>
          <w:rFonts w:ascii="PT Astra Serif" w:eastAsia="Calibri" w:hAnsi="PT Astra Serif" w:cs="Times New Roman"/>
          <w:color w:val="auto"/>
          <w:sz w:val="28"/>
          <w:szCs w:val="28"/>
          <w:lang w:eastAsia="en-US" w:bidi="ar-SA"/>
        </w:rPr>
        <w:t>Основные направления бюджетной и налоговой политики муниципального образования Архангельское Каменского района на долгосрочную перспективу сохраняют преемственность реализуемых мер, направленных на повышение использования доходного потенциала для обеспечения заданных темпов экономического роста, обеспечение эффективности управления бюджетными расходами, безусловное исполнение принятых социальных обязательств, финансовое обеспечение реализации приоритетных для сельского поселения задач.</w:t>
      </w:r>
    </w:p>
    <w:p w:rsidR="00196BF7" w:rsidRPr="00D34AB2" w:rsidRDefault="00196BF7" w:rsidP="00BE4380">
      <w:pPr>
        <w:widowControl/>
        <w:ind w:firstLine="709"/>
        <w:jc w:val="both"/>
        <w:rPr>
          <w:rFonts w:ascii="PT Astra Serif" w:eastAsia="Calibri" w:hAnsi="PT Astra Serif" w:cs="Times New Roman"/>
          <w:color w:val="auto"/>
          <w:sz w:val="28"/>
          <w:szCs w:val="28"/>
          <w:lang w:eastAsia="en-US" w:bidi="ar-SA"/>
        </w:rPr>
      </w:pPr>
      <w:proofErr w:type="gramStart"/>
      <w:r w:rsidRPr="00D34AB2">
        <w:rPr>
          <w:rFonts w:ascii="PT Astra Serif" w:eastAsia="Calibri" w:hAnsi="PT Astra Serif" w:cs="Times New Roman"/>
          <w:color w:val="auto"/>
          <w:sz w:val="28"/>
          <w:szCs w:val="28"/>
          <w:lang w:eastAsia="en-US" w:bidi="ar-SA"/>
        </w:rPr>
        <w:t xml:space="preserve">В конечном итоге бюджетная и налоговая политика муниципального образования Архангельское Каменского района на долгосрочную перспективу позволит осуществить на качественно высоком уровне формирование и исполнение бюджета на </w:t>
      </w:r>
      <w:r w:rsidR="006277C2" w:rsidRPr="00D34AB2">
        <w:rPr>
          <w:rFonts w:ascii="PT Astra Serif" w:eastAsia="Calibri" w:hAnsi="PT Astra Serif" w:cs="Times New Roman"/>
          <w:color w:val="auto"/>
          <w:sz w:val="28"/>
          <w:szCs w:val="28"/>
          <w:lang w:eastAsia="en-US" w:bidi="ar-SA"/>
        </w:rPr>
        <w:t>202</w:t>
      </w:r>
      <w:r w:rsidR="00451A2B" w:rsidRPr="00D34AB2">
        <w:rPr>
          <w:rFonts w:ascii="PT Astra Serif" w:eastAsia="Calibri" w:hAnsi="PT Astra Serif" w:cs="Times New Roman"/>
          <w:color w:val="auto"/>
          <w:sz w:val="28"/>
          <w:szCs w:val="28"/>
          <w:lang w:eastAsia="en-US" w:bidi="ar-SA"/>
        </w:rPr>
        <w:t>3</w:t>
      </w:r>
      <w:r w:rsidRPr="00D34AB2">
        <w:rPr>
          <w:rFonts w:ascii="PT Astra Serif" w:eastAsia="Calibri" w:hAnsi="PT Astra Serif" w:cs="Times New Roman"/>
          <w:color w:val="auto"/>
          <w:sz w:val="28"/>
          <w:szCs w:val="28"/>
          <w:lang w:eastAsia="en-US" w:bidi="ar-SA"/>
        </w:rPr>
        <w:t xml:space="preserve"> год и плановый период </w:t>
      </w:r>
      <w:r w:rsidR="006277C2" w:rsidRPr="00D34AB2">
        <w:rPr>
          <w:rFonts w:ascii="PT Astra Serif" w:eastAsia="Calibri" w:hAnsi="PT Astra Serif" w:cs="Times New Roman"/>
          <w:color w:val="auto"/>
          <w:sz w:val="28"/>
          <w:szCs w:val="28"/>
          <w:lang w:eastAsia="en-US" w:bidi="ar-SA"/>
        </w:rPr>
        <w:t>202</w:t>
      </w:r>
      <w:r w:rsidR="00451A2B" w:rsidRPr="00D34AB2">
        <w:rPr>
          <w:rFonts w:ascii="PT Astra Serif" w:eastAsia="Calibri" w:hAnsi="PT Astra Serif" w:cs="Times New Roman"/>
          <w:color w:val="auto"/>
          <w:sz w:val="28"/>
          <w:szCs w:val="28"/>
          <w:lang w:eastAsia="en-US" w:bidi="ar-SA"/>
        </w:rPr>
        <w:t>4</w:t>
      </w:r>
      <w:r w:rsidRPr="00D34AB2">
        <w:rPr>
          <w:rFonts w:ascii="PT Astra Serif" w:eastAsia="Calibri" w:hAnsi="PT Astra Serif" w:cs="Times New Roman"/>
          <w:color w:val="auto"/>
          <w:sz w:val="28"/>
          <w:szCs w:val="28"/>
          <w:lang w:eastAsia="en-US" w:bidi="ar-SA"/>
        </w:rPr>
        <w:t xml:space="preserve"> и </w:t>
      </w:r>
      <w:r w:rsidR="006277C2" w:rsidRPr="00D34AB2">
        <w:rPr>
          <w:rFonts w:ascii="PT Astra Serif" w:eastAsia="Calibri" w:hAnsi="PT Astra Serif" w:cs="Times New Roman"/>
          <w:color w:val="auto"/>
          <w:sz w:val="28"/>
          <w:szCs w:val="28"/>
          <w:lang w:eastAsia="en-US" w:bidi="ar-SA"/>
        </w:rPr>
        <w:t>2025</w:t>
      </w:r>
      <w:r w:rsidRPr="00D34AB2">
        <w:rPr>
          <w:rFonts w:ascii="PT Astra Serif" w:eastAsia="Calibri" w:hAnsi="PT Astra Serif" w:cs="Times New Roman"/>
          <w:color w:val="auto"/>
          <w:sz w:val="28"/>
          <w:szCs w:val="28"/>
          <w:lang w:eastAsia="en-US" w:bidi="ar-SA"/>
        </w:rPr>
        <w:t xml:space="preserve"> годы, при этом гарантированно реализовать задачи, поставленные в рамках программ, обеспечив сбалансированность и устойчивость бюджетной системы сельского поселения, а также нацелена на улучшение условий и качества</w:t>
      </w:r>
      <w:proofErr w:type="gramEnd"/>
      <w:r w:rsidRPr="00D34AB2">
        <w:rPr>
          <w:rFonts w:ascii="PT Astra Serif" w:eastAsia="Calibri" w:hAnsi="PT Astra Serif" w:cs="Times New Roman"/>
          <w:color w:val="auto"/>
          <w:sz w:val="28"/>
          <w:szCs w:val="28"/>
          <w:lang w:eastAsia="en-US" w:bidi="ar-SA"/>
        </w:rPr>
        <w:t xml:space="preserve"> жизни жителей муниципального образования </w:t>
      </w:r>
      <w:proofErr w:type="gramStart"/>
      <w:r w:rsidRPr="00D34AB2">
        <w:rPr>
          <w:rFonts w:ascii="PT Astra Serif" w:eastAsia="Calibri" w:hAnsi="PT Astra Serif" w:cs="Times New Roman"/>
          <w:color w:val="auto"/>
          <w:sz w:val="28"/>
          <w:szCs w:val="28"/>
          <w:lang w:eastAsia="en-US" w:bidi="ar-SA"/>
        </w:rPr>
        <w:t>Архангельское</w:t>
      </w:r>
      <w:proofErr w:type="gramEnd"/>
      <w:r w:rsidRPr="00D34AB2">
        <w:rPr>
          <w:rFonts w:ascii="PT Astra Serif" w:eastAsia="Calibri" w:hAnsi="PT Astra Serif" w:cs="Times New Roman"/>
          <w:color w:val="auto"/>
          <w:sz w:val="28"/>
          <w:szCs w:val="28"/>
          <w:lang w:eastAsia="en-US" w:bidi="ar-SA"/>
        </w:rPr>
        <w:t xml:space="preserve"> Каменского района посредством удовлетворения потребностей граждан в качественных услугах, предоставляемых в сферах культуры, а также создания условий проживания граждан.</w:t>
      </w:r>
    </w:p>
    <w:p w:rsidR="00BE4380" w:rsidRPr="00D34AB2" w:rsidRDefault="00BE4380" w:rsidP="00BE4380">
      <w:pPr>
        <w:widowControl/>
        <w:jc w:val="center"/>
        <w:rPr>
          <w:rFonts w:ascii="PT Astra Serif" w:eastAsia="Calibri" w:hAnsi="PT Astra Serif" w:cs="Times New Roman"/>
          <w:color w:val="auto"/>
          <w:sz w:val="28"/>
          <w:szCs w:val="28"/>
          <w:lang w:eastAsia="en-US" w:bidi="ar-SA"/>
        </w:rPr>
      </w:pPr>
    </w:p>
    <w:p w:rsidR="00196BF7" w:rsidRPr="00196BF7" w:rsidRDefault="00196BF7" w:rsidP="00BE4380">
      <w:pPr>
        <w:widowControl/>
        <w:jc w:val="center"/>
        <w:rPr>
          <w:rFonts w:ascii="PT Astra Serif" w:eastAsia="Calibri" w:hAnsi="PT Astra Serif" w:cs="Times New Roman"/>
          <w:color w:val="auto"/>
          <w:sz w:val="28"/>
          <w:szCs w:val="28"/>
          <w:lang w:eastAsia="en-US" w:bidi="ar-SA"/>
        </w:rPr>
      </w:pPr>
      <w:r w:rsidRPr="00D34AB2">
        <w:rPr>
          <w:rFonts w:ascii="PT Astra Serif" w:eastAsia="Calibri" w:hAnsi="PT Astra Serif" w:cs="Times New Roman"/>
          <w:color w:val="auto"/>
          <w:sz w:val="28"/>
          <w:szCs w:val="28"/>
          <w:lang w:eastAsia="en-US" w:bidi="ar-SA"/>
        </w:rPr>
        <w:t>___________________________________________</w:t>
      </w:r>
    </w:p>
    <w:p w:rsidR="005940D8" w:rsidRDefault="005940D8" w:rsidP="005940D8">
      <w:pPr>
        <w:pStyle w:val="20"/>
        <w:shd w:val="clear" w:color="auto" w:fill="auto"/>
        <w:spacing w:before="0" w:line="240" w:lineRule="auto"/>
        <w:ind w:firstLine="760"/>
        <w:jc w:val="center"/>
        <w:rPr>
          <w:rFonts w:ascii="PT Astra Serif" w:hAnsi="PT Astra Serif"/>
        </w:rPr>
      </w:pPr>
    </w:p>
    <w:p w:rsidR="00BE4380" w:rsidRPr="005940D8" w:rsidRDefault="00BE4380" w:rsidP="005940D8">
      <w:pPr>
        <w:pStyle w:val="20"/>
        <w:shd w:val="clear" w:color="auto" w:fill="auto"/>
        <w:spacing w:before="0" w:line="240" w:lineRule="auto"/>
        <w:ind w:firstLine="760"/>
        <w:jc w:val="center"/>
        <w:rPr>
          <w:rFonts w:ascii="PT Astra Serif" w:hAnsi="PT Astra Serif"/>
        </w:rPr>
      </w:pPr>
    </w:p>
    <w:sectPr w:rsidR="00BE4380" w:rsidRPr="005940D8" w:rsidSect="005940D8">
      <w:headerReference w:type="default" r:id="rId13"/>
      <w:pgSz w:w="11900" w:h="16840"/>
      <w:pgMar w:top="1134" w:right="851" w:bottom="1134" w:left="1701" w:header="568"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056" w:rsidRDefault="00C46056" w:rsidP="00FA4FDA">
      <w:r>
        <w:separator/>
      </w:r>
    </w:p>
  </w:endnote>
  <w:endnote w:type="continuationSeparator" w:id="0">
    <w:p w:rsidR="00C46056" w:rsidRDefault="00C46056" w:rsidP="00FA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056" w:rsidRDefault="00C46056"/>
  </w:footnote>
  <w:footnote w:type="continuationSeparator" w:id="0">
    <w:p w:rsidR="00C46056" w:rsidRDefault="00C460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B02" w:rsidRDefault="006C7B02">
    <w:pPr>
      <w:pStyle w:val="af"/>
      <w:jc w:val="center"/>
    </w:pPr>
  </w:p>
  <w:p w:rsidR="006C7B02" w:rsidRDefault="006C7B02">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D8" w:rsidRDefault="005940D8">
    <w:pPr>
      <w:pStyle w:val="af"/>
      <w:jc w:val="center"/>
    </w:pPr>
    <w:r>
      <w:fldChar w:fldCharType="begin"/>
    </w:r>
    <w:r>
      <w:instrText>PAGE   \* MERGEFORMAT</w:instrText>
    </w:r>
    <w:r>
      <w:fldChar w:fldCharType="separate"/>
    </w:r>
    <w:r w:rsidR="00CD198C">
      <w:rPr>
        <w:noProof/>
      </w:rPr>
      <w:t>4</w:t>
    </w:r>
    <w:r>
      <w:fldChar w:fldCharType="end"/>
    </w:r>
  </w:p>
  <w:p w:rsidR="005940D8" w:rsidRDefault="005940D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A352A"/>
    <w:multiLevelType w:val="multilevel"/>
    <w:tmpl w:val="932ED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1674CF"/>
    <w:multiLevelType w:val="hybridMultilevel"/>
    <w:tmpl w:val="89DE6A0A"/>
    <w:lvl w:ilvl="0" w:tplc="3D0C70AA">
      <w:start w:val="3"/>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62244151"/>
    <w:multiLevelType w:val="hybridMultilevel"/>
    <w:tmpl w:val="AD6A7020"/>
    <w:lvl w:ilvl="0" w:tplc="6CA8E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6A7A3C"/>
    <w:multiLevelType w:val="multilevel"/>
    <w:tmpl w:val="88FA6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5121"/>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FDA"/>
    <w:rsid w:val="000115C5"/>
    <w:rsid w:val="00040354"/>
    <w:rsid w:val="000634CA"/>
    <w:rsid w:val="00073641"/>
    <w:rsid w:val="00082479"/>
    <w:rsid w:val="000B0DEF"/>
    <w:rsid w:val="000C38C9"/>
    <w:rsid w:val="000D0152"/>
    <w:rsid w:val="000D14FC"/>
    <w:rsid w:val="000D57A1"/>
    <w:rsid w:val="000F5838"/>
    <w:rsid w:val="001018F9"/>
    <w:rsid w:val="001047BD"/>
    <w:rsid w:val="001157C2"/>
    <w:rsid w:val="00115F44"/>
    <w:rsid w:val="00123CB7"/>
    <w:rsid w:val="001424B5"/>
    <w:rsid w:val="00143787"/>
    <w:rsid w:val="00151A0F"/>
    <w:rsid w:val="00160BC9"/>
    <w:rsid w:val="00160C0A"/>
    <w:rsid w:val="00160F54"/>
    <w:rsid w:val="0016346B"/>
    <w:rsid w:val="001807E4"/>
    <w:rsid w:val="00181489"/>
    <w:rsid w:val="00196BF7"/>
    <w:rsid w:val="001D6A89"/>
    <w:rsid w:val="0020185D"/>
    <w:rsid w:val="0021769B"/>
    <w:rsid w:val="00223AD2"/>
    <w:rsid w:val="00296A67"/>
    <w:rsid w:val="002A2695"/>
    <w:rsid w:val="002A46D4"/>
    <w:rsid w:val="002C573C"/>
    <w:rsid w:val="002D74CD"/>
    <w:rsid w:val="002E2C14"/>
    <w:rsid w:val="002E5516"/>
    <w:rsid w:val="002E7506"/>
    <w:rsid w:val="002F49E2"/>
    <w:rsid w:val="0030194B"/>
    <w:rsid w:val="00303C2D"/>
    <w:rsid w:val="00311316"/>
    <w:rsid w:val="00316ABF"/>
    <w:rsid w:val="0034267E"/>
    <w:rsid w:val="003B0359"/>
    <w:rsid w:val="003C3908"/>
    <w:rsid w:val="00424A53"/>
    <w:rsid w:val="0042569C"/>
    <w:rsid w:val="00430FC1"/>
    <w:rsid w:val="00451A2B"/>
    <w:rsid w:val="00476696"/>
    <w:rsid w:val="00483A60"/>
    <w:rsid w:val="00486BF9"/>
    <w:rsid w:val="004875D9"/>
    <w:rsid w:val="0049475A"/>
    <w:rsid w:val="004C3608"/>
    <w:rsid w:val="005022FF"/>
    <w:rsid w:val="00512CFB"/>
    <w:rsid w:val="00516A81"/>
    <w:rsid w:val="00553A84"/>
    <w:rsid w:val="00565D5B"/>
    <w:rsid w:val="00575596"/>
    <w:rsid w:val="00586ECA"/>
    <w:rsid w:val="005940D8"/>
    <w:rsid w:val="005B6035"/>
    <w:rsid w:val="005C5EE5"/>
    <w:rsid w:val="005C7E95"/>
    <w:rsid w:val="005D6E8E"/>
    <w:rsid w:val="00601C4E"/>
    <w:rsid w:val="00622D87"/>
    <w:rsid w:val="006277C2"/>
    <w:rsid w:val="006552FD"/>
    <w:rsid w:val="006A7C3A"/>
    <w:rsid w:val="006B317C"/>
    <w:rsid w:val="006C7B02"/>
    <w:rsid w:val="006D104D"/>
    <w:rsid w:val="006F7BAC"/>
    <w:rsid w:val="00704234"/>
    <w:rsid w:val="00705ACE"/>
    <w:rsid w:val="00705EF3"/>
    <w:rsid w:val="007473A0"/>
    <w:rsid w:val="00771E34"/>
    <w:rsid w:val="00794914"/>
    <w:rsid w:val="00795F41"/>
    <w:rsid w:val="007B4B7E"/>
    <w:rsid w:val="007C70F4"/>
    <w:rsid w:val="007D42D4"/>
    <w:rsid w:val="007F5911"/>
    <w:rsid w:val="007F6B80"/>
    <w:rsid w:val="00813CA3"/>
    <w:rsid w:val="00846FB0"/>
    <w:rsid w:val="00866DA7"/>
    <w:rsid w:val="008779BE"/>
    <w:rsid w:val="008969C4"/>
    <w:rsid w:val="008B4F51"/>
    <w:rsid w:val="008D4698"/>
    <w:rsid w:val="008E398B"/>
    <w:rsid w:val="008F2EF1"/>
    <w:rsid w:val="00911AB0"/>
    <w:rsid w:val="00930B0E"/>
    <w:rsid w:val="00936FBA"/>
    <w:rsid w:val="009431B5"/>
    <w:rsid w:val="00952047"/>
    <w:rsid w:val="00973385"/>
    <w:rsid w:val="00983ED8"/>
    <w:rsid w:val="00992C08"/>
    <w:rsid w:val="00995FED"/>
    <w:rsid w:val="009C22A9"/>
    <w:rsid w:val="009E0764"/>
    <w:rsid w:val="009F1A7E"/>
    <w:rsid w:val="009F2C48"/>
    <w:rsid w:val="00A12921"/>
    <w:rsid w:val="00A33267"/>
    <w:rsid w:val="00A6326F"/>
    <w:rsid w:val="00A674F3"/>
    <w:rsid w:val="00A8354D"/>
    <w:rsid w:val="00A90C53"/>
    <w:rsid w:val="00AA46F7"/>
    <w:rsid w:val="00AD00E4"/>
    <w:rsid w:val="00B12905"/>
    <w:rsid w:val="00B34DDD"/>
    <w:rsid w:val="00B3607F"/>
    <w:rsid w:val="00B524FC"/>
    <w:rsid w:val="00B55F65"/>
    <w:rsid w:val="00B708DE"/>
    <w:rsid w:val="00B736F5"/>
    <w:rsid w:val="00B77F5B"/>
    <w:rsid w:val="00BC51D0"/>
    <w:rsid w:val="00BC7328"/>
    <w:rsid w:val="00BE4380"/>
    <w:rsid w:val="00BE49C7"/>
    <w:rsid w:val="00BE65EB"/>
    <w:rsid w:val="00C13123"/>
    <w:rsid w:val="00C207ED"/>
    <w:rsid w:val="00C21CD4"/>
    <w:rsid w:val="00C46056"/>
    <w:rsid w:val="00C651C1"/>
    <w:rsid w:val="00C813CF"/>
    <w:rsid w:val="00CA49CE"/>
    <w:rsid w:val="00CC0551"/>
    <w:rsid w:val="00CD0ED0"/>
    <w:rsid w:val="00CD198C"/>
    <w:rsid w:val="00CD4F4F"/>
    <w:rsid w:val="00CE42A9"/>
    <w:rsid w:val="00D10970"/>
    <w:rsid w:val="00D238C6"/>
    <w:rsid w:val="00D34AB2"/>
    <w:rsid w:val="00D80134"/>
    <w:rsid w:val="00D91A8C"/>
    <w:rsid w:val="00DB0B90"/>
    <w:rsid w:val="00DC09DE"/>
    <w:rsid w:val="00DC4AB7"/>
    <w:rsid w:val="00DC6006"/>
    <w:rsid w:val="00DF05E1"/>
    <w:rsid w:val="00E149F2"/>
    <w:rsid w:val="00E35F85"/>
    <w:rsid w:val="00E40563"/>
    <w:rsid w:val="00E55DA8"/>
    <w:rsid w:val="00E61122"/>
    <w:rsid w:val="00E66458"/>
    <w:rsid w:val="00E76E7A"/>
    <w:rsid w:val="00E833F9"/>
    <w:rsid w:val="00E87F52"/>
    <w:rsid w:val="00EA1275"/>
    <w:rsid w:val="00EA6971"/>
    <w:rsid w:val="00EB153E"/>
    <w:rsid w:val="00EC1CCB"/>
    <w:rsid w:val="00EC3642"/>
    <w:rsid w:val="00EC5B3B"/>
    <w:rsid w:val="00ED4EDA"/>
    <w:rsid w:val="00F119D2"/>
    <w:rsid w:val="00F20821"/>
    <w:rsid w:val="00F242FF"/>
    <w:rsid w:val="00F336F0"/>
    <w:rsid w:val="00F44132"/>
    <w:rsid w:val="00F773E3"/>
    <w:rsid w:val="00F848D7"/>
    <w:rsid w:val="00FA4FDA"/>
    <w:rsid w:val="00FB2777"/>
    <w:rsid w:val="00FE09C4"/>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4FDA"/>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4FDA"/>
    <w:rPr>
      <w:color w:val="0066CC"/>
      <w:u w:val="single"/>
    </w:rPr>
  </w:style>
  <w:style w:type="character" w:customStyle="1" w:styleId="1">
    <w:name w:val="Заголовок №1_"/>
    <w:link w:val="10"/>
    <w:rsid w:val="00FA4FDA"/>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link w:val="20"/>
    <w:rsid w:val="00FA4FDA"/>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a5"/>
    <w:rsid w:val="00FA4FDA"/>
    <w:rPr>
      <w:rFonts w:ascii="Times New Roman" w:eastAsia="Times New Roman" w:hAnsi="Times New Roman" w:cs="Times New Roman"/>
      <w:b w:val="0"/>
      <w:bCs w:val="0"/>
      <w:i w:val="0"/>
      <w:iCs w:val="0"/>
      <w:smallCaps w:val="0"/>
      <w:strike w:val="0"/>
      <w:u w:val="none"/>
    </w:rPr>
  </w:style>
  <w:style w:type="character" w:customStyle="1" w:styleId="a6">
    <w:name w:val="Колонтитул"/>
    <w:rsid w:val="00FA4FD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Подпись к картинке_"/>
    <w:link w:val="a8"/>
    <w:rsid w:val="00FA4FDA"/>
    <w:rPr>
      <w:rFonts w:ascii="Times New Roman" w:eastAsia="Times New Roman" w:hAnsi="Times New Roman" w:cs="Times New Roman"/>
      <w:b/>
      <w:bCs/>
      <w:i w:val="0"/>
      <w:iCs w:val="0"/>
      <w:smallCaps w:val="0"/>
      <w:strike w:val="0"/>
      <w:sz w:val="18"/>
      <w:szCs w:val="18"/>
      <w:u w:val="none"/>
    </w:rPr>
  </w:style>
  <w:style w:type="paragraph" w:customStyle="1" w:styleId="10">
    <w:name w:val="Заголовок №1"/>
    <w:basedOn w:val="a"/>
    <w:link w:val="1"/>
    <w:rsid w:val="00FA4FDA"/>
    <w:pPr>
      <w:shd w:val="clear" w:color="auto" w:fill="FFFFFF"/>
      <w:spacing w:line="326" w:lineRule="exact"/>
      <w:ind w:hanging="1860"/>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rsid w:val="00FA4FDA"/>
    <w:pPr>
      <w:shd w:val="clear" w:color="auto" w:fill="FFFFFF"/>
      <w:spacing w:before="840" w:line="485"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FA4FDA"/>
    <w:pPr>
      <w:shd w:val="clear" w:color="auto" w:fill="FFFFFF"/>
      <w:spacing w:line="0" w:lineRule="atLeast"/>
      <w:jc w:val="center"/>
    </w:pPr>
    <w:rPr>
      <w:rFonts w:ascii="Times New Roman" w:eastAsia="Times New Roman" w:hAnsi="Times New Roman" w:cs="Times New Roman"/>
    </w:rPr>
  </w:style>
  <w:style w:type="paragraph" w:customStyle="1" w:styleId="a8">
    <w:name w:val="Подпись к картинке"/>
    <w:basedOn w:val="a"/>
    <w:link w:val="a7"/>
    <w:rsid w:val="00FA4FDA"/>
    <w:pPr>
      <w:shd w:val="clear" w:color="auto" w:fill="FFFFFF"/>
      <w:spacing w:line="0" w:lineRule="atLeast"/>
    </w:pPr>
    <w:rPr>
      <w:rFonts w:ascii="Times New Roman" w:eastAsia="Times New Roman" w:hAnsi="Times New Roman" w:cs="Times New Roman"/>
      <w:b/>
      <w:bCs/>
      <w:sz w:val="18"/>
      <w:szCs w:val="18"/>
    </w:rPr>
  </w:style>
  <w:style w:type="paragraph" w:styleId="a9">
    <w:name w:val="No Spacing"/>
    <w:uiPriority w:val="1"/>
    <w:qFormat/>
    <w:rsid w:val="00930B0E"/>
    <w:pPr>
      <w:widowControl w:val="0"/>
    </w:pPr>
    <w:rPr>
      <w:color w:val="000000"/>
      <w:sz w:val="24"/>
      <w:szCs w:val="24"/>
      <w:lang w:bidi="ru-RU"/>
    </w:rPr>
  </w:style>
  <w:style w:type="paragraph" w:styleId="aa">
    <w:name w:val="Balloon Text"/>
    <w:basedOn w:val="a"/>
    <w:link w:val="ab"/>
    <w:uiPriority w:val="99"/>
    <w:semiHidden/>
    <w:unhideWhenUsed/>
    <w:rsid w:val="00040354"/>
    <w:rPr>
      <w:rFonts w:ascii="Tahoma" w:hAnsi="Tahoma" w:cs="Tahoma"/>
      <w:sz w:val="16"/>
      <w:szCs w:val="16"/>
    </w:rPr>
  </w:style>
  <w:style w:type="character" w:customStyle="1" w:styleId="ab">
    <w:name w:val="Текст выноски Знак"/>
    <w:link w:val="aa"/>
    <w:uiPriority w:val="99"/>
    <w:semiHidden/>
    <w:rsid w:val="00040354"/>
    <w:rPr>
      <w:rFonts w:ascii="Tahoma" w:hAnsi="Tahoma" w:cs="Tahoma"/>
      <w:color w:val="000000"/>
      <w:sz w:val="16"/>
      <w:szCs w:val="16"/>
      <w:lang w:bidi="ru-RU"/>
    </w:rPr>
  </w:style>
  <w:style w:type="paragraph" w:styleId="ac">
    <w:name w:val="Normal (Web)"/>
    <w:basedOn w:val="a"/>
    <w:uiPriority w:val="99"/>
    <w:unhideWhenUsed/>
    <w:rsid w:val="00FE09C4"/>
    <w:pPr>
      <w:widowControl/>
      <w:spacing w:before="100" w:beforeAutospacing="1" w:after="100" w:afterAutospacing="1"/>
    </w:pPr>
    <w:rPr>
      <w:rFonts w:ascii="Times New Roman" w:eastAsia="Times New Roman" w:hAnsi="Times New Roman" w:cs="Times New Roman"/>
      <w:color w:val="auto"/>
      <w:lang w:bidi="ar-SA"/>
    </w:rPr>
  </w:style>
  <w:style w:type="character" w:styleId="ad">
    <w:name w:val="Strong"/>
    <w:uiPriority w:val="22"/>
    <w:qFormat/>
    <w:rsid w:val="00FE09C4"/>
    <w:rPr>
      <w:b/>
      <w:bCs/>
    </w:rPr>
  </w:style>
  <w:style w:type="table" w:styleId="ae">
    <w:name w:val="Table Grid"/>
    <w:basedOn w:val="a1"/>
    <w:rsid w:val="00FE09C4"/>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header"/>
    <w:basedOn w:val="a"/>
    <w:link w:val="af0"/>
    <w:uiPriority w:val="99"/>
    <w:unhideWhenUsed/>
    <w:rsid w:val="009E0764"/>
    <w:pPr>
      <w:tabs>
        <w:tab w:val="center" w:pos="4677"/>
        <w:tab w:val="right" w:pos="9355"/>
      </w:tabs>
    </w:pPr>
  </w:style>
  <w:style w:type="character" w:customStyle="1" w:styleId="af0">
    <w:name w:val="Верхний колонтитул Знак"/>
    <w:link w:val="af"/>
    <w:uiPriority w:val="99"/>
    <w:rsid w:val="009E0764"/>
    <w:rPr>
      <w:color w:val="000000"/>
      <w:sz w:val="24"/>
      <w:szCs w:val="24"/>
      <w:lang w:bidi="ru-RU"/>
    </w:rPr>
  </w:style>
  <w:style w:type="paragraph" w:styleId="af1">
    <w:name w:val="footer"/>
    <w:basedOn w:val="a"/>
    <w:link w:val="af2"/>
    <w:uiPriority w:val="99"/>
    <w:unhideWhenUsed/>
    <w:rsid w:val="009E0764"/>
    <w:pPr>
      <w:tabs>
        <w:tab w:val="center" w:pos="4677"/>
        <w:tab w:val="right" w:pos="9355"/>
      </w:tabs>
    </w:pPr>
  </w:style>
  <w:style w:type="character" w:customStyle="1" w:styleId="af2">
    <w:name w:val="Нижний колонтитул Знак"/>
    <w:link w:val="af1"/>
    <w:uiPriority w:val="99"/>
    <w:rsid w:val="009E0764"/>
    <w:rPr>
      <w:color w:val="000000"/>
      <w:sz w:val="24"/>
      <w:szCs w:val="24"/>
      <w:lang w:bidi="ru-RU"/>
    </w:rPr>
  </w:style>
  <w:style w:type="paragraph" w:customStyle="1" w:styleId="paragraph">
    <w:name w:val="paragraph"/>
    <w:basedOn w:val="a"/>
    <w:rsid w:val="0031131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textrun">
    <w:name w:val="normaltextrun"/>
    <w:rsid w:val="00311316"/>
  </w:style>
  <w:style w:type="character" w:customStyle="1" w:styleId="spellingerror">
    <w:name w:val="spellingerror"/>
    <w:rsid w:val="00311316"/>
  </w:style>
  <w:style w:type="character" w:customStyle="1" w:styleId="eop">
    <w:name w:val="eop"/>
    <w:rsid w:val="003113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4FDA"/>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4FDA"/>
    <w:rPr>
      <w:color w:val="0066CC"/>
      <w:u w:val="single"/>
    </w:rPr>
  </w:style>
  <w:style w:type="character" w:customStyle="1" w:styleId="1">
    <w:name w:val="Заголовок №1_"/>
    <w:link w:val="10"/>
    <w:rsid w:val="00FA4FDA"/>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link w:val="20"/>
    <w:rsid w:val="00FA4FDA"/>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a5"/>
    <w:rsid w:val="00FA4FDA"/>
    <w:rPr>
      <w:rFonts w:ascii="Times New Roman" w:eastAsia="Times New Roman" w:hAnsi="Times New Roman" w:cs="Times New Roman"/>
      <w:b w:val="0"/>
      <w:bCs w:val="0"/>
      <w:i w:val="0"/>
      <w:iCs w:val="0"/>
      <w:smallCaps w:val="0"/>
      <w:strike w:val="0"/>
      <w:u w:val="none"/>
    </w:rPr>
  </w:style>
  <w:style w:type="character" w:customStyle="1" w:styleId="a6">
    <w:name w:val="Колонтитул"/>
    <w:rsid w:val="00FA4FD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Подпись к картинке_"/>
    <w:link w:val="a8"/>
    <w:rsid w:val="00FA4FDA"/>
    <w:rPr>
      <w:rFonts w:ascii="Times New Roman" w:eastAsia="Times New Roman" w:hAnsi="Times New Roman" w:cs="Times New Roman"/>
      <w:b/>
      <w:bCs/>
      <w:i w:val="0"/>
      <w:iCs w:val="0"/>
      <w:smallCaps w:val="0"/>
      <w:strike w:val="0"/>
      <w:sz w:val="18"/>
      <w:szCs w:val="18"/>
      <w:u w:val="none"/>
    </w:rPr>
  </w:style>
  <w:style w:type="paragraph" w:customStyle="1" w:styleId="10">
    <w:name w:val="Заголовок №1"/>
    <w:basedOn w:val="a"/>
    <w:link w:val="1"/>
    <w:rsid w:val="00FA4FDA"/>
    <w:pPr>
      <w:shd w:val="clear" w:color="auto" w:fill="FFFFFF"/>
      <w:spacing w:line="326" w:lineRule="exact"/>
      <w:ind w:hanging="1860"/>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rsid w:val="00FA4FDA"/>
    <w:pPr>
      <w:shd w:val="clear" w:color="auto" w:fill="FFFFFF"/>
      <w:spacing w:before="840" w:line="485"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FA4FDA"/>
    <w:pPr>
      <w:shd w:val="clear" w:color="auto" w:fill="FFFFFF"/>
      <w:spacing w:line="0" w:lineRule="atLeast"/>
      <w:jc w:val="center"/>
    </w:pPr>
    <w:rPr>
      <w:rFonts w:ascii="Times New Roman" w:eastAsia="Times New Roman" w:hAnsi="Times New Roman" w:cs="Times New Roman"/>
    </w:rPr>
  </w:style>
  <w:style w:type="paragraph" w:customStyle="1" w:styleId="a8">
    <w:name w:val="Подпись к картинке"/>
    <w:basedOn w:val="a"/>
    <w:link w:val="a7"/>
    <w:rsid w:val="00FA4FDA"/>
    <w:pPr>
      <w:shd w:val="clear" w:color="auto" w:fill="FFFFFF"/>
      <w:spacing w:line="0" w:lineRule="atLeast"/>
    </w:pPr>
    <w:rPr>
      <w:rFonts w:ascii="Times New Roman" w:eastAsia="Times New Roman" w:hAnsi="Times New Roman" w:cs="Times New Roman"/>
      <w:b/>
      <w:bCs/>
      <w:sz w:val="18"/>
      <w:szCs w:val="18"/>
    </w:rPr>
  </w:style>
  <w:style w:type="paragraph" w:styleId="a9">
    <w:name w:val="No Spacing"/>
    <w:uiPriority w:val="1"/>
    <w:qFormat/>
    <w:rsid w:val="00930B0E"/>
    <w:pPr>
      <w:widowControl w:val="0"/>
    </w:pPr>
    <w:rPr>
      <w:color w:val="000000"/>
      <w:sz w:val="24"/>
      <w:szCs w:val="24"/>
      <w:lang w:bidi="ru-RU"/>
    </w:rPr>
  </w:style>
  <w:style w:type="paragraph" w:styleId="aa">
    <w:name w:val="Balloon Text"/>
    <w:basedOn w:val="a"/>
    <w:link w:val="ab"/>
    <w:uiPriority w:val="99"/>
    <w:semiHidden/>
    <w:unhideWhenUsed/>
    <w:rsid w:val="00040354"/>
    <w:rPr>
      <w:rFonts w:ascii="Tahoma" w:hAnsi="Tahoma" w:cs="Tahoma"/>
      <w:sz w:val="16"/>
      <w:szCs w:val="16"/>
    </w:rPr>
  </w:style>
  <w:style w:type="character" w:customStyle="1" w:styleId="ab">
    <w:name w:val="Текст выноски Знак"/>
    <w:link w:val="aa"/>
    <w:uiPriority w:val="99"/>
    <w:semiHidden/>
    <w:rsid w:val="00040354"/>
    <w:rPr>
      <w:rFonts w:ascii="Tahoma" w:hAnsi="Tahoma" w:cs="Tahoma"/>
      <w:color w:val="000000"/>
      <w:sz w:val="16"/>
      <w:szCs w:val="16"/>
      <w:lang w:bidi="ru-RU"/>
    </w:rPr>
  </w:style>
  <w:style w:type="paragraph" w:styleId="ac">
    <w:name w:val="Normal (Web)"/>
    <w:basedOn w:val="a"/>
    <w:uiPriority w:val="99"/>
    <w:unhideWhenUsed/>
    <w:rsid w:val="00FE09C4"/>
    <w:pPr>
      <w:widowControl/>
      <w:spacing w:before="100" w:beforeAutospacing="1" w:after="100" w:afterAutospacing="1"/>
    </w:pPr>
    <w:rPr>
      <w:rFonts w:ascii="Times New Roman" w:eastAsia="Times New Roman" w:hAnsi="Times New Roman" w:cs="Times New Roman"/>
      <w:color w:val="auto"/>
      <w:lang w:bidi="ar-SA"/>
    </w:rPr>
  </w:style>
  <w:style w:type="character" w:styleId="ad">
    <w:name w:val="Strong"/>
    <w:uiPriority w:val="22"/>
    <w:qFormat/>
    <w:rsid w:val="00FE09C4"/>
    <w:rPr>
      <w:b/>
      <w:bCs/>
    </w:rPr>
  </w:style>
  <w:style w:type="table" w:styleId="ae">
    <w:name w:val="Table Grid"/>
    <w:basedOn w:val="a1"/>
    <w:rsid w:val="00FE09C4"/>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header"/>
    <w:basedOn w:val="a"/>
    <w:link w:val="af0"/>
    <w:uiPriority w:val="99"/>
    <w:unhideWhenUsed/>
    <w:rsid w:val="009E0764"/>
    <w:pPr>
      <w:tabs>
        <w:tab w:val="center" w:pos="4677"/>
        <w:tab w:val="right" w:pos="9355"/>
      </w:tabs>
    </w:pPr>
  </w:style>
  <w:style w:type="character" w:customStyle="1" w:styleId="af0">
    <w:name w:val="Верхний колонтитул Знак"/>
    <w:link w:val="af"/>
    <w:uiPriority w:val="99"/>
    <w:rsid w:val="009E0764"/>
    <w:rPr>
      <w:color w:val="000000"/>
      <w:sz w:val="24"/>
      <w:szCs w:val="24"/>
      <w:lang w:bidi="ru-RU"/>
    </w:rPr>
  </w:style>
  <w:style w:type="paragraph" w:styleId="af1">
    <w:name w:val="footer"/>
    <w:basedOn w:val="a"/>
    <w:link w:val="af2"/>
    <w:uiPriority w:val="99"/>
    <w:unhideWhenUsed/>
    <w:rsid w:val="009E0764"/>
    <w:pPr>
      <w:tabs>
        <w:tab w:val="center" w:pos="4677"/>
        <w:tab w:val="right" w:pos="9355"/>
      </w:tabs>
    </w:pPr>
  </w:style>
  <w:style w:type="character" w:customStyle="1" w:styleId="af2">
    <w:name w:val="Нижний колонтитул Знак"/>
    <w:link w:val="af1"/>
    <w:uiPriority w:val="99"/>
    <w:rsid w:val="009E0764"/>
    <w:rPr>
      <w:color w:val="000000"/>
      <w:sz w:val="24"/>
      <w:szCs w:val="24"/>
      <w:lang w:bidi="ru-RU"/>
    </w:rPr>
  </w:style>
  <w:style w:type="paragraph" w:customStyle="1" w:styleId="paragraph">
    <w:name w:val="paragraph"/>
    <w:basedOn w:val="a"/>
    <w:rsid w:val="0031131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textrun">
    <w:name w:val="normaltextrun"/>
    <w:rsid w:val="00311316"/>
  </w:style>
  <w:style w:type="character" w:customStyle="1" w:styleId="spellingerror">
    <w:name w:val="spellingerror"/>
    <w:rsid w:val="00311316"/>
  </w:style>
  <w:style w:type="character" w:customStyle="1" w:styleId="eop">
    <w:name w:val="eop"/>
    <w:rsid w:val="0031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42871">
      <w:bodyDiv w:val="1"/>
      <w:marLeft w:val="0"/>
      <w:marRight w:val="0"/>
      <w:marTop w:val="0"/>
      <w:marBottom w:val="0"/>
      <w:divBdr>
        <w:top w:val="none" w:sz="0" w:space="0" w:color="auto"/>
        <w:left w:val="none" w:sz="0" w:space="0" w:color="auto"/>
        <w:bottom w:val="none" w:sz="0" w:space="0" w:color="auto"/>
        <w:right w:val="none" w:sz="0" w:space="0" w:color="auto"/>
      </w:divBdr>
    </w:div>
    <w:div w:id="419957096">
      <w:bodyDiv w:val="1"/>
      <w:marLeft w:val="0"/>
      <w:marRight w:val="0"/>
      <w:marTop w:val="0"/>
      <w:marBottom w:val="0"/>
      <w:divBdr>
        <w:top w:val="none" w:sz="0" w:space="0" w:color="auto"/>
        <w:left w:val="none" w:sz="0" w:space="0" w:color="auto"/>
        <w:bottom w:val="none" w:sz="0" w:space="0" w:color="auto"/>
        <w:right w:val="none" w:sz="0" w:space="0" w:color="auto"/>
      </w:divBdr>
      <w:divsChild>
        <w:div w:id="321590558">
          <w:marLeft w:val="0"/>
          <w:marRight w:val="0"/>
          <w:marTop w:val="0"/>
          <w:marBottom w:val="0"/>
          <w:divBdr>
            <w:top w:val="none" w:sz="0" w:space="0" w:color="auto"/>
            <w:left w:val="none" w:sz="0" w:space="0" w:color="auto"/>
            <w:bottom w:val="none" w:sz="0" w:space="0" w:color="auto"/>
            <w:right w:val="none" w:sz="0" w:space="0" w:color="auto"/>
          </w:divBdr>
        </w:div>
        <w:div w:id="389498864">
          <w:marLeft w:val="0"/>
          <w:marRight w:val="0"/>
          <w:marTop w:val="0"/>
          <w:marBottom w:val="0"/>
          <w:divBdr>
            <w:top w:val="none" w:sz="0" w:space="0" w:color="auto"/>
            <w:left w:val="none" w:sz="0" w:space="0" w:color="auto"/>
            <w:bottom w:val="none" w:sz="0" w:space="0" w:color="auto"/>
            <w:right w:val="none" w:sz="0" w:space="0" w:color="auto"/>
          </w:divBdr>
        </w:div>
        <w:div w:id="955715072">
          <w:marLeft w:val="0"/>
          <w:marRight w:val="0"/>
          <w:marTop w:val="0"/>
          <w:marBottom w:val="0"/>
          <w:divBdr>
            <w:top w:val="none" w:sz="0" w:space="0" w:color="auto"/>
            <w:left w:val="none" w:sz="0" w:space="0" w:color="auto"/>
            <w:bottom w:val="none" w:sz="0" w:space="0" w:color="auto"/>
            <w:right w:val="none" w:sz="0" w:space="0" w:color="auto"/>
          </w:divBdr>
        </w:div>
        <w:div w:id="991178941">
          <w:marLeft w:val="0"/>
          <w:marRight w:val="0"/>
          <w:marTop w:val="0"/>
          <w:marBottom w:val="0"/>
          <w:divBdr>
            <w:top w:val="none" w:sz="0" w:space="0" w:color="auto"/>
            <w:left w:val="none" w:sz="0" w:space="0" w:color="auto"/>
            <w:bottom w:val="none" w:sz="0" w:space="0" w:color="auto"/>
            <w:right w:val="none" w:sz="0" w:space="0" w:color="auto"/>
          </w:divBdr>
        </w:div>
        <w:div w:id="1254318025">
          <w:marLeft w:val="0"/>
          <w:marRight w:val="0"/>
          <w:marTop w:val="0"/>
          <w:marBottom w:val="0"/>
          <w:divBdr>
            <w:top w:val="none" w:sz="0" w:space="0" w:color="auto"/>
            <w:left w:val="none" w:sz="0" w:space="0" w:color="auto"/>
            <w:bottom w:val="none" w:sz="0" w:space="0" w:color="auto"/>
            <w:right w:val="none" w:sz="0" w:space="0" w:color="auto"/>
          </w:divBdr>
        </w:div>
        <w:div w:id="1473600322">
          <w:marLeft w:val="0"/>
          <w:marRight w:val="0"/>
          <w:marTop w:val="0"/>
          <w:marBottom w:val="0"/>
          <w:divBdr>
            <w:top w:val="none" w:sz="0" w:space="0" w:color="auto"/>
            <w:left w:val="none" w:sz="0" w:space="0" w:color="auto"/>
            <w:bottom w:val="none" w:sz="0" w:space="0" w:color="auto"/>
            <w:right w:val="none" w:sz="0" w:space="0" w:color="auto"/>
          </w:divBdr>
        </w:div>
        <w:div w:id="1527907435">
          <w:marLeft w:val="0"/>
          <w:marRight w:val="0"/>
          <w:marTop w:val="0"/>
          <w:marBottom w:val="0"/>
          <w:divBdr>
            <w:top w:val="none" w:sz="0" w:space="0" w:color="auto"/>
            <w:left w:val="none" w:sz="0" w:space="0" w:color="auto"/>
            <w:bottom w:val="none" w:sz="0" w:space="0" w:color="auto"/>
            <w:right w:val="none" w:sz="0" w:space="0" w:color="auto"/>
          </w:divBdr>
        </w:div>
        <w:div w:id="1936092822">
          <w:marLeft w:val="0"/>
          <w:marRight w:val="0"/>
          <w:marTop w:val="0"/>
          <w:marBottom w:val="0"/>
          <w:divBdr>
            <w:top w:val="none" w:sz="0" w:space="0" w:color="auto"/>
            <w:left w:val="none" w:sz="0" w:space="0" w:color="auto"/>
            <w:bottom w:val="none" w:sz="0" w:space="0" w:color="auto"/>
            <w:right w:val="none" w:sz="0" w:space="0" w:color="auto"/>
          </w:divBdr>
        </w:div>
        <w:div w:id="2145536521">
          <w:marLeft w:val="0"/>
          <w:marRight w:val="0"/>
          <w:marTop w:val="0"/>
          <w:marBottom w:val="0"/>
          <w:divBdr>
            <w:top w:val="none" w:sz="0" w:space="0" w:color="auto"/>
            <w:left w:val="none" w:sz="0" w:space="0" w:color="auto"/>
            <w:bottom w:val="none" w:sz="0" w:space="0" w:color="auto"/>
            <w:right w:val="none" w:sz="0" w:space="0" w:color="auto"/>
          </w:divBdr>
        </w:div>
      </w:divsChild>
    </w:div>
    <w:div w:id="1213342830">
      <w:bodyDiv w:val="1"/>
      <w:marLeft w:val="0"/>
      <w:marRight w:val="0"/>
      <w:marTop w:val="0"/>
      <w:marBottom w:val="0"/>
      <w:divBdr>
        <w:top w:val="none" w:sz="0" w:space="0" w:color="auto"/>
        <w:left w:val="none" w:sz="0" w:space="0" w:color="auto"/>
        <w:bottom w:val="none" w:sz="0" w:space="0" w:color="auto"/>
        <w:right w:val="none" w:sz="0" w:space="0" w:color="auto"/>
      </w:divBdr>
      <w:divsChild>
        <w:div w:id="70584352">
          <w:marLeft w:val="0"/>
          <w:marRight w:val="0"/>
          <w:marTop w:val="0"/>
          <w:marBottom w:val="0"/>
          <w:divBdr>
            <w:top w:val="none" w:sz="0" w:space="0" w:color="auto"/>
            <w:left w:val="none" w:sz="0" w:space="0" w:color="auto"/>
            <w:bottom w:val="none" w:sz="0" w:space="0" w:color="auto"/>
            <w:right w:val="none" w:sz="0" w:space="0" w:color="auto"/>
          </w:divBdr>
        </w:div>
        <w:div w:id="141780624">
          <w:marLeft w:val="0"/>
          <w:marRight w:val="0"/>
          <w:marTop w:val="0"/>
          <w:marBottom w:val="0"/>
          <w:divBdr>
            <w:top w:val="none" w:sz="0" w:space="0" w:color="auto"/>
            <w:left w:val="none" w:sz="0" w:space="0" w:color="auto"/>
            <w:bottom w:val="none" w:sz="0" w:space="0" w:color="auto"/>
            <w:right w:val="none" w:sz="0" w:space="0" w:color="auto"/>
          </w:divBdr>
        </w:div>
        <w:div w:id="224683613">
          <w:marLeft w:val="0"/>
          <w:marRight w:val="0"/>
          <w:marTop w:val="0"/>
          <w:marBottom w:val="0"/>
          <w:divBdr>
            <w:top w:val="none" w:sz="0" w:space="0" w:color="auto"/>
            <w:left w:val="none" w:sz="0" w:space="0" w:color="auto"/>
            <w:bottom w:val="none" w:sz="0" w:space="0" w:color="auto"/>
            <w:right w:val="none" w:sz="0" w:space="0" w:color="auto"/>
          </w:divBdr>
        </w:div>
        <w:div w:id="500699887">
          <w:marLeft w:val="0"/>
          <w:marRight w:val="0"/>
          <w:marTop w:val="0"/>
          <w:marBottom w:val="0"/>
          <w:divBdr>
            <w:top w:val="none" w:sz="0" w:space="0" w:color="auto"/>
            <w:left w:val="none" w:sz="0" w:space="0" w:color="auto"/>
            <w:bottom w:val="none" w:sz="0" w:space="0" w:color="auto"/>
            <w:right w:val="none" w:sz="0" w:space="0" w:color="auto"/>
          </w:divBdr>
        </w:div>
        <w:div w:id="630357502">
          <w:marLeft w:val="0"/>
          <w:marRight w:val="0"/>
          <w:marTop w:val="0"/>
          <w:marBottom w:val="0"/>
          <w:divBdr>
            <w:top w:val="none" w:sz="0" w:space="0" w:color="auto"/>
            <w:left w:val="none" w:sz="0" w:space="0" w:color="auto"/>
            <w:bottom w:val="none" w:sz="0" w:space="0" w:color="auto"/>
            <w:right w:val="none" w:sz="0" w:space="0" w:color="auto"/>
          </w:divBdr>
        </w:div>
        <w:div w:id="693534649">
          <w:marLeft w:val="0"/>
          <w:marRight w:val="0"/>
          <w:marTop w:val="0"/>
          <w:marBottom w:val="0"/>
          <w:divBdr>
            <w:top w:val="none" w:sz="0" w:space="0" w:color="auto"/>
            <w:left w:val="none" w:sz="0" w:space="0" w:color="auto"/>
            <w:bottom w:val="none" w:sz="0" w:space="0" w:color="auto"/>
            <w:right w:val="none" w:sz="0" w:space="0" w:color="auto"/>
          </w:divBdr>
        </w:div>
        <w:div w:id="744382543">
          <w:marLeft w:val="0"/>
          <w:marRight w:val="0"/>
          <w:marTop w:val="0"/>
          <w:marBottom w:val="0"/>
          <w:divBdr>
            <w:top w:val="none" w:sz="0" w:space="0" w:color="auto"/>
            <w:left w:val="none" w:sz="0" w:space="0" w:color="auto"/>
            <w:bottom w:val="none" w:sz="0" w:space="0" w:color="auto"/>
            <w:right w:val="none" w:sz="0" w:space="0" w:color="auto"/>
          </w:divBdr>
        </w:div>
        <w:div w:id="860321644">
          <w:marLeft w:val="0"/>
          <w:marRight w:val="0"/>
          <w:marTop w:val="0"/>
          <w:marBottom w:val="0"/>
          <w:divBdr>
            <w:top w:val="none" w:sz="0" w:space="0" w:color="auto"/>
            <w:left w:val="none" w:sz="0" w:space="0" w:color="auto"/>
            <w:bottom w:val="none" w:sz="0" w:space="0" w:color="auto"/>
            <w:right w:val="none" w:sz="0" w:space="0" w:color="auto"/>
          </w:divBdr>
        </w:div>
        <w:div w:id="1085690618">
          <w:marLeft w:val="0"/>
          <w:marRight w:val="0"/>
          <w:marTop w:val="0"/>
          <w:marBottom w:val="0"/>
          <w:divBdr>
            <w:top w:val="none" w:sz="0" w:space="0" w:color="auto"/>
            <w:left w:val="none" w:sz="0" w:space="0" w:color="auto"/>
            <w:bottom w:val="none" w:sz="0" w:space="0" w:color="auto"/>
            <w:right w:val="none" w:sz="0" w:space="0" w:color="auto"/>
          </w:divBdr>
        </w:div>
        <w:div w:id="1332753040">
          <w:marLeft w:val="0"/>
          <w:marRight w:val="0"/>
          <w:marTop w:val="0"/>
          <w:marBottom w:val="0"/>
          <w:divBdr>
            <w:top w:val="none" w:sz="0" w:space="0" w:color="auto"/>
            <w:left w:val="none" w:sz="0" w:space="0" w:color="auto"/>
            <w:bottom w:val="none" w:sz="0" w:space="0" w:color="auto"/>
            <w:right w:val="none" w:sz="0" w:space="0" w:color="auto"/>
          </w:divBdr>
        </w:div>
        <w:div w:id="1422917958">
          <w:marLeft w:val="0"/>
          <w:marRight w:val="0"/>
          <w:marTop w:val="0"/>
          <w:marBottom w:val="0"/>
          <w:divBdr>
            <w:top w:val="none" w:sz="0" w:space="0" w:color="auto"/>
            <w:left w:val="none" w:sz="0" w:space="0" w:color="auto"/>
            <w:bottom w:val="none" w:sz="0" w:space="0" w:color="auto"/>
            <w:right w:val="none" w:sz="0" w:space="0" w:color="auto"/>
          </w:divBdr>
        </w:div>
        <w:div w:id="1496409906">
          <w:marLeft w:val="0"/>
          <w:marRight w:val="0"/>
          <w:marTop w:val="0"/>
          <w:marBottom w:val="0"/>
          <w:divBdr>
            <w:top w:val="none" w:sz="0" w:space="0" w:color="auto"/>
            <w:left w:val="none" w:sz="0" w:space="0" w:color="auto"/>
            <w:bottom w:val="none" w:sz="0" w:space="0" w:color="auto"/>
            <w:right w:val="none" w:sz="0" w:space="0" w:color="auto"/>
          </w:divBdr>
        </w:div>
        <w:div w:id="1574123822">
          <w:marLeft w:val="0"/>
          <w:marRight w:val="0"/>
          <w:marTop w:val="0"/>
          <w:marBottom w:val="0"/>
          <w:divBdr>
            <w:top w:val="none" w:sz="0" w:space="0" w:color="auto"/>
            <w:left w:val="none" w:sz="0" w:space="0" w:color="auto"/>
            <w:bottom w:val="none" w:sz="0" w:space="0" w:color="auto"/>
            <w:right w:val="none" w:sz="0" w:space="0" w:color="auto"/>
          </w:divBdr>
        </w:div>
        <w:div w:id="1574778014">
          <w:marLeft w:val="0"/>
          <w:marRight w:val="0"/>
          <w:marTop w:val="0"/>
          <w:marBottom w:val="0"/>
          <w:divBdr>
            <w:top w:val="none" w:sz="0" w:space="0" w:color="auto"/>
            <w:left w:val="none" w:sz="0" w:space="0" w:color="auto"/>
            <w:bottom w:val="none" w:sz="0" w:space="0" w:color="auto"/>
            <w:right w:val="none" w:sz="0" w:space="0" w:color="auto"/>
          </w:divBdr>
        </w:div>
        <w:div w:id="1614097967">
          <w:marLeft w:val="0"/>
          <w:marRight w:val="0"/>
          <w:marTop w:val="0"/>
          <w:marBottom w:val="0"/>
          <w:divBdr>
            <w:top w:val="none" w:sz="0" w:space="0" w:color="auto"/>
            <w:left w:val="none" w:sz="0" w:space="0" w:color="auto"/>
            <w:bottom w:val="none" w:sz="0" w:space="0" w:color="auto"/>
            <w:right w:val="none" w:sz="0" w:space="0" w:color="auto"/>
          </w:divBdr>
        </w:div>
        <w:div w:id="1668705478">
          <w:marLeft w:val="0"/>
          <w:marRight w:val="0"/>
          <w:marTop w:val="0"/>
          <w:marBottom w:val="0"/>
          <w:divBdr>
            <w:top w:val="none" w:sz="0" w:space="0" w:color="auto"/>
            <w:left w:val="none" w:sz="0" w:space="0" w:color="auto"/>
            <w:bottom w:val="none" w:sz="0" w:space="0" w:color="auto"/>
            <w:right w:val="none" w:sz="0" w:space="0" w:color="auto"/>
          </w:divBdr>
        </w:div>
        <w:div w:id="2102212850">
          <w:marLeft w:val="0"/>
          <w:marRight w:val="0"/>
          <w:marTop w:val="0"/>
          <w:marBottom w:val="0"/>
          <w:divBdr>
            <w:top w:val="none" w:sz="0" w:space="0" w:color="auto"/>
            <w:left w:val="none" w:sz="0" w:space="0" w:color="auto"/>
            <w:bottom w:val="none" w:sz="0" w:space="0" w:color="auto"/>
            <w:right w:val="none" w:sz="0" w:space="0" w:color="auto"/>
          </w:divBdr>
        </w:div>
      </w:divsChild>
    </w:div>
    <w:div w:id="1257901908">
      <w:bodyDiv w:val="1"/>
      <w:marLeft w:val="0"/>
      <w:marRight w:val="0"/>
      <w:marTop w:val="0"/>
      <w:marBottom w:val="0"/>
      <w:divBdr>
        <w:top w:val="none" w:sz="0" w:space="0" w:color="auto"/>
        <w:left w:val="none" w:sz="0" w:space="0" w:color="auto"/>
        <w:bottom w:val="none" w:sz="0" w:space="0" w:color="auto"/>
        <w:right w:val="none" w:sz="0" w:space="0" w:color="auto"/>
      </w:divBdr>
    </w:div>
    <w:div w:id="1475641065">
      <w:bodyDiv w:val="1"/>
      <w:marLeft w:val="0"/>
      <w:marRight w:val="0"/>
      <w:marTop w:val="0"/>
      <w:marBottom w:val="0"/>
      <w:divBdr>
        <w:top w:val="none" w:sz="0" w:space="0" w:color="auto"/>
        <w:left w:val="none" w:sz="0" w:space="0" w:color="auto"/>
        <w:bottom w:val="none" w:sz="0" w:space="0" w:color="auto"/>
        <w:right w:val="none" w:sz="0" w:space="0" w:color="auto"/>
      </w:divBdr>
      <w:divsChild>
        <w:div w:id="69163491">
          <w:marLeft w:val="0"/>
          <w:marRight w:val="0"/>
          <w:marTop w:val="0"/>
          <w:marBottom w:val="0"/>
          <w:divBdr>
            <w:top w:val="none" w:sz="0" w:space="0" w:color="auto"/>
            <w:left w:val="none" w:sz="0" w:space="0" w:color="auto"/>
            <w:bottom w:val="none" w:sz="0" w:space="0" w:color="auto"/>
            <w:right w:val="none" w:sz="0" w:space="0" w:color="auto"/>
          </w:divBdr>
        </w:div>
        <w:div w:id="168762206">
          <w:marLeft w:val="0"/>
          <w:marRight w:val="0"/>
          <w:marTop w:val="0"/>
          <w:marBottom w:val="0"/>
          <w:divBdr>
            <w:top w:val="none" w:sz="0" w:space="0" w:color="auto"/>
            <w:left w:val="none" w:sz="0" w:space="0" w:color="auto"/>
            <w:bottom w:val="none" w:sz="0" w:space="0" w:color="auto"/>
            <w:right w:val="none" w:sz="0" w:space="0" w:color="auto"/>
          </w:divBdr>
        </w:div>
        <w:div w:id="257836740">
          <w:marLeft w:val="0"/>
          <w:marRight w:val="0"/>
          <w:marTop w:val="0"/>
          <w:marBottom w:val="0"/>
          <w:divBdr>
            <w:top w:val="none" w:sz="0" w:space="0" w:color="auto"/>
            <w:left w:val="none" w:sz="0" w:space="0" w:color="auto"/>
            <w:bottom w:val="none" w:sz="0" w:space="0" w:color="auto"/>
            <w:right w:val="none" w:sz="0" w:space="0" w:color="auto"/>
          </w:divBdr>
        </w:div>
        <w:div w:id="261763541">
          <w:marLeft w:val="0"/>
          <w:marRight w:val="0"/>
          <w:marTop w:val="0"/>
          <w:marBottom w:val="0"/>
          <w:divBdr>
            <w:top w:val="none" w:sz="0" w:space="0" w:color="auto"/>
            <w:left w:val="none" w:sz="0" w:space="0" w:color="auto"/>
            <w:bottom w:val="none" w:sz="0" w:space="0" w:color="auto"/>
            <w:right w:val="none" w:sz="0" w:space="0" w:color="auto"/>
          </w:divBdr>
        </w:div>
        <w:div w:id="288170466">
          <w:marLeft w:val="0"/>
          <w:marRight w:val="0"/>
          <w:marTop w:val="0"/>
          <w:marBottom w:val="0"/>
          <w:divBdr>
            <w:top w:val="none" w:sz="0" w:space="0" w:color="auto"/>
            <w:left w:val="none" w:sz="0" w:space="0" w:color="auto"/>
            <w:bottom w:val="none" w:sz="0" w:space="0" w:color="auto"/>
            <w:right w:val="none" w:sz="0" w:space="0" w:color="auto"/>
          </w:divBdr>
        </w:div>
        <w:div w:id="340864574">
          <w:marLeft w:val="0"/>
          <w:marRight w:val="0"/>
          <w:marTop w:val="0"/>
          <w:marBottom w:val="0"/>
          <w:divBdr>
            <w:top w:val="none" w:sz="0" w:space="0" w:color="auto"/>
            <w:left w:val="none" w:sz="0" w:space="0" w:color="auto"/>
            <w:bottom w:val="none" w:sz="0" w:space="0" w:color="auto"/>
            <w:right w:val="none" w:sz="0" w:space="0" w:color="auto"/>
          </w:divBdr>
        </w:div>
        <w:div w:id="381708141">
          <w:marLeft w:val="0"/>
          <w:marRight w:val="0"/>
          <w:marTop w:val="0"/>
          <w:marBottom w:val="0"/>
          <w:divBdr>
            <w:top w:val="none" w:sz="0" w:space="0" w:color="auto"/>
            <w:left w:val="none" w:sz="0" w:space="0" w:color="auto"/>
            <w:bottom w:val="none" w:sz="0" w:space="0" w:color="auto"/>
            <w:right w:val="none" w:sz="0" w:space="0" w:color="auto"/>
          </w:divBdr>
        </w:div>
        <w:div w:id="436675951">
          <w:marLeft w:val="0"/>
          <w:marRight w:val="0"/>
          <w:marTop w:val="0"/>
          <w:marBottom w:val="0"/>
          <w:divBdr>
            <w:top w:val="none" w:sz="0" w:space="0" w:color="auto"/>
            <w:left w:val="none" w:sz="0" w:space="0" w:color="auto"/>
            <w:bottom w:val="none" w:sz="0" w:space="0" w:color="auto"/>
            <w:right w:val="none" w:sz="0" w:space="0" w:color="auto"/>
          </w:divBdr>
        </w:div>
        <w:div w:id="452480211">
          <w:marLeft w:val="0"/>
          <w:marRight w:val="0"/>
          <w:marTop w:val="0"/>
          <w:marBottom w:val="0"/>
          <w:divBdr>
            <w:top w:val="none" w:sz="0" w:space="0" w:color="auto"/>
            <w:left w:val="none" w:sz="0" w:space="0" w:color="auto"/>
            <w:bottom w:val="none" w:sz="0" w:space="0" w:color="auto"/>
            <w:right w:val="none" w:sz="0" w:space="0" w:color="auto"/>
          </w:divBdr>
        </w:div>
        <w:div w:id="487789886">
          <w:marLeft w:val="0"/>
          <w:marRight w:val="0"/>
          <w:marTop w:val="0"/>
          <w:marBottom w:val="0"/>
          <w:divBdr>
            <w:top w:val="none" w:sz="0" w:space="0" w:color="auto"/>
            <w:left w:val="none" w:sz="0" w:space="0" w:color="auto"/>
            <w:bottom w:val="none" w:sz="0" w:space="0" w:color="auto"/>
            <w:right w:val="none" w:sz="0" w:space="0" w:color="auto"/>
          </w:divBdr>
        </w:div>
        <w:div w:id="511184715">
          <w:marLeft w:val="0"/>
          <w:marRight w:val="0"/>
          <w:marTop w:val="0"/>
          <w:marBottom w:val="0"/>
          <w:divBdr>
            <w:top w:val="none" w:sz="0" w:space="0" w:color="auto"/>
            <w:left w:val="none" w:sz="0" w:space="0" w:color="auto"/>
            <w:bottom w:val="none" w:sz="0" w:space="0" w:color="auto"/>
            <w:right w:val="none" w:sz="0" w:space="0" w:color="auto"/>
          </w:divBdr>
        </w:div>
        <w:div w:id="529143619">
          <w:marLeft w:val="0"/>
          <w:marRight w:val="0"/>
          <w:marTop w:val="0"/>
          <w:marBottom w:val="0"/>
          <w:divBdr>
            <w:top w:val="none" w:sz="0" w:space="0" w:color="auto"/>
            <w:left w:val="none" w:sz="0" w:space="0" w:color="auto"/>
            <w:bottom w:val="none" w:sz="0" w:space="0" w:color="auto"/>
            <w:right w:val="none" w:sz="0" w:space="0" w:color="auto"/>
          </w:divBdr>
        </w:div>
        <w:div w:id="560750158">
          <w:marLeft w:val="0"/>
          <w:marRight w:val="0"/>
          <w:marTop w:val="0"/>
          <w:marBottom w:val="0"/>
          <w:divBdr>
            <w:top w:val="none" w:sz="0" w:space="0" w:color="auto"/>
            <w:left w:val="none" w:sz="0" w:space="0" w:color="auto"/>
            <w:bottom w:val="none" w:sz="0" w:space="0" w:color="auto"/>
            <w:right w:val="none" w:sz="0" w:space="0" w:color="auto"/>
          </w:divBdr>
        </w:div>
        <w:div w:id="582297328">
          <w:marLeft w:val="0"/>
          <w:marRight w:val="0"/>
          <w:marTop w:val="0"/>
          <w:marBottom w:val="0"/>
          <w:divBdr>
            <w:top w:val="none" w:sz="0" w:space="0" w:color="auto"/>
            <w:left w:val="none" w:sz="0" w:space="0" w:color="auto"/>
            <w:bottom w:val="none" w:sz="0" w:space="0" w:color="auto"/>
            <w:right w:val="none" w:sz="0" w:space="0" w:color="auto"/>
          </w:divBdr>
        </w:div>
        <w:div w:id="617684617">
          <w:marLeft w:val="0"/>
          <w:marRight w:val="0"/>
          <w:marTop w:val="0"/>
          <w:marBottom w:val="0"/>
          <w:divBdr>
            <w:top w:val="none" w:sz="0" w:space="0" w:color="auto"/>
            <w:left w:val="none" w:sz="0" w:space="0" w:color="auto"/>
            <w:bottom w:val="none" w:sz="0" w:space="0" w:color="auto"/>
            <w:right w:val="none" w:sz="0" w:space="0" w:color="auto"/>
          </w:divBdr>
        </w:div>
        <w:div w:id="631062860">
          <w:marLeft w:val="0"/>
          <w:marRight w:val="0"/>
          <w:marTop w:val="0"/>
          <w:marBottom w:val="0"/>
          <w:divBdr>
            <w:top w:val="none" w:sz="0" w:space="0" w:color="auto"/>
            <w:left w:val="none" w:sz="0" w:space="0" w:color="auto"/>
            <w:bottom w:val="none" w:sz="0" w:space="0" w:color="auto"/>
            <w:right w:val="none" w:sz="0" w:space="0" w:color="auto"/>
          </w:divBdr>
        </w:div>
        <w:div w:id="662051506">
          <w:marLeft w:val="0"/>
          <w:marRight w:val="0"/>
          <w:marTop w:val="0"/>
          <w:marBottom w:val="0"/>
          <w:divBdr>
            <w:top w:val="none" w:sz="0" w:space="0" w:color="auto"/>
            <w:left w:val="none" w:sz="0" w:space="0" w:color="auto"/>
            <w:bottom w:val="none" w:sz="0" w:space="0" w:color="auto"/>
            <w:right w:val="none" w:sz="0" w:space="0" w:color="auto"/>
          </w:divBdr>
        </w:div>
        <w:div w:id="663781107">
          <w:marLeft w:val="0"/>
          <w:marRight w:val="0"/>
          <w:marTop w:val="0"/>
          <w:marBottom w:val="0"/>
          <w:divBdr>
            <w:top w:val="none" w:sz="0" w:space="0" w:color="auto"/>
            <w:left w:val="none" w:sz="0" w:space="0" w:color="auto"/>
            <w:bottom w:val="none" w:sz="0" w:space="0" w:color="auto"/>
            <w:right w:val="none" w:sz="0" w:space="0" w:color="auto"/>
          </w:divBdr>
        </w:div>
        <w:div w:id="725492713">
          <w:marLeft w:val="0"/>
          <w:marRight w:val="0"/>
          <w:marTop w:val="0"/>
          <w:marBottom w:val="0"/>
          <w:divBdr>
            <w:top w:val="none" w:sz="0" w:space="0" w:color="auto"/>
            <w:left w:val="none" w:sz="0" w:space="0" w:color="auto"/>
            <w:bottom w:val="none" w:sz="0" w:space="0" w:color="auto"/>
            <w:right w:val="none" w:sz="0" w:space="0" w:color="auto"/>
          </w:divBdr>
        </w:div>
        <w:div w:id="731082773">
          <w:marLeft w:val="0"/>
          <w:marRight w:val="0"/>
          <w:marTop w:val="0"/>
          <w:marBottom w:val="0"/>
          <w:divBdr>
            <w:top w:val="none" w:sz="0" w:space="0" w:color="auto"/>
            <w:left w:val="none" w:sz="0" w:space="0" w:color="auto"/>
            <w:bottom w:val="none" w:sz="0" w:space="0" w:color="auto"/>
            <w:right w:val="none" w:sz="0" w:space="0" w:color="auto"/>
          </w:divBdr>
        </w:div>
        <w:div w:id="788742558">
          <w:marLeft w:val="0"/>
          <w:marRight w:val="0"/>
          <w:marTop w:val="0"/>
          <w:marBottom w:val="0"/>
          <w:divBdr>
            <w:top w:val="none" w:sz="0" w:space="0" w:color="auto"/>
            <w:left w:val="none" w:sz="0" w:space="0" w:color="auto"/>
            <w:bottom w:val="none" w:sz="0" w:space="0" w:color="auto"/>
            <w:right w:val="none" w:sz="0" w:space="0" w:color="auto"/>
          </w:divBdr>
        </w:div>
        <w:div w:id="791943711">
          <w:marLeft w:val="0"/>
          <w:marRight w:val="0"/>
          <w:marTop w:val="0"/>
          <w:marBottom w:val="0"/>
          <w:divBdr>
            <w:top w:val="none" w:sz="0" w:space="0" w:color="auto"/>
            <w:left w:val="none" w:sz="0" w:space="0" w:color="auto"/>
            <w:bottom w:val="none" w:sz="0" w:space="0" w:color="auto"/>
            <w:right w:val="none" w:sz="0" w:space="0" w:color="auto"/>
          </w:divBdr>
        </w:div>
        <w:div w:id="796219458">
          <w:marLeft w:val="0"/>
          <w:marRight w:val="0"/>
          <w:marTop w:val="0"/>
          <w:marBottom w:val="0"/>
          <w:divBdr>
            <w:top w:val="none" w:sz="0" w:space="0" w:color="auto"/>
            <w:left w:val="none" w:sz="0" w:space="0" w:color="auto"/>
            <w:bottom w:val="none" w:sz="0" w:space="0" w:color="auto"/>
            <w:right w:val="none" w:sz="0" w:space="0" w:color="auto"/>
          </w:divBdr>
        </w:div>
        <w:div w:id="803502473">
          <w:marLeft w:val="0"/>
          <w:marRight w:val="0"/>
          <w:marTop w:val="0"/>
          <w:marBottom w:val="0"/>
          <w:divBdr>
            <w:top w:val="none" w:sz="0" w:space="0" w:color="auto"/>
            <w:left w:val="none" w:sz="0" w:space="0" w:color="auto"/>
            <w:bottom w:val="none" w:sz="0" w:space="0" w:color="auto"/>
            <w:right w:val="none" w:sz="0" w:space="0" w:color="auto"/>
          </w:divBdr>
        </w:div>
        <w:div w:id="847715692">
          <w:marLeft w:val="0"/>
          <w:marRight w:val="0"/>
          <w:marTop w:val="0"/>
          <w:marBottom w:val="0"/>
          <w:divBdr>
            <w:top w:val="none" w:sz="0" w:space="0" w:color="auto"/>
            <w:left w:val="none" w:sz="0" w:space="0" w:color="auto"/>
            <w:bottom w:val="none" w:sz="0" w:space="0" w:color="auto"/>
            <w:right w:val="none" w:sz="0" w:space="0" w:color="auto"/>
          </w:divBdr>
        </w:div>
        <w:div w:id="852844021">
          <w:marLeft w:val="0"/>
          <w:marRight w:val="0"/>
          <w:marTop w:val="0"/>
          <w:marBottom w:val="0"/>
          <w:divBdr>
            <w:top w:val="none" w:sz="0" w:space="0" w:color="auto"/>
            <w:left w:val="none" w:sz="0" w:space="0" w:color="auto"/>
            <w:bottom w:val="none" w:sz="0" w:space="0" w:color="auto"/>
            <w:right w:val="none" w:sz="0" w:space="0" w:color="auto"/>
          </w:divBdr>
        </w:div>
        <w:div w:id="884221080">
          <w:marLeft w:val="0"/>
          <w:marRight w:val="0"/>
          <w:marTop w:val="0"/>
          <w:marBottom w:val="0"/>
          <w:divBdr>
            <w:top w:val="none" w:sz="0" w:space="0" w:color="auto"/>
            <w:left w:val="none" w:sz="0" w:space="0" w:color="auto"/>
            <w:bottom w:val="none" w:sz="0" w:space="0" w:color="auto"/>
            <w:right w:val="none" w:sz="0" w:space="0" w:color="auto"/>
          </w:divBdr>
        </w:div>
        <w:div w:id="943154677">
          <w:marLeft w:val="0"/>
          <w:marRight w:val="0"/>
          <w:marTop w:val="0"/>
          <w:marBottom w:val="0"/>
          <w:divBdr>
            <w:top w:val="none" w:sz="0" w:space="0" w:color="auto"/>
            <w:left w:val="none" w:sz="0" w:space="0" w:color="auto"/>
            <w:bottom w:val="none" w:sz="0" w:space="0" w:color="auto"/>
            <w:right w:val="none" w:sz="0" w:space="0" w:color="auto"/>
          </w:divBdr>
        </w:div>
        <w:div w:id="949816992">
          <w:marLeft w:val="0"/>
          <w:marRight w:val="0"/>
          <w:marTop w:val="0"/>
          <w:marBottom w:val="0"/>
          <w:divBdr>
            <w:top w:val="none" w:sz="0" w:space="0" w:color="auto"/>
            <w:left w:val="none" w:sz="0" w:space="0" w:color="auto"/>
            <w:bottom w:val="none" w:sz="0" w:space="0" w:color="auto"/>
            <w:right w:val="none" w:sz="0" w:space="0" w:color="auto"/>
          </w:divBdr>
        </w:div>
        <w:div w:id="1050494368">
          <w:marLeft w:val="0"/>
          <w:marRight w:val="0"/>
          <w:marTop w:val="0"/>
          <w:marBottom w:val="0"/>
          <w:divBdr>
            <w:top w:val="none" w:sz="0" w:space="0" w:color="auto"/>
            <w:left w:val="none" w:sz="0" w:space="0" w:color="auto"/>
            <w:bottom w:val="none" w:sz="0" w:space="0" w:color="auto"/>
            <w:right w:val="none" w:sz="0" w:space="0" w:color="auto"/>
          </w:divBdr>
        </w:div>
        <w:div w:id="1195002749">
          <w:marLeft w:val="0"/>
          <w:marRight w:val="0"/>
          <w:marTop w:val="0"/>
          <w:marBottom w:val="0"/>
          <w:divBdr>
            <w:top w:val="none" w:sz="0" w:space="0" w:color="auto"/>
            <w:left w:val="none" w:sz="0" w:space="0" w:color="auto"/>
            <w:bottom w:val="none" w:sz="0" w:space="0" w:color="auto"/>
            <w:right w:val="none" w:sz="0" w:space="0" w:color="auto"/>
          </w:divBdr>
        </w:div>
        <w:div w:id="1216311737">
          <w:marLeft w:val="0"/>
          <w:marRight w:val="0"/>
          <w:marTop w:val="0"/>
          <w:marBottom w:val="0"/>
          <w:divBdr>
            <w:top w:val="none" w:sz="0" w:space="0" w:color="auto"/>
            <w:left w:val="none" w:sz="0" w:space="0" w:color="auto"/>
            <w:bottom w:val="none" w:sz="0" w:space="0" w:color="auto"/>
            <w:right w:val="none" w:sz="0" w:space="0" w:color="auto"/>
          </w:divBdr>
        </w:div>
        <w:div w:id="1268850660">
          <w:marLeft w:val="0"/>
          <w:marRight w:val="0"/>
          <w:marTop w:val="0"/>
          <w:marBottom w:val="0"/>
          <w:divBdr>
            <w:top w:val="none" w:sz="0" w:space="0" w:color="auto"/>
            <w:left w:val="none" w:sz="0" w:space="0" w:color="auto"/>
            <w:bottom w:val="none" w:sz="0" w:space="0" w:color="auto"/>
            <w:right w:val="none" w:sz="0" w:space="0" w:color="auto"/>
          </w:divBdr>
        </w:div>
        <w:div w:id="1323506635">
          <w:marLeft w:val="0"/>
          <w:marRight w:val="0"/>
          <w:marTop w:val="0"/>
          <w:marBottom w:val="0"/>
          <w:divBdr>
            <w:top w:val="none" w:sz="0" w:space="0" w:color="auto"/>
            <w:left w:val="none" w:sz="0" w:space="0" w:color="auto"/>
            <w:bottom w:val="none" w:sz="0" w:space="0" w:color="auto"/>
            <w:right w:val="none" w:sz="0" w:space="0" w:color="auto"/>
          </w:divBdr>
        </w:div>
        <w:div w:id="1353193004">
          <w:marLeft w:val="0"/>
          <w:marRight w:val="0"/>
          <w:marTop w:val="0"/>
          <w:marBottom w:val="0"/>
          <w:divBdr>
            <w:top w:val="none" w:sz="0" w:space="0" w:color="auto"/>
            <w:left w:val="none" w:sz="0" w:space="0" w:color="auto"/>
            <w:bottom w:val="none" w:sz="0" w:space="0" w:color="auto"/>
            <w:right w:val="none" w:sz="0" w:space="0" w:color="auto"/>
          </w:divBdr>
        </w:div>
        <w:div w:id="1401903145">
          <w:marLeft w:val="0"/>
          <w:marRight w:val="0"/>
          <w:marTop w:val="0"/>
          <w:marBottom w:val="0"/>
          <w:divBdr>
            <w:top w:val="none" w:sz="0" w:space="0" w:color="auto"/>
            <w:left w:val="none" w:sz="0" w:space="0" w:color="auto"/>
            <w:bottom w:val="none" w:sz="0" w:space="0" w:color="auto"/>
            <w:right w:val="none" w:sz="0" w:space="0" w:color="auto"/>
          </w:divBdr>
        </w:div>
        <w:div w:id="1441878359">
          <w:marLeft w:val="0"/>
          <w:marRight w:val="0"/>
          <w:marTop w:val="0"/>
          <w:marBottom w:val="0"/>
          <w:divBdr>
            <w:top w:val="none" w:sz="0" w:space="0" w:color="auto"/>
            <w:left w:val="none" w:sz="0" w:space="0" w:color="auto"/>
            <w:bottom w:val="none" w:sz="0" w:space="0" w:color="auto"/>
            <w:right w:val="none" w:sz="0" w:space="0" w:color="auto"/>
          </w:divBdr>
        </w:div>
        <w:div w:id="1496605639">
          <w:marLeft w:val="0"/>
          <w:marRight w:val="0"/>
          <w:marTop w:val="0"/>
          <w:marBottom w:val="0"/>
          <w:divBdr>
            <w:top w:val="none" w:sz="0" w:space="0" w:color="auto"/>
            <w:left w:val="none" w:sz="0" w:space="0" w:color="auto"/>
            <w:bottom w:val="none" w:sz="0" w:space="0" w:color="auto"/>
            <w:right w:val="none" w:sz="0" w:space="0" w:color="auto"/>
          </w:divBdr>
        </w:div>
        <w:div w:id="1516578199">
          <w:marLeft w:val="0"/>
          <w:marRight w:val="0"/>
          <w:marTop w:val="0"/>
          <w:marBottom w:val="0"/>
          <w:divBdr>
            <w:top w:val="none" w:sz="0" w:space="0" w:color="auto"/>
            <w:left w:val="none" w:sz="0" w:space="0" w:color="auto"/>
            <w:bottom w:val="none" w:sz="0" w:space="0" w:color="auto"/>
            <w:right w:val="none" w:sz="0" w:space="0" w:color="auto"/>
          </w:divBdr>
        </w:div>
        <w:div w:id="1532113169">
          <w:marLeft w:val="0"/>
          <w:marRight w:val="0"/>
          <w:marTop w:val="0"/>
          <w:marBottom w:val="0"/>
          <w:divBdr>
            <w:top w:val="none" w:sz="0" w:space="0" w:color="auto"/>
            <w:left w:val="none" w:sz="0" w:space="0" w:color="auto"/>
            <w:bottom w:val="none" w:sz="0" w:space="0" w:color="auto"/>
            <w:right w:val="none" w:sz="0" w:space="0" w:color="auto"/>
          </w:divBdr>
        </w:div>
        <w:div w:id="1610237361">
          <w:marLeft w:val="0"/>
          <w:marRight w:val="0"/>
          <w:marTop w:val="0"/>
          <w:marBottom w:val="0"/>
          <w:divBdr>
            <w:top w:val="none" w:sz="0" w:space="0" w:color="auto"/>
            <w:left w:val="none" w:sz="0" w:space="0" w:color="auto"/>
            <w:bottom w:val="none" w:sz="0" w:space="0" w:color="auto"/>
            <w:right w:val="none" w:sz="0" w:space="0" w:color="auto"/>
          </w:divBdr>
        </w:div>
        <w:div w:id="1723478414">
          <w:marLeft w:val="0"/>
          <w:marRight w:val="0"/>
          <w:marTop w:val="0"/>
          <w:marBottom w:val="0"/>
          <w:divBdr>
            <w:top w:val="none" w:sz="0" w:space="0" w:color="auto"/>
            <w:left w:val="none" w:sz="0" w:space="0" w:color="auto"/>
            <w:bottom w:val="none" w:sz="0" w:space="0" w:color="auto"/>
            <w:right w:val="none" w:sz="0" w:space="0" w:color="auto"/>
          </w:divBdr>
        </w:div>
        <w:div w:id="1763263130">
          <w:marLeft w:val="0"/>
          <w:marRight w:val="0"/>
          <w:marTop w:val="0"/>
          <w:marBottom w:val="0"/>
          <w:divBdr>
            <w:top w:val="none" w:sz="0" w:space="0" w:color="auto"/>
            <w:left w:val="none" w:sz="0" w:space="0" w:color="auto"/>
            <w:bottom w:val="none" w:sz="0" w:space="0" w:color="auto"/>
            <w:right w:val="none" w:sz="0" w:space="0" w:color="auto"/>
          </w:divBdr>
        </w:div>
        <w:div w:id="1780102040">
          <w:marLeft w:val="0"/>
          <w:marRight w:val="0"/>
          <w:marTop w:val="0"/>
          <w:marBottom w:val="0"/>
          <w:divBdr>
            <w:top w:val="none" w:sz="0" w:space="0" w:color="auto"/>
            <w:left w:val="none" w:sz="0" w:space="0" w:color="auto"/>
            <w:bottom w:val="none" w:sz="0" w:space="0" w:color="auto"/>
            <w:right w:val="none" w:sz="0" w:space="0" w:color="auto"/>
          </w:divBdr>
        </w:div>
        <w:div w:id="1808552439">
          <w:marLeft w:val="0"/>
          <w:marRight w:val="0"/>
          <w:marTop w:val="0"/>
          <w:marBottom w:val="0"/>
          <w:divBdr>
            <w:top w:val="none" w:sz="0" w:space="0" w:color="auto"/>
            <w:left w:val="none" w:sz="0" w:space="0" w:color="auto"/>
            <w:bottom w:val="none" w:sz="0" w:space="0" w:color="auto"/>
            <w:right w:val="none" w:sz="0" w:space="0" w:color="auto"/>
          </w:divBdr>
        </w:div>
        <w:div w:id="1847091299">
          <w:marLeft w:val="0"/>
          <w:marRight w:val="0"/>
          <w:marTop w:val="0"/>
          <w:marBottom w:val="0"/>
          <w:divBdr>
            <w:top w:val="none" w:sz="0" w:space="0" w:color="auto"/>
            <w:left w:val="none" w:sz="0" w:space="0" w:color="auto"/>
            <w:bottom w:val="none" w:sz="0" w:space="0" w:color="auto"/>
            <w:right w:val="none" w:sz="0" w:space="0" w:color="auto"/>
          </w:divBdr>
        </w:div>
        <w:div w:id="1863012136">
          <w:marLeft w:val="0"/>
          <w:marRight w:val="0"/>
          <w:marTop w:val="0"/>
          <w:marBottom w:val="0"/>
          <w:divBdr>
            <w:top w:val="none" w:sz="0" w:space="0" w:color="auto"/>
            <w:left w:val="none" w:sz="0" w:space="0" w:color="auto"/>
            <w:bottom w:val="none" w:sz="0" w:space="0" w:color="auto"/>
            <w:right w:val="none" w:sz="0" w:space="0" w:color="auto"/>
          </w:divBdr>
        </w:div>
        <w:div w:id="1869483511">
          <w:marLeft w:val="0"/>
          <w:marRight w:val="0"/>
          <w:marTop w:val="0"/>
          <w:marBottom w:val="0"/>
          <w:divBdr>
            <w:top w:val="none" w:sz="0" w:space="0" w:color="auto"/>
            <w:left w:val="none" w:sz="0" w:space="0" w:color="auto"/>
            <w:bottom w:val="none" w:sz="0" w:space="0" w:color="auto"/>
            <w:right w:val="none" w:sz="0" w:space="0" w:color="auto"/>
          </w:divBdr>
        </w:div>
        <w:div w:id="1874032621">
          <w:marLeft w:val="0"/>
          <w:marRight w:val="0"/>
          <w:marTop w:val="0"/>
          <w:marBottom w:val="0"/>
          <w:divBdr>
            <w:top w:val="none" w:sz="0" w:space="0" w:color="auto"/>
            <w:left w:val="none" w:sz="0" w:space="0" w:color="auto"/>
            <w:bottom w:val="none" w:sz="0" w:space="0" w:color="auto"/>
            <w:right w:val="none" w:sz="0" w:space="0" w:color="auto"/>
          </w:divBdr>
        </w:div>
        <w:div w:id="1906522858">
          <w:marLeft w:val="0"/>
          <w:marRight w:val="0"/>
          <w:marTop w:val="0"/>
          <w:marBottom w:val="0"/>
          <w:divBdr>
            <w:top w:val="none" w:sz="0" w:space="0" w:color="auto"/>
            <w:left w:val="none" w:sz="0" w:space="0" w:color="auto"/>
            <w:bottom w:val="none" w:sz="0" w:space="0" w:color="auto"/>
            <w:right w:val="none" w:sz="0" w:space="0" w:color="auto"/>
          </w:divBdr>
        </w:div>
        <w:div w:id="1961643992">
          <w:marLeft w:val="0"/>
          <w:marRight w:val="0"/>
          <w:marTop w:val="0"/>
          <w:marBottom w:val="0"/>
          <w:divBdr>
            <w:top w:val="none" w:sz="0" w:space="0" w:color="auto"/>
            <w:left w:val="none" w:sz="0" w:space="0" w:color="auto"/>
            <w:bottom w:val="none" w:sz="0" w:space="0" w:color="auto"/>
            <w:right w:val="none" w:sz="0" w:space="0" w:color="auto"/>
          </w:divBdr>
        </w:div>
        <w:div w:id="1977099712">
          <w:marLeft w:val="0"/>
          <w:marRight w:val="0"/>
          <w:marTop w:val="0"/>
          <w:marBottom w:val="0"/>
          <w:divBdr>
            <w:top w:val="none" w:sz="0" w:space="0" w:color="auto"/>
            <w:left w:val="none" w:sz="0" w:space="0" w:color="auto"/>
            <w:bottom w:val="none" w:sz="0" w:space="0" w:color="auto"/>
            <w:right w:val="none" w:sz="0" w:space="0" w:color="auto"/>
          </w:divBdr>
        </w:div>
        <w:div w:id="1986275007">
          <w:marLeft w:val="0"/>
          <w:marRight w:val="0"/>
          <w:marTop w:val="0"/>
          <w:marBottom w:val="0"/>
          <w:divBdr>
            <w:top w:val="none" w:sz="0" w:space="0" w:color="auto"/>
            <w:left w:val="none" w:sz="0" w:space="0" w:color="auto"/>
            <w:bottom w:val="none" w:sz="0" w:space="0" w:color="auto"/>
            <w:right w:val="none" w:sz="0" w:space="0" w:color="auto"/>
          </w:divBdr>
        </w:div>
        <w:div w:id="2000956208">
          <w:marLeft w:val="0"/>
          <w:marRight w:val="0"/>
          <w:marTop w:val="0"/>
          <w:marBottom w:val="0"/>
          <w:divBdr>
            <w:top w:val="none" w:sz="0" w:space="0" w:color="auto"/>
            <w:left w:val="none" w:sz="0" w:space="0" w:color="auto"/>
            <w:bottom w:val="none" w:sz="0" w:space="0" w:color="auto"/>
            <w:right w:val="none" w:sz="0" w:space="0" w:color="auto"/>
          </w:divBdr>
        </w:div>
        <w:div w:id="2014526882">
          <w:marLeft w:val="0"/>
          <w:marRight w:val="0"/>
          <w:marTop w:val="0"/>
          <w:marBottom w:val="0"/>
          <w:divBdr>
            <w:top w:val="none" w:sz="0" w:space="0" w:color="auto"/>
            <w:left w:val="none" w:sz="0" w:space="0" w:color="auto"/>
            <w:bottom w:val="none" w:sz="0" w:space="0" w:color="auto"/>
            <w:right w:val="none" w:sz="0" w:space="0" w:color="auto"/>
          </w:divBdr>
        </w:div>
        <w:div w:id="2035955752">
          <w:marLeft w:val="0"/>
          <w:marRight w:val="0"/>
          <w:marTop w:val="0"/>
          <w:marBottom w:val="0"/>
          <w:divBdr>
            <w:top w:val="none" w:sz="0" w:space="0" w:color="auto"/>
            <w:left w:val="none" w:sz="0" w:space="0" w:color="auto"/>
            <w:bottom w:val="none" w:sz="0" w:space="0" w:color="auto"/>
            <w:right w:val="none" w:sz="0" w:space="0" w:color="auto"/>
          </w:divBdr>
        </w:div>
        <w:div w:id="2066636117">
          <w:marLeft w:val="0"/>
          <w:marRight w:val="0"/>
          <w:marTop w:val="0"/>
          <w:marBottom w:val="0"/>
          <w:divBdr>
            <w:top w:val="none" w:sz="0" w:space="0" w:color="auto"/>
            <w:left w:val="none" w:sz="0" w:space="0" w:color="auto"/>
            <w:bottom w:val="none" w:sz="0" w:space="0" w:color="auto"/>
            <w:right w:val="none" w:sz="0" w:space="0" w:color="auto"/>
          </w:divBdr>
        </w:div>
        <w:div w:id="2089233402">
          <w:marLeft w:val="0"/>
          <w:marRight w:val="0"/>
          <w:marTop w:val="0"/>
          <w:marBottom w:val="0"/>
          <w:divBdr>
            <w:top w:val="none" w:sz="0" w:space="0" w:color="auto"/>
            <w:left w:val="none" w:sz="0" w:space="0" w:color="auto"/>
            <w:bottom w:val="none" w:sz="0" w:space="0" w:color="auto"/>
            <w:right w:val="none" w:sz="0" w:space="0" w:color="auto"/>
          </w:divBdr>
        </w:div>
        <w:div w:id="2107919270">
          <w:marLeft w:val="0"/>
          <w:marRight w:val="0"/>
          <w:marTop w:val="0"/>
          <w:marBottom w:val="0"/>
          <w:divBdr>
            <w:top w:val="none" w:sz="0" w:space="0" w:color="auto"/>
            <w:left w:val="none" w:sz="0" w:space="0" w:color="auto"/>
            <w:bottom w:val="none" w:sz="0" w:space="0" w:color="auto"/>
            <w:right w:val="none" w:sz="0" w:space="0" w:color="auto"/>
          </w:divBdr>
        </w:div>
      </w:divsChild>
    </w:div>
    <w:div w:id="1558204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C517A33BE09DCB7C269171C477266D91677A08451CA4CE3538CF5B5D3451D93O4QD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517A33BE09DCB7C2690911511E38D2137BF7895FC74FB508D3AEE8844C17C40A755A61FDBFOFQ8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267C7-436F-4B7A-89EE-BD074C84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8594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10081</CharactersWithSpaces>
  <SharedDoc>false</SharedDoc>
  <HLinks>
    <vt:vector size="12" baseType="variant">
      <vt:variant>
        <vt:i4>3735656</vt:i4>
      </vt:variant>
      <vt:variant>
        <vt:i4>3</vt:i4>
      </vt:variant>
      <vt:variant>
        <vt:i4>0</vt:i4>
      </vt:variant>
      <vt:variant>
        <vt:i4>5</vt:i4>
      </vt:variant>
      <vt:variant>
        <vt:lpwstr>consultantplus://offline/ref=CC517A33BE09DCB7C269171C477266D91677A08451CA4CE3538CF5B5D3451D93O4QDH</vt:lpwstr>
      </vt:variant>
      <vt:variant>
        <vt:lpwstr/>
      </vt:variant>
      <vt:variant>
        <vt:i4>6619187</vt:i4>
      </vt:variant>
      <vt:variant>
        <vt:i4>0</vt:i4>
      </vt:variant>
      <vt:variant>
        <vt:i4>0</vt:i4>
      </vt:variant>
      <vt:variant>
        <vt:i4>5</vt:i4>
      </vt:variant>
      <vt:variant>
        <vt:lpwstr>consultantplus://offline/ref=CC517A33BE09DCB7C2690911511E38D2137BF7895FC74FB508D3AEE8844C17C40A755A61FDBFOFQ8H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Fin1</dc:creator>
  <cp:lastModifiedBy>КозловаЯВ</cp:lastModifiedBy>
  <cp:revision>3</cp:revision>
  <cp:lastPrinted>2021-11-10T08:30:00Z</cp:lastPrinted>
  <dcterms:created xsi:type="dcterms:W3CDTF">2022-11-11T12:35:00Z</dcterms:created>
  <dcterms:modified xsi:type="dcterms:W3CDTF">2022-11-17T07:33:00Z</dcterms:modified>
</cp:coreProperties>
</file>