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D2345B">
        <w:rPr>
          <w:b/>
          <w:sz w:val="28"/>
          <w:szCs w:val="28"/>
        </w:rPr>
        <w:t>февраль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D2345B">
        <w:rPr>
          <w:sz w:val="28"/>
          <w:szCs w:val="28"/>
        </w:rPr>
        <w:t>феврале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D2345B">
        <w:rPr>
          <w:sz w:val="28"/>
          <w:szCs w:val="28"/>
        </w:rPr>
        <w:t>5</w:t>
      </w:r>
      <w:r w:rsidR="00A20A21">
        <w:rPr>
          <w:sz w:val="28"/>
          <w:szCs w:val="28"/>
        </w:rPr>
        <w:t>5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D2345B">
        <w:rPr>
          <w:sz w:val="28"/>
          <w:szCs w:val="28"/>
        </w:rPr>
        <w:t>4</w:t>
      </w:r>
      <w:r w:rsidR="008621D4">
        <w:rPr>
          <w:sz w:val="28"/>
          <w:szCs w:val="28"/>
        </w:rPr>
        <w:t xml:space="preserve"> обращени</w:t>
      </w:r>
      <w:r w:rsidR="00D2345B">
        <w:rPr>
          <w:sz w:val="28"/>
          <w:szCs w:val="28"/>
        </w:rPr>
        <w:t>я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D2345B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обращени</w:t>
      </w:r>
      <w:r w:rsidR="00D2345B">
        <w:rPr>
          <w:sz w:val="28"/>
          <w:szCs w:val="28"/>
        </w:rPr>
        <w:t>е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</w:t>
      </w:r>
      <w:r w:rsidR="00696BE8">
        <w:rPr>
          <w:sz w:val="28"/>
          <w:szCs w:val="28"/>
        </w:rPr>
        <w:t>1</w:t>
      </w:r>
      <w:r w:rsidR="00D9676B">
        <w:rPr>
          <w:sz w:val="28"/>
          <w:szCs w:val="28"/>
        </w:rPr>
        <w:t xml:space="preserve"> сообщени</w:t>
      </w:r>
      <w:r w:rsidR="00696BE8">
        <w:rPr>
          <w:sz w:val="28"/>
          <w:szCs w:val="28"/>
        </w:rPr>
        <w:t>е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7D95">
        <w:rPr>
          <w:sz w:val="28"/>
          <w:szCs w:val="28"/>
        </w:rPr>
        <w:t xml:space="preserve">          - </w:t>
      </w:r>
      <w:r w:rsidR="00024DCE">
        <w:rPr>
          <w:sz w:val="28"/>
          <w:szCs w:val="28"/>
        </w:rPr>
        <w:t>жилищно-коммунальное хозяйство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 </w:t>
      </w:r>
      <w:r>
        <w:rPr>
          <w:sz w:val="28"/>
          <w:szCs w:val="28"/>
        </w:rPr>
        <w:t>4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обр.(</w:t>
      </w:r>
      <w:r w:rsidR="00D2345B">
        <w:rPr>
          <w:sz w:val="28"/>
          <w:szCs w:val="28"/>
        </w:rPr>
        <w:t>80</w:t>
      </w:r>
      <w:r w:rsidR="008C4A14">
        <w:rPr>
          <w:sz w:val="28"/>
          <w:szCs w:val="28"/>
        </w:rPr>
        <w:t>,</w:t>
      </w:r>
      <w:r w:rsidR="00D2345B">
        <w:rPr>
          <w:sz w:val="28"/>
          <w:szCs w:val="28"/>
        </w:rPr>
        <w:t>00</w:t>
      </w:r>
      <w:r w:rsidR="008C4A14">
        <w:rPr>
          <w:sz w:val="28"/>
          <w:szCs w:val="28"/>
        </w:rPr>
        <w:t xml:space="preserve">%).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D2345B">
        <w:rPr>
          <w:sz w:val="28"/>
          <w:szCs w:val="28"/>
        </w:rPr>
        <w:t xml:space="preserve">феврале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D2345B">
        <w:rPr>
          <w:sz w:val="28"/>
          <w:szCs w:val="28"/>
        </w:rPr>
        <w:t>10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345B">
        <w:rPr>
          <w:sz w:val="28"/>
          <w:szCs w:val="28"/>
        </w:rPr>
        <w:t>4</w:t>
      </w:r>
      <w:r w:rsidR="000D2F95">
        <w:rPr>
          <w:sz w:val="28"/>
          <w:szCs w:val="28"/>
        </w:rPr>
        <w:t xml:space="preserve"> (</w:t>
      </w:r>
      <w:r w:rsidR="00D2345B">
        <w:rPr>
          <w:sz w:val="28"/>
          <w:szCs w:val="28"/>
        </w:rPr>
        <w:t>40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96BE8">
        <w:rPr>
          <w:sz w:val="28"/>
          <w:szCs w:val="28"/>
        </w:rPr>
        <w:t>я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 xml:space="preserve">, </w:t>
      </w:r>
      <w:r w:rsidR="00696BE8">
        <w:rPr>
          <w:sz w:val="28"/>
          <w:szCs w:val="28"/>
        </w:rPr>
        <w:t>6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(</w:t>
      </w:r>
      <w:r w:rsidR="00D2345B">
        <w:rPr>
          <w:sz w:val="28"/>
          <w:szCs w:val="28"/>
        </w:rPr>
        <w:t>60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D9676B">
        <w:rPr>
          <w:sz w:val="28"/>
          <w:szCs w:val="28"/>
        </w:rPr>
        <w:t>%)  обращени</w:t>
      </w:r>
      <w:r w:rsidR="00696BE8">
        <w:rPr>
          <w:sz w:val="28"/>
          <w:szCs w:val="28"/>
        </w:rPr>
        <w:t>й</w:t>
      </w:r>
      <w:r w:rsidR="00D9676B">
        <w:rPr>
          <w:sz w:val="28"/>
          <w:szCs w:val="28"/>
        </w:rPr>
        <w:t xml:space="preserve"> закрыт</w:t>
      </w:r>
      <w:r w:rsidR="008C4A14">
        <w:rPr>
          <w:sz w:val="28"/>
          <w:szCs w:val="28"/>
        </w:rPr>
        <w:t>о</w:t>
      </w:r>
      <w:r w:rsidR="00D9676B">
        <w:rPr>
          <w:sz w:val="28"/>
          <w:szCs w:val="28"/>
        </w:rPr>
        <w:t xml:space="preserve"> результатом «разъяснено»</w:t>
      </w:r>
      <w:r w:rsidR="00883C2B">
        <w:rPr>
          <w:sz w:val="28"/>
          <w:szCs w:val="28"/>
        </w:rPr>
        <w:t>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D2345B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D2345B">
        <w:rPr>
          <w:sz w:val="28"/>
          <w:szCs w:val="28"/>
        </w:rPr>
        <w:t>е</w:t>
      </w:r>
      <w:r>
        <w:rPr>
          <w:sz w:val="28"/>
          <w:szCs w:val="28"/>
        </w:rPr>
        <w:t xml:space="preserve"> остал</w:t>
      </w:r>
      <w:r w:rsidR="00D2345B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E41720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281E"/>
    <w:rsid w:val="001217C2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2345B"/>
    <w:rsid w:val="00D50565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4AE5-732B-40AE-B4C7-05266FBC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2023-03-06T08:11:00Z</cp:lastPrinted>
  <dcterms:created xsi:type="dcterms:W3CDTF">2023-03-06T08:12:00Z</dcterms:created>
  <dcterms:modified xsi:type="dcterms:W3CDTF">2023-03-06T08:12:00Z</dcterms:modified>
</cp:coreProperties>
</file>