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9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  <w:gridCol w:w="5887"/>
      </w:tblGrid>
      <w:tr w:rsidR="00067C87" w:rsidTr="00C7604B">
        <w:trPr>
          <w:trHeight w:val="10910"/>
        </w:trPr>
        <w:tc>
          <w:tcPr>
            <w:tcW w:w="5387" w:type="dxa"/>
          </w:tcPr>
          <w:bookmarkStart w:id="0" w:name="_GoBack"/>
          <w:bookmarkEnd w:id="0"/>
          <w:p w:rsidR="00D719A9" w:rsidRDefault="00D719A9">
            <w:r w:rsidRPr="00D719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28DD1" wp14:editId="4CD76EF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3149600" cy="1753920"/>
                      <wp:effectExtent l="0" t="0" r="12700" b="20320"/>
                      <wp:wrapNone/>
                      <wp:docPr id="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600" cy="1753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19A9" w:rsidRPr="00D719A9" w:rsidRDefault="00D719A9" w:rsidP="00D719A9">
                                  <w:pPr>
                                    <w:pStyle w:val="a4"/>
                                    <w:spacing w:before="0" w:beforeAutospacing="0" w:after="0" w:afterAutospac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Calibri" w:cstheme="minorBid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   </w:t>
                                  </w:r>
                                  <w:r w:rsidRPr="00D719A9">
                                    <w:rPr>
                                      <w:rFonts w:eastAsia="Calibri" w:cstheme="minorBid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Конфликт интересов </w:t>
                                  </w:r>
                                  <w:r w:rsidRPr="00D719A9">
                                    <w:rPr>
                                      <w:rFonts w:eastAsia="Calibri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- ситуация, при которой личная </w:t>
                                  </w:r>
                                  <w:proofErr w:type="spellStart"/>
                                  <w:proofErr w:type="gramStart"/>
                                  <w:r w:rsidRPr="00D719A9">
                                    <w:rPr>
                                      <w:rFonts w:eastAsia="Calibri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36"/>
                                    </w:rPr>
                                    <w:t>заинтересо</w:t>
                                  </w:r>
                                  <w:r w:rsidR="00F70340">
                                    <w:rPr>
                                      <w:rFonts w:eastAsia="Calibri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36"/>
                                    </w:rPr>
                                    <w:t>-</w:t>
                                  </w:r>
                                  <w:r w:rsidRPr="00D719A9">
                                    <w:rPr>
                                      <w:rFonts w:eastAsia="Calibri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36"/>
                                    </w:rPr>
                                    <w:t>ванность</w:t>
                                  </w:r>
                                  <w:proofErr w:type="spellEnd"/>
                                  <w:proofErr w:type="gramEnd"/>
                                  <w:r w:rsidRPr="00D719A9">
                                    <w:rPr>
                                      <w:rFonts w:eastAsia="Calibri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 (прямая или косвенная) должностного лица, влияет или может повлиять на надлежащее, объективное и беспристрастное исполнение им должностных (служебных) обязан</w:t>
                                  </w:r>
                                  <w:r w:rsidR="00F70340">
                                    <w:rPr>
                                      <w:rFonts w:eastAsia="Calibri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36"/>
                                    </w:rPr>
                                    <w:t>-</w:t>
                                  </w:r>
                                  <w:proofErr w:type="spellStart"/>
                                  <w:r w:rsidRPr="00D719A9">
                                    <w:rPr>
                                      <w:rFonts w:eastAsia="Calibri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36"/>
                                    </w:rPr>
                                    <w:t>ностей</w:t>
                                  </w:r>
                                  <w:proofErr w:type="spellEnd"/>
                                  <w:r w:rsidRPr="00D719A9">
                                    <w:rPr>
                                      <w:rFonts w:eastAsia="Calibri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 (осуществление своих полномочий).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rect w14:anchorId="72128DD1" id="Прямоугольник 1" o:spid="_x0000_s1026" style="position:absolute;margin-left:.25pt;margin-top:1pt;width:248pt;height:138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 style="mso-fit-shape-to-text:t">
                        <w:txbxContent>
                          <w:p w:rsidR="00D719A9" w:rsidRPr="00D719A9" w:rsidRDefault="00D719A9" w:rsidP="00D719A9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D719A9">
                              <w:rPr>
                                <w:rFonts w:eastAsia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36"/>
                              </w:rPr>
                              <w:t xml:space="preserve">Конфликт интересов </w:t>
                            </w:r>
                            <w:r w:rsidRPr="00D719A9">
                              <w:rPr>
                                <w:rFonts w:eastAsia="Calibri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</w:rPr>
                              <w:t xml:space="preserve">- ситуация, при которой личная </w:t>
                            </w:r>
                            <w:proofErr w:type="spellStart"/>
                            <w:proofErr w:type="gramStart"/>
                            <w:r w:rsidRPr="00D719A9">
                              <w:rPr>
                                <w:rFonts w:eastAsia="Calibri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</w:rPr>
                              <w:t>заинтересо</w:t>
                            </w:r>
                            <w:r w:rsidR="00F70340">
                              <w:rPr>
                                <w:rFonts w:eastAsia="Calibri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</w:rPr>
                              <w:t>-</w:t>
                            </w:r>
                            <w:r w:rsidRPr="00D719A9">
                              <w:rPr>
                                <w:rFonts w:eastAsia="Calibri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</w:rPr>
                              <w:t>ванность</w:t>
                            </w:r>
                            <w:proofErr w:type="spellEnd"/>
                            <w:proofErr w:type="gramEnd"/>
                            <w:r w:rsidRPr="00D719A9">
                              <w:rPr>
                                <w:rFonts w:eastAsia="Calibri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</w:rPr>
                              <w:t xml:space="preserve"> (прямая или косвенная) должностного лица, влияет или может повлиять на надлежащее, объективное и беспристрастное исполнение им должностных (служебных) обязан</w:t>
                            </w:r>
                            <w:r w:rsidR="00F70340">
                              <w:rPr>
                                <w:rFonts w:eastAsia="Calibri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</w:rPr>
                              <w:t>-</w:t>
                            </w:r>
                            <w:proofErr w:type="spellStart"/>
                            <w:r w:rsidRPr="00D719A9">
                              <w:rPr>
                                <w:rFonts w:eastAsia="Calibri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</w:rPr>
                              <w:t>ностей</w:t>
                            </w:r>
                            <w:proofErr w:type="spellEnd"/>
                            <w:r w:rsidRPr="00D719A9">
                              <w:rPr>
                                <w:rFonts w:eastAsia="Calibri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</w:rPr>
                              <w:t xml:space="preserve"> (осуществление своих полномочий).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Default="00D719A9" w:rsidP="00D719A9">
            <w:pPr>
              <w:jc w:val="right"/>
            </w:pPr>
          </w:p>
          <w:p w:rsidR="00D719A9" w:rsidRDefault="00D719A9" w:rsidP="00D719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9A9">
              <w:rPr>
                <w:rFonts w:ascii="Times New Roman" w:hAnsi="Times New Roman" w:cs="Times New Roman"/>
                <w:b/>
                <w:bCs/>
              </w:rPr>
              <w:t xml:space="preserve">Федеральный закон </w:t>
            </w:r>
          </w:p>
          <w:p w:rsidR="00D719A9" w:rsidRPr="00D719A9" w:rsidRDefault="00D719A9" w:rsidP="00D719A9">
            <w:pPr>
              <w:jc w:val="center"/>
              <w:rPr>
                <w:rFonts w:ascii="Times New Roman" w:hAnsi="Times New Roman" w:cs="Times New Roman"/>
              </w:rPr>
            </w:pPr>
            <w:r w:rsidRPr="00D719A9">
              <w:rPr>
                <w:rFonts w:ascii="Times New Roman" w:hAnsi="Times New Roman" w:cs="Times New Roman"/>
                <w:b/>
                <w:bCs/>
              </w:rPr>
              <w:t>"О противодействии коррупции"</w:t>
            </w:r>
          </w:p>
          <w:p w:rsidR="00D719A9" w:rsidRPr="00D719A9" w:rsidRDefault="00D719A9" w:rsidP="00D719A9">
            <w:pPr>
              <w:jc w:val="right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8735C" wp14:editId="47FE7FC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24765</wp:posOffset>
                      </wp:positionV>
                      <wp:extent cx="3149600" cy="4203700"/>
                      <wp:effectExtent l="0" t="0" r="12700" b="254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600" cy="42037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955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8755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0">
                                    <a:schemeClr val="accent1">
                                      <a:lumMod val="75000"/>
                                    </a:schemeClr>
                                  </a:gs>
                                  <a:gs pos="50000">
                                    <a:schemeClr val="accent6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6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  <a:lin ang="18900000" scaled="1"/>
                                <a:tileRect/>
                              </a:gradFill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19A9" w:rsidRDefault="00F70340" w:rsidP="00F70340">
                                  <w:pPr>
                                    <w:pStyle w:val="a4"/>
                                    <w:spacing w:before="0" w:beforeAutospacing="0" w:after="0" w:afterAutospac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      </w:t>
                                  </w:r>
                                  <w:r w:rsidR="00D719A9"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Под </w:t>
                                  </w:r>
                                  <w:r w:rsidR="00D719A9">
                                    <w:rPr>
                                      <w:rFonts w:eastAsia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личной заинтересован-</w:t>
                                  </w:r>
                                  <w:proofErr w:type="spellStart"/>
                                  <w:r w:rsidR="00D719A9">
                                    <w:rPr>
                                      <w:rFonts w:eastAsia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ностью</w:t>
                                  </w:r>
                                  <w:proofErr w:type="spellEnd"/>
                                  <w:r w:rsidR="00D719A9">
                                    <w:rPr>
                                      <w:rFonts w:eastAsia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D719A9"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понимается возможность получения доходов в виде денег, иного имущества, в том числе </w:t>
                                  </w:r>
                                  <w:proofErr w:type="spellStart"/>
                                  <w:r w:rsidR="00D719A9"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имущест</w:t>
                                  </w:r>
                                  <w:proofErr w:type="spellEnd"/>
                                  <w:r w:rsidR="00D719A9"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-венных прав, услуг имущественного характера, результатов выполненных работ или каких-либо выгод (преимуществ) данным должностным лицом, и (или) состоящими с ним в </w:t>
                                  </w:r>
                                  <w:r w:rsidR="00D719A9">
                                    <w:rPr>
                                      <w:rFonts w:eastAsia="Calibr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близком родстве или свойстве </w:t>
                                  </w:r>
                                  <w:r w:rsidR="00D719A9"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лицами (к которым относятся родители, супруги, дети, братья, сестры, а также братья, сестры, родители, дети супругов и супруги детей), а также </w:t>
                                  </w:r>
                                  <w:r w:rsidR="00D719A9">
                                    <w:rPr>
                                      <w:rFonts w:eastAsia="Calibr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гражданами или организациями</w:t>
                                  </w:r>
                                  <w:r w:rsidR="00D719A9"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, с которыми должностное лицо и (или) лица, состоящие с ним в близком родстве или свойстве, </w:t>
                                  </w:r>
                                  <w:r w:rsidR="00D719A9">
                                    <w:rPr>
                                      <w:rFonts w:eastAsia="Calibr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связаны имущественными, корпоративными или иными близкими отношениями</w:t>
                                  </w:r>
                                  <w:r w:rsidR="00D719A9"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FC8735C" id="_x0000_s1027" style="position:absolute;left:0;text-align:left;margin-left:.25pt;margin-top:1.95pt;width:248pt;height:3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" fillcolor="#2e74b5 [2404]" strokecolor="#70ad47 [3209]" strokeweight=".5pt">
                      <v:fill color2="#8ac066 [2617]" rotate="t" angle="135" colors="0 #2e75b6;6259f #fff2cc;.5 #aace99;57377f #deebf7;1 #9cca86" focus="100%" type="gradient"/>
                      <v:textbox>
                        <w:txbxContent>
                          <w:p w:rsidR="00D719A9" w:rsidRDefault="00F70340" w:rsidP="00F70340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     </w:t>
                            </w:r>
                            <w:r w:rsidR="00D719A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Под </w:t>
                            </w:r>
                            <w:r w:rsidR="00D719A9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личной заинтересован</w:t>
                            </w:r>
                            <w:r w:rsidR="00D719A9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-</w:t>
                            </w:r>
                            <w:proofErr w:type="spellStart"/>
                            <w:r w:rsidR="00D719A9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ностью</w:t>
                            </w:r>
                            <w:proofErr w:type="spellEnd"/>
                            <w:r w:rsidR="00D719A9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D719A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понимается возможность получения доходов в виде денег, иного имущества, в том числе </w:t>
                            </w:r>
                            <w:proofErr w:type="spellStart"/>
                            <w:r w:rsidR="00D719A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имущест</w:t>
                            </w:r>
                            <w:proofErr w:type="spellEnd"/>
                            <w:r w:rsidR="00D719A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-</w:t>
                            </w:r>
                            <w:r w:rsidR="00D719A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венных прав, услуг имущественного характера, результатов выполненных работ или каких-либо выгод (преимуществ) данным должностным лицом, и (или) состоящими с ним в </w:t>
                            </w:r>
                            <w:r w:rsidR="00D719A9">
                              <w:rPr>
                                <w:rFonts w:eastAsia="Calibr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близком родстве или свойстве </w:t>
                            </w:r>
                            <w:r w:rsidR="00D719A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лицами (к которым относятся родители, супруги, дети, братья, сестры, а также братья, сестры, родители, дети супругов и супруги детей), а также </w:t>
                            </w:r>
                            <w:r w:rsidR="00D719A9">
                              <w:rPr>
                                <w:rFonts w:eastAsia="Calibr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гражданами или организациями</w:t>
                            </w:r>
                            <w:r w:rsidR="00D719A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, с которыми должностное лицо и (или) лица, состоящие с ним в близком родстве или свойстве, </w:t>
                            </w:r>
                            <w:r w:rsidR="00D719A9">
                              <w:rPr>
                                <w:rFonts w:eastAsia="Calibr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связаны имущественными, корпоративными или иными близкими отношениями</w:t>
                            </w:r>
                            <w:r w:rsidR="00D719A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19" w:type="dxa"/>
          </w:tcPr>
          <w:p w:rsidR="00D719A9" w:rsidRPr="00067C87" w:rsidRDefault="00D719A9" w:rsidP="00067C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67C87">
              <w:rPr>
                <w:rFonts w:ascii="Times New Roman" w:hAnsi="Times New Roman" w:cs="Times New Roman"/>
                <w:b/>
                <w:bCs/>
                <w:sz w:val="28"/>
              </w:rPr>
              <w:t>Ситуации конфликта интересов в образовательной организации</w:t>
            </w:r>
          </w:p>
          <w:p w:rsidR="00067C87" w:rsidRPr="00067C87" w:rsidRDefault="00067C87" w:rsidP="00D719A9">
            <w:pPr>
              <w:ind w:firstLine="317"/>
              <w:rPr>
                <w:rFonts w:ascii="Times New Roman" w:hAnsi="Times New Roman" w:cs="Times New Roman"/>
                <w:sz w:val="24"/>
              </w:rPr>
            </w:pPr>
          </w:p>
          <w:p w:rsidR="00D719A9" w:rsidRPr="00067C87" w:rsidRDefault="00D719A9" w:rsidP="00067C87">
            <w:pPr>
              <w:ind w:right="175"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Педагогический работник: 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ведет уроки и платные занятия у одних и тех же учеников;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"обменивается" с коллегами слабоуспевающими обучающимися для репетиторства;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осуществляет репетиторство с учениками, которых обучает;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осуществляет репетиторство во время урока, внеклассного мероприятия и т.д.;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получает подарки и услуги;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участвует в формировании списка класса (1, 5, 9 классов);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собирает деньги на нужды класса, школы;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участвует в жюри конкурсных мероприятий, олимпиад с участием своих обучающихся;</w:t>
            </w:r>
          </w:p>
          <w:p w:rsidR="00653C6F" w:rsidRPr="00067C87" w:rsidRDefault="000B47B5" w:rsidP="00067C87">
            <w:pPr>
              <w:numPr>
                <w:ilvl w:val="0"/>
                <w:numId w:val="1"/>
              </w:numPr>
              <w:tabs>
                <w:tab w:val="clear" w:pos="720"/>
              </w:tabs>
              <w:ind w:left="34"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получает небезвыгодные предложения от родителей учеников, которых он обучает или у которых является классным руководителем;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участвует в распределении бонусов для учащихся;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 xml:space="preserve">- небескорыстно использует возможности </w:t>
            </w:r>
            <w:proofErr w:type="gramStart"/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родителей</w:t>
            </w:r>
            <w:proofErr w:type="gramEnd"/>
            <w:r w:rsidRPr="00067C87">
              <w:rPr>
                <w:rFonts w:ascii="Times New Roman" w:hAnsi="Times New Roman" w:cs="Times New Roman"/>
                <w:sz w:val="23"/>
                <w:szCs w:val="23"/>
              </w:rPr>
              <w:t xml:space="preserve"> обучающихся;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осуществляет трудовую деятельность в нескольких образовательных организациях и не может уделять необходимого внимания исполнению профессиональных обязанностей по основному месту работы;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прин</w:t>
            </w:r>
            <w:r w:rsidR="00067C87" w:rsidRPr="00067C87">
              <w:rPr>
                <w:rFonts w:ascii="Times New Roman" w:hAnsi="Times New Roman" w:cs="Times New Roman"/>
                <w:sz w:val="23"/>
                <w:szCs w:val="23"/>
              </w:rPr>
              <w:t>имает</w:t>
            </w: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 xml:space="preserve"> решени</w:t>
            </w:r>
            <w:r w:rsidR="00067C87" w:rsidRPr="00067C8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 xml:space="preserve"> в пользу третьих лиц, включая обучающихся - членов семьи, родственников, друзей; </w:t>
            </w:r>
          </w:p>
          <w:p w:rsidR="00D719A9" w:rsidRDefault="00D719A9" w:rsidP="00067C87">
            <w:pPr>
              <w:ind w:right="175" w:firstLine="317"/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нарушает установленные в организации запреты.</w:t>
            </w:r>
          </w:p>
        </w:tc>
        <w:tc>
          <w:tcPr>
            <w:tcW w:w="5887" w:type="dxa"/>
          </w:tcPr>
          <w:p w:rsidR="00067C87" w:rsidRDefault="00067C87" w:rsidP="00067C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67C87">
              <w:rPr>
                <w:rFonts w:ascii="Times New Roman" w:hAnsi="Times New Roman" w:cs="Times New Roman"/>
                <w:b/>
                <w:bCs/>
                <w:sz w:val="28"/>
              </w:rPr>
              <w:t>Выявление конфликта интересов: декларирование</w:t>
            </w:r>
          </w:p>
          <w:p w:rsidR="00067C87" w:rsidRDefault="00067C87" w:rsidP="00067C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067C87" w:rsidRDefault="00A64863" w:rsidP="00067C87">
            <w:pPr>
              <w:jc w:val="center"/>
            </w:pPr>
            <w:r w:rsidRPr="00A6486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A8052D" wp14:editId="4CDB7447">
                      <wp:simplePos x="0" y="0"/>
                      <wp:positionH relativeFrom="column">
                        <wp:posOffset>506912</wp:posOffset>
                      </wp:positionH>
                      <wp:positionV relativeFrom="paragraph">
                        <wp:posOffset>3173367</wp:posOffset>
                      </wp:positionV>
                      <wp:extent cx="2383700" cy="2810329"/>
                      <wp:effectExtent l="0" t="0" r="0" b="9525"/>
                      <wp:wrapNone/>
                      <wp:docPr id="11268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3700" cy="28103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4863" w:rsidRPr="00A64863" w:rsidRDefault="00A64863" w:rsidP="00A64863">
                                  <w:pPr>
                                    <w:pStyle w:val="a4"/>
                                    <w:spacing w:before="0" w:beforeAutospacing="0" w:after="0" w:afterAutospacing="0" w:line="360" w:lineRule="exact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64863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   </w:t>
                                  </w:r>
                                  <w:r w:rsidRPr="00A64863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Декларирование - письменное уведомление уполномоченных должностных лиц о наличии конфликта интересов или личной </w:t>
                                  </w:r>
                                  <w:proofErr w:type="gramStart"/>
                                  <w:r w:rsidRPr="00A64863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заинтересован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  <w:proofErr w:type="spellStart"/>
                                  <w:r w:rsidRPr="00A64863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ности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4A8052D" id="Прямоугольник 4" o:spid="_x0000_s1028" style="position:absolute;left:0;text-align:left;margin-left:39.9pt;margin-top:249.85pt;width:187.7pt;height:2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" filled="f" stroked="f">
                      <v:textbox>
                        <w:txbxContent>
                          <w:p w:rsidR="00A64863" w:rsidRPr="00A64863" w:rsidRDefault="00A64863" w:rsidP="00A64863">
                            <w:pPr>
                              <w:pStyle w:val="a4"/>
                              <w:spacing w:before="0" w:beforeAutospacing="0" w:after="0" w:afterAutospacing="0" w:line="36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64863">
                              <w:rPr>
                                <w:rFonts w:ascii="Segoe Print" w:hAnsi="Segoe Prin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</w:t>
                            </w:r>
                            <w:r w:rsidRPr="00A64863">
                              <w:rPr>
                                <w:rFonts w:ascii="Segoe Print" w:hAnsi="Segoe Prin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Декларирование - письменное уведомление уполномоченных должностных лиц о наличии конфликта интересов или личной </w:t>
                            </w:r>
                            <w:proofErr w:type="gramStart"/>
                            <w:r w:rsidRPr="00A64863">
                              <w:rPr>
                                <w:rFonts w:ascii="Segoe Print" w:hAnsi="Segoe Prin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заинтересован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proofErr w:type="spellStart"/>
                            <w:r w:rsidRPr="00A64863">
                              <w:rPr>
                                <w:rFonts w:ascii="Segoe Print" w:hAnsi="Segoe Prin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ности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4863">
              <w:t xml:space="preserve"> </w:t>
            </w:r>
            <w:r w:rsidR="00067C87" w:rsidRPr="00067C87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5CDB111E" wp14:editId="5B2C9014">
                  <wp:extent cx="3221990" cy="60833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273" cy="611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9A9" w:rsidRDefault="00D719A9"/>
    <w:tbl>
      <w:tblPr>
        <w:tblStyle w:val="a3"/>
        <w:tblW w:w="1574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4843"/>
        <w:gridCol w:w="5670"/>
      </w:tblGrid>
      <w:tr w:rsidR="00A64863" w:rsidTr="00F877B0">
        <w:trPr>
          <w:trHeight w:val="10457"/>
        </w:trPr>
        <w:tc>
          <w:tcPr>
            <w:tcW w:w="5227" w:type="dxa"/>
          </w:tcPr>
          <w:p w:rsidR="00067C87" w:rsidRPr="00C7604B" w:rsidRDefault="00067C87" w:rsidP="00A64863">
            <w:pPr>
              <w:ind w:right="536"/>
              <w:jc w:val="center"/>
              <w:rPr>
                <w:rFonts w:ascii="Times New Roman" w:hAnsi="Times New Roman" w:cs="Times New Roman"/>
                <w:sz w:val="28"/>
              </w:rPr>
            </w:pPr>
            <w:r w:rsidRPr="00C7604B">
              <w:rPr>
                <w:rFonts w:ascii="Times New Roman" w:hAnsi="Times New Roman" w:cs="Times New Roman"/>
                <w:b/>
                <w:bCs/>
                <w:sz w:val="28"/>
              </w:rPr>
              <w:t>Предотвращение и урегулирование конфликта интересов</w:t>
            </w:r>
            <w:r w:rsidRPr="00C7604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67C87" w:rsidRDefault="00067C87">
            <w:pPr>
              <w:jc w:val="center"/>
            </w:pPr>
          </w:p>
          <w:p w:rsidR="00D719A9" w:rsidRDefault="00067C87" w:rsidP="00A64863">
            <w:pPr>
              <w:ind w:right="536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B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уведомление рассматривается на </w:t>
            </w:r>
            <w:proofErr w:type="gramStart"/>
            <w:r w:rsidRPr="00C7604B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0B47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604B">
              <w:rPr>
                <w:rFonts w:ascii="Times New Roman" w:hAnsi="Times New Roman" w:cs="Times New Roman"/>
                <w:sz w:val="28"/>
                <w:szCs w:val="28"/>
              </w:rPr>
              <w:t>вующей</w:t>
            </w:r>
            <w:proofErr w:type="gramEnd"/>
            <w:r w:rsidRPr="00C7604B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(комиссии по урегулированию споров между участниками образовательных отношений</w:t>
            </w:r>
            <w:r w:rsidR="00C7604B" w:rsidRPr="00C7604B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C7604B">
              <w:rPr>
                <w:rFonts w:ascii="Times New Roman" w:hAnsi="Times New Roman" w:cs="Times New Roman"/>
                <w:sz w:val="28"/>
                <w:szCs w:val="28"/>
              </w:rPr>
              <w:t>по этике/соблюдению требований к служебному поведению работников учреждения</w:t>
            </w:r>
            <w:r w:rsidR="00C7604B" w:rsidRPr="00C7604B">
              <w:rPr>
                <w:rFonts w:ascii="Times New Roman" w:hAnsi="Times New Roman" w:cs="Times New Roman"/>
                <w:sz w:val="28"/>
                <w:szCs w:val="28"/>
              </w:rPr>
              <w:t>/ по урегулированию конфликта интересов и др.)</w:t>
            </w:r>
            <w:r w:rsidRPr="00C76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4B" w:rsidRDefault="00C7604B" w:rsidP="00C7604B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4B" w:rsidRDefault="00C7604B" w:rsidP="00C7604B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4B" w:rsidRDefault="00A64863" w:rsidP="00C7604B">
            <w:pPr>
              <w:ind w:left="-387"/>
              <w:rPr>
                <w:rFonts w:ascii="Times New Roman" w:hAnsi="Times New Roman" w:cs="Times New Roman"/>
                <w:sz w:val="28"/>
                <w:szCs w:val="28"/>
              </w:rPr>
            </w:pPr>
            <w:r w:rsidRPr="00A648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3445A1" wp14:editId="3623F842">
                  <wp:extent cx="3178629" cy="318135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403" cy="321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04B" w:rsidRPr="00C7604B" w:rsidRDefault="00C7604B" w:rsidP="00C7604B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D719A9" w:rsidRDefault="00D719A9">
            <w:pPr>
              <w:jc w:val="center"/>
            </w:pPr>
          </w:p>
        </w:tc>
        <w:tc>
          <w:tcPr>
            <w:tcW w:w="5670" w:type="dxa"/>
          </w:tcPr>
          <w:p w:rsidR="00C7604B" w:rsidRDefault="00C7604B">
            <w:pPr>
              <w:jc w:val="center"/>
              <w:rPr>
                <w:b/>
                <w:bCs/>
              </w:rPr>
            </w:pPr>
          </w:p>
          <w:p w:rsidR="00C7604B" w:rsidRDefault="00F87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C7604B" w:rsidRPr="00C7604B">
              <w:rPr>
                <w:b/>
                <w:bCs/>
                <w:noProof/>
                <w:lang w:eastAsia="ru-RU"/>
              </w:rPr>
              <w:drawing>
                <wp:inline distT="0" distB="0" distL="0" distR="0" wp14:anchorId="4BD5173A" wp14:editId="48E8F26D">
                  <wp:extent cx="1485900" cy="2093075"/>
                  <wp:effectExtent l="0" t="0" r="0" b="254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58" t="-3412" r="18116" b="3412"/>
                          <a:stretch/>
                        </pic:blipFill>
                        <pic:spPr>
                          <a:xfrm>
                            <a:off x="0" y="0"/>
                            <a:ext cx="1503662" cy="211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04B" w:rsidRDefault="00C7604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</w:rPr>
            </w:pPr>
          </w:p>
          <w:p w:rsidR="00C7604B" w:rsidRPr="00C7604B" w:rsidRDefault="00F877B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</w:rPr>
              <w:t xml:space="preserve">            </w:t>
            </w:r>
            <w:r w:rsidR="00C7604B" w:rsidRPr="00C7604B">
              <w:rPr>
                <w:rFonts w:ascii="Times New Roman" w:hAnsi="Times New Roman" w:cs="Times New Roman"/>
                <w:b/>
                <w:bCs/>
                <w:sz w:val="40"/>
              </w:rPr>
              <w:t>ПАМЯТКА</w:t>
            </w:r>
          </w:p>
          <w:p w:rsidR="00C7604B" w:rsidRDefault="00C7604B">
            <w:pPr>
              <w:jc w:val="center"/>
              <w:rPr>
                <w:b/>
                <w:bCs/>
              </w:rPr>
            </w:pPr>
          </w:p>
          <w:p w:rsidR="00C7604B" w:rsidRDefault="00C7604B">
            <w:pPr>
              <w:jc w:val="center"/>
              <w:rPr>
                <w:b/>
                <w:bCs/>
              </w:rPr>
            </w:pPr>
          </w:p>
          <w:p w:rsidR="0046196A" w:rsidRDefault="00D719A9" w:rsidP="00A64863">
            <w:pPr>
              <w:ind w:left="1688" w:right="630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46196A">
              <w:rPr>
                <w:rFonts w:ascii="Times New Roman" w:hAnsi="Times New Roman" w:cs="Times New Roman"/>
                <w:b/>
                <w:bCs/>
                <w:sz w:val="32"/>
              </w:rPr>
              <w:t>Выявление, предотвращение и урегулирование конфликта интересов</w:t>
            </w:r>
            <w:r w:rsidR="00C7604B" w:rsidRPr="0046196A">
              <w:rPr>
                <w:rFonts w:ascii="Times New Roman" w:hAnsi="Times New Roman" w:cs="Times New Roman"/>
                <w:b/>
                <w:bCs/>
                <w:sz w:val="32"/>
              </w:rPr>
              <w:t xml:space="preserve"> в </w:t>
            </w:r>
            <w:r w:rsidR="00F877B0" w:rsidRPr="0046196A">
              <w:rPr>
                <w:rFonts w:ascii="Times New Roman" w:hAnsi="Times New Roman" w:cs="Times New Roman"/>
                <w:b/>
                <w:bCs/>
                <w:sz w:val="32"/>
              </w:rPr>
              <w:t xml:space="preserve">    </w:t>
            </w:r>
            <w:r w:rsidR="00C7604B" w:rsidRPr="0046196A">
              <w:rPr>
                <w:rFonts w:ascii="Times New Roman" w:hAnsi="Times New Roman" w:cs="Times New Roman"/>
                <w:b/>
                <w:bCs/>
                <w:sz w:val="32"/>
              </w:rPr>
              <w:t>государственных/</w:t>
            </w:r>
          </w:p>
          <w:p w:rsidR="00D719A9" w:rsidRPr="0046196A" w:rsidRDefault="00C7604B" w:rsidP="00A64863">
            <w:pPr>
              <w:ind w:left="1688" w:right="630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46196A">
              <w:rPr>
                <w:rFonts w:ascii="Times New Roman" w:hAnsi="Times New Roman" w:cs="Times New Roman"/>
                <w:b/>
                <w:bCs/>
                <w:sz w:val="32"/>
              </w:rPr>
              <w:t>муниципальных учреждениях</w:t>
            </w:r>
          </w:p>
          <w:p w:rsidR="00C7604B" w:rsidRPr="00C7604B" w:rsidRDefault="00C76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7604B" w:rsidRPr="00C7604B" w:rsidRDefault="00C76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7604B" w:rsidRPr="00C7604B" w:rsidRDefault="00C76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7604B" w:rsidRPr="00C7604B" w:rsidRDefault="00C76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7604B" w:rsidRDefault="00C76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7604B" w:rsidRDefault="00F877B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     </w:t>
            </w:r>
            <w:r w:rsidR="00C7604B" w:rsidRPr="00C7604B">
              <w:rPr>
                <w:rFonts w:ascii="Times New Roman" w:hAnsi="Times New Roman" w:cs="Times New Roman"/>
                <w:b/>
                <w:bCs/>
                <w:sz w:val="28"/>
              </w:rPr>
              <w:t>2017</w:t>
            </w:r>
          </w:p>
        </w:tc>
      </w:tr>
    </w:tbl>
    <w:p w:rsidR="00D719A9" w:rsidRDefault="00D719A9" w:rsidP="00D719A9"/>
    <w:p w:rsidR="00D719A9" w:rsidRDefault="00D719A9"/>
    <w:sectPr w:rsidR="00D719A9" w:rsidSect="00021C0C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C7C94"/>
    <w:multiLevelType w:val="hybridMultilevel"/>
    <w:tmpl w:val="3DF2E8E2"/>
    <w:lvl w:ilvl="0" w:tplc="CEFC52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E2E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CF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AE5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66C1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A6D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AD5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5C8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A9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A9"/>
    <w:rsid w:val="00002D1E"/>
    <w:rsid w:val="00005BD5"/>
    <w:rsid w:val="000160FC"/>
    <w:rsid w:val="00021C0C"/>
    <w:rsid w:val="00045194"/>
    <w:rsid w:val="00067C87"/>
    <w:rsid w:val="00071E14"/>
    <w:rsid w:val="00071F71"/>
    <w:rsid w:val="00072E0A"/>
    <w:rsid w:val="00075B98"/>
    <w:rsid w:val="00076082"/>
    <w:rsid w:val="00077E28"/>
    <w:rsid w:val="00082287"/>
    <w:rsid w:val="00087E2F"/>
    <w:rsid w:val="000916AC"/>
    <w:rsid w:val="00091B36"/>
    <w:rsid w:val="000928BB"/>
    <w:rsid w:val="00094908"/>
    <w:rsid w:val="000A773F"/>
    <w:rsid w:val="000A7CA3"/>
    <w:rsid w:val="000B234C"/>
    <w:rsid w:val="000B445C"/>
    <w:rsid w:val="000B47B5"/>
    <w:rsid w:val="000B7837"/>
    <w:rsid w:val="000C25AC"/>
    <w:rsid w:val="000D2F9E"/>
    <w:rsid w:val="000E022E"/>
    <w:rsid w:val="000E7F36"/>
    <w:rsid w:val="000F0FF0"/>
    <w:rsid w:val="000F693B"/>
    <w:rsid w:val="001073D6"/>
    <w:rsid w:val="001108BF"/>
    <w:rsid w:val="00111643"/>
    <w:rsid w:val="00120159"/>
    <w:rsid w:val="001258A9"/>
    <w:rsid w:val="00132AE9"/>
    <w:rsid w:val="001371CA"/>
    <w:rsid w:val="001543D6"/>
    <w:rsid w:val="001565E8"/>
    <w:rsid w:val="0015724C"/>
    <w:rsid w:val="00167697"/>
    <w:rsid w:val="00173C97"/>
    <w:rsid w:val="00194BD6"/>
    <w:rsid w:val="00194FE8"/>
    <w:rsid w:val="001B1C63"/>
    <w:rsid w:val="001B7ED4"/>
    <w:rsid w:val="001C012F"/>
    <w:rsid w:val="001C7F2B"/>
    <w:rsid w:val="001E1F51"/>
    <w:rsid w:val="001F0681"/>
    <w:rsid w:val="001F5386"/>
    <w:rsid w:val="001F5DCC"/>
    <w:rsid w:val="002110A7"/>
    <w:rsid w:val="00220CE3"/>
    <w:rsid w:val="0022609D"/>
    <w:rsid w:val="00227285"/>
    <w:rsid w:val="002321C5"/>
    <w:rsid w:val="00234222"/>
    <w:rsid w:val="0024312D"/>
    <w:rsid w:val="00252D33"/>
    <w:rsid w:val="00262461"/>
    <w:rsid w:val="0027125F"/>
    <w:rsid w:val="00271743"/>
    <w:rsid w:val="0027564C"/>
    <w:rsid w:val="00276671"/>
    <w:rsid w:val="00277A9C"/>
    <w:rsid w:val="00282D98"/>
    <w:rsid w:val="00285225"/>
    <w:rsid w:val="0029433A"/>
    <w:rsid w:val="00296D8A"/>
    <w:rsid w:val="002A5A72"/>
    <w:rsid w:val="002B17C6"/>
    <w:rsid w:val="002B234A"/>
    <w:rsid w:val="002C75C5"/>
    <w:rsid w:val="002D6E0D"/>
    <w:rsid w:val="002F7E7F"/>
    <w:rsid w:val="0030226F"/>
    <w:rsid w:val="00307842"/>
    <w:rsid w:val="0032241B"/>
    <w:rsid w:val="00337C18"/>
    <w:rsid w:val="00346607"/>
    <w:rsid w:val="00356EC9"/>
    <w:rsid w:val="00361FCC"/>
    <w:rsid w:val="0037002A"/>
    <w:rsid w:val="00374391"/>
    <w:rsid w:val="00376077"/>
    <w:rsid w:val="003A7A53"/>
    <w:rsid w:val="003B004C"/>
    <w:rsid w:val="003B0D00"/>
    <w:rsid w:val="003B0D93"/>
    <w:rsid w:val="003C7BC4"/>
    <w:rsid w:val="003D05C6"/>
    <w:rsid w:val="003D0C24"/>
    <w:rsid w:val="003D2B87"/>
    <w:rsid w:val="003E3B35"/>
    <w:rsid w:val="003F465C"/>
    <w:rsid w:val="00402321"/>
    <w:rsid w:val="00412398"/>
    <w:rsid w:val="0042594B"/>
    <w:rsid w:val="0046196A"/>
    <w:rsid w:val="00463470"/>
    <w:rsid w:val="0046380B"/>
    <w:rsid w:val="004847D5"/>
    <w:rsid w:val="00485214"/>
    <w:rsid w:val="004934AA"/>
    <w:rsid w:val="004A2320"/>
    <w:rsid w:val="004A47A1"/>
    <w:rsid w:val="004A5637"/>
    <w:rsid w:val="004C0190"/>
    <w:rsid w:val="004C6E5C"/>
    <w:rsid w:val="004E3283"/>
    <w:rsid w:val="004F1514"/>
    <w:rsid w:val="004F36D0"/>
    <w:rsid w:val="004F4DA1"/>
    <w:rsid w:val="004F7355"/>
    <w:rsid w:val="005035A6"/>
    <w:rsid w:val="005049C4"/>
    <w:rsid w:val="00504A0C"/>
    <w:rsid w:val="00507AC9"/>
    <w:rsid w:val="00516975"/>
    <w:rsid w:val="00517F0D"/>
    <w:rsid w:val="0052159B"/>
    <w:rsid w:val="00541EE5"/>
    <w:rsid w:val="00545211"/>
    <w:rsid w:val="005519F3"/>
    <w:rsid w:val="00552030"/>
    <w:rsid w:val="0055788D"/>
    <w:rsid w:val="00557CC8"/>
    <w:rsid w:val="0056205F"/>
    <w:rsid w:val="00581572"/>
    <w:rsid w:val="0058601D"/>
    <w:rsid w:val="0059028F"/>
    <w:rsid w:val="005B624D"/>
    <w:rsid w:val="005C4CD7"/>
    <w:rsid w:val="005C7528"/>
    <w:rsid w:val="005D03A4"/>
    <w:rsid w:val="005D37CD"/>
    <w:rsid w:val="005E0233"/>
    <w:rsid w:val="005F26A3"/>
    <w:rsid w:val="005F3639"/>
    <w:rsid w:val="005F42F8"/>
    <w:rsid w:val="00601ADA"/>
    <w:rsid w:val="006024A5"/>
    <w:rsid w:val="006115C3"/>
    <w:rsid w:val="0061495D"/>
    <w:rsid w:val="00614E75"/>
    <w:rsid w:val="00617AF6"/>
    <w:rsid w:val="00627B9C"/>
    <w:rsid w:val="00630F4E"/>
    <w:rsid w:val="00637824"/>
    <w:rsid w:val="0064064F"/>
    <w:rsid w:val="00641DB2"/>
    <w:rsid w:val="00644F7C"/>
    <w:rsid w:val="00651A90"/>
    <w:rsid w:val="00653C6F"/>
    <w:rsid w:val="00654299"/>
    <w:rsid w:val="00656CB2"/>
    <w:rsid w:val="00662383"/>
    <w:rsid w:val="006650B6"/>
    <w:rsid w:val="00667D94"/>
    <w:rsid w:val="006746F0"/>
    <w:rsid w:val="00677B97"/>
    <w:rsid w:val="00686C3E"/>
    <w:rsid w:val="006B124C"/>
    <w:rsid w:val="006C01A7"/>
    <w:rsid w:val="006C19CD"/>
    <w:rsid w:val="006D02B7"/>
    <w:rsid w:val="006D183A"/>
    <w:rsid w:val="006D2924"/>
    <w:rsid w:val="006D6860"/>
    <w:rsid w:val="006E3131"/>
    <w:rsid w:val="006F287E"/>
    <w:rsid w:val="006F561D"/>
    <w:rsid w:val="006F5E2E"/>
    <w:rsid w:val="00701C50"/>
    <w:rsid w:val="007063E2"/>
    <w:rsid w:val="00706A38"/>
    <w:rsid w:val="007162AF"/>
    <w:rsid w:val="00720E1B"/>
    <w:rsid w:val="00724EA2"/>
    <w:rsid w:val="007257DF"/>
    <w:rsid w:val="0073269A"/>
    <w:rsid w:val="0073479D"/>
    <w:rsid w:val="007348BB"/>
    <w:rsid w:val="0074466D"/>
    <w:rsid w:val="007621B0"/>
    <w:rsid w:val="007659C0"/>
    <w:rsid w:val="00766A3F"/>
    <w:rsid w:val="00773426"/>
    <w:rsid w:val="00776AB9"/>
    <w:rsid w:val="00781979"/>
    <w:rsid w:val="00785767"/>
    <w:rsid w:val="0078621F"/>
    <w:rsid w:val="007910E1"/>
    <w:rsid w:val="0079110D"/>
    <w:rsid w:val="00791732"/>
    <w:rsid w:val="007946D9"/>
    <w:rsid w:val="00795A06"/>
    <w:rsid w:val="00795BAF"/>
    <w:rsid w:val="00796A5F"/>
    <w:rsid w:val="00797C4D"/>
    <w:rsid w:val="007A045A"/>
    <w:rsid w:val="007A152F"/>
    <w:rsid w:val="007A4ED7"/>
    <w:rsid w:val="007A7284"/>
    <w:rsid w:val="007C2776"/>
    <w:rsid w:val="007D4384"/>
    <w:rsid w:val="007D4A7B"/>
    <w:rsid w:val="007D4B96"/>
    <w:rsid w:val="007E1E31"/>
    <w:rsid w:val="007F1E05"/>
    <w:rsid w:val="007F31E1"/>
    <w:rsid w:val="007F4C66"/>
    <w:rsid w:val="007F6491"/>
    <w:rsid w:val="0081293C"/>
    <w:rsid w:val="00823732"/>
    <w:rsid w:val="0082514C"/>
    <w:rsid w:val="0083479E"/>
    <w:rsid w:val="0084298B"/>
    <w:rsid w:val="00847A1D"/>
    <w:rsid w:val="008539AF"/>
    <w:rsid w:val="00864FFA"/>
    <w:rsid w:val="00866825"/>
    <w:rsid w:val="0087480D"/>
    <w:rsid w:val="00880043"/>
    <w:rsid w:val="00880DAC"/>
    <w:rsid w:val="008823CB"/>
    <w:rsid w:val="00883A8E"/>
    <w:rsid w:val="008A23DA"/>
    <w:rsid w:val="008A3862"/>
    <w:rsid w:val="008A4E89"/>
    <w:rsid w:val="008B05E9"/>
    <w:rsid w:val="008B15D6"/>
    <w:rsid w:val="008C1872"/>
    <w:rsid w:val="008C4DD2"/>
    <w:rsid w:val="008D2C4B"/>
    <w:rsid w:val="008D4F68"/>
    <w:rsid w:val="008D7E58"/>
    <w:rsid w:val="008E3CAF"/>
    <w:rsid w:val="008E443F"/>
    <w:rsid w:val="008E65A9"/>
    <w:rsid w:val="008F514C"/>
    <w:rsid w:val="008F7448"/>
    <w:rsid w:val="00900E31"/>
    <w:rsid w:val="009074F2"/>
    <w:rsid w:val="00911DCF"/>
    <w:rsid w:val="009145D6"/>
    <w:rsid w:val="009218AF"/>
    <w:rsid w:val="009457E5"/>
    <w:rsid w:val="00955011"/>
    <w:rsid w:val="00956CA6"/>
    <w:rsid w:val="00962F68"/>
    <w:rsid w:val="00963D6A"/>
    <w:rsid w:val="00976D4D"/>
    <w:rsid w:val="00985880"/>
    <w:rsid w:val="00991632"/>
    <w:rsid w:val="00992FDA"/>
    <w:rsid w:val="009A1121"/>
    <w:rsid w:val="009A1F1E"/>
    <w:rsid w:val="009A2489"/>
    <w:rsid w:val="009A64BF"/>
    <w:rsid w:val="009C1967"/>
    <w:rsid w:val="009C30C0"/>
    <w:rsid w:val="009C51C8"/>
    <w:rsid w:val="009D0767"/>
    <w:rsid w:val="009E0FA3"/>
    <w:rsid w:val="009E66DB"/>
    <w:rsid w:val="009F0A56"/>
    <w:rsid w:val="009F1829"/>
    <w:rsid w:val="009F29A4"/>
    <w:rsid w:val="00A1416C"/>
    <w:rsid w:val="00A163D2"/>
    <w:rsid w:val="00A1697F"/>
    <w:rsid w:val="00A213D6"/>
    <w:rsid w:val="00A2306B"/>
    <w:rsid w:val="00A24F01"/>
    <w:rsid w:val="00A30DF6"/>
    <w:rsid w:val="00A360C2"/>
    <w:rsid w:val="00A365D9"/>
    <w:rsid w:val="00A46942"/>
    <w:rsid w:val="00A47F02"/>
    <w:rsid w:val="00A5238B"/>
    <w:rsid w:val="00A56CE6"/>
    <w:rsid w:val="00A606A5"/>
    <w:rsid w:val="00A64863"/>
    <w:rsid w:val="00A732AC"/>
    <w:rsid w:val="00A87FFA"/>
    <w:rsid w:val="00A93250"/>
    <w:rsid w:val="00A967C5"/>
    <w:rsid w:val="00AB09CC"/>
    <w:rsid w:val="00AB17B8"/>
    <w:rsid w:val="00AB194E"/>
    <w:rsid w:val="00AB1B7F"/>
    <w:rsid w:val="00AB3F01"/>
    <w:rsid w:val="00AB69A7"/>
    <w:rsid w:val="00AC0B5C"/>
    <w:rsid w:val="00AE704A"/>
    <w:rsid w:val="00B01F0A"/>
    <w:rsid w:val="00B053E6"/>
    <w:rsid w:val="00B31AA1"/>
    <w:rsid w:val="00B42FFA"/>
    <w:rsid w:val="00B43505"/>
    <w:rsid w:val="00B54A9D"/>
    <w:rsid w:val="00B620DF"/>
    <w:rsid w:val="00B750D7"/>
    <w:rsid w:val="00B75731"/>
    <w:rsid w:val="00B84B8A"/>
    <w:rsid w:val="00B90A08"/>
    <w:rsid w:val="00BA7A51"/>
    <w:rsid w:val="00BB00AD"/>
    <w:rsid w:val="00BB24D7"/>
    <w:rsid w:val="00BB5C00"/>
    <w:rsid w:val="00BC2F35"/>
    <w:rsid w:val="00BC5A54"/>
    <w:rsid w:val="00BD0D6B"/>
    <w:rsid w:val="00BD2816"/>
    <w:rsid w:val="00BD58DE"/>
    <w:rsid w:val="00BE1DA6"/>
    <w:rsid w:val="00BE3DFF"/>
    <w:rsid w:val="00BF0DB6"/>
    <w:rsid w:val="00BF0FD3"/>
    <w:rsid w:val="00BF11CB"/>
    <w:rsid w:val="00BF56A0"/>
    <w:rsid w:val="00C03A92"/>
    <w:rsid w:val="00C05137"/>
    <w:rsid w:val="00C22A2E"/>
    <w:rsid w:val="00C24DFB"/>
    <w:rsid w:val="00C330DF"/>
    <w:rsid w:val="00C414D3"/>
    <w:rsid w:val="00C4174E"/>
    <w:rsid w:val="00C418EF"/>
    <w:rsid w:val="00C42FA9"/>
    <w:rsid w:val="00C503C3"/>
    <w:rsid w:val="00C55333"/>
    <w:rsid w:val="00C55E3C"/>
    <w:rsid w:val="00C57178"/>
    <w:rsid w:val="00C61D39"/>
    <w:rsid w:val="00C70EF2"/>
    <w:rsid w:val="00C71382"/>
    <w:rsid w:val="00C72720"/>
    <w:rsid w:val="00C73CDC"/>
    <w:rsid w:val="00C7604B"/>
    <w:rsid w:val="00C83FCA"/>
    <w:rsid w:val="00CA2ED9"/>
    <w:rsid w:val="00CA6706"/>
    <w:rsid w:val="00CA7E2D"/>
    <w:rsid w:val="00CB0452"/>
    <w:rsid w:val="00CB494A"/>
    <w:rsid w:val="00CC2DAA"/>
    <w:rsid w:val="00D00AB9"/>
    <w:rsid w:val="00D05A66"/>
    <w:rsid w:val="00D101FF"/>
    <w:rsid w:val="00D20E16"/>
    <w:rsid w:val="00D35C96"/>
    <w:rsid w:val="00D467FE"/>
    <w:rsid w:val="00D719A9"/>
    <w:rsid w:val="00D8106B"/>
    <w:rsid w:val="00D82478"/>
    <w:rsid w:val="00D90752"/>
    <w:rsid w:val="00DA129A"/>
    <w:rsid w:val="00DA414F"/>
    <w:rsid w:val="00DA5EAF"/>
    <w:rsid w:val="00DB4D2A"/>
    <w:rsid w:val="00DC48F4"/>
    <w:rsid w:val="00DC4F02"/>
    <w:rsid w:val="00DD3EBD"/>
    <w:rsid w:val="00DD5E8A"/>
    <w:rsid w:val="00DE0B07"/>
    <w:rsid w:val="00DE2363"/>
    <w:rsid w:val="00DE431C"/>
    <w:rsid w:val="00DE66E1"/>
    <w:rsid w:val="00DF33E8"/>
    <w:rsid w:val="00E0080A"/>
    <w:rsid w:val="00E00FBC"/>
    <w:rsid w:val="00E1650E"/>
    <w:rsid w:val="00E178CB"/>
    <w:rsid w:val="00E2409C"/>
    <w:rsid w:val="00E32CF3"/>
    <w:rsid w:val="00E33B63"/>
    <w:rsid w:val="00E44274"/>
    <w:rsid w:val="00E51DC2"/>
    <w:rsid w:val="00E53CB9"/>
    <w:rsid w:val="00E5646D"/>
    <w:rsid w:val="00E86720"/>
    <w:rsid w:val="00E86B14"/>
    <w:rsid w:val="00E910DD"/>
    <w:rsid w:val="00EA19F2"/>
    <w:rsid w:val="00EA1AFA"/>
    <w:rsid w:val="00EA6BDB"/>
    <w:rsid w:val="00EC12D6"/>
    <w:rsid w:val="00EC2718"/>
    <w:rsid w:val="00ED03CE"/>
    <w:rsid w:val="00ED3DD8"/>
    <w:rsid w:val="00EE6CAE"/>
    <w:rsid w:val="00EE7B80"/>
    <w:rsid w:val="00EF428A"/>
    <w:rsid w:val="00F0005F"/>
    <w:rsid w:val="00F17861"/>
    <w:rsid w:val="00F17E54"/>
    <w:rsid w:val="00F20781"/>
    <w:rsid w:val="00F32C59"/>
    <w:rsid w:val="00F341CB"/>
    <w:rsid w:val="00F35C1F"/>
    <w:rsid w:val="00F36847"/>
    <w:rsid w:val="00F45600"/>
    <w:rsid w:val="00F50FB2"/>
    <w:rsid w:val="00F528D8"/>
    <w:rsid w:val="00F5631B"/>
    <w:rsid w:val="00F70340"/>
    <w:rsid w:val="00F72947"/>
    <w:rsid w:val="00F73757"/>
    <w:rsid w:val="00F761EB"/>
    <w:rsid w:val="00F7696B"/>
    <w:rsid w:val="00F769D9"/>
    <w:rsid w:val="00F77E64"/>
    <w:rsid w:val="00F84716"/>
    <w:rsid w:val="00F85381"/>
    <w:rsid w:val="00F877B0"/>
    <w:rsid w:val="00FA1E7E"/>
    <w:rsid w:val="00FA7F58"/>
    <w:rsid w:val="00FB2D63"/>
    <w:rsid w:val="00FB6351"/>
    <w:rsid w:val="00FB64CF"/>
    <w:rsid w:val="00FC341C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80AD7-AE8B-4419-87EB-19E15C2D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A9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719A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8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Вуколова Татьяна Сергеевна</dc:creator>
  <cp:keywords/>
  <dc:description/>
  <cp:lastModifiedBy>Вуколова Татьяна Сергеевна</cp:lastModifiedBy>
  <cp:revision>10</cp:revision>
  <cp:lastPrinted>2017-10-24T12:26:00Z</cp:lastPrinted>
  <dcterms:created xsi:type="dcterms:W3CDTF">2017-10-10T13:37:00Z</dcterms:created>
  <dcterms:modified xsi:type="dcterms:W3CDTF">2017-10-24T12:26:00Z</dcterms:modified>
</cp:coreProperties>
</file>