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97" w:rsidRDefault="00AE289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ГУБЕРНАТОР ТУЛЬСКОЙ ОБЛАСТИ</w:t>
      </w:r>
    </w:p>
    <w:p w:rsidR="00AE2897" w:rsidRDefault="00AE2897">
      <w:pPr>
        <w:widowControl w:val="0"/>
        <w:autoSpaceDE w:val="0"/>
        <w:autoSpaceDN w:val="0"/>
        <w:adjustRightInd w:val="0"/>
        <w:spacing w:after="0" w:line="240" w:lineRule="auto"/>
        <w:jc w:val="center"/>
        <w:rPr>
          <w:rFonts w:ascii="Calibri" w:hAnsi="Calibri" w:cs="Calibri"/>
          <w:b/>
          <w:bCs/>
        </w:rPr>
      </w:pP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ноября 2009 г. N 55-пг</w:t>
      </w:r>
    </w:p>
    <w:p w:rsidR="00AE2897" w:rsidRDefault="00AE2897">
      <w:pPr>
        <w:widowControl w:val="0"/>
        <w:autoSpaceDE w:val="0"/>
        <w:autoSpaceDN w:val="0"/>
        <w:adjustRightInd w:val="0"/>
        <w:spacing w:after="0" w:line="240" w:lineRule="auto"/>
        <w:jc w:val="center"/>
        <w:rPr>
          <w:rFonts w:ascii="Calibri" w:hAnsi="Calibri" w:cs="Calibri"/>
          <w:b/>
          <w:bCs/>
        </w:rPr>
      </w:pP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ЗАМЕЩЕНИЕ ДОЛЖНОСТЕЙ ГОСУДАРСТВЕННОЙ ГРАЖДАНСКОЙ</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СЛУЖБЫ ТУЛЬСКОЙ ОБЛАСТИ, И </w:t>
      </w:r>
      <w:proofErr w:type="gramStart"/>
      <w:r>
        <w:rPr>
          <w:rFonts w:ascii="Calibri" w:hAnsi="Calibri" w:cs="Calibri"/>
          <w:b/>
          <w:bCs/>
        </w:rPr>
        <w:t>ГОСУДАРСТВЕННЫМИ</w:t>
      </w:r>
      <w:proofErr w:type="gramEnd"/>
      <w:r>
        <w:rPr>
          <w:rFonts w:ascii="Calibri" w:hAnsi="Calibri" w:cs="Calibri"/>
          <w:b/>
          <w:bCs/>
        </w:rPr>
        <w:t xml:space="preserve"> ГРАЖДАНСКИМИ</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ТУЛЬСКОЙ ОБЛАСТИ СВЕДЕНИЙ О ДОХОДАХ,</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AE2897" w:rsidRDefault="00AE2897">
      <w:pPr>
        <w:widowControl w:val="0"/>
        <w:autoSpaceDE w:val="0"/>
        <w:autoSpaceDN w:val="0"/>
        <w:adjustRightInd w:val="0"/>
        <w:spacing w:after="0" w:line="240" w:lineRule="auto"/>
        <w:jc w:val="center"/>
        <w:rPr>
          <w:rFonts w:ascii="Calibri" w:hAnsi="Calibri" w:cs="Calibri"/>
        </w:rPr>
      </w:pPr>
    </w:p>
    <w:p w:rsidR="00AE2897" w:rsidRDefault="00AE28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губернатора Тульской области</w:t>
      </w:r>
      <w:proofErr w:type="gramEnd"/>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от 03.09.2010 N 48-пг,</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Указов губернатора Тульской области</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28</w:t>
        </w:r>
      </w:hyperlink>
      <w:r>
        <w:rPr>
          <w:rFonts w:ascii="Calibri" w:hAnsi="Calibri" w:cs="Calibri"/>
        </w:rPr>
        <w:t xml:space="preserve">, от 24.04.2012 </w:t>
      </w:r>
      <w:hyperlink r:id="rId7" w:history="1">
        <w:r>
          <w:rPr>
            <w:rFonts w:ascii="Calibri" w:hAnsi="Calibri" w:cs="Calibri"/>
            <w:color w:val="0000FF"/>
          </w:rPr>
          <w:t>N 37</w:t>
        </w:r>
      </w:hyperlink>
      <w:r>
        <w:rPr>
          <w:rFonts w:ascii="Calibri" w:hAnsi="Calibri" w:cs="Calibri"/>
        </w:rPr>
        <w:t>,</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21.11.2013 </w:t>
      </w:r>
      <w:hyperlink r:id="rId8" w:history="1">
        <w:r>
          <w:rPr>
            <w:rFonts w:ascii="Calibri" w:hAnsi="Calibri" w:cs="Calibri"/>
            <w:color w:val="0000FF"/>
          </w:rPr>
          <w:t>N 180</w:t>
        </w:r>
      </w:hyperlink>
      <w:r>
        <w:rPr>
          <w:rFonts w:ascii="Calibri" w:hAnsi="Calibri" w:cs="Calibri"/>
        </w:rPr>
        <w:t xml:space="preserve">, от 28.07.2014 </w:t>
      </w:r>
      <w:hyperlink r:id="rId9" w:history="1">
        <w:r>
          <w:rPr>
            <w:rFonts w:ascii="Calibri" w:hAnsi="Calibri" w:cs="Calibri"/>
            <w:color w:val="0000FF"/>
          </w:rPr>
          <w:t>N 92</w:t>
        </w:r>
      </w:hyperlink>
      <w:r>
        <w:rPr>
          <w:rFonts w:ascii="Calibri" w:hAnsi="Calibri" w:cs="Calibri"/>
        </w:rPr>
        <w:t>)</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27 июля 2004 года N 79-ФЗ "О государственной гражданской службе Российской Федерации", Федеральным </w:t>
      </w:r>
      <w:hyperlink r:id="rId1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w:t>
      </w:r>
      <w:hyperlink r:id="rId12"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w:t>
      </w:r>
      <w:proofErr w:type="gramEnd"/>
      <w:r>
        <w:rPr>
          <w:rFonts w:ascii="Calibri" w:hAnsi="Calibri" w:cs="Calibri"/>
        </w:rPr>
        <w:t xml:space="preserve"> </w:t>
      </w:r>
      <w:proofErr w:type="gramStart"/>
      <w:r>
        <w:rPr>
          <w:rFonts w:ascii="Calibri" w:hAnsi="Calibri" w:cs="Calibri"/>
        </w:rPr>
        <w:t xml:space="preserve">и обязательствах имущественного характера", </w:t>
      </w:r>
      <w:hyperlink r:id="rId13" w:history="1">
        <w:r>
          <w:rPr>
            <w:rFonts w:ascii="Calibri" w:hAnsi="Calibri" w:cs="Calibri"/>
            <w:color w:val="0000FF"/>
          </w:rPr>
          <w:t>Законом</w:t>
        </w:r>
      </w:hyperlink>
      <w:r>
        <w:rPr>
          <w:rFonts w:ascii="Calibri" w:hAnsi="Calibri" w:cs="Calibri"/>
        </w:rPr>
        <w:t xml:space="preserve"> Тульской области от 31 октября 2005 года N 623-ЗТО "О государственной гражданской службе Тульской области", на основании </w:t>
      </w:r>
      <w:hyperlink r:id="rId14" w:history="1">
        <w:r>
          <w:rPr>
            <w:rFonts w:ascii="Calibri" w:hAnsi="Calibri" w:cs="Calibri"/>
            <w:color w:val="0000FF"/>
          </w:rPr>
          <w:t>статьи 30</w:t>
        </w:r>
      </w:hyperlink>
      <w:r>
        <w:rPr>
          <w:rFonts w:ascii="Calibri" w:hAnsi="Calibri" w:cs="Calibri"/>
        </w:rPr>
        <w:t xml:space="preserve"> Устава (Основного Закона) Тульской области постановляю:</w:t>
      </w:r>
      <w:proofErr w:type="gramEnd"/>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0" w:name="Par19"/>
      <w:bookmarkEnd w:id="0"/>
      <w:r>
        <w:rPr>
          <w:rFonts w:ascii="Calibri" w:hAnsi="Calibri" w:cs="Calibri"/>
        </w:rPr>
        <w:t>1. Утвердить прилагаемые:</w:t>
      </w:r>
    </w:p>
    <w:p w:rsidR="00AE2897" w:rsidRDefault="00AE2897">
      <w:pPr>
        <w:widowControl w:val="0"/>
        <w:autoSpaceDE w:val="0"/>
        <w:autoSpaceDN w:val="0"/>
        <w:adjustRightInd w:val="0"/>
        <w:spacing w:after="0" w:line="240" w:lineRule="auto"/>
        <w:ind w:firstLine="540"/>
        <w:jc w:val="both"/>
        <w:rPr>
          <w:rFonts w:ascii="Calibri" w:hAnsi="Calibri" w:cs="Calibri"/>
        </w:rPr>
      </w:pPr>
      <w:hyperlink w:anchor="Par45"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AE2897" w:rsidRDefault="00AE2897">
      <w:pPr>
        <w:widowControl w:val="0"/>
        <w:autoSpaceDE w:val="0"/>
        <w:autoSpaceDN w:val="0"/>
        <w:adjustRightInd w:val="0"/>
        <w:spacing w:after="0" w:line="240" w:lineRule="auto"/>
        <w:ind w:firstLine="540"/>
        <w:jc w:val="both"/>
        <w:rPr>
          <w:rFonts w:ascii="Calibri" w:hAnsi="Calibri" w:cs="Calibri"/>
        </w:rPr>
      </w:pPr>
      <w:hyperlink w:anchor="Par105"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гражданина, претендующего на замещение должности государственной гражданской службы Тульской области;</w:t>
      </w:r>
    </w:p>
    <w:p w:rsidR="00AE2897" w:rsidRDefault="00AE2897">
      <w:pPr>
        <w:widowControl w:val="0"/>
        <w:autoSpaceDE w:val="0"/>
        <w:autoSpaceDN w:val="0"/>
        <w:adjustRightInd w:val="0"/>
        <w:spacing w:after="0" w:line="240" w:lineRule="auto"/>
        <w:ind w:firstLine="540"/>
        <w:jc w:val="both"/>
        <w:rPr>
          <w:rFonts w:ascii="Calibri" w:hAnsi="Calibri" w:cs="Calibri"/>
        </w:rPr>
      </w:pPr>
      <w:hyperlink w:anchor="Par701"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государственной гражданской службы Тульской области;</w:t>
      </w:r>
    </w:p>
    <w:p w:rsidR="00AE2897" w:rsidRDefault="00AE2897">
      <w:pPr>
        <w:widowControl w:val="0"/>
        <w:autoSpaceDE w:val="0"/>
        <w:autoSpaceDN w:val="0"/>
        <w:adjustRightInd w:val="0"/>
        <w:spacing w:after="0" w:line="240" w:lineRule="auto"/>
        <w:ind w:firstLine="540"/>
        <w:jc w:val="both"/>
        <w:rPr>
          <w:rFonts w:ascii="Calibri" w:hAnsi="Calibri" w:cs="Calibri"/>
        </w:rPr>
      </w:pPr>
      <w:hyperlink w:anchor="Par1305"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государственного гражданского служащего Тульской области;</w:t>
      </w:r>
    </w:p>
    <w:p w:rsidR="00AE2897" w:rsidRDefault="00AE2897">
      <w:pPr>
        <w:widowControl w:val="0"/>
        <w:autoSpaceDE w:val="0"/>
        <w:autoSpaceDN w:val="0"/>
        <w:adjustRightInd w:val="0"/>
        <w:spacing w:after="0" w:line="240" w:lineRule="auto"/>
        <w:ind w:firstLine="540"/>
        <w:jc w:val="both"/>
        <w:rPr>
          <w:rFonts w:ascii="Calibri" w:hAnsi="Calibri" w:cs="Calibri"/>
        </w:rPr>
      </w:pPr>
      <w:hyperlink w:anchor="Par1895"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Тульской области.</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Заполнение форм справок, утвержденных </w:t>
      </w:r>
      <w:hyperlink w:anchor="Par19" w:history="1">
        <w:r>
          <w:rPr>
            <w:rFonts w:ascii="Calibri" w:hAnsi="Calibri" w:cs="Calibri"/>
            <w:color w:val="0000FF"/>
          </w:rPr>
          <w:t>пунктом 1</w:t>
        </w:r>
      </w:hyperlink>
      <w:r>
        <w:rPr>
          <w:rFonts w:ascii="Calibri" w:hAnsi="Calibri" w:cs="Calibri"/>
        </w:rPr>
        <w:t xml:space="preserve"> настоящего Постановления, гражданами, претендующими на замещение должностей государственной гражданской службы Тульской области в органах исполнительной власти и аппарате правительства Тульской области, и государственными гражданскими служащими органов исполнительной власти и аппарата правительства Тульской области осуществляется с использованием специального программного обеспечения "Сведения о доходах", размещенного на официальном портале правительства Тульской области.</w:t>
      </w:r>
      <w:proofErr w:type="gramEnd"/>
    </w:p>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15" w:history="1">
        <w:r>
          <w:rPr>
            <w:rFonts w:ascii="Calibri" w:hAnsi="Calibri" w:cs="Calibri"/>
            <w:color w:val="0000FF"/>
          </w:rPr>
          <w:t>Указом</w:t>
        </w:r>
      </w:hyperlink>
      <w:r>
        <w:rPr>
          <w:rFonts w:ascii="Calibri" w:hAnsi="Calibri" w:cs="Calibri"/>
        </w:rPr>
        <w:t xml:space="preserve"> губернатора Тульской области от 21.11.2013 N 180)</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AE2897" w:rsidRDefault="00AE2897">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w:t>
        </w:r>
      </w:hyperlink>
      <w:r>
        <w:rPr>
          <w:rFonts w:ascii="Calibri" w:hAnsi="Calibri" w:cs="Calibri"/>
        </w:rPr>
        <w:t xml:space="preserve"> губернатора Тульской области от 30 марта 2007 года N 23-пг "О представлении сведений о доходах, об имуществе и обязательствах имущественного характера государственного гражданского служащего Тульской области", за исключением </w:t>
      </w:r>
      <w:hyperlink r:id="rId17" w:history="1">
        <w:r>
          <w:rPr>
            <w:rFonts w:ascii="Calibri" w:hAnsi="Calibri" w:cs="Calibri"/>
            <w:color w:val="0000FF"/>
          </w:rPr>
          <w:t>пункта 3</w:t>
        </w:r>
      </w:hyperlink>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Постановление</w:t>
        </w:r>
      </w:hyperlink>
      <w:r>
        <w:rPr>
          <w:rFonts w:ascii="Calibri" w:hAnsi="Calibri" w:cs="Calibri"/>
        </w:rPr>
        <w:t xml:space="preserve"> губернатора Тульской области от 25 февраля 2009 года N 9-пг "О внесении изменений в Постановление губернатора Тульской области от 30 марта 2007 года N 23-пг "О представлении сведений о доходах, об имуществе и обязательствах имущественного характера государственного гражданского служащего Тульской области".</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Управлению пресс-службы администрации Тульской области (Ивченко И.Л.) опубликовать Постановление в средствах массовой информации.</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вступает в силу с 1 января 2010 года.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Вице-губернатор Тульской области</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А.Б.КОРАБЛЕВ</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right"/>
        <w:outlineLvl w:val="0"/>
        <w:rPr>
          <w:rFonts w:ascii="Calibri" w:hAnsi="Calibri" w:cs="Calibri"/>
        </w:rPr>
      </w:pPr>
      <w:bookmarkStart w:id="1" w:name="Par40"/>
      <w:bookmarkEnd w:id="1"/>
      <w:r>
        <w:rPr>
          <w:rFonts w:ascii="Calibri" w:hAnsi="Calibri" w:cs="Calibri"/>
        </w:rPr>
        <w:t>Утверждено</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губернатора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от 10.11.2009 N 55-пг</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rPr>
          <w:rFonts w:ascii="Calibri" w:hAnsi="Calibri" w:cs="Calibri"/>
          <w:b/>
          <w:bCs/>
        </w:rPr>
      </w:pPr>
      <w:bookmarkStart w:id="2" w:name="Par45"/>
      <w:bookmarkEnd w:id="2"/>
      <w:r>
        <w:rPr>
          <w:rFonts w:ascii="Calibri" w:hAnsi="Calibri" w:cs="Calibri"/>
          <w:b/>
          <w:bCs/>
        </w:rPr>
        <w:t>ПОЛОЖЕНИЕ</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ТУЛЬСКОЙ ОБЛАСТИ, И ГОСУДАРСТВЕННЫМИ ГРАЖДАНСКИМИ СЛУЖАЩИМИ</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ТУЛЬСКОЙ ОБЛАСТИ СВЕДЕНИЙ О ДОХОДАХ, ОБ ИМУЩЕСТВЕ</w:t>
      </w:r>
    </w:p>
    <w:p w:rsidR="00AE2897" w:rsidRDefault="00AE28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w:t>
      </w:r>
    </w:p>
    <w:p w:rsidR="00AE2897" w:rsidRDefault="00AE2897">
      <w:pPr>
        <w:widowControl w:val="0"/>
        <w:autoSpaceDE w:val="0"/>
        <w:autoSpaceDN w:val="0"/>
        <w:adjustRightInd w:val="0"/>
        <w:spacing w:after="0" w:line="240" w:lineRule="auto"/>
        <w:jc w:val="center"/>
        <w:rPr>
          <w:rFonts w:ascii="Calibri" w:hAnsi="Calibri" w:cs="Calibri"/>
        </w:rPr>
      </w:pPr>
    </w:p>
    <w:p w:rsidR="00AE2897" w:rsidRDefault="00AE28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губернатора Тульской области</w:t>
      </w:r>
      <w:proofErr w:type="gramEnd"/>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от 03.09.2010 N 48-пг,</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Указов губернатора Тульской области</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0" w:history="1">
        <w:r>
          <w:rPr>
            <w:rFonts w:ascii="Calibri" w:hAnsi="Calibri" w:cs="Calibri"/>
            <w:color w:val="0000FF"/>
          </w:rPr>
          <w:t>N 28</w:t>
        </w:r>
      </w:hyperlink>
      <w:r>
        <w:rPr>
          <w:rFonts w:ascii="Calibri" w:hAnsi="Calibri" w:cs="Calibri"/>
        </w:rPr>
        <w:t xml:space="preserve">, от 24.04.2012 </w:t>
      </w:r>
      <w:hyperlink r:id="rId21" w:history="1">
        <w:r>
          <w:rPr>
            <w:rFonts w:ascii="Calibri" w:hAnsi="Calibri" w:cs="Calibri"/>
            <w:color w:val="0000FF"/>
          </w:rPr>
          <w:t>N 37</w:t>
        </w:r>
      </w:hyperlink>
      <w:r>
        <w:rPr>
          <w:rFonts w:ascii="Calibri" w:hAnsi="Calibri" w:cs="Calibri"/>
        </w:rPr>
        <w:t>,</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28.07.2014 </w:t>
      </w:r>
      <w:hyperlink r:id="rId22" w:history="1">
        <w:r>
          <w:rPr>
            <w:rFonts w:ascii="Calibri" w:hAnsi="Calibri" w:cs="Calibri"/>
            <w:color w:val="0000FF"/>
          </w:rPr>
          <w:t>N 92</w:t>
        </w:r>
      </w:hyperlink>
      <w:r>
        <w:rPr>
          <w:rFonts w:ascii="Calibri" w:hAnsi="Calibri" w:cs="Calibri"/>
        </w:rPr>
        <w:t>)</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Настоящим Положением определяется порядок представления гражданами, претендующими на замещение должностей государственной гражданской службы Тульской области (далее - должности гражданской службы), и государственными гражданскими служащими Тульской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rPr>
          <w:rFonts w:ascii="Calibri" w:hAnsi="Calibri" w:cs="Calibri"/>
        </w:rPr>
        <w:t>, и об их обязательствах имущественного характера (далее - сведения о доходах, об имуществе и обязательствах имущественного характера).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 w:name="Par59"/>
      <w:bookmarkEnd w:id="3"/>
      <w:r>
        <w:rPr>
          <w:rFonts w:ascii="Calibri" w:hAnsi="Calibri" w:cs="Calibri"/>
        </w:rPr>
        <w:t xml:space="preserve">2. </w:t>
      </w:r>
      <w:proofErr w:type="gramStart"/>
      <w:r>
        <w:rPr>
          <w:rFonts w:ascii="Calibri" w:hAnsi="Calibri" w:cs="Calibri"/>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и </w:t>
      </w:r>
      <w:hyperlink r:id="rId23" w:history="1">
        <w:r>
          <w:rPr>
            <w:rFonts w:ascii="Calibri" w:hAnsi="Calibri" w:cs="Calibri"/>
            <w:color w:val="0000FF"/>
          </w:rPr>
          <w:t>Законом</w:t>
        </w:r>
      </w:hyperlink>
      <w:r>
        <w:rPr>
          <w:rFonts w:ascii="Calibri" w:hAnsi="Calibri" w:cs="Calibri"/>
        </w:rPr>
        <w:t xml:space="preserve"> Тульской области "О государственной гражданской службе Тульской области" возлагается на гражданина, претендующего на замещение должности гражданской службы области, отнесенной </w:t>
      </w:r>
      <w:hyperlink r:id="rId24" w:history="1">
        <w:r>
          <w:rPr>
            <w:rFonts w:ascii="Calibri" w:hAnsi="Calibri" w:cs="Calibri"/>
            <w:color w:val="0000FF"/>
          </w:rPr>
          <w:t>Реестром</w:t>
        </w:r>
      </w:hyperlink>
      <w:r>
        <w:rPr>
          <w:rFonts w:ascii="Calibri" w:hAnsi="Calibri" w:cs="Calibri"/>
        </w:rPr>
        <w:t xml:space="preserve"> должностей государственной гражданской службы Тульской области, установленным, к должностям категории "руководители", "помощники (советники)", "специалисты", а также государственного гражданского служащего Тульской области, замещающего</w:t>
      </w:r>
      <w:proofErr w:type="gramEnd"/>
      <w:r>
        <w:rPr>
          <w:rFonts w:ascii="Calibri" w:hAnsi="Calibri" w:cs="Calibri"/>
        </w:rPr>
        <w:t xml:space="preserve"> указанную должность (далее - гражданский служащий).</w:t>
      </w:r>
    </w:p>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5" w:history="1">
        <w:r>
          <w:rPr>
            <w:rFonts w:ascii="Calibri" w:hAnsi="Calibri" w:cs="Calibri"/>
            <w:color w:val="0000FF"/>
          </w:rPr>
          <w:t>Указа</w:t>
        </w:r>
      </w:hyperlink>
      <w:r>
        <w:rPr>
          <w:rFonts w:ascii="Calibri" w:hAnsi="Calibri" w:cs="Calibri"/>
        </w:rPr>
        <w:t xml:space="preserve"> губернатора Тульской области от 21.11.2011 N 28)</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представляются по утвержденным формам справок:</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 w:name="Par62"/>
      <w:bookmarkEnd w:id="4"/>
      <w:r>
        <w:rPr>
          <w:rFonts w:ascii="Calibri" w:hAnsi="Calibri" w:cs="Calibri"/>
        </w:rPr>
        <w:t xml:space="preserve">а) гражданами - при назначении на должности гражданской службы, предусмотренные </w:t>
      </w:r>
      <w:hyperlink w:anchor="Par59" w:history="1">
        <w:r>
          <w:rPr>
            <w:rFonts w:ascii="Calibri" w:hAnsi="Calibri" w:cs="Calibri"/>
            <w:color w:val="0000FF"/>
          </w:rPr>
          <w:t>пунктом 2</w:t>
        </w:r>
      </w:hyperlink>
      <w:r>
        <w:rPr>
          <w:rFonts w:ascii="Calibri" w:hAnsi="Calibri" w:cs="Calibri"/>
        </w:rPr>
        <w:t xml:space="preserve"> настоящего Положения;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5" w:name="Par63"/>
      <w:bookmarkEnd w:id="5"/>
      <w:r>
        <w:rPr>
          <w:rFonts w:ascii="Calibri" w:hAnsi="Calibri" w:cs="Calibri"/>
        </w:rPr>
        <w:t xml:space="preserve">б) гражданскими служащими, замещающими должности гражданской службы, предусмотренные </w:t>
      </w:r>
      <w:hyperlink w:anchor="Par59" w:history="1">
        <w:r>
          <w:rPr>
            <w:rFonts w:ascii="Calibri" w:hAnsi="Calibri" w:cs="Calibri"/>
            <w:color w:val="0000FF"/>
          </w:rPr>
          <w:t>пунктом 2</w:t>
        </w:r>
      </w:hyperlink>
      <w:r>
        <w:rPr>
          <w:rFonts w:ascii="Calibri" w:hAnsi="Calibri" w:cs="Calibri"/>
        </w:rPr>
        <w:t xml:space="preserve"> настоящего Положения, - ежегодно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6" w:history="1">
        <w:r>
          <w:rPr>
            <w:rFonts w:ascii="Calibri" w:hAnsi="Calibri" w:cs="Calibri"/>
            <w:color w:val="0000FF"/>
          </w:rPr>
          <w:t>Указа</w:t>
        </w:r>
      </w:hyperlink>
      <w:r>
        <w:rPr>
          <w:rFonts w:ascii="Calibri" w:hAnsi="Calibri" w:cs="Calibri"/>
        </w:rPr>
        <w:t xml:space="preserve"> губернатора Тульской области от 21.11.2011 N 28)</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 w:name="Par65"/>
      <w:bookmarkEnd w:id="6"/>
      <w:r>
        <w:rPr>
          <w:rFonts w:ascii="Calibri" w:hAnsi="Calibri" w:cs="Calibri"/>
        </w:rPr>
        <w:t>4. Гражданин при назначении на должность гражданской службы представляет:</w:t>
      </w:r>
    </w:p>
    <w:p w:rsidR="00AE2897" w:rsidRDefault="00AE28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Calibri" w:hAnsi="Calibri" w:cs="Calibri"/>
        </w:rPr>
        <w:t xml:space="preserve"> подачи документов для замещения должности гражданской службы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Calibri" w:hAnsi="Calibri" w:cs="Calibri"/>
        </w:rPr>
        <w:t xml:space="preserve"> для замещения должности гражданской службы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Гражданский служащий представляет ежегодно:</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E2897" w:rsidRDefault="00AE28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 xml:space="preserve">6. Гражданский служащий, замещающий должность гражданской службы, не предусмотренную </w:t>
      </w:r>
      <w:hyperlink w:anchor="Par59" w:history="1">
        <w:r>
          <w:rPr>
            <w:rFonts w:ascii="Calibri" w:hAnsi="Calibri" w:cs="Calibri"/>
            <w:color w:val="0000FF"/>
          </w:rPr>
          <w:t>пунктом 2</w:t>
        </w:r>
      </w:hyperlink>
      <w:r>
        <w:rPr>
          <w:rFonts w:ascii="Calibri" w:hAnsi="Calibri" w:cs="Calibri"/>
        </w:rPr>
        <w:t xml:space="preserve"> настоящего Положения, и претендующий на замещение должности гражданской службы, предусмотренной </w:t>
      </w:r>
      <w:hyperlink w:anchor="Par59" w:history="1">
        <w:r>
          <w:rPr>
            <w:rFonts w:ascii="Calibri" w:hAnsi="Calibri" w:cs="Calibri"/>
            <w:color w:val="0000FF"/>
          </w:rPr>
          <w:t>пунктом 2</w:t>
        </w:r>
      </w:hyperlink>
      <w:r>
        <w:rPr>
          <w:rFonts w:ascii="Calibri" w:hAnsi="Calibri" w:cs="Calibri"/>
        </w:rPr>
        <w:t xml:space="preserve"> настоящего Положения, представляет указанные сведения в соответствии с </w:t>
      </w:r>
      <w:hyperlink w:anchor="Par59" w:history="1">
        <w:r>
          <w:rPr>
            <w:rFonts w:ascii="Calibri" w:hAnsi="Calibri" w:cs="Calibri"/>
            <w:color w:val="0000FF"/>
          </w:rPr>
          <w:t>пунктом 2</w:t>
        </w:r>
      </w:hyperlink>
      <w:r>
        <w:rPr>
          <w:rFonts w:ascii="Calibri" w:hAnsi="Calibri" w:cs="Calibri"/>
        </w:rPr>
        <w:t xml:space="preserve">, </w:t>
      </w:r>
      <w:hyperlink w:anchor="Par62" w:history="1">
        <w:r>
          <w:rPr>
            <w:rFonts w:ascii="Calibri" w:hAnsi="Calibri" w:cs="Calibri"/>
            <w:color w:val="0000FF"/>
          </w:rPr>
          <w:t>подпунктом "а" пункта 3</w:t>
        </w:r>
      </w:hyperlink>
      <w:r>
        <w:rPr>
          <w:rFonts w:ascii="Calibri" w:hAnsi="Calibri" w:cs="Calibri"/>
        </w:rPr>
        <w:t xml:space="preserve"> и </w:t>
      </w:r>
      <w:hyperlink w:anchor="Par65" w:history="1">
        <w:r>
          <w:rPr>
            <w:rFonts w:ascii="Calibri" w:hAnsi="Calibri" w:cs="Calibri"/>
            <w:color w:val="0000FF"/>
          </w:rPr>
          <w:t>пунктом 4</w:t>
        </w:r>
      </w:hyperlink>
      <w:r>
        <w:rPr>
          <w:rFonts w:ascii="Calibri" w:hAnsi="Calibri" w:cs="Calibri"/>
        </w:rPr>
        <w:t xml:space="preserve"> настоящего Положения.</w:t>
      </w:r>
    </w:p>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27" w:history="1">
        <w:r>
          <w:rPr>
            <w:rFonts w:ascii="Calibri" w:hAnsi="Calibri" w:cs="Calibri"/>
            <w:color w:val="0000FF"/>
          </w:rPr>
          <w:t>Указа</w:t>
        </w:r>
      </w:hyperlink>
      <w:r>
        <w:rPr>
          <w:rFonts w:ascii="Calibri" w:hAnsi="Calibri" w:cs="Calibri"/>
        </w:rPr>
        <w:t xml:space="preserve"> губернатора Тульской области от 21.11.2011 N 28)</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представляются в подразделение государственного органа по вопросам государственной службы и (или) кадров. Представитель нанимателя распоряжением (приказом) определяет лиц, уполномоченных на получение сведений о доходах, об имуществе и обязательствах имущественного характера.</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случае если гражданин или гражданский служащий обнаружили, что в представленных ими в подразделение государственного органа по вопросам государственной службы и (или) кадров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служащий может представить уточненные сведения в течение одного месяца после окончания срока, указанного в </w:t>
      </w:r>
      <w:hyperlink w:anchor="Par63" w:history="1">
        <w:r>
          <w:rPr>
            <w:rFonts w:ascii="Calibri" w:hAnsi="Calibri" w:cs="Calibri"/>
            <w:color w:val="0000FF"/>
          </w:rPr>
          <w:t>подпункте "б" пункта 3</w:t>
        </w:r>
      </w:hyperlink>
      <w:r>
        <w:rPr>
          <w:rFonts w:ascii="Calibri" w:hAnsi="Calibri" w:cs="Calibri"/>
        </w:rPr>
        <w:t xml:space="preserve"> настоящего Положения. Гражданин,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anchor="Par62" w:history="1">
        <w:r>
          <w:rPr>
            <w:rFonts w:ascii="Calibri" w:hAnsi="Calibri" w:cs="Calibri"/>
            <w:color w:val="0000FF"/>
          </w:rPr>
          <w:t>подпунктом "а" пункта 3</w:t>
        </w:r>
      </w:hyperlink>
      <w:r>
        <w:rPr>
          <w:rFonts w:ascii="Calibri" w:hAnsi="Calibri" w:cs="Calibri"/>
        </w:rPr>
        <w:t xml:space="preserve"> настоящего Положения.</w:t>
      </w:r>
    </w:p>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 w:history="1">
        <w:r>
          <w:rPr>
            <w:rFonts w:ascii="Calibri" w:hAnsi="Calibri" w:cs="Calibri"/>
            <w:color w:val="0000FF"/>
          </w:rPr>
          <w:t>Указа</w:t>
        </w:r>
      </w:hyperlink>
      <w:r>
        <w:rPr>
          <w:rFonts w:ascii="Calibri" w:hAnsi="Calibri" w:cs="Calibri"/>
        </w:rPr>
        <w:t xml:space="preserve"> губернатора Тульской области от 28.07.2014 N 92)</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если гражданский 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гражданский служащий представляет в подразделение государственного органа по вопросам государственной службы и (или) кадров соответствующее заявление на имя представителя нанимателя.</w:t>
      </w:r>
      <w:proofErr w:type="gramEnd"/>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гражданский 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Подразделение государственного органа по вопросам государственной службы и (или) кадров в месячный срок со дня поступления от гражданского служащего заявления проводит проверку изложенных в нем обстоятельств.</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подразделение государственного органа по вопросам государственной службы и (или) кадров вправе запрашивать у гражданского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AE2897" w:rsidRDefault="00AE28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итогам проверки составляется справка, которую вместе с заявлением гражданского служащего и полученными в ходе проверки дополнительной информацией и материалами подразделение государственного органа по вопросам государственной службы и (или) кадров направляет для рассмотрения в соответствующую комиссию по соблюдению требований к служебному поведению государственных гражданских служащих Тульской области и урегулированию конфликта интересов.</w:t>
      </w:r>
      <w:proofErr w:type="gramEnd"/>
    </w:p>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29" w:history="1">
        <w:r>
          <w:rPr>
            <w:rFonts w:ascii="Calibri" w:hAnsi="Calibri" w:cs="Calibri"/>
            <w:color w:val="0000FF"/>
          </w:rPr>
          <w:t>Постановления</w:t>
        </w:r>
      </w:hyperlink>
      <w:r>
        <w:rPr>
          <w:rFonts w:ascii="Calibri" w:hAnsi="Calibri" w:cs="Calibri"/>
        </w:rPr>
        <w:t xml:space="preserve"> губернатора Тульской области от 03.09.2010 N 48-пг)</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представителем нанимателя или лицом, которому такие полномочия предоставлены представителем нанимателя, в порядке, установленном Федеральным </w:t>
      </w:r>
      <w:hyperlink r:id="rId30"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актами Российской Федерации и Тульской области.</w:t>
      </w:r>
      <w:proofErr w:type="gramEnd"/>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сведения представляются представителю нанимателя, а также иным должностным лицам в случаях, предусмотренных федеральными законами.</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порядком, утвержденным губернатором Тульской области,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предоставляются общероссийским и областным средствам массовой информации для опубликования по их запросам.</w:t>
      </w:r>
      <w:proofErr w:type="gramEnd"/>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71" w:history="1">
        <w:r>
          <w:rPr>
            <w:rFonts w:ascii="Calibri" w:hAnsi="Calibri" w:cs="Calibri"/>
            <w:color w:val="0000FF"/>
          </w:rPr>
          <w:t>пункте 6</w:t>
        </w:r>
      </w:hyperlink>
      <w:r>
        <w:rPr>
          <w:rFonts w:ascii="Calibri" w:hAnsi="Calibri" w:cs="Calibri"/>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p>
    <w:p w:rsidR="00AE2897" w:rsidRDefault="00AE28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гражданин или гражданский служащий, указанный в </w:t>
      </w:r>
      <w:hyperlink w:anchor="Par71" w:history="1">
        <w:r>
          <w:rPr>
            <w:rFonts w:ascii="Calibri" w:hAnsi="Calibri" w:cs="Calibri"/>
            <w:color w:val="0000FF"/>
          </w:rPr>
          <w:t>пункте 6</w:t>
        </w:r>
      </w:hyperlink>
      <w:r>
        <w:rPr>
          <w:rFonts w:ascii="Calibri" w:hAnsi="Calibri" w:cs="Calibri"/>
        </w:rPr>
        <w:t xml:space="preserve"> настоящего Положения, представившие в кадровую службу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предусмотренную </w:t>
      </w:r>
      <w:hyperlink w:anchor="Par59" w:history="1">
        <w:r>
          <w:rPr>
            <w:rFonts w:ascii="Calibri" w:hAnsi="Calibri" w:cs="Calibri"/>
            <w:color w:val="0000FF"/>
          </w:rPr>
          <w:t>пунктом 2</w:t>
        </w:r>
      </w:hyperlink>
      <w:r>
        <w:rPr>
          <w:rFonts w:ascii="Calibri" w:hAnsi="Calibri" w:cs="Calibri"/>
        </w:rPr>
        <w:t xml:space="preserve"> настоящего Положения, эти справки возвращаются</w:t>
      </w:r>
      <w:proofErr w:type="gramEnd"/>
      <w:r>
        <w:rPr>
          <w:rFonts w:ascii="Calibri" w:hAnsi="Calibri" w:cs="Calibri"/>
        </w:rPr>
        <w:t xml:space="preserve"> им по их письменному заявлению вместе с другими документами.</w:t>
      </w:r>
    </w:p>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Указа</w:t>
        </w:r>
      </w:hyperlink>
      <w:r>
        <w:rPr>
          <w:rFonts w:ascii="Calibri" w:hAnsi="Calibri" w:cs="Calibri"/>
        </w:rPr>
        <w:t xml:space="preserve"> губернатора Тульской области от 21.11.2011 N 28)</w:t>
      </w: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right"/>
        <w:outlineLvl w:val="0"/>
        <w:rPr>
          <w:rFonts w:ascii="Calibri" w:hAnsi="Calibri" w:cs="Calibri"/>
        </w:rPr>
      </w:pPr>
      <w:bookmarkStart w:id="8" w:name="Par97"/>
      <w:bookmarkEnd w:id="8"/>
      <w:r>
        <w:rPr>
          <w:rFonts w:ascii="Calibri" w:hAnsi="Calibri" w:cs="Calibri"/>
        </w:rPr>
        <w:t>Утверждена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губернатора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от 10.11.2009 N 55-пг</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___________________________________________________________________________</w:t>
      </w:r>
    </w:p>
    <w:p w:rsidR="00AE2897" w:rsidRDefault="00AE2897">
      <w:pPr>
        <w:pStyle w:val="ConsPlusNonformat"/>
      </w:pPr>
      <w:r>
        <w:t xml:space="preserve">             (указывается должность представителя нанимателя)</w:t>
      </w:r>
    </w:p>
    <w:p w:rsidR="00AE2897" w:rsidRDefault="00AE2897">
      <w:pPr>
        <w:pStyle w:val="ConsPlusNonformat"/>
      </w:pPr>
    </w:p>
    <w:p w:rsidR="00AE2897" w:rsidRDefault="00AE2897">
      <w:pPr>
        <w:pStyle w:val="ConsPlusNonformat"/>
      </w:pPr>
      <w:bookmarkStart w:id="9" w:name="Par105"/>
      <w:bookmarkEnd w:id="9"/>
      <w:r>
        <w:t xml:space="preserve">                                  СПРАВКА</w:t>
      </w:r>
    </w:p>
    <w:p w:rsidR="00AE2897" w:rsidRDefault="00AE2897">
      <w:pPr>
        <w:pStyle w:val="ConsPlusNonformat"/>
      </w:pPr>
      <w:r>
        <w:t xml:space="preserve">                 О ДОХОДАХ, ОБ ИМУЩЕСТВЕ И ОБЯЗАТЕЛЬСТВАХ</w:t>
      </w:r>
    </w:p>
    <w:p w:rsidR="00AE2897" w:rsidRDefault="00AE2897">
      <w:pPr>
        <w:pStyle w:val="ConsPlusNonformat"/>
      </w:pPr>
      <w:r>
        <w:t xml:space="preserve">                   ИМУЩЕСТВЕННОГО ХАРАКТЕРА ГРАЖДАНИНА,</w:t>
      </w:r>
    </w:p>
    <w:p w:rsidR="00AE2897" w:rsidRDefault="00AE2897">
      <w:pPr>
        <w:pStyle w:val="ConsPlusNonformat"/>
      </w:pPr>
      <w:r>
        <w:t xml:space="preserve">                   </w:t>
      </w:r>
      <w:proofErr w:type="gramStart"/>
      <w:r>
        <w:t>ПРЕТЕНДУЮЩЕГО</w:t>
      </w:r>
      <w:proofErr w:type="gramEnd"/>
      <w:r>
        <w:t xml:space="preserve"> НА ЗАМЕЩЕНИЕ ДОЛЖНОСТИ</w:t>
      </w:r>
    </w:p>
    <w:p w:rsidR="00AE2897" w:rsidRDefault="00AE2897">
      <w:pPr>
        <w:pStyle w:val="ConsPlusNonformat"/>
      </w:pPr>
      <w:r>
        <w:t xml:space="preserve">                    ГОСУДАРСТВЕННОЙ ГРАЖДАНСКОЙ СЛУЖБЫ</w:t>
      </w:r>
    </w:p>
    <w:p w:rsidR="00AE2897" w:rsidRDefault="00AE2897">
      <w:pPr>
        <w:pStyle w:val="ConsPlusNonformat"/>
      </w:pPr>
      <w:r>
        <w:t xml:space="preserve">                             ТУЛЬСКОЙ ОБЛАСТИ</w:t>
      </w:r>
    </w:p>
    <w:p w:rsidR="00AE2897" w:rsidRDefault="00AE2897">
      <w:pPr>
        <w:pStyle w:val="ConsPlusNonformat"/>
      </w:pPr>
    </w:p>
    <w:p w:rsidR="00AE2897" w:rsidRDefault="00AE2897">
      <w:pPr>
        <w:pStyle w:val="ConsPlusNonformat"/>
      </w:pPr>
      <w:r>
        <w:t xml:space="preserve">    Я, ____________________________________________________________________</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(фамилия, имя, отчество, дата рождения)</w:t>
      </w:r>
    </w:p>
    <w:p w:rsidR="00AE2897" w:rsidRDefault="00AE2897">
      <w:pPr>
        <w:pStyle w:val="ConsPlusNonformat"/>
      </w:pPr>
      <w:r>
        <w:t>___________________________________________________________________________</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w:t>
      </w:r>
      <w:proofErr w:type="gramStart"/>
      <w:r>
        <w:t>(основное место работы или службы, занимаемая должность; в случае</w:t>
      </w:r>
      <w:proofErr w:type="gramEnd"/>
    </w:p>
    <w:p w:rsidR="00AE2897" w:rsidRDefault="00AE2897">
      <w:pPr>
        <w:pStyle w:val="ConsPlusNonformat"/>
      </w:pPr>
      <w:r>
        <w:t>__________________________________________________________________________,</w:t>
      </w:r>
    </w:p>
    <w:p w:rsidR="00AE2897" w:rsidRDefault="00AE2897">
      <w:pPr>
        <w:pStyle w:val="ConsPlusNonformat"/>
      </w:pPr>
      <w:r>
        <w:t xml:space="preserve">        отсутствия основного места работы или службы - род занятий)</w:t>
      </w:r>
    </w:p>
    <w:p w:rsidR="00AE2897" w:rsidRDefault="00AE2897">
      <w:pPr>
        <w:pStyle w:val="ConsPlusNonformat"/>
      </w:pPr>
      <w:proofErr w:type="gramStart"/>
      <w:r>
        <w:t>проживающий</w:t>
      </w:r>
      <w:proofErr w:type="gramEnd"/>
      <w:r>
        <w:t xml:space="preserve"> по адресу: ____________________________________________________</w:t>
      </w:r>
    </w:p>
    <w:p w:rsidR="00AE2897" w:rsidRDefault="00AE2897">
      <w:pPr>
        <w:pStyle w:val="ConsPlusNonformat"/>
      </w:pPr>
      <w:r>
        <w:t xml:space="preserve">                                    (адрес места жительства)</w:t>
      </w:r>
    </w:p>
    <w:p w:rsidR="00AE2897" w:rsidRDefault="00AE2897">
      <w:pPr>
        <w:pStyle w:val="ConsPlusNonformat"/>
      </w:pPr>
      <w:r>
        <w:t>__________________________________________________________________________,</w:t>
      </w:r>
    </w:p>
    <w:p w:rsidR="00AE2897" w:rsidRDefault="00AE2897">
      <w:pPr>
        <w:pStyle w:val="ConsPlusNonformat"/>
      </w:pPr>
      <w:r>
        <w:t xml:space="preserve">сообщаю  сведения  </w:t>
      </w:r>
      <w:hyperlink w:anchor="Par128" w:history="1">
        <w:r>
          <w:rPr>
            <w:color w:val="0000FF"/>
          </w:rPr>
          <w:t>&lt;1&gt;</w:t>
        </w:r>
      </w:hyperlink>
      <w:r>
        <w:t xml:space="preserve">  о своих доходах, об имуществе, принадлежащем мне </w:t>
      </w:r>
      <w:proofErr w:type="gramStart"/>
      <w:r>
        <w:t>на</w:t>
      </w:r>
      <w:proofErr w:type="gramEnd"/>
    </w:p>
    <w:p w:rsidR="00AE2897" w:rsidRDefault="00AE2897">
      <w:pPr>
        <w:pStyle w:val="ConsPlusNonformat"/>
      </w:pPr>
      <w:proofErr w:type="gramStart"/>
      <w:r>
        <w:t>праве</w:t>
      </w:r>
      <w:proofErr w:type="gramEnd"/>
      <w:r>
        <w:t xml:space="preserve">  собственности, о вкладах в банках, ценных бумагах, об обязательствах</w:t>
      </w:r>
    </w:p>
    <w:p w:rsidR="00AE2897" w:rsidRDefault="00AE2897">
      <w:pPr>
        <w:pStyle w:val="ConsPlusNonformat"/>
      </w:pPr>
      <w:r>
        <w:t>имущественного характера:</w:t>
      </w:r>
    </w:p>
    <w:p w:rsidR="00AE2897" w:rsidRDefault="00AE2897">
      <w:pPr>
        <w:pStyle w:val="ConsPlusNonformat"/>
        <w:sectPr w:rsidR="00AE2897" w:rsidSect="005A7B68">
          <w:pgSz w:w="11906" w:h="16838"/>
          <w:pgMar w:top="1134" w:right="850" w:bottom="1134" w:left="1701" w:header="708" w:footer="708" w:gutter="0"/>
          <w:cols w:space="708"/>
          <w:docGrid w:linePitch="360"/>
        </w:sect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 w:name="Par128"/>
      <w:bookmarkEnd w:id="10"/>
      <w:r>
        <w:rPr>
          <w:rFonts w:ascii="Calibri" w:hAnsi="Calibri" w:cs="Calibri"/>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гражданской службы Тульской области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1" w:name="Par130"/>
      <w:bookmarkEnd w:id="11"/>
      <w:r>
        <w:rPr>
          <w:rFonts w:ascii="Calibri" w:hAnsi="Calibri" w:cs="Calibri"/>
        </w:rPr>
        <w:t xml:space="preserve">Раздел 1. Сведения о доходах </w:t>
      </w:r>
      <w:hyperlink w:anchor="Par173"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7427"/>
        <w:gridCol w:w="1485"/>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(руб.) </w:t>
            </w:r>
            <w:hyperlink w:anchor="Par174"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Доход от вкладов в банках и иных кредитных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 в коммерческих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427"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27"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27"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27"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48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2" w:name="Par173"/>
      <w:bookmarkEnd w:id="12"/>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 Тульской области.</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 w:name="Par174"/>
      <w:bookmarkEnd w:id="13"/>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4" w:name="Par176"/>
      <w:bookmarkEnd w:id="14"/>
      <w:r>
        <w:rPr>
          <w:rFonts w:ascii="Calibri" w:hAnsi="Calibri" w:cs="Calibri"/>
        </w:rPr>
        <w:t>Раздел 2. Сведения об имуществе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5" w:name="Par178"/>
      <w:bookmarkEnd w:id="15"/>
      <w:r>
        <w:rPr>
          <w:rFonts w:ascii="Calibri" w:hAnsi="Calibri" w:cs="Calibri"/>
        </w:rPr>
        <w:t>2.1. Недвижимое имущество</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628"/>
        <w:gridCol w:w="2098"/>
        <w:gridCol w:w="1815"/>
        <w:gridCol w:w="132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312" w:history="1">
              <w:r>
                <w:rPr>
                  <w:rFonts w:ascii="Calibri" w:hAnsi="Calibri" w:cs="Calibri"/>
                  <w:color w:val="0000FF"/>
                </w:rPr>
                <w:t>&lt;1&gt;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313" w:history="1">
              <w:r>
                <w:rPr>
                  <w:rFonts w:ascii="Calibri" w:hAnsi="Calibri" w:cs="Calibri"/>
                  <w:color w:val="0000FF"/>
                </w:rPr>
                <w:t>&lt;2&gt;</w:t>
              </w:r>
            </w:hyperlink>
            <w:r>
              <w:rPr>
                <w:rFonts w:ascii="Calibri" w:hAnsi="Calibri" w:cs="Calibri"/>
              </w:rPr>
              <w:t>:</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Жилые дома:</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2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Квартиры:</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2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Дачи:</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62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Гаражи:</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2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Иное недвижимое имущество:</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62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6" w:name="Par312"/>
      <w:bookmarkEnd w:id="16"/>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Тульской области, который представляет сведения.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7" w:name="Par313"/>
      <w:bookmarkEnd w:id="17"/>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8" w:name="Par315"/>
      <w:bookmarkEnd w:id="18"/>
      <w:r>
        <w:rPr>
          <w:rFonts w:ascii="Calibri" w:hAnsi="Calibri" w:cs="Calibri"/>
        </w:rPr>
        <w:t>2.2. Транспортные средства</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649"/>
        <w:gridCol w:w="2310"/>
        <w:gridCol w:w="198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423" w:history="1">
              <w:r>
                <w:rPr>
                  <w:rFonts w:ascii="Calibri" w:hAnsi="Calibri" w:cs="Calibri"/>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Мототранспортные</w:t>
            </w:r>
            <w:proofErr w:type="spellEnd"/>
            <w:r>
              <w:rPr>
                <w:rFonts w:ascii="Calibri" w:hAnsi="Calibri" w:cs="Calibri"/>
              </w:rPr>
              <w:t xml:space="preserve">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Сельскохозяйственная техника: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9" w:name="Par423"/>
      <w:bookmarkEnd w:id="19"/>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Тульской области, который представляет сведения.</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20" w:name="Par425"/>
      <w:bookmarkEnd w:id="20"/>
      <w:r>
        <w:rPr>
          <w:rFonts w:ascii="Calibri" w:hAnsi="Calibri" w:cs="Calibri"/>
        </w:rPr>
        <w:t>Раздел 3. Сведения о денежных средствах, находящихся</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855"/>
        <w:gridCol w:w="1155"/>
        <w:gridCol w:w="1485"/>
        <w:gridCol w:w="990"/>
        <w:gridCol w:w="1485"/>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484" w:history="1">
              <w:r>
                <w:rPr>
                  <w:rFonts w:ascii="Calibri" w:hAnsi="Calibri" w:cs="Calibri"/>
                  <w:color w:val="0000FF"/>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(руб.) </w:t>
            </w:r>
            <w:hyperlink w:anchor="Par485"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21" w:name="Par484"/>
      <w:bookmarkEnd w:id="21"/>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22" w:name="Par485"/>
      <w:bookmarkEnd w:id="22"/>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23" w:name="Par487"/>
      <w:bookmarkEnd w:id="23"/>
      <w:r>
        <w:rPr>
          <w:rFonts w:ascii="Calibri" w:hAnsi="Calibri" w:cs="Calibri"/>
        </w:rPr>
        <w:t>Раздел 4. Сведения о ценных бумагах</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24" w:name="Par489"/>
      <w:bookmarkEnd w:id="24"/>
      <w:r>
        <w:rPr>
          <w:rFonts w:ascii="Calibri" w:hAnsi="Calibri" w:cs="Calibri"/>
        </w:rPr>
        <w:t>4.1. Акции и иное участие в коммерческих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778"/>
        <w:gridCol w:w="1701"/>
        <w:gridCol w:w="1485"/>
        <w:gridCol w:w="1320"/>
        <w:gridCol w:w="165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535" w:history="1">
              <w:r>
                <w:rPr>
                  <w:rFonts w:ascii="Calibri" w:hAnsi="Calibri" w:cs="Calibri"/>
                  <w:color w:val="0000FF"/>
                </w:rPr>
                <w:t>&lt;1&gt;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(руб.) </w:t>
            </w:r>
            <w:hyperlink w:anchor="Par536" w:history="1">
              <w:r>
                <w:rPr>
                  <w:rFonts w:ascii="Calibri" w:hAnsi="Calibri" w:cs="Calibri"/>
                  <w:color w:val="0000FF"/>
                </w:rPr>
                <w:t>&lt;2&gt;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537" w:history="1">
              <w:r>
                <w:rPr>
                  <w:rFonts w:ascii="Calibri" w:hAnsi="Calibri" w:cs="Calibri"/>
                  <w:color w:val="0000FF"/>
                </w:rPr>
                <w:t>&lt;3&gt;</w:t>
              </w:r>
            </w:hyperlink>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538" w:history="1">
              <w:r>
                <w:rPr>
                  <w:rFonts w:ascii="Calibri" w:hAnsi="Calibri" w:cs="Calibri"/>
                  <w:color w:val="0000FF"/>
                </w:rPr>
                <w:t>&lt;4&gt;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25" w:name="Par535"/>
      <w:bookmarkEnd w:id="25"/>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26" w:name="Par536"/>
      <w:bookmarkEnd w:id="26"/>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27" w:name="Par537"/>
      <w:bookmarkEnd w:id="27"/>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28" w:name="Par538"/>
      <w:bookmarkEnd w:id="28"/>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29" w:name="Par540"/>
      <w:bookmarkEnd w:id="29"/>
      <w:r>
        <w:rPr>
          <w:rFonts w:ascii="Calibri" w:hAnsi="Calibri" w:cs="Calibri"/>
        </w:rPr>
        <w:t>4.2. Иные ценные бумаги</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871"/>
        <w:gridCol w:w="1980"/>
        <w:gridCol w:w="1814"/>
        <w:gridCol w:w="1644"/>
        <w:gridCol w:w="165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592" w:history="1">
              <w:r>
                <w:rPr>
                  <w:rFonts w:ascii="Calibri" w:hAnsi="Calibri" w:cs="Calibri"/>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(руб.) </w:t>
            </w:r>
            <w:hyperlink w:anchor="Par593"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0" w:name="Par592"/>
      <w:bookmarkEnd w:id="30"/>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489"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1" w:name="Par593"/>
      <w:bookmarkEnd w:id="31"/>
      <w:r>
        <w:rPr>
          <w:rFonts w:ascii="Calibri" w:hAnsi="Calibri" w:cs="Calibri"/>
        </w:rPr>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487"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32" w:name="Par597"/>
      <w:bookmarkEnd w:id="32"/>
      <w:r>
        <w:rPr>
          <w:rFonts w:ascii="Calibri" w:hAnsi="Calibri" w:cs="Calibri"/>
        </w:rPr>
        <w:t>Раздел 5. Сведения об обязательствах</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33" w:name="Par600"/>
      <w:bookmarkEnd w:id="33"/>
      <w:r>
        <w:rPr>
          <w:rFonts w:ascii="Calibri" w:hAnsi="Calibri" w:cs="Calibri"/>
        </w:rPr>
        <w:t xml:space="preserve">5.1. Объекты недвижимого имущества, находящиеся в пользовании </w:t>
      </w:r>
      <w:hyperlink w:anchor="Par634"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310"/>
        <w:gridCol w:w="1814"/>
        <w:gridCol w:w="1701"/>
        <w:gridCol w:w="1701"/>
        <w:gridCol w:w="132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635" w:history="1">
              <w:r>
                <w:rPr>
                  <w:rFonts w:ascii="Calibri" w:hAnsi="Calibri" w:cs="Calibri"/>
                  <w:color w:val="0000FF"/>
                </w:rPr>
                <w:t>&lt;2&gt;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636" w:history="1">
              <w:r>
                <w:rPr>
                  <w:rFonts w:ascii="Calibri" w:hAnsi="Calibri" w:cs="Calibri"/>
                  <w:color w:val="0000FF"/>
                </w:rPr>
                <w:t>&lt;3&gt;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637" w:history="1">
              <w:r>
                <w:rPr>
                  <w:rFonts w:ascii="Calibri" w:hAnsi="Calibri" w:cs="Calibri"/>
                  <w:color w:val="0000FF"/>
                </w:rPr>
                <w:t>&lt;4&gt;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4" w:name="Par634"/>
      <w:bookmarkEnd w:id="34"/>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5" w:name="Par635"/>
      <w:bookmarkEnd w:id="35"/>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6" w:name="Par636"/>
      <w:bookmarkEnd w:id="36"/>
      <w:r>
        <w:rPr>
          <w:rFonts w:ascii="Calibri" w:hAnsi="Calibri" w:cs="Calibri"/>
        </w:rPr>
        <w:t>&lt;3</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7" w:name="Par637"/>
      <w:bookmarkEnd w:id="37"/>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38" w:name="Par639"/>
      <w:bookmarkEnd w:id="38"/>
      <w:r>
        <w:rPr>
          <w:rFonts w:ascii="Calibri" w:hAnsi="Calibri" w:cs="Calibri"/>
        </w:rPr>
        <w:t xml:space="preserve">5.2. Прочие обязательства </w:t>
      </w:r>
      <w:hyperlink w:anchor="Par673"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928"/>
        <w:gridCol w:w="1531"/>
        <w:gridCol w:w="1814"/>
        <w:gridCol w:w="2041"/>
        <w:gridCol w:w="1644"/>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674" w:history="1">
              <w:r>
                <w:rPr>
                  <w:rFonts w:ascii="Calibri" w:hAnsi="Calibri" w:cs="Calibri"/>
                  <w:color w:val="0000FF"/>
                </w:rPr>
                <w:t>&lt;2&gt;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Кредитор (должник) </w:t>
            </w:r>
            <w:hyperlink w:anchor="Par675" w:history="1">
              <w:r>
                <w:rPr>
                  <w:rFonts w:ascii="Calibri" w:hAnsi="Calibri" w:cs="Calibri"/>
                  <w:color w:val="0000FF"/>
                </w:rPr>
                <w:t>&lt;3&gt;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676" w:history="1">
              <w:r>
                <w:rPr>
                  <w:rFonts w:ascii="Calibri" w:hAnsi="Calibri" w:cs="Calibri"/>
                  <w:color w:val="0000FF"/>
                </w:rPr>
                <w:t>&lt;4&gt;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(руб.) </w:t>
            </w:r>
            <w:hyperlink w:anchor="Par677" w:history="1">
              <w:r>
                <w:rPr>
                  <w:rFonts w:ascii="Calibri" w:hAnsi="Calibri" w:cs="Calibri"/>
                  <w:color w:val="0000FF"/>
                </w:rPr>
                <w:t>&lt;5&gt;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678" w:history="1">
              <w:r>
                <w:rPr>
                  <w:rFonts w:ascii="Calibri" w:hAnsi="Calibri" w:cs="Calibri"/>
                  <w:color w:val="0000FF"/>
                </w:rPr>
                <w:t>&lt;6&gt;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39" w:name="Par673"/>
      <w:bookmarkEnd w:id="39"/>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0" w:name="Par674"/>
      <w:bookmarkEnd w:id="40"/>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1" w:name="Par675"/>
      <w:bookmarkEnd w:id="41"/>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2" w:name="Par676"/>
      <w:bookmarkEnd w:id="42"/>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3" w:name="Par677"/>
      <w:bookmarkEnd w:id="43"/>
      <w:r>
        <w:rPr>
          <w:rFonts w:ascii="Calibri" w:hAnsi="Calibri" w:cs="Calibri"/>
        </w:rPr>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4" w:name="Par678"/>
      <w:bookmarkEnd w:id="44"/>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"____" ______________ 20___ г. ____________________________________________</w:t>
      </w:r>
    </w:p>
    <w:p w:rsidR="00AE2897" w:rsidRDefault="00AE2897">
      <w:pPr>
        <w:pStyle w:val="ConsPlusNonformat"/>
      </w:pPr>
      <w:r>
        <w:t xml:space="preserve">                                  </w:t>
      </w:r>
      <w:proofErr w:type="gramStart"/>
      <w:r>
        <w:t>(подпись гражданина, претендующего на</w:t>
      </w:r>
      <w:proofErr w:type="gramEnd"/>
    </w:p>
    <w:p w:rsidR="00AE2897" w:rsidRDefault="00AE2897">
      <w:pPr>
        <w:pStyle w:val="ConsPlusNonformat"/>
      </w:pPr>
      <w:r>
        <w:t xml:space="preserve">                                   замещение должности государственной</w:t>
      </w:r>
    </w:p>
    <w:p w:rsidR="00AE2897" w:rsidRDefault="00AE2897">
      <w:pPr>
        <w:pStyle w:val="ConsPlusNonformat"/>
      </w:pPr>
      <w:r>
        <w:t xml:space="preserve">                                   гражданской службы Тульской области)</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(Ф.И.О. и подпись лица, принявшего справку)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right"/>
        <w:outlineLvl w:val="0"/>
        <w:rPr>
          <w:rFonts w:ascii="Calibri" w:hAnsi="Calibri" w:cs="Calibri"/>
        </w:rPr>
      </w:pPr>
      <w:bookmarkStart w:id="45" w:name="Par693"/>
      <w:bookmarkEnd w:id="45"/>
      <w:r>
        <w:rPr>
          <w:rFonts w:ascii="Calibri" w:hAnsi="Calibri" w:cs="Calibri"/>
        </w:rPr>
        <w:t>Утверждена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губернатора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от 10.11.2009 N 55-пг</w:t>
      </w:r>
    </w:p>
    <w:p w:rsidR="00AE2897" w:rsidRDefault="00AE2897">
      <w:pPr>
        <w:widowControl w:val="0"/>
        <w:autoSpaceDE w:val="0"/>
        <w:autoSpaceDN w:val="0"/>
        <w:adjustRightInd w:val="0"/>
        <w:spacing w:after="0" w:line="240" w:lineRule="auto"/>
        <w:jc w:val="right"/>
        <w:rPr>
          <w:rFonts w:ascii="Calibri" w:hAnsi="Calibri" w:cs="Calibri"/>
        </w:rPr>
        <w:sectPr w:rsidR="00AE2897">
          <w:pgSz w:w="16838" w:h="11905" w:orient="landscape"/>
          <w:pgMar w:top="1701" w:right="1134" w:bottom="850" w:left="1134" w:header="720" w:footer="720" w:gutter="0"/>
          <w:cols w:space="720"/>
          <w:noEndnote/>
        </w:sect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___________________________________________________________________________</w:t>
      </w:r>
    </w:p>
    <w:p w:rsidR="00AE2897" w:rsidRDefault="00AE2897">
      <w:pPr>
        <w:pStyle w:val="ConsPlusNonformat"/>
      </w:pPr>
      <w:r>
        <w:t xml:space="preserve">             (указывается должность представителя нанимателя)</w:t>
      </w:r>
    </w:p>
    <w:p w:rsidR="00AE2897" w:rsidRDefault="00AE2897">
      <w:pPr>
        <w:pStyle w:val="ConsPlusNonformat"/>
      </w:pPr>
    </w:p>
    <w:p w:rsidR="00AE2897" w:rsidRDefault="00AE2897">
      <w:pPr>
        <w:pStyle w:val="ConsPlusNonformat"/>
      </w:pPr>
      <w:bookmarkStart w:id="46" w:name="Par701"/>
      <w:bookmarkEnd w:id="46"/>
      <w:r>
        <w:t xml:space="preserve">                                  СПРАВКА</w:t>
      </w:r>
    </w:p>
    <w:p w:rsidR="00AE2897" w:rsidRDefault="00AE2897">
      <w:pPr>
        <w:pStyle w:val="ConsPlusNonformat"/>
      </w:pPr>
      <w:r>
        <w:t xml:space="preserve">                 О ДОХОДАХ, ОБ ИМУЩЕСТВЕ И ОБЯЗАТЕЛЬСТВАХ</w:t>
      </w:r>
    </w:p>
    <w:p w:rsidR="00AE2897" w:rsidRDefault="00AE2897">
      <w:pPr>
        <w:pStyle w:val="ConsPlusNonformat"/>
      </w:pPr>
      <w:r>
        <w:t xml:space="preserve">                ИМУЩЕСТВЕННОГО ХАРАКТЕРА СУПРУГИ (СУПРУГА)</w:t>
      </w:r>
    </w:p>
    <w:p w:rsidR="00AE2897" w:rsidRDefault="00AE2897">
      <w:pPr>
        <w:pStyle w:val="ConsPlusNonformat"/>
      </w:pPr>
      <w:r>
        <w:t xml:space="preserve">                  И НЕСОВЕРШЕННОЛЕТНИХ ДЕТЕЙ ГРАЖДАНИНА,</w:t>
      </w:r>
    </w:p>
    <w:p w:rsidR="00AE2897" w:rsidRDefault="00AE2897">
      <w:pPr>
        <w:pStyle w:val="ConsPlusNonformat"/>
      </w:pPr>
      <w:r>
        <w:t xml:space="preserve">                   </w:t>
      </w:r>
      <w:proofErr w:type="gramStart"/>
      <w:r>
        <w:t>ПРЕТЕНДУЮЩЕГО</w:t>
      </w:r>
      <w:proofErr w:type="gramEnd"/>
      <w:r>
        <w:t xml:space="preserve"> НА ЗАМЕЩЕНИЕ ДОЛЖНОСТИ</w:t>
      </w:r>
    </w:p>
    <w:p w:rsidR="00AE2897" w:rsidRDefault="00AE2897">
      <w:pPr>
        <w:pStyle w:val="ConsPlusNonformat"/>
      </w:pPr>
      <w:r>
        <w:t xml:space="preserve">                    ГОСУДАРСТВЕННОЙ ГРАЖДАНСКОЙ СЛУЖБЫ</w:t>
      </w:r>
    </w:p>
    <w:p w:rsidR="00AE2897" w:rsidRDefault="00AE2897">
      <w:pPr>
        <w:pStyle w:val="ConsPlusNonformat"/>
      </w:pPr>
      <w:r>
        <w:t xml:space="preserve">                           ТУЛЬСКОЙ ОБЛАСТИ </w:t>
      </w:r>
      <w:hyperlink w:anchor="Par731" w:history="1">
        <w:r>
          <w:rPr>
            <w:color w:val="0000FF"/>
          </w:rPr>
          <w:t>&lt;1&gt;</w:t>
        </w:r>
      </w:hyperlink>
    </w:p>
    <w:p w:rsidR="00AE2897" w:rsidRDefault="00AE2897">
      <w:pPr>
        <w:pStyle w:val="ConsPlusNonformat"/>
      </w:pPr>
    </w:p>
    <w:p w:rsidR="00AE2897" w:rsidRDefault="00AE2897">
      <w:pPr>
        <w:pStyle w:val="ConsPlusNonformat"/>
      </w:pPr>
      <w:r>
        <w:t xml:space="preserve">    Я, ____________________________________________________________________</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(фамилия, имя, отчество, дата рождения)</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w:t>
      </w:r>
      <w:proofErr w:type="gramStart"/>
      <w:r>
        <w:t>(основное место работы или службы, занимаемая должность; в случае</w:t>
      </w:r>
      <w:proofErr w:type="gramEnd"/>
    </w:p>
    <w:p w:rsidR="00AE2897" w:rsidRDefault="00AE2897">
      <w:pPr>
        <w:pStyle w:val="ConsPlusNonformat"/>
      </w:pPr>
      <w:r>
        <w:t>__________________________________________________________________________,</w:t>
      </w:r>
    </w:p>
    <w:p w:rsidR="00AE2897" w:rsidRDefault="00AE2897">
      <w:pPr>
        <w:pStyle w:val="ConsPlusNonformat"/>
      </w:pPr>
      <w:r>
        <w:t xml:space="preserve">        отсутствия основного места работы или службы - род занятий)</w:t>
      </w:r>
    </w:p>
    <w:p w:rsidR="00AE2897" w:rsidRDefault="00AE2897">
      <w:pPr>
        <w:pStyle w:val="ConsPlusNonformat"/>
      </w:pPr>
      <w:proofErr w:type="gramStart"/>
      <w:r>
        <w:t>проживающий</w:t>
      </w:r>
      <w:proofErr w:type="gramEnd"/>
      <w:r>
        <w:t xml:space="preserve"> по адресу: ____________________________________________________</w:t>
      </w:r>
    </w:p>
    <w:p w:rsidR="00AE2897" w:rsidRDefault="00AE2897">
      <w:pPr>
        <w:pStyle w:val="ConsPlusNonformat"/>
      </w:pPr>
      <w:r>
        <w:t xml:space="preserve">                                       (адрес места жительства)</w:t>
      </w:r>
    </w:p>
    <w:p w:rsidR="00AE2897" w:rsidRDefault="00AE2897">
      <w:pPr>
        <w:pStyle w:val="ConsPlusNonformat"/>
      </w:pPr>
      <w:r>
        <w:t>__________________________________________________________________________,</w:t>
      </w:r>
    </w:p>
    <w:p w:rsidR="00AE2897" w:rsidRDefault="00AE2897">
      <w:pPr>
        <w:pStyle w:val="ConsPlusNonformat"/>
      </w:pPr>
      <w:r>
        <w:t xml:space="preserve">сообщаю сведения </w:t>
      </w:r>
      <w:hyperlink w:anchor="Par732" w:history="1">
        <w:r>
          <w:rPr>
            <w:color w:val="0000FF"/>
          </w:rPr>
          <w:t>&lt;2&gt;</w:t>
        </w:r>
      </w:hyperlink>
      <w:r>
        <w:t xml:space="preserve"> о доходах </w:t>
      </w:r>
      <w:proofErr w:type="gramStart"/>
      <w:r>
        <w:t>моей</w:t>
      </w:r>
      <w:proofErr w:type="gramEnd"/>
      <w:r>
        <w:t xml:space="preserve"> (моего) _______________________________</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(супруги (супруга), несовершеннолетней дочери, несовершеннолетнего сына)</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(фамилия, имя, отчество, дата рождения)</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(основное место работы или службы, занимаемая должность;</w:t>
      </w:r>
    </w:p>
    <w:p w:rsidR="00AE2897" w:rsidRDefault="00AE2897">
      <w:pPr>
        <w:pStyle w:val="ConsPlusNonformat"/>
      </w:pPr>
      <w:r>
        <w:t xml:space="preserve">   в случае отсутствия основного места работы или службы - род занятий)</w:t>
      </w:r>
    </w:p>
    <w:p w:rsidR="00AE2897" w:rsidRDefault="00AE2897">
      <w:pPr>
        <w:pStyle w:val="ConsPlusNonformat"/>
      </w:pPr>
      <w:r>
        <w:t xml:space="preserve">об  имуществе,  принадлежащем  ей (ему) на праве собственности, о вкладах </w:t>
      </w:r>
      <w:proofErr w:type="gramStart"/>
      <w:r>
        <w:t>в</w:t>
      </w:r>
      <w:proofErr w:type="gramEnd"/>
    </w:p>
    <w:p w:rsidR="00AE2897" w:rsidRDefault="00AE2897">
      <w:pPr>
        <w:pStyle w:val="ConsPlusNonformat"/>
      </w:pPr>
      <w:proofErr w:type="gramStart"/>
      <w:r>
        <w:t>банках</w:t>
      </w:r>
      <w:proofErr w:type="gramEnd"/>
      <w:r>
        <w:t>, ценных бумагах, об обязательствах имущественного характера:</w:t>
      </w:r>
    </w:p>
    <w:p w:rsidR="00AE2897" w:rsidRDefault="00AE2897">
      <w:pPr>
        <w:pStyle w:val="ConsPlusNonformat"/>
        <w:sectPr w:rsidR="00AE2897">
          <w:pgSz w:w="11905" w:h="16838"/>
          <w:pgMar w:top="1134" w:right="850" w:bottom="1134" w:left="1701" w:header="720" w:footer="720" w:gutter="0"/>
          <w:cols w:space="720"/>
          <w:noEndnote/>
        </w:sect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7" w:name="Par731"/>
      <w:bookmarkEnd w:id="47"/>
      <w:r>
        <w:rPr>
          <w:rFonts w:ascii="Calibri" w:hAnsi="Calibri" w:cs="Calibri"/>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государственной гражданской службы Тульской области, который представляет сведения.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48" w:name="Par732"/>
      <w:bookmarkEnd w:id="48"/>
      <w:r>
        <w:rPr>
          <w:rFonts w:ascii="Calibri" w:hAnsi="Calibri" w:cs="Calibri"/>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гражданской службы Тульской области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49" w:name="Par734"/>
      <w:bookmarkEnd w:id="49"/>
      <w:r>
        <w:rPr>
          <w:rFonts w:ascii="Calibri" w:hAnsi="Calibri" w:cs="Calibri"/>
        </w:rPr>
        <w:t xml:space="preserve">Раздел 1. Сведения о доходах </w:t>
      </w:r>
      <w:hyperlink w:anchor="Par777"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7483"/>
        <w:gridCol w:w="1485"/>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(руб.) </w:t>
            </w:r>
            <w:hyperlink w:anchor="Par778"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вкладов в банках и иных кредитных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 в коммерческих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483"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83"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83"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83"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48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50" w:name="Par777"/>
      <w:bookmarkEnd w:id="50"/>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 Тульской области.</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51" w:name="Par778"/>
      <w:bookmarkEnd w:id="51"/>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52" w:name="Par780"/>
      <w:bookmarkEnd w:id="52"/>
      <w:r>
        <w:rPr>
          <w:rFonts w:ascii="Calibri" w:hAnsi="Calibri" w:cs="Calibri"/>
        </w:rPr>
        <w:t>Раздел 2. Сведения об имуществе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53" w:name="Par782"/>
      <w:bookmarkEnd w:id="53"/>
      <w:r>
        <w:rPr>
          <w:rFonts w:ascii="Calibri" w:hAnsi="Calibri" w:cs="Calibri"/>
        </w:rPr>
        <w:t>2.1. Недвижимое имущество</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515"/>
        <w:gridCol w:w="2310"/>
        <w:gridCol w:w="1815"/>
        <w:gridCol w:w="132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916" w:history="1">
              <w:r>
                <w:rPr>
                  <w:rFonts w:ascii="Calibri" w:hAnsi="Calibri" w:cs="Calibri"/>
                  <w:color w:val="0000FF"/>
                </w:rPr>
                <w:t>&lt;1&gt;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917" w:history="1">
              <w:r>
                <w:rPr>
                  <w:rFonts w:ascii="Calibri" w:hAnsi="Calibri" w:cs="Calibri"/>
                  <w:color w:val="0000FF"/>
                </w:rPr>
                <w:t>&lt;2&gt;</w:t>
              </w:r>
            </w:hyperlink>
            <w:r>
              <w:rPr>
                <w:rFonts w:ascii="Calibri" w:hAnsi="Calibri" w:cs="Calibri"/>
              </w:rPr>
              <w:t>:</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Жилые дома: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Квартиры:</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Дачи:</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Гаражи:</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Иное недвижимое имущество:</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54" w:name="Par916"/>
      <w:bookmarkEnd w:id="54"/>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Тульской области, который представляет сведения.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55" w:name="Par917"/>
      <w:bookmarkEnd w:id="55"/>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56" w:name="Par919"/>
      <w:bookmarkEnd w:id="56"/>
      <w:r>
        <w:rPr>
          <w:rFonts w:ascii="Calibri" w:hAnsi="Calibri" w:cs="Calibri"/>
        </w:rPr>
        <w:t>2.2. Транспортные средства</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592"/>
        <w:gridCol w:w="2310"/>
        <w:gridCol w:w="198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1027" w:history="1">
              <w:r>
                <w:rPr>
                  <w:rFonts w:ascii="Calibri" w:hAnsi="Calibri" w:cs="Calibri"/>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Мототранспортные</w:t>
            </w:r>
            <w:proofErr w:type="spellEnd"/>
            <w:r>
              <w:rPr>
                <w:rFonts w:ascii="Calibri" w:hAnsi="Calibri" w:cs="Calibri"/>
              </w:rPr>
              <w:t xml:space="preserve">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Сельскохозяйственная техника: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92"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592"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57" w:name="Par1027"/>
      <w:bookmarkEnd w:id="57"/>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Тульской области, который представляет сведения.</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58" w:name="Par1029"/>
      <w:bookmarkEnd w:id="58"/>
      <w:r>
        <w:rPr>
          <w:rFonts w:ascii="Calibri" w:hAnsi="Calibri" w:cs="Calibri"/>
        </w:rPr>
        <w:t>Раздел 3. Сведения о денежных средствах, находящихся</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061"/>
        <w:gridCol w:w="1155"/>
        <w:gridCol w:w="1485"/>
        <w:gridCol w:w="1814"/>
        <w:gridCol w:w="1417"/>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1088" w:history="1">
              <w:r>
                <w:rPr>
                  <w:rFonts w:ascii="Calibri" w:hAnsi="Calibri" w:cs="Calibri"/>
                  <w:color w:val="0000FF"/>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(руб.) </w:t>
            </w:r>
            <w:hyperlink w:anchor="Par1089"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59" w:name="Par1088"/>
      <w:bookmarkEnd w:id="59"/>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0" w:name="Par1089"/>
      <w:bookmarkEnd w:id="60"/>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61" w:name="Par1091"/>
      <w:bookmarkEnd w:id="61"/>
      <w:r>
        <w:rPr>
          <w:rFonts w:ascii="Calibri" w:hAnsi="Calibri" w:cs="Calibri"/>
        </w:rPr>
        <w:t>Раздел 4. Сведения о ценных бумагах</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62" w:name="Par1093"/>
      <w:bookmarkEnd w:id="62"/>
      <w:r>
        <w:rPr>
          <w:rFonts w:ascii="Calibri" w:hAnsi="Calibri" w:cs="Calibri"/>
        </w:rPr>
        <w:t>4.1. Акции и иное участие в коммерческих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005"/>
        <w:gridCol w:w="1871"/>
        <w:gridCol w:w="1485"/>
        <w:gridCol w:w="1077"/>
        <w:gridCol w:w="1531"/>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1139" w:history="1">
              <w:r>
                <w:rPr>
                  <w:rFonts w:ascii="Calibri" w:hAnsi="Calibri" w:cs="Calibri"/>
                  <w:color w:val="0000FF"/>
                </w:rPr>
                <w:t>&lt;1&gt;</w:t>
              </w:r>
            </w:hyperlink>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(руб.) </w:t>
            </w:r>
            <w:hyperlink w:anchor="Par1140" w:history="1">
              <w:r>
                <w:rPr>
                  <w:rFonts w:ascii="Calibri" w:hAnsi="Calibri" w:cs="Calibri"/>
                  <w:color w:val="0000FF"/>
                </w:rPr>
                <w:t>&lt;2&gt;</w:t>
              </w:r>
            </w:hyperlink>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1141" w:history="1">
              <w:r>
                <w:rPr>
                  <w:rFonts w:ascii="Calibri" w:hAnsi="Calibri" w:cs="Calibri"/>
                  <w:color w:val="0000FF"/>
                </w:rPr>
                <w:t>&lt;3&gt;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1142" w:history="1">
              <w:r>
                <w:rPr>
                  <w:rFonts w:ascii="Calibri" w:hAnsi="Calibri" w:cs="Calibri"/>
                  <w:color w:val="0000FF"/>
                </w:rPr>
                <w:t>&lt;4&gt;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3" w:name="Par1139"/>
      <w:bookmarkEnd w:id="63"/>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4" w:name="Par1140"/>
      <w:bookmarkEnd w:id="64"/>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5" w:name="Par1141"/>
      <w:bookmarkEnd w:id="65"/>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6" w:name="Par1142"/>
      <w:bookmarkEnd w:id="66"/>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67" w:name="Par1144"/>
      <w:bookmarkEnd w:id="67"/>
      <w:r>
        <w:rPr>
          <w:rFonts w:ascii="Calibri" w:hAnsi="Calibri" w:cs="Calibri"/>
        </w:rPr>
        <w:t>4.2. Иные ценные бумаги</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587"/>
        <w:gridCol w:w="1814"/>
        <w:gridCol w:w="2098"/>
        <w:gridCol w:w="1815"/>
        <w:gridCol w:w="165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1196" w:history="1">
              <w:r>
                <w:rPr>
                  <w:rFonts w:ascii="Calibri" w:hAnsi="Calibri" w:cs="Calibri"/>
                  <w:color w:val="0000FF"/>
                </w:rPr>
                <w:t>&lt;1&gt;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(руб.) </w:t>
            </w:r>
            <w:hyperlink w:anchor="Par1197"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8" w:name="Par1196"/>
      <w:bookmarkEnd w:id="68"/>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1093"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69" w:name="Par1197"/>
      <w:bookmarkEnd w:id="69"/>
      <w:r>
        <w:rPr>
          <w:rFonts w:ascii="Calibri" w:hAnsi="Calibri" w:cs="Calibri"/>
        </w:rPr>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1091"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70" w:name="Par1201"/>
      <w:bookmarkEnd w:id="70"/>
      <w:r>
        <w:rPr>
          <w:rFonts w:ascii="Calibri" w:hAnsi="Calibri" w:cs="Calibri"/>
        </w:rPr>
        <w:t>Раздел 5. Сведения об обязательствах</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71" w:name="Par1204"/>
      <w:bookmarkEnd w:id="71"/>
      <w:r>
        <w:rPr>
          <w:rFonts w:ascii="Calibri" w:hAnsi="Calibri" w:cs="Calibri"/>
        </w:rPr>
        <w:t xml:space="preserve">5.1. Объекты недвижимого имущества, находящиеся в пользовании </w:t>
      </w:r>
      <w:hyperlink w:anchor="Par1238"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268"/>
        <w:gridCol w:w="1980"/>
        <w:gridCol w:w="1757"/>
        <w:gridCol w:w="1644"/>
        <w:gridCol w:w="1320"/>
      </w:tblGrid>
      <w:tr w:rsidR="00AE2897">
        <w:trPr>
          <w:trHeight w:val="1304"/>
        </w:trPr>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1239" w:history="1">
              <w:r>
                <w:rPr>
                  <w:rFonts w:ascii="Calibri" w:hAnsi="Calibri" w:cs="Calibri"/>
                  <w:color w:val="0000FF"/>
                </w:rPr>
                <w:t>&lt;2&gt;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1240" w:history="1">
              <w:r>
                <w:rPr>
                  <w:rFonts w:ascii="Calibri" w:hAnsi="Calibri" w:cs="Calibri"/>
                  <w:color w:val="0000FF"/>
                </w:rPr>
                <w:t>&lt;3&gt;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1241" w:history="1">
              <w:r>
                <w:rPr>
                  <w:rFonts w:ascii="Calibri" w:hAnsi="Calibri" w:cs="Calibri"/>
                  <w:color w:val="0000FF"/>
                </w:rPr>
                <w:t>&lt;4&gt;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2" w:name="Par1238"/>
      <w:bookmarkEnd w:id="72"/>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3" w:name="Par1239"/>
      <w:bookmarkEnd w:id="73"/>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4" w:name="Par1240"/>
      <w:bookmarkEnd w:id="74"/>
      <w:r>
        <w:rPr>
          <w:rFonts w:ascii="Calibri" w:hAnsi="Calibri" w:cs="Calibri"/>
        </w:rPr>
        <w:t>&lt;3</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5" w:name="Par1241"/>
      <w:bookmarkEnd w:id="75"/>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76" w:name="Par1243"/>
      <w:bookmarkEnd w:id="76"/>
      <w:r>
        <w:rPr>
          <w:rFonts w:ascii="Calibri" w:hAnsi="Calibri" w:cs="Calibri"/>
        </w:rPr>
        <w:t xml:space="preserve">5.2. Прочие обязательства </w:t>
      </w:r>
      <w:hyperlink w:anchor="Par1277"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814"/>
        <w:gridCol w:w="1474"/>
        <w:gridCol w:w="1814"/>
        <w:gridCol w:w="2041"/>
        <w:gridCol w:w="1814"/>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1278" w:history="1">
              <w:r>
                <w:rPr>
                  <w:rFonts w:ascii="Calibri" w:hAnsi="Calibri" w:cs="Calibri"/>
                  <w:color w:val="0000FF"/>
                </w:rPr>
                <w:t>&lt;2&gt;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Кредитор (должник) </w:t>
            </w:r>
            <w:hyperlink w:anchor="Par1279" w:history="1">
              <w:r>
                <w:rPr>
                  <w:rFonts w:ascii="Calibri" w:hAnsi="Calibri" w:cs="Calibri"/>
                  <w:color w:val="0000FF"/>
                </w:rPr>
                <w:t>&lt;3&gt;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1280" w:history="1">
              <w:r>
                <w:rPr>
                  <w:rFonts w:ascii="Calibri" w:hAnsi="Calibri" w:cs="Calibri"/>
                  <w:color w:val="0000FF"/>
                </w:rPr>
                <w:t>&lt;4&gt;</w:t>
              </w:r>
            </w:hyperlink>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(руб.) </w:t>
            </w:r>
            <w:hyperlink w:anchor="Par1281" w:history="1">
              <w:r>
                <w:rPr>
                  <w:rFonts w:ascii="Calibri" w:hAnsi="Calibri" w:cs="Calibri"/>
                  <w:color w:val="0000FF"/>
                </w:rPr>
                <w:t>&lt;5&gt;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1282" w:history="1">
              <w:r>
                <w:rPr>
                  <w:rFonts w:ascii="Calibri" w:hAnsi="Calibri" w:cs="Calibri"/>
                  <w:color w:val="0000FF"/>
                </w:rPr>
                <w:t>&lt;6&gt;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7" w:name="Par1277"/>
      <w:bookmarkEnd w:id="77"/>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8" w:name="Par1278"/>
      <w:bookmarkEnd w:id="78"/>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79" w:name="Par1279"/>
      <w:bookmarkEnd w:id="79"/>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80" w:name="Par1280"/>
      <w:bookmarkEnd w:id="80"/>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81" w:name="Par1281"/>
      <w:bookmarkEnd w:id="81"/>
      <w:r>
        <w:rPr>
          <w:rFonts w:ascii="Calibri" w:hAnsi="Calibri" w:cs="Calibri"/>
        </w:rPr>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82" w:name="Par1282"/>
      <w:bookmarkEnd w:id="82"/>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 ______________ 20__ г. ______________________________________________</w:t>
      </w:r>
    </w:p>
    <w:p w:rsidR="00AE2897" w:rsidRDefault="00AE2897">
      <w:pPr>
        <w:pStyle w:val="ConsPlusNonformat"/>
      </w:pPr>
      <w:r>
        <w:t xml:space="preserve">                                </w:t>
      </w:r>
      <w:proofErr w:type="gramStart"/>
      <w:r>
        <w:t>(подпись гражданина, претендующего на</w:t>
      </w:r>
      <w:proofErr w:type="gramEnd"/>
    </w:p>
    <w:p w:rsidR="00AE2897" w:rsidRDefault="00AE2897">
      <w:pPr>
        <w:pStyle w:val="ConsPlusNonformat"/>
      </w:pPr>
      <w:r>
        <w:t xml:space="preserve">                                 замещение должности государственной</w:t>
      </w:r>
    </w:p>
    <w:p w:rsidR="00AE2897" w:rsidRDefault="00AE2897">
      <w:pPr>
        <w:pStyle w:val="ConsPlusNonformat"/>
      </w:pPr>
      <w:r>
        <w:t xml:space="preserve">                                 гражданской службы Тульской области)</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(Ф.И.О. и подпись лица, принявшего справку)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right"/>
        <w:outlineLvl w:val="0"/>
        <w:rPr>
          <w:rFonts w:ascii="Calibri" w:hAnsi="Calibri" w:cs="Calibri"/>
        </w:rPr>
      </w:pPr>
      <w:bookmarkStart w:id="83" w:name="Par1297"/>
      <w:bookmarkEnd w:id="83"/>
      <w:r>
        <w:rPr>
          <w:rFonts w:ascii="Calibri" w:hAnsi="Calibri" w:cs="Calibri"/>
        </w:rPr>
        <w:t>Утверждена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губернатора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от 10.11.2009 N 55-пг</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___________________________________________________________________________</w:t>
      </w:r>
    </w:p>
    <w:p w:rsidR="00AE2897" w:rsidRDefault="00AE2897">
      <w:pPr>
        <w:pStyle w:val="ConsPlusNonformat"/>
      </w:pPr>
      <w:r>
        <w:t xml:space="preserve">             (указывается должность представителя нанимателя)</w:t>
      </w:r>
    </w:p>
    <w:p w:rsidR="00AE2897" w:rsidRDefault="00AE2897">
      <w:pPr>
        <w:pStyle w:val="ConsPlusNonformat"/>
      </w:pPr>
    </w:p>
    <w:p w:rsidR="00AE2897" w:rsidRDefault="00AE2897">
      <w:pPr>
        <w:pStyle w:val="ConsPlusNonformat"/>
      </w:pPr>
      <w:bookmarkStart w:id="84" w:name="Par1305"/>
      <w:bookmarkEnd w:id="84"/>
      <w:r>
        <w:t xml:space="preserve">                                  СПРАВКА</w:t>
      </w:r>
    </w:p>
    <w:p w:rsidR="00AE2897" w:rsidRDefault="00AE2897">
      <w:pPr>
        <w:pStyle w:val="ConsPlusNonformat"/>
      </w:pPr>
      <w:r>
        <w:t xml:space="preserve">                 О ДОХОДАХ, ОБ ИМУЩЕСТВЕ И ОБЯЗАТЕЛЬСТВАХ</w:t>
      </w:r>
    </w:p>
    <w:p w:rsidR="00AE2897" w:rsidRDefault="00AE2897">
      <w:pPr>
        <w:pStyle w:val="ConsPlusNonformat"/>
      </w:pPr>
      <w:r>
        <w:t xml:space="preserve">                 ИМУЩЕСТВЕННОГО ХАРАКТЕРА ГОСУДАРСТВЕННОГО</w:t>
      </w:r>
    </w:p>
    <w:p w:rsidR="00AE2897" w:rsidRDefault="00AE2897">
      <w:pPr>
        <w:pStyle w:val="ConsPlusNonformat"/>
      </w:pPr>
      <w:r>
        <w:t xml:space="preserve">                  ГРАЖДАНСКОГО СЛУЖАЩЕГО ТУЛЬСКОЙ ОБЛАСТИ</w:t>
      </w:r>
    </w:p>
    <w:p w:rsidR="00AE2897" w:rsidRDefault="00AE2897">
      <w:pPr>
        <w:pStyle w:val="ConsPlusNonformat"/>
      </w:pPr>
    </w:p>
    <w:p w:rsidR="00AE2897" w:rsidRDefault="00AE2897">
      <w:pPr>
        <w:pStyle w:val="ConsPlusNonformat"/>
      </w:pPr>
      <w:r>
        <w:t xml:space="preserve">    Я, ____________________________________________________________________</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(фамилия, имя, отчество, дата рождения)</w:t>
      </w:r>
    </w:p>
    <w:p w:rsidR="00AE2897" w:rsidRDefault="00AE2897">
      <w:pPr>
        <w:pStyle w:val="ConsPlusNonformat"/>
      </w:pPr>
      <w:r>
        <w:t>___________________________________________________________________________</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(место службы и занимаемая должность)</w:t>
      </w:r>
    </w:p>
    <w:p w:rsidR="00AE2897" w:rsidRDefault="00AE2897">
      <w:pPr>
        <w:pStyle w:val="ConsPlusNonformat"/>
      </w:pPr>
      <w:proofErr w:type="gramStart"/>
      <w:r>
        <w:t>проживающий</w:t>
      </w:r>
      <w:proofErr w:type="gramEnd"/>
      <w:r>
        <w:t xml:space="preserve"> по адресу: ____________________________________________________</w:t>
      </w:r>
    </w:p>
    <w:p w:rsidR="00AE2897" w:rsidRDefault="00AE2897">
      <w:pPr>
        <w:pStyle w:val="ConsPlusNonformat"/>
      </w:pPr>
      <w:r>
        <w:t xml:space="preserve">                                   (адрес места жительства)</w:t>
      </w:r>
    </w:p>
    <w:p w:rsidR="00AE2897" w:rsidRDefault="00AE2897">
      <w:pPr>
        <w:pStyle w:val="ConsPlusNonformat"/>
      </w:pPr>
      <w:r>
        <w:t>__________________________________________________________________________,</w:t>
      </w:r>
    </w:p>
    <w:p w:rsidR="00AE2897" w:rsidRDefault="00AE2897">
      <w:pPr>
        <w:pStyle w:val="ConsPlusNonformat"/>
      </w:pPr>
      <w:r>
        <w:t xml:space="preserve">сообщаю  сведения о своих доходах за отчетный период с 1 января 20___ г. </w:t>
      </w:r>
      <w:proofErr w:type="gramStart"/>
      <w:r>
        <w:t>по</w:t>
      </w:r>
      <w:proofErr w:type="gramEnd"/>
    </w:p>
    <w:p w:rsidR="00AE2897" w:rsidRDefault="00AE2897">
      <w:pPr>
        <w:pStyle w:val="ConsPlusNonformat"/>
      </w:pPr>
      <w:r>
        <w:t>31   декабря   20____ г.,   об   имуществе,  принадлежащем  мне   на  праве</w:t>
      </w:r>
    </w:p>
    <w:p w:rsidR="00AE2897" w:rsidRDefault="00AE2897">
      <w:pPr>
        <w:pStyle w:val="ConsPlusNonformat"/>
      </w:pPr>
      <w:r>
        <w:t>собственности,  о  вкладах  в  банках,  ценных  бумагах,  об обязательствах</w:t>
      </w:r>
    </w:p>
    <w:p w:rsidR="00AE2897" w:rsidRDefault="00AE2897">
      <w:pPr>
        <w:pStyle w:val="ConsPlusNonformat"/>
      </w:pPr>
      <w:proofErr w:type="gramStart"/>
      <w:r>
        <w:t>имущественного  характера  по  состоянию  на  конец  отчетного  периода (на</w:t>
      </w:r>
      <w:proofErr w:type="gramEnd"/>
    </w:p>
    <w:p w:rsidR="00AE2897" w:rsidRDefault="00AE2897">
      <w:pPr>
        <w:pStyle w:val="ConsPlusNonformat"/>
      </w:pPr>
      <w:r>
        <w:t>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85" w:name="Par1325"/>
      <w:bookmarkEnd w:id="85"/>
      <w:r>
        <w:rPr>
          <w:rFonts w:ascii="Calibri" w:hAnsi="Calibri" w:cs="Calibri"/>
        </w:rPr>
        <w:t xml:space="preserve">Раздел 1. Сведения о доходах </w:t>
      </w:r>
      <w:hyperlink w:anchor="Par1368"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7483"/>
        <w:gridCol w:w="1485"/>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(руб.) </w:t>
            </w:r>
            <w:hyperlink w:anchor="Par1369"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Доход от вкладов в банках и иных кредитных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 в коммерческих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483"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83"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83"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83"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48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86" w:name="Par1368"/>
      <w:bookmarkEnd w:id="86"/>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отчетный период.</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87" w:name="Par1369"/>
      <w:bookmarkEnd w:id="87"/>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88" w:name="Par1371"/>
      <w:bookmarkEnd w:id="88"/>
      <w:r>
        <w:rPr>
          <w:rFonts w:ascii="Calibri" w:hAnsi="Calibri" w:cs="Calibri"/>
        </w:rPr>
        <w:t>Раздел 2. Сведения об имуществе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89" w:name="Par1373"/>
      <w:bookmarkEnd w:id="89"/>
      <w:r>
        <w:rPr>
          <w:rFonts w:ascii="Calibri" w:hAnsi="Calibri" w:cs="Calibri"/>
        </w:rPr>
        <w:t>2.1. Недвижимое имущество</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515"/>
        <w:gridCol w:w="2310"/>
        <w:gridCol w:w="1815"/>
        <w:gridCol w:w="132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1507" w:history="1">
              <w:r>
                <w:rPr>
                  <w:rFonts w:ascii="Calibri" w:hAnsi="Calibri" w:cs="Calibri"/>
                  <w:color w:val="0000FF"/>
                </w:rPr>
                <w:t>&lt;1&gt;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1508" w:history="1">
              <w:r>
                <w:rPr>
                  <w:rFonts w:ascii="Calibri" w:hAnsi="Calibri" w:cs="Calibri"/>
                  <w:color w:val="0000FF"/>
                </w:rPr>
                <w:t>&lt;2&gt;</w:t>
              </w:r>
            </w:hyperlink>
            <w:r>
              <w:rPr>
                <w:rFonts w:ascii="Calibri" w:hAnsi="Calibri" w:cs="Calibri"/>
              </w:rPr>
              <w:t>:</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Жилые дома: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Квартиры:</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Дачи:</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Гаражи:</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Иное недвижимое имущество:</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90" w:name="Par1507"/>
      <w:bookmarkEnd w:id="90"/>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Тульской области, который представляет сведения.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91" w:name="Par1508"/>
      <w:bookmarkEnd w:id="91"/>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92" w:name="Par1510"/>
      <w:bookmarkEnd w:id="92"/>
      <w:r>
        <w:rPr>
          <w:rFonts w:ascii="Calibri" w:hAnsi="Calibri" w:cs="Calibri"/>
        </w:rPr>
        <w:t>2.2. Транспортные средства</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649"/>
        <w:gridCol w:w="2310"/>
        <w:gridCol w:w="198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1618" w:history="1">
              <w:r>
                <w:rPr>
                  <w:rFonts w:ascii="Calibri" w:hAnsi="Calibri" w:cs="Calibri"/>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Мототранспортные</w:t>
            </w:r>
            <w:proofErr w:type="spellEnd"/>
            <w:r>
              <w:rPr>
                <w:rFonts w:ascii="Calibri" w:hAnsi="Calibri" w:cs="Calibri"/>
              </w:rPr>
              <w:t xml:space="preserve">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Сельскохозяйственная техника: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93" w:name="Par1618"/>
      <w:bookmarkEnd w:id="93"/>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Тульской области, который представляет сведения.</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94" w:name="Par1620"/>
      <w:bookmarkEnd w:id="94"/>
      <w:r>
        <w:rPr>
          <w:rFonts w:ascii="Calibri" w:hAnsi="Calibri" w:cs="Calibri"/>
        </w:rPr>
        <w:t>Раздел 3. Сведения о денежных средствах, находящихся</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061"/>
        <w:gridCol w:w="1155"/>
        <w:gridCol w:w="1485"/>
        <w:gridCol w:w="1474"/>
        <w:gridCol w:w="1815"/>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1679" w:history="1">
              <w:r>
                <w:rPr>
                  <w:rFonts w:ascii="Calibri" w:hAnsi="Calibri" w:cs="Calibri"/>
                  <w:color w:val="0000FF"/>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(руб.) </w:t>
            </w:r>
            <w:hyperlink w:anchor="Par1680"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95" w:name="Par1679"/>
      <w:bookmarkEnd w:id="95"/>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96" w:name="Par1680"/>
      <w:bookmarkEnd w:id="96"/>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97" w:name="Par1682"/>
      <w:bookmarkEnd w:id="97"/>
      <w:r>
        <w:rPr>
          <w:rFonts w:ascii="Calibri" w:hAnsi="Calibri" w:cs="Calibri"/>
        </w:rPr>
        <w:t>Раздел 4. Сведения о ценных бумагах</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98" w:name="Par1684"/>
      <w:bookmarkEnd w:id="98"/>
      <w:r>
        <w:rPr>
          <w:rFonts w:ascii="Calibri" w:hAnsi="Calibri" w:cs="Calibri"/>
        </w:rPr>
        <w:t>4.1. Акции и иное участие в коммерческих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494"/>
        <w:gridCol w:w="1980"/>
        <w:gridCol w:w="1485"/>
        <w:gridCol w:w="1320"/>
        <w:gridCol w:w="165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1730" w:history="1">
              <w:r>
                <w:rPr>
                  <w:rFonts w:ascii="Calibri" w:hAnsi="Calibri" w:cs="Calibri"/>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(руб.) </w:t>
            </w:r>
            <w:hyperlink w:anchor="Par1731" w:history="1">
              <w:r>
                <w:rPr>
                  <w:rFonts w:ascii="Calibri" w:hAnsi="Calibri" w:cs="Calibri"/>
                  <w:color w:val="0000FF"/>
                </w:rPr>
                <w:t>&lt;2&gt;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1732" w:history="1">
              <w:r>
                <w:rPr>
                  <w:rFonts w:ascii="Calibri" w:hAnsi="Calibri" w:cs="Calibri"/>
                  <w:color w:val="0000FF"/>
                </w:rPr>
                <w:t>&lt;3&gt;</w:t>
              </w:r>
            </w:hyperlink>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1733" w:history="1">
              <w:r>
                <w:rPr>
                  <w:rFonts w:ascii="Calibri" w:hAnsi="Calibri" w:cs="Calibri"/>
                  <w:color w:val="0000FF"/>
                </w:rPr>
                <w:t>&lt;4&gt;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99" w:name="Par1730"/>
      <w:bookmarkEnd w:id="99"/>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0" w:name="Par1731"/>
      <w:bookmarkEnd w:id="100"/>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1" w:name="Par1732"/>
      <w:bookmarkEnd w:id="101"/>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2" w:name="Par1733"/>
      <w:bookmarkEnd w:id="102"/>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03" w:name="Par1735"/>
      <w:bookmarkEnd w:id="103"/>
      <w:r>
        <w:rPr>
          <w:rFonts w:ascii="Calibri" w:hAnsi="Calibri" w:cs="Calibri"/>
        </w:rPr>
        <w:t>4.2. Иные ценные бумаги</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531"/>
        <w:gridCol w:w="1980"/>
        <w:gridCol w:w="1928"/>
        <w:gridCol w:w="1815"/>
        <w:gridCol w:w="165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1787" w:history="1">
              <w:r>
                <w:rPr>
                  <w:rFonts w:ascii="Calibri" w:hAnsi="Calibri" w:cs="Calibri"/>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(руб.) </w:t>
            </w:r>
            <w:hyperlink w:anchor="Par1788"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4" w:name="Par1787"/>
      <w:bookmarkEnd w:id="104"/>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1684"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5" w:name="Par1788"/>
      <w:bookmarkEnd w:id="105"/>
      <w:r>
        <w:rPr>
          <w:rFonts w:ascii="Calibri" w:hAnsi="Calibri" w:cs="Calibri"/>
        </w:rPr>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1682"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06" w:name="Par1792"/>
      <w:bookmarkEnd w:id="106"/>
      <w:r>
        <w:rPr>
          <w:rFonts w:ascii="Calibri" w:hAnsi="Calibri" w:cs="Calibri"/>
        </w:rPr>
        <w:t>Раздел 5. Сведения об обязательствах</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07" w:name="Par1795"/>
      <w:bookmarkEnd w:id="107"/>
      <w:r>
        <w:rPr>
          <w:rFonts w:ascii="Calibri" w:hAnsi="Calibri" w:cs="Calibri"/>
        </w:rPr>
        <w:t xml:space="preserve">5.1. Объекты недвижимого имущества, находящиеся в пользовании </w:t>
      </w:r>
      <w:hyperlink w:anchor="Par1829"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154"/>
        <w:gridCol w:w="1757"/>
        <w:gridCol w:w="1980"/>
        <w:gridCol w:w="1757"/>
        <w:gridCol w:w="132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1830" w:history="1">
              <w:r>
                <w:rPr>
                  <w:rFonts w:ascii="Calibri" w:hAnsi="Calibri" w:cs="Calibri"/>
                  <w:color w:val="0000FF"/>
                </w:rPr>
                <w:t>&lt;2&gt;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1831" w:history="1">
              <w:r>
                <w:rPr>
                  <w:rFonts w:ascii="Calibri" w:hAnsi="Calibri" w:cs="Calibri"/>
                  <w:color w:val="0000FF"/>
                </w:rPr>
                <w:t>&lt;3&gt;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1832" w:history="1">
              <w:r>
                <w:rPr>
                  <w:rFonts w:ascii="Calibri" w:hAnsi="Calibri" w:cs="Calibri"/>
                  <w:color w:val="0000FF"/>
                </w:rPr>
                <w:t>&lt;4&gt;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8" w:name="Par1829"/>
      <w:bookmarkEnd w:id="108"/>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09" w:name="Par1830"/>
      <w:bookmarkEnd w:id="109"/>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0" w:name="Par1831"/>
      <w:bookmarkEnd w:id="110"/>
      <w:r>
        <w:rPr>
          <w:rFonts w:ascii="Calibri" w:hAnsi="Calibri" w:cs="Calibri"/>
        </w:rPr>
        <w:t>&lt;3</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1" w:name="Par1832"/>
      <w:bookmarkEnd w:id="111"/>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12" w:name="Par1834"/>
      <w:bookmarkEnd w:id="112"/>
      <w:r>
        <w:rPr>
          <w:rFonts w:ascii="Calibri" w:hAnsi="Calibri" w:cs="Calibri"/>
        </w:rPr>
        <w:t xml:space="preserve">5.2. Прочие обязательства </w:t>
      </w:r>
      <w:hyperlink w:anchor="Par1868"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041"/>
        <w:gridCol w:w="1587"/>
        <w:gridCol w:w="1587"/>
        <w:gridCol w:w="1814"/>
        <w:gridCol w:w="1928"/>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1869" w:history="1">
              <w:r>
                <w:rPr>
                  <w:rFonts w:ascii="Calibri" w:hAnsi="Calibri" w:cs="Calibri"/>
                  <w:color w:val="0000FF"/>
                </w:rPr>
                <w:t>&lt;2&gt;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Кредитор (должник) </w:t>
            </w:r>
            <w:hyperlink w:anchor="Par1870" w:history="1">
              <w:r>
                <w:rPr>
                  <w:rFonts w:ascii="Calibri" w:hAnsi="Calibri" w:cs="Calibri"/>
                  <w:color w:val="0000FF"/>
                </w:rPr>
                <w:t>&lt;3&gt;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1871" w:history="1">
              <w:r>
                <w:rPr>
                  <w:rFonts w:ascii="Calibri" w:hAnsi="Calibri" w:cs="Calibri"/>
                  <w:color w:val="0000FF"/>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(руб.) </w:t>
            </w:r>
            <w:hyperlink w:anchor="Par1872" w:history="1">
              <w:r>
                <w:rPr>
                  <w:rFonts w:ascii="Calibri" w:hAnsi="Calibri" w:cs="Calibri"/>
                  <w:color w:val="0000FF"/>
                </w:rPr>
                <w:t>&lt;5&gt;</w:t>
              </w:r>
            </w:hyperlink>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1873" w:history="1">
              <w:r>
                <w:rPr>
                  <w:rFonts w:ascii="Calibri" w:hAnsi="Calibri" w:cs="Calibri"/>
                  <w:color w:val="0000FF"/>
                </w:rPr>
                <w:t>&lt;6&gt;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3" w:name="Par1868"/>
      <w:bookmarkEnd w:id="113"/>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4" w:name="Par1869"/>
      <w:bookmarkEnd w:id="114"/>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5" w:name="Par1870"/>
      <w:bookmarkEnd w:id="115"/>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6" w:name="Par1871"/>
      <w:bookmarkEnd w:id="116"/>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7" w:name="Par1872"/>
      <w:bookmarkEnd w:id="117"/>
      <w:r>
        <w:rPr>
          <w:rFonts w:ascii="Calibri" w:hAnsi="Calibri" w:cs="Calibri"/>
        </w:rPr>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18" w:name="Par1873"/>
      <w:bookmarkEnd w:id="118"/>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"____" ______________ 20___ г. ____________________________________________</w:t>
      </w:r>
    </w:p>
    <w:p w:rsidR="00AE2897" w:rsidRDefault="00AE2897">
      <w:pPr>
        <w:pStyle w:val="ConsPlusNonformat"/>
      </w:pPr>
      <w:r>
        <w:t xml:space="preserve">                                  </w:t>
      </w:r>
      <w:proofErr w:type="gramStart"/>
      <w:r>
        <w:t>(подпись государственного гражданского</w:t>
      </w:r>
      <w:proofErr w:type="gramEnd"/>
    </w:p>
    <w:p w:rsidR="00AE2897" w:rsidRDefault="00AE2897">
      <w:pPr>
        <w:pStyle w:val="ConsPlusNonformat"/>
      </w:pPr>
      <w:r>
        <w:t xml:space="preserve">                                        служащего Тульской области)</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(Ф.И.О. и подпись лица, принявшего справку)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right"/>
        <w:outlineLvl w:val="0"/>
        <w:rPr>
          <w:rFonts w:ascii="Calibri" w:hAnsi="Calibri" w:cs="Calibri"/>
        </w:rPr>
      </w:pPr>
      <w:bookmarkStart w:id="119" w:name="Par1887"/>
      <w:bookmarkEnd w:id="119"/>
      <w:r>
        <w:rPr>
          <w:rFonts w:ascii="Calibri" w:hAnsi="Calibri" w:cs="Calibri"/>
        </w:rPr>
        <w:t>Утверждена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губернатора</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Тульской области</w:t>
      </w:r>
    </w:p>
    <w:p w:rsidR="00AE2897" w:rsidRDefault="00AE2897">
      <w:pPr>
        <w:widowControl w:val="0"/>
        <w:autoSpaceDE w:val="0"/>
        <w:autoSpaceDN w:val="0"/>
        <w:adjustRightInd w:val="0"/>
        <w:spacing w:after="0" w:line="240" w:lineRule="auto"/>
        <w:jc w:val="right"/>
        <w:rPr>
          <w:rFonts w:ascii="Calibri" w:hAnsi="Calibri" w:cs="Calibri"/>
        </w:rPr>
      </w:pPr>
      <w:r>
        <w:rPr>
          <w:rFonts w:ascii="Calibri" w:hAnsi="Calibri" w:cs="Calibri"/>
        </w:rPr>
        <w:t>от 10.11.2009 N 55-пг</w:t>
      </w:r>
    </w:p>
    <w:p w:rsidR="00AE2897" w:rsidRDefault="00AE2897">
      <w:pPr>
        <w:widowControl w:val="0"/>
        <w:autoSpaceDE w:val="0"/>
        <w:autoSpaceDN w:val="0"/>
        <w:adjustRightInd w:val="0"/>
        <w:spacing w:after="0" w:line="240" w:lineRule="auto"/>
        <w:jc w:val="right"/>
        <w:rPr>
          <w:rFonts w:ascii="Calibri" w:hAnsi="Calibri" w:cs="Calibri"/>
        </w:rPr>
        <w:sectPr w:rsidR="00AE2897">
          <w:pgSz w:w="16838" w:h="11905" w:orient="landscape"/>
          <w:pgMar w:top="1701" w:right="1134" w:bottom="850" w:left="1134" w:header="720" w:footer="720" w:gutter="0"/>
          <w:cols w:space="720"/>
          <w:noEndnote/>
        </w:sect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___________________________________________________________________________</w:t>
      </w:r>
    </w:p>
    <w:p w:rsidR="00AE2897" w:rsidRDefault="00AE2897">
      <w:pPr>
        <w:pStyle w:val="ConsPlusNonformat"/>
      </w:pPr>
      <w:r>
        <w:t xml:space="preserve">             (указывается должность представителя нанимателя)</w:t>
      </w:r>
    </w:p>
    <w:p w:rsidR="00AE2897" w:rsidRDefault="00AE2897">
      <w:pPr>
        <w:pStyle w:val="ConsPlusNonformat"/>
      </w:pPr>
    </w:p>
    <w:p w:rsidR="00AE2897" w:rsidRDefault="00AE2897">
      <w:pPr>
        <w:pStyle w:val="ConsPlusNonformat"/>
      </w:pPr>
      <w:bookmarkStart w:id="120" w:name="Par1895"/>
      <w:bookmarkEnd w:id="120"/>
      <w:r>
        <w:t xml:space="preserve">                                  СПРАВКА</w:t>
      </w:r>
    </w:p>
    <w:p w:rsidR="00AE2897" w:rsidRDefault="00AE2897">
      <w:pPr>
        <w:pStyle w:val="ConsPlusNonformat"/>
      </w:pPr>
      <w:r>
        <w:t xml:space="preserve">                 О ДОХОДАХ, ОБ ИМУЩЕСТВЕ И ОБЯЗАТЕЛЬСТВАХ</w:t>
      </w:r>
    </w:p>
    <w:p w:rsidR="00AE2897" w:rsidRDefault="00AE2897">
      <w:pPr>
        <w:pStyle w:val="ConsPlusNonformat"/>
      </w:pPr>
      <w:r>
        <w:t xml:space="preserve">                     ИМУЩЕСТВЕННОГО ХАРАКТЕРА СУПРУГИ</w:t>
      </w:r>
    </w:p>
    <w:p w:rsidR="00AE2897" w:rsidRDefault="00AE2897">
      <w:pPr>
        <w:pStyle w:val="ConsPlusNonformat"/>
      </w:pPr>
      <w:r>
        <w:t xml:space="preserve">                   (СУПРУГА) И НЕСОВЕРШЕННОЛЕТНИХ ДЕТЕЙ</w:t>
      </w:r>
    </w:p>
    <w:p w:rsidR="00AE2897" w:rsidRDefault="00AE2897">
      <w:pPr>
        <w:pStyle w:val="ConsPlusNonformat"/>
      </w:pPr>
      <w:r>
        <w:t xml:space="preserve">                       ГОСУДАРСТВЕННОГО ГРАЖДАНСКОГО</w:t>
      </w:r>
    </w:p>
    <w:p w:rsidR="00AE2897" w:rsidRDefault="00AE2897">
      <w:pPr>
        <w:pStyle w:val="ConsPlusNonformat"/>
      </w:pPr>
      <w:r>
        <w:t xml:space="preserve">                      СЛУЖАЩЕГО ТУЛЬСКОЙ ОБЛАСТИ </w:t>
      </w:r>
      <w:hyperlink w:anchor="Par1903" w:history="1">
        <w:r>
          <w:rPr>
            <w:color w:val="0000FF"/>
          </w:rPr>
          <w:t>&lt;1&gt;</w:t>
        </w:r>
      </w:hyperlink>
    </w:p>
    <w:p w:rsidR="00AE2897" w:rsidRDefault="00AE2897">
      <w:pPr>
        <w:pStyle w:val="ConsPlusNonformat"/>
      </w:pPr>
    </w:p>
    <w:p w:rsidR="00AE2897" w:rsidRDefault="00AE2897">
      <w:pPr>
        <w:pStyle w:val="ConsPlusNonformat"/>
      </w:pPr>
      <w:r>
        <w:t xml:space="preserve">    --------------------------------</w:t>
      </w:r>
    </w:p>
    <w:p w:rsidR="00AE2897" w:rsidRDefault="00AE2897">
      <w:pPr>
        <w:pStyle w:val="ConsPlusNonformat"/>
      </w:pPr>
      <w:bookmarkStart w:id="121" w:name="Par1903"/>
      <w:bookmarkEnd w:id="121"/>
      <w:r>
        <w:t xml:space="preserve">    &lt;1&gt;  Сведения представляются отдельно на супругу (супруга) и на каждого</w:t>
      </w:r>
    </w:p>
    <w:p w:rsidR="00AE2897" w:rsidRDefault="00AE2897">
      <w:pPr>
        <w:pStyle w:val="ConsPlusNonformat"/>
      </w:pPr>
      <w:r>
        <w:t>из   несовершеннолетних   детей   государственного  гражданского  служащего</w:t>
      </w:r>
    </w:p>
    <w:p w:rsidR="00AE2897" w:rsidRDefault="00AE2897">
      <w:pPr>
        <w:pStyle w:val="ConsPlusNonformat"/>
      </w:pPr>
      <w:r>
        <w:t xml:space="preserve">Тульской области, </w:t>
      </w:r>
      <w:proofErr w:type="gramStart"/>
      <w:r>
        <w:t>который</w:t>
      </w:r>
      <w:proofErr w:type="gramEnd"/>
      <w:r>
        <w:t xml:space="preserve"> представляет сведения.</w:t>
      </w:r>
    </w:p>
    <w:p w:rsidR="00AE2897" w:rsidRDefault="00AE2897">
      <w:pPr>
        <w:pStyle w:val="ConsPlusNonformat"/>
      </w:pPr>
    </w:p>
    <w:p w:rsidR="00AE2897" w:rsidRDefault="00AE2897">
      <w:pPr>
        <w:pStyle w:val="ConsPlusNonformat"/>
      </w:pPr>
      <w:r>
        <w:t xml:space="preserve">    Я, ____________________________________________________________________</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(фамилия, имя, отчество, дата рождения)</w:t>
      </w:r>
    </w:p>
    <w:p w:rsidR="00AE2897" w:rsidRDefault="00AE2897">
      <w:pPr>
        <w:pStyle w:val="ConsPlusNonformat"/>
      </w:pPr>
      <w:r>
        <w:t>___________________________________________________________________________</w:t>
      </w:r>
    </w:p>
    <w:p w:rsidR="00AE2897" w:rsidRDefault="00AE2897">
      <w:pPr>
        <w:pStyle w:val="ConsPlusNonformat"/>
      </w:pPr>
      <w:r>
        <w:t>___________________________________________________________________________</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(место службы, занимаемая должность)</w:t>
      </w:r>
    </w:p>
    <w:p w:rsidR="00AE2897" w:rsidRDefault="00AE2897">
      <w:pPr>
        <w:pStyle w:val="ConsPlusNonformat"/>
      </w:pPr>
      <w:proofErr w:type="gramStart"/>
      <w:r>
        <w:t>проживающий</w:t>
      </w:r>
      <w:proofErr w:type="gramEnd"/>
      <w:r>
        <w:t xml:space="preserve"> по адресу: ____________________________________________________</w:t>
      </w:r>
    </w:p>
    <w:p w:rsidR="00AE2897" w:rsidRDefault="00AE2897">
      <w:pPr>
        <w:pStyle w:val="ConsPlusNonformat"/>
      </w:pPr>
      <w:r>
        <w:t xml:space="preserve">                                        (адрес места жительства)</w:t>
      </w:r>
    </w:p>
    <w:p w:rsidR="00AE2897" w:rsidRDefault="00AE2897">
      <w:pPr>
        <w:pStyle w:val="ConsPlusNonformat"/>
      </w:pPr>
      <w:r>
        <w:t>__________________________________________________________________________,</w:t>
      </w:r>
    </w:p>
    <w:p w:rsidR="00AE2897" w:rsidRDefault="00AE2897">
      <w:pPr>
        <w:pStyle w:val="ConsPlusNonformat"/>
      </w:pPr>
      <w:r>
        <w:t xml:space="preserve">сообщаю  сведения  о   доходах  за отчетный период  с 1 января 20____ г. </w:t>
      </w:r>
      <w:proofErr w:type="gramStart"/>
      <w:r>
        <w:t>по</w:t>
      </w:r>
      <w:proofErr w:type="gramEnd"/>
    </w:p>
    <w:p w:rsidR="00AE2897" w:rsidRDefault="00AE2897">
      <w:pPr>
        <w:pStyle w:val="ConsPlusNonformat"/>
      </w:pPr>
      <w:r>
        <w:t xml:space="preserve">31 декабря 20___ г. </w:t>
      </w:r>
      <w:proofErr w:type="gramStart"/>
      <w:r>
        <w:t>моей</w:t>
      </w:r>
      <w:proofErr w:type="gramEnd"/>
      <w:r>
        <w:t xml:space="preserve"> (моего) __________________________________________</w:t>
      </w:r>
    </w:p>
    <w:p w:rsidR="00AE2897" w:rsidRDefault="00AE2897">
      <w:pPr>
        <w:pStyle w:val="ConsPlusNonformat"/>
      </w:pPr>
      <w:r>
        <w:t xml:space="preserve">                                  </w:t>
      </w:r>
      <w:proofErr w:type="gramStart"/>
      <w:r>
        <w:t>(супруги (супруга), несовершеннолетней</w:t>
      </w:r>
      <w:proofErr w:type="gramEnd"/>
    </w:p>
    <w:p w:rsidR="00AE2897" w:rsidRDefault="00AE2897">
      <w:pPr>
        <w:pStyle w:val="ConsPlusNonformat"/>
      </w:pPr>
      <w:r>
        <w:t xml:space="preserve">                                       дочери, несовершеннолетнего сына)</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(фамилия, имя, отчество, дата рождения)</w:t>
      </w:r>
    </w:p>
    <w:p w:rsidR="00AE2897" w:rsidRDefault="00AE2897">
      <w:pPr>
        <w:pStyle w:val="ConsPlusNonformat"/>
      </w:pPr>
      <w:r>
        <w:t>__________________________________________________________________________,</w:t>
      </w:r>
    </w:p>
    <w:p w:rsidR="00AE2897" w:rsidRDefault="00AE2897">
      <w:pPr>
        <w:pStyle w:val="ConsPlusNonformat"/>
      </w:pPr>
      <w:r>
        <w:t xml:space="preserve">     </w:t>
      </w:r>
      <w:proofErr w:type="gramStart"/>
      <w:r>
        <w:t>(основное место работы или службы, занимаемая должность; в случае</w:t>
      </w:r>
      <w:proofErr w:type="gramEnd"/>
    </w:p>
    <w:p w:rsidR="00AE2897" w:rsidRDefault="00AE2897">
      <w:pPr>
        <w:pStyle w:val="ConsPlusNonformat"/>
      </w:pPr>
      <w:r>
        <w:t xml:space="preserve">        отсутствия основного места работы или службы - род занятий)</w:t>
      </w:r>
    </w:p>
    <w:p w:rsidR="00AE2897" w:rsidRDefault="00AE2897">
      <w:pPr>
        <w:pStyle w:val="ConsPlusNonformat"/>
      </w:pPr>
      <w:r>
        <w:t xml:space="preserve">об  имуществе,  принадлежащем  ей (ему) на праве собственности, о вкладах </w:t>
      </w:r>
      <w:proofErr w:type="gramStart"/>
      <w:r>
        <w:t>в</w:t>
      </w:r>
      <w:proofErr w:type="gramEnd"/>
    </w:p>
    <w:p w:rsidR="00AE2897" w:rsidRDefault="00AE2897">
      <w:pPr>
        <w:pStyle w:val="ConsPlusNonformat"/>
      </w:pPr>
      <w:r>
        <w:t xml:space="preserve">банках,  ценных  бумагах,  об  обязательствах  имущественного  характера </w:t>
      </w:r>
      <w:proofErr w:type="gramStart"/>
      <w:r>
        <w:t>по</w:t>
      </w:r>
      <w:proofErr w:type="gramEnd"/>
    </w:p>
    <w:p w:rsidR="00AE2897" w:rsidRDefault="00AE2897">
      <w:pPr>
        <w:pStyle w:val="ConsPlusNonformat"/>
      </w:pPr>
      <w:r>
        <w:t>состоянию на конец отчетного периода (на отчетную дату):</w:t>
      </w:r>
    </w:p>
    <w:p w:rsidR="00AE2897" w:rsidRDefault="00AE2897">
      <w:pPr>
        <w:pStyle w:val="ConsPlusNonformat"/>
        <w:sectPr w:rsidR="00AE2897">
          <w:pgSz w:w="11905" w:h="16838"/>
          <w:pgMar w:top="1134" w:right="850" w:bottom="1134" w:left="1701" w:header="720" w:footer="720" w:gutter="0"/>
          <w:cols w:space="720"/>
          <w:noEndnote/>
        </w:sect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22" w:name="Par1930"/>
      <w:bookmarkEnd w:id="122"/>
      <w:r>
        <w:rPr>
          <w:rFonts w:ascii="Calibri" w:hAnsi="Calibri" w:cs="Calibri"/>
        </w:rPr>
        <w:t xml:space="preserve">Раздел 1. Сведения о доходах </w:t>
      </w:r>
      <w:hyperlink w:anchor="Par1973"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7427"/>
        <w:gridCol w:w="1485"/>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(руб.) </w:t>
            </w:r>
            <w:hyperlink w:anchor="Par1974"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по основному месту работы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педагогической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научной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иной творческой деятельности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вкладов в банках и иных кредитных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Доход от ценных бумаг и долей участия в коммерческих организациях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427"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доходы (указать вид дохода):</w:t>
            </w: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27"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27"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48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7427"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48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4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Итого доход за отчетный период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23" w:name="Par1973"/>
      <w:bookmarkEnd w:id="123"/>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отчетный период.</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24" w:name="Par1974"/>
      <w:bookmarkEnd w:id="124"/>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25" w:name="Par1976"/>
      <w:bookmarkEnd w:id="125"/>
      <w:r>
        <w:rPr>
          <w:rFonts w:ascii="Calibri" w:hAnsi="Calibri" w:cs="Calibri"/>
        </w:rPr>
        <w:t>Раздел 2. Сведения об имуществе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26" w:name="Par1978"/>
      <w:bookmarkEnd w:id="126"/>
      <w:r>
        <w:rPr>
          <w:rFonts w:ascii="Calibri" w:hAnsi="Calibri" w:cs="Calibri"/>
        </w:rPr>
        <w:t>2.1. Недвижимое имущество</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515"/>
        <w:gridCol w:w="2310"/>
        <w:gridCol w:w="1815"/>
        <w:gridCol w:w="132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наименование имущества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2112" w:history="1">
              <w:r>
                <w:rPr>
                  <w:rFonts w:ascii="Calibri" w:hAnsi="Calibri" w:cs="Calibri"/>
                  <w:color w:val="0000FF"/>
                </w:rPr>
                <w:t>&lt;1&gt;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 xml:space="preserve">Земельные участки </w:t>
            </w:r>
            <w:hyperlink w:anchor="Par2113" w:history="1">
              <w:r>
                <w:rPr>
                  <w:rFonts w:ascii="Calibri" w:hAnsi="Calibri" w:cs="Calibri"/>
                  <w:color w:val="0000FF"/>
                </w:rPr>
                <w:t>&lt;2&gt;</w:t>
              </w:r>
            </w:hyperlink>
            <w:r>
              <w:rPr>
                <w:rFonts w:ascii="Calibri" w:hAnsi="Calibri" w:cs="Calibri"/>
              </w:rPr>
              <w:t>:</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Жилые дома: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Квартиры:</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Дачи:</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Гаражи:</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Иное недвижимое имущество:</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35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27" w:name="Par2112"/>
      <w:bookmarkEnd w:id="127"/>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Тульской области, который представляет сведения.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28" w:name="Par2113"/>
      <w:bookmarkEnd w:id="128"/>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29" w:name="Par2115"/>
      <w:bookmarkEnd w:id="129"/>
      <w:r>
        <w:rPr>
          <w:rFonts w:ascii="Calibri" w:hAnsi="Calibri" w:cs="Calibri"/>
        </w:rPr>
        <w:t>2.2. Транспортные средства</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649"/>
        <w:gridCol w:w="2310"/>
        <w:gridCol w:w="198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Вид и марка транспортного средства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собственности </w:t>
            </w:r>
            <w:hyperlink w:anchor="Par2223" w:history="1">
              <w:r>
                <w:rPr>
                  <w:rFonts w:ascii="Calibri" w:hAnsi="Calibri" w:cs="Calibri"/>
                  <w:color w:val="0000FF"/>
                </w:rPr>
                <w:t>&lt;1&gt;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регистрации</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легковые: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Автомобили грузовые:</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Автоприцепы:</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proofErr w:type="spellStart"/>
            <w:r>
              <w:rPr>
                <w:rFonts w:ascii="Calibri" w:hAnsi="Calibri" w:cs="Calibri"/>
              </w:rPr>
              <w:t>Мототранспортные</w:t>
            </w:r>
            <w:proofErr w:type="spellEnd"/>
            <w:r>
              <w:rPr>
                <w:rFonts w:ascii="Calibri" w:hAnsi="Calibri" w:cs="Calibri"/>
              </w:rPr>
              <w:t xml:space="preserve">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r>
              <w:rPr>
                <w:rFonts w:ascii="Calibri" w:hAnsi="Calibri" w:cs="Calibri"/>
              </w:rPr>
              <w:t>Сельскохозяйственная техника: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Водный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Воздушный транспорт:</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649"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Иные транспортные средства:</w:t>
            </w: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4649"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0" w:name="Par2223"/>
      <w:bookmarkEnd w:id="130"/>
      <w:r>
        <w:rPr>
          <w:rFonts w:ascii="Calibri" w:hAnsi="Calibri" w:cs="Calibri"/>
        </w:rPr>
        <w:t>&lt;1</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Тульской области, который представляет сведения.</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31" w:name="Par2225"/>
      <w:bookmarkEnd w:id="131"/>
      <w:r>
        <w:rPr>
          <w:rFonts w:ascii="Calibri" w:hAnsi="Calibri" w:cs="Calibri"/>
        </w:rPr>
        <w:t>Раздел 3. Сведения о денежных средствах, находящихся</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798"/>
        <w:gridCol w:w="1155"/>
        <w:gridCol w:w="1485"/>
        <w:gridCol w:w="990"/>
        <w:gridCol w:w="1485"/>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адрес банка или иной кредитной организации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валюта счета </w:t>
            </w:r>
            <w:hyperlink w:anchor="Par2284" w:history="1">
              <w:r>
                <w:rPr>
                  <w:rFonts w:ascii="Calibri" w:hAnsi="Calibri" w:cs="Calibri"/>
                  <w:color w:val="0000FF"/>
                </w:rPr>
                <w:t>&lt;1&gt;</w:t>
              </w:r>
            </w:hyperlink>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Дата открытия счета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Номер счета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Остаток на счете (руб.) </w:t>
            </w:r>
            <w:hyperlink w:anchor="Par2285"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2" w:name="Par2284"/>
      <w:bookmarkEnd w:id="132"/>
      <w:r>
        <w:rPr>
          <w:rFonts w:ascii="Calibri" w:hAnsi="Calibri" w:cs="Calibri"/>
        </w:rPr>
        <w:t>&lt;1</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3" w:name="Par2285"/>
      <w:bookmarkEnd w:id="133"/>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34" w:name="Par2287"/>
      <w:bookmarkEnd w:id="134"/>
      <w:r>
        <w:rPr>
          <w:rFonts w:ascii="Calibri" w:hAnsi="Calibri" w:cs="Calibri"/>
        </w:rPr>
        <w:t>Раздел 4. Сведения о ценных бумагах</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35" w:name="Par2289"/>
      <w:bookmarkEnd w:id="135"/>
      <w:r>
        <w:rPr>
          <w:rFonts w:ascii="Calibri" w:hAnsi="Calibri" w:cs="Calibri"/>
        </w:rPr>
        <w:t>4.1. Акции и иное участие в коммерческих организациях</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005"/>
        <w:gridCol w:w="1644"/>
        <w:gridCol w:w="1485"/>
        <w:gridCol w:w="1320"/>
        <w:gridCol w:w="1474"/>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и организационно-правовая форма организации </w:t>
            </w:r>
            <w:hyperlink w:anchor="Par2335" w:history="1">
              <w:r>
                <w:rPr>
                  <w:rFonts w:ascii="Calibri" w:hAnsi="Calibri" w:cs="Calibri"/>
                  <w:color w:val="0000FF"/>
                </w:rPr>
                <w:t>&lt;1&gt;</w:t>
              </w:r>
            </w:hyperlink>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организации (адрес)</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Уставный капитал (руб.) </w:t>
            </w:r>
            <w:hyperlink w:anchor="Par2336" w:history="1">
              <w:r>
                <w:rPr>
                  <w:rFonts w:ascii="Calibri" w:hAnsi="Calibri" w:cs="Calibri"/>
                  <w:color w:val="0000FF"/>
                </w:rPr>
                <w:t>&lt;2&gt;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участия </w:t>
            </w:r>
            <w:hyperlink w:anchor="Par2337" w:history="1">
              <w:r>
                <w:rPr>
                  <w:rFonts w:ascii="Calibri" w:hAnsi="Calibri" w:cs="Calibri"/>
                  <w:color w:val="0000FF"/>
                </w:rPr>
                <w:t>&lt;3&gt;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участия </w:t>
            </w:r>
            <w:hyperlink w:anchor="Par2338" w:history="1">
              <w:r>
                <w:rPr>
                  <w:rFonts w:ascii="Calibri" w:hAnsi="Calibri" w:cs="Calibri"/>
                  <w:color w:val="0000FF"/>
                </w:rPr>
                <w:t>&lt;4&gt;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6" w:name="Par2335"/>
      <w:bookmarkEnd w:id="136"/>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7" w:name="Par2336"/>
      <w:bookmarkEnd w:id="137"/>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8" w:name="Par2337"/>
      <w:bookmarkEnd w:id="138"/>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39" w:name="Par2338"/>
      <w:bookmarkEnd w:id="139"/>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40" w:name="Par2340"/>
      <w:bookmarkEnd w:id="140"/>
      <w:r>
        <w:rPr>
          <w:rFonts w:ascii="Calibri" w:hAnsi="Calibri" w:cs="Calibri"/>
        </w:rPr>
        <w:t>4.2. Иные ценные бумаги</w:t>
      </w:r>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984"/>
        <w:gridCol w:w="1701"/>
        <w:gridCol w:w="1814"/>
        <w:gridCol w:w="1815"/>
        <w:gridCol w:w="165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ценной бумаги </w:t>
            </w:r>
            <w:hyperlink w:anchor="Par2392" w:history="1">
              <w:r>
                <w:rPr>
                  <w:rFonts w:ascii="Calibri" w:hAnsi="Calibri" w:cs="Calibri"/>
                  <w:color w:val="0000FF"/>
                </w:rPr>
                <w:t>&lt;1&gt;</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Лицо, выпустившее ценную бумагу</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Номинальная величина обязательства (руб.)</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Общее количество</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Общая стоимость (руб.) </w:t>
            </w:r>
            <w:hyperlink w:anchor="Par2393" w:history="1">
              <w:r>
                <w:rPr>
                  <w:rFonts w:ascii="Calibri" w:hAnsi="Calibri" w:cs="Calibri"/>
                  <w:color w:val="0000FF"/>
                </w:rPr>
                <w:t>&lt;2&gt;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41" w:name="Par2392"/>
      <w:bookmarkEnd w:id="141"/>
      <w:r>
        <w:rPr>
          <w:rFonts w:ascii="Calibri" w:hAnsi="Calibri" w:cs="Calibri"/>
        </w:rPr>
        <w:t>&lt;1</w:t>
      </w:r>
      <w:proofErr w:type="gramStart"/>
      <w:r>
        <w:rPr>
          <w:rFonts w:ascii="Calibri" w:hAnsi="Calibri" w:cs="Calibri"/>
        </w:rPr>
        <w:t>&gt; У</w:t>
      </w:r>
      <w:proofErr w:type="gramEnd"/>
      <w:r>
        <w:rPr>
          <w:rFonts w:ascii="Calibri" w:hAnsi="Calibri" w:cs="Calibri"/>
        </w:rPr>
        <w:t xml:space="preserve">казываются все ценные бумаги по видам (облигации, векселя и другие), за исключением акций, указанных в </w:t>
      </w:r>
      <w:hyperlink w:anchor="Par2289" w:history="1">
        <w:r>
          <w:rPr>
            <w:rFonts w:ascii="Calibri" w:hAnsi="Calibri" w:cs="Calibri"/>
            <w:color w:val="0000FF"/>
          </w:rPr>
          <w:t>подразделе</w:t>
        </w:r>
      </w:hyperlink>
      <w:r>
        <w:rPr>
          <w:rFonts w:ascii="Calibri" w:hAnsi="Calibri" w:cs="Calibri"/>
        </w:rPr>
        <w:t xml:space="preserve"> "Акции и иное участие в коммерческих организациях".</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42" w:name="Par2393"/>
      <w:bookmarkEnd w:id="142"/>
      <w:r>
        <w:rPr>
          <w:rFonts w:ascii="Calibri" w:hAnsi="Calibri" w:cs="Calibri"/>
        </w:rPr>
        <w:t>&lt;2</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 по </w:t>
      </w:r>
      <w:hyperlink w:anchor="Par2287" w:history="1">
        <w:r>
          <w:rPr>
            <w:rFonts w:ascii="Calibri" w:hAnsi="Calibri" w:cs="Calibri"/>
            <w:color w:val="0000FF"/>
          </w:rPr>
          <w:t>разделу 4</w:t>
        </w:r>
      </w:hyperlink>
      <w:r>
        <w:rPr>
          <w:rFonts w:ascii="Calibri" w:hAnsi="Calibri" w:cs="Calibri"/>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center"/>
        <w:outlineLvl w:val="1"/>
        <w:rPr>
          <w:rFonts w:ascii="Calibri" w:hAnsi="Calibri" w:cs="Calibri"/>
        </w:rPr>
      </w:pPr>
      <w:bookmarkStart w:id="143" w:name="Par2397"/>
      <w:bookmarkEnd w:id="143"/>
      <w:r>
        <w:rPr>
          <w:rFonts w:ascii="Calibri" w:hAnsi="Calibri" w:cs="Calibri"/>
        </w:rPr>
        <w:t>Раздел 5. Сведения об обязательствах</w:t>
      </w:r>
    </w:p>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44" w:name="Par2400"/>
      <w:bookmarkEnd w:id="144"/>
      <w:r>
        <w:rPr>
          <w:rFonts w:ascii="Calibri" w:hAnsi="Calibri" w:cs="Calibri"/>
        </w:rPr>
        <w:t xml:space="preserve">5.1. Объекты недвижимого имущества, находящиеся в пользовании </w:t>
      </w:r>
      <w:hyperlink w:anchor="Par2434"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098"/>
        <w:gridCol w:w="1757"/>
        <w:gridCol w:w="1980"/>
        <w:gridCol w:w="1815"/>
        <w:gridCol w:w="1320"/>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имущества </w:t>
            </w:r>
            <w:hyperlink w:anchor="Par2435" w:history="1">
              <w:r>
                <w:rPr>
                  <w:rFonts w:ascii="Calibri" w:hAnsi="Calibri" w:cs="Calibri"/>
                  <w:color w:val="0000FF"/>
                </w:rPr>
                <w:t>&lt;2&gt;</w:t>
              </w:r>
            </w:hyperlink>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и сроки пользования </w:t>
            </w:r>
            <w:hyperlink w:anchor="Par2436" w:history="1">
              <w:r>
                <w:rPr>
                  <w:rFonts w:ascii="Calibri" w:hAnsi="Calibri" w:cs="Calibri"/>
                  <w:color w:val="0000FF"/>
                </w:rPr>
                <w:t>&lt;3&gt;</w:t>
              </w:r>
            </w:hyperlink>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пользования </w:t>
            </w:r>
            <w:hyperlink w:anchor="Par2437" w:history="1">
              <w:r>
                <w:rPr>
                  <w:rFonts w:ascii="Calibri" w:hAnsi="Calibri" w:cs="Calibri"/>
                  <w:color w:val="0000FF"/>
                </w:rPr>
                <w:t>&lt;4&gt;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 (адрес)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(кв. м)</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45" w:name="Par2434"/>
      <w:bookmarkEnd w:id="145"/>
      <w:r>
        <w:rPr>
          <w:rFonts w:ascii="Calibri" w:hAnsi="Calibri" w:cs="Calibri"/>
        </w:rPr>
        <w:t>&lt;1</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46" w:name="Par2435"/>
      <w:bookmarkEnd w:id="146"/>
      <w:r>
        <w:rPr>
          <w:rFonts w:ascii="Calibri" w:hAnsi="Calibri" w:cs="Calibri"/>
        </w:rPr>
        <w:t>&lt;2</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дача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47" w:name="Par2436"/>
      <w:bookmarkEnd w:id="147"/>
      <w:r>
        <w:rPr>
          <w:rFonts w:ascii="Calibri" w:hAnsi="Calibri" w:cs="Calibri"/>
        </w:rPr>
        <w:t>&lt;3</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48" w:name="Par2437"/>
      <w:bookmarkEnd w:id="148"/>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outlineLvl w:val="2"/>
        <w:rPr>
          <w:rFonts w:ascii="Calibri" w:hAnsi="Calibri" w:cs="Calibri"/>
        </w:rPr>
      </w:pPr>
      <w:bookmarkStart w:id="149" w:name="Par2439"/>
      <w:bookmarkEnd w:id="149"/>
      <w:r>
        <w:rPr>
          <w:rFonts w:ascii="Calibri" w:hAnsi="Calibri" w:cs="Calibri"/>
        </w:rPr>
        <w:t xml:space="preserve">5.2. Прочие обязательства </w:t>
      </w:r>
      <w:hyperlink w:anchor="Par2473" w:history="1">
        <w:r>
          <w:rPr>
            <w:rFonts w:ascii="Calibri" w:hAnsi="Calibri" w:cs="Calibri"/>
            <w:color w:val="0000FF"/>
          </w:rPr>
          <w:t>&lt;1&gt;</w:t>
        </w:r>
      </w:hyperlink>
    </w:p>
    <w:p w:rsidR="00AE2897" w:rsidRDefault="00AE289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1928"/>
        <w:gridCol w:w="1587"/>
        <w:gridCol w:w="2098"/>
        <w:gridCol w:w="1814"/>
        <w:gridCol w:w="1531"/>
      </w:tblGrid>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обязательства </w:t>
            </w:r>
            <w:hyperlink w:anchor="Par2474" w:history="1">
              <w:r>
                <w:rPr>
                  <w:rFonts w:ascii="Calibri" w:hAnsi="Calibri" w:cs="Calibri"/>
                  <w:color w:val="0000FF"/>
                </w:rPr>
                <w:t>&lt;2&gt;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Кредитор (должник) </w:t>
            </w:r>
            <w:hyperlink w:anchor="Par2475" w:history="1">
              <w:r>
                <w:rPr>
                  <w:rFonts w:ascii="Calibri" w:hAnsi="Calibri" w:cs="Calibri"/>
                  <w:color w:val="0000FF"/>
                </w:rPr>
                <w:t>&lt;3&gt;</w:t>
              </w:r>
            </w:hyperlink>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возникновения </w:t>
            </w:r>
            <w:hyperlink w:anchor="Par2476" w:history="1">
              <w:r>
                <w:rPr>
                  <w:rFonts w:ascii="Calibri" w:hAnsi="Calibri" w:cs="Calibri"/>
                  <w:color w:val="0000FF"/>
                </w:rPr>
                <w:t>&lt;4&gt;</w:t>
              </w:r>
            </w:hyperlink>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Сумма обязательства (руб.) </w:t>
            </w:r>
            <w:hyperlink w:anchor="Par2477" w:history="1">
              <w:r>
                <w:rPr>
                  <w:rFonts w:ascii="Calibri" w:hAnsi="Calibri" w:cs="Calibri"/>
                  <w:color w:val="0000FF"/>
                </w:rPr>
                <w:t>&lt;5&gt;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Условия обязательства </w:t>
            </w:r>
            <w:hyperlink w:anchor="Par2478" w:history="1">
              <w:r>
                <w:rPr>
                  <w:rFonts w:ascii="Calibri" w:hAnsi="Calibri" w:cs="Calibri"/>
                  <w:color w:val="0000FF"/>
                </w:rPr>
                <w:t>&lt;6&gt;</w:t>
              </w:r>
            </w:hyperlink>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r w:rsidR="00AE2897">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2897" w:rsidRDefault="00AE2897">
            <w:pPr>
              <w:widowControl w:val="0"/>
              <w:autoSpaceDE w:val="0"/>
              <w:autoSpaceDN w:val="0"/>
              <w:adjustRightInd w:val="0"/>
              <w:spacing w:after="0" w:line="240" w:lineRule="auto"/>
              <w:jc w:val="both"/>
              <w:rPr>
                <w:rFonts w:ascii="Calibri" w:hAnsi="Calibri" w:cs="Calibri"/>
              </w:rPr>
            </w:pPr>
          </w:p>
        </w:tc>
      </w:tr>
    </w:tbl>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50" w:name="Par2473"/>
      <w:bookmarkEnd w:id="150"/>
      <w:r>
        <w:rPr>
          <w:rFonts w:ascii="Calibri" w:hAnsi="Calibri" w:cs="Calibri"/>
        </w:rPr>
        <w:t>&lt;1</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51" w:name="Par2474"/>
      <w:bookmarkEnd w:id="151"/>
      <w:r>
        <w:rPr>
          <w:rFonts w:ascii="Calibri" w:hAnsi="Calibri" w:cs="Calibri"/>
        </w:rPr>
        <w:t>&lt;2</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52" w:name="Par2475"/>
      <w:bookmarkEnd w:id="152"/>
      <w:r>
        <w:rPr>
          <w:rFonts w:ascii="Calibri" w:hAnsi="Calibri" w:cs="Calibri"/>
        </w:rPr>
        <w:t>&lt;3</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53" w:name="Par2476"/>
      <w:bookmarkEnd w:id="153"/>
      <w:r>
        <w:rPr>
          <w:rFonts w:ascii="Calibri" w:hAnsi="Calibri" w:cs="Calibri"/>
        </w:rPr>
        <w:t>&lt;4</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54" w:name="Par2477"/>
      <w:bookmarkEnd w:id="154"/>
      <w:r>
        <w:rPr>
          <w:rFonts w:ascii="Calibri" w:hAnsi="Calibri" w:cs="Calibri"/>
        </w:rPr>
        <w:t>&lt;5</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E2897" w:rsidRDefault="00AE2897">
      <w:pPr>
        <w:widowControl w:val="0"/>
        <w:autoSpaceDE w:val="0"/>
        <w:autoSpaceDN w:val="0"/>
        <w:adjustRightInd w:val="0"/>
        <w:spacing w:after="0" w:line="240" w:lineRule="auto"/>
        <w:ind w:firstLine="540"/>
        <w:jc w:val="both"/>
        <w:rPr>
          <w:rFonts w:ascii="Calibri" w:hAnsi="Calibri" w:cs="Calibri"/>
        </w:rPr>
      </w:pPr>
      <w:bookmarkStart w:id="155" w:name="Par2478"/>
      <w:bookmarkEnd w:id="155"/>
      <w:r>
        <w:rPr>
          <w:rFonts w:ascii="Calibri" w:hAnsi="Calibri" w:cs="Calibri"/>
        </w:rPr>
        <w:t>&lt;6</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pStyle w:val="ConsPlusNonformat"/>
      </w:pPr>
      <w:r>
        <w:t>"_____" _______________ 20___ г. __________________________________________</w:t>
      </w:r>
    </w:p>
    <w:p w:rsidR="00AE2897" w:rsidRDefault="00AE2897">
      <w:pPr>
        <w:pStyle w:val="ConsPlusNonformat"/>
      </w:pPr>
      <w:r>
        <w:t xml:space="preserve">                                   </w:t>
      </w:r>
      <w:proofErr w:type="gramStart"/>
      <w:r>
        <w:t>(подпись государственного гражданского</w:t>
      </w:r>
      <w:proofErr w:type="gramEnd"/>
    </w:p>
    <w:p w:rsidR="00AE2897" w:rsidRDefault="00AE2897">
      <w:pPr>
        <w:pStyle w:val="ConsPlusNonformat"/>
      </w:pPr>
      <w:r>
        <w:t xml:space="preserve">                                        служащего Тульской области)</w:t>
      </w:r>
    </w:p>
    <w:p w:rsidR="00AE2897" w:rsidRDefault="00AE2897">
      <w:pPr>
        <w:pStyle w:val="ConsPlusNonformat"/>
      </w:pPr>
      <w:r>
        <w:t>___________________________________________________________________________</w:t>
      </w:r>
    </w:p>
    <w:p w:rsidR="00AE2897" w:rsidRDefault="00AE2897">
      <w:pPr>
        <w:pStyle w:val="ConsPlusNonformat"/>
      </w:pPr>
      <w:r>
        <w:t xml:space="preserve">                (Ф.И.О. и подпись лица, принявшего справку)</w:t>
      </w: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autoSpaceDE w:val="0"/>
        <w:autoSpaceDN w:val="0"/>
        <w:adjustRightInd w:val="0"/>
        <w:spacing w:after="0" w:line="240" w:lineRule="auto"/>
        <w:jc w:val="both"/>
        <w:rPr>
          <w:rFonts w:ascii="Calibri" w:hAnsi="Calibri" w:cs="Calibri"/>
        </w:rPr>
      </w:pPr>
    </w:p>
    <w:p w:rsidR="00AE2897" w:rsidRDefault="00AE289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D254D" w:rsidRDefault="007D254D"/>
    <w:sectPr w:rsidR="007D254D">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97"/>
    <w:rsid w:val="007D254D"/>
    <w:rsid w:val="00AE2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89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E28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289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289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89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E28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289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289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3977F7ACF3FE01E9473142E03CB307509E2E39598449F4E789BAAFD05A9C898D2D44474AC4B845E8F4232C5CN" TargetMode="External"/><Relationship Id="rId13" Type="http://schemas.openxmlformats.org/officeDocument/2006/relationships/hyperlink" Target="consultantplus://offline/ref=DB3977F7ACF3FE01E9473142E03CB307509E2E39598648FAE189BAAFD05A9C898D2D44474AC4B82455N" TargetMode="External"/><Relationship Id="rId18" Type="http://schemas.openxmlformats.org/officeDocument/2006/relationships/hyperlink" Target="consultantplus://offline/ref=DB3977F7ACF3FE01E9473142E03CB307509E2E395E8545F4E089BAAFD05A9C89285DN" TargetMode="External"/><Relationship Id="rId26" Type="http://schemas.openxmlformats.org/officeDocument/2006/relationships/hyperlink" Target="consultantplus://offline/ref=DB3977F7ACF3FE01E9473142E03CB307509E2E39588242F1E689BAAFD05A9C898D2D44474AC4B845E8F4232C51N" TargetMode="External"/><Relationship Id="rId3" Type="http://schemas.openxmlformats.org/officeDocument/2006/relationships/settings" Target="settings.xml"/><Relationship Id="rId21" Type="http://schemas.openxmlformats.org/officeDocument/2006/relationships/hyperlink" Target="consultantplus://offline/ref=DB3977F7ACF3FE01E9473142E03CB307509E2E39588444F5E089BAAFD05A9C898D2D44474AC4B845E8F4232C5CN" TargetMode="External"/><Relationship Id="rId7" Type="http://schemas.openxmlformats.org/officeDocument/2006/relationships/hyperlink" Target="consultantplus://offline/ref=DB3977F7ACF3FE01E9473142E03CB307509E2E39588444F5E089BAAFD05A9C898D2D44474AC4B845E8F4232C5CN" TargetMode="External"/><Relationship Id="rId12" Type="http://schemas.openxmlformats.org/officeDocument/2006/relationships/hyperlink" Target="consultantplus://offline/ref=DB3977F7ACF3FE01E9472F4FF650ED0C5693743255864BA4BCD6E1F2875396DECA621D050EC9B9442E5CN" TargetMode="External"/><Relationship Id="rId17" Type="http://schemas.openxmlformats.org/officeDocument/2006/relationships/hyperlink" Target="consultantplus://offline/ref=DB3977F7ACF3FE01E9473142E03CB307509E2E395F8042FBE289BAAFD05A9C898D2D44474AC4B845E8F4232C5EN" TargetMode="External"/><Relationship Id="rId25" Type="http://schemas.openxmlformats.org/officeDocument/2006/relationships/hyperlink" Target="consultantplus://offline/ref=DB3977F7ACF3FE01E9473142E03CB307509E2E39588242F1E689BAAFD05A9C898D2D44474AC4B845E8F4232C5F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B3977F7ACF3FE01E9473142E03CB307509E2E395E8545FBE589BAAFD05A9C89285DN" TargetMode="External"/><Relationship Id="rId20" Type="http://schemas.openxmlformats.org/officeDocument/2006/relationships/hyperlink" Target="consultantplus://offline/ref=DB3977F7ACF3FE01E9473142E03CB307509E2E39588242F1E689BAAFD05A9C898D2D44474AC4B845E8F4232C5CN" TargetMode="External"/><Relationship Id="rId29" Type="http://schemas.openxmlformats.org/officeDocument/2006/relationships/hyperlink" Target="consultantplus://offline/ref=DB3977F7ACF3FE01E9473142E03CB307509E2E39588447F7E889BAAFD05A9C898D2D44474AC4B845E8F4232C51N" TargetMode="External"/><Relationship Id="rId1" Type="http://schemas.openxmlformats.org/officeDocument/2006/relationships/styles" Target="styles.xml"/><Relationship Id="rId6" Type="http://schemas.openxmlformats.org/officeDocument/2006/relationships/hyperlink" Target="consultantplus://offline/ref=DB3977F7ACF3FE01E9473142E03CB307509E2E39588242F1E689BAAFD05A9C898D2D44474AC4B845E8F4232C5CN" TargetMode="External"/><Relationship Id="rId11" Type="http://schemas.openxmlformats.org/officeDocument/2006/relationships/hyperlink" Target="consultantplus://offline/ref=DB3977F7ACF3FE01E9472F4FF650ED0C5690763D5E894BA4BCD6E1F2875396DECA621D050EC9B9422E51N" TargetMode="External"/><Relationship Id="rId24" Type="http://schemas.openxmlformats.org/officeDocument/2006/relationships/hyperlink" Target="consultantplus://offline/ref=DB3977F7ACF3FE01E9473142E03CB307509E2E395A8141F5E189BAAFD05A9C898D2D44474AC4B845E8F1212C5FN" TargetMode="External"/><Relationship Id="rId32" Type="http://schemas.openxmlformats.org/officeDocument/2006/relationships/fontTable" Target="fontTable.xml"/><Relationship Id="rId5" Type="http://schemas.openxmlformats.org/officeDocument/2006/relationships/hyperlink" Target="consultantplus://offline/ref=DB3977F7ACF3FE01E9473142E03CB307509E2E39588447F7E889BAAFD05A9C898D2D44474AC4B845E8F4232C5EN" TargetMode="External"/><Relationship Id="rId15" Type="http://schemas.openxmlformats.org/officeDocument/2006/relationships/hyperlink" Target="consultantplus://offline/ref=DB3977F7ACF3FE01E9473142E03CB307509E2E39598449F4E789BAAFD05A9C898D2D44474AC4B845E8F4232C5FN" TargetMode="External"/><Relationship Id="rId23" Type="http://schemas.openxmlformats.org/officeDocument/2006/relationships/hyperlink" Target="consultantplus://offline/ref=DB3977F7ACF3FE01E9473142E03CB307509E2E39598648FAE189BAAFD05A9C89285DN" TargetMode="External"/><Relationship Id="rId28" Type="http://schemas.openxmlformats.org/officeDocument/2006/relationships/hyperlink" Target="consultantplus://offline/ref=DB3977F7ACF3FE01E9473142E03CB307509E2E39598948F7E889BAAFD05A9C898D2D44474AC4B845E8F4232C5FN" TargetMode="External"/><Relationship Id="rId10" Type="http://schemas.openxmlformats.org/officeDocument/2006/relationships/hyperlink" Target="consultantplus://offline/ref=DB3977F7ACF3FE01E9472F4FF650ED0C5693713659834BA4BCD6E1F2875396DECA621D050EC9B1472E5AN" TargetMode="External"/><Relationship Id="rId19" Type="http://schemas.openxmlformats.org/officeDocument/2006/relationships/hyperlink" Target="consultantplus://offline/ref=DB3977F7ACF3FE01E9473142E03CB307509E2E39588447F7E889BAAFD05A9C898D2D44474AC4B845E8F4232C5EN" TargetMode="External"/><Relationship Id="rId31" Type="http://schemas.openxmlformats.org/officeDocument/2006/relationships/hyperlink" Target="consultantplus://offline/ref=DB3977F7ACF3FE01E9473142E03CB307509E2E39588242F1E689BAAFD05A9C898D2D44474AC4B845E8F4222C5AN" TargetMode="External"/><Relationship Id="rId4" Type="http://schemas.openxmlformats.org/officeDocument/2006/relationships/webSettings" Target="webSettings.xml"/><Relationship Id="rId9" Type="http://schemas.openxmlformats.org/officeDocument/2006/relationships/hyperlink" Target="consultantplus://offline/ref=DB3977F7ACF3FE01E9473142E03CB307509E2E39598948F7E889BAAFD05A9C898D2D44474AC4B845E8F4232C5CN" TargetMode="External"/><Relationship Id="rId14" Type="http://schemas.openxmlformats.org/officeDocument/2006/relationships/hyperlink" Target="consultantplus://offline/ref=DB3977F7ACF3FE01E9473142E03CB307509E2E395A8148F0E689BAAFD05A9C898D2D44474AC4B845E8F6212C5BN" TargetMode="External"/><Relationship Id="rId22" Type="http://schemas.openxmlformats.org/officeDocument/2006/relationships/hyperlink" Target="consultantplus://offline/ref=DB3977F7ACF3FE01E9473142E03CB307509E2E39598948F7E889BAAFD05A9C898D2D44474AC4B845E8F4232C5CN" TargetMode="External"/><Relationship Id="rId27" Type="http://schemas.openxmlformats.org/officeDocument/2006/relationships/hyperlink" Target="consultantplus://offline/ref=DB3977F7ACF3FE01E9473142E03CB307509E2E39588242F1E689BAAFD05A9C898D2D44474AC4B845E8F4222C58N" TargetMode="External"/><Relationship Id="rId30" Type="http://schemas.openxmlformats.org/officeDocument/2006/relationships/hyperlink" Target="consultantplus://offline/ref=DB3977F7ACF3FE01E9472F4FF650ED0C5690763D5E894BA4BCD6E1F287255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8876</Words>
  <Characters>50597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Николай Александрович</dc:creator>
  <cp:keywords/>
  <dc:description/>
  <cp:lastModifiedBy/>
  <cp:revision>1</cp:revision>
  <dcterms:created xsi:type="dcterms:W3CDTF">2014-12-05T13:57:00Z</dcterms:created>
</cp:coreProperties>
</file>