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B0F" w:rsidRPr="00375576" w:rsidRDefault="00AC1F54" w:rsidP="00AC1F54">
      <w:pPr>
        <w:spacing w:after="0" w:line="30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75576">
        <w:rPr>
          <w:rFonts w:ascii="Times New Roman" w:hAnsi="Times New Roman" w:cs="Times New Roman"/>
          <w:b/>
          <w:sz w:val="36"/>
          <w:szCs w:val="36"/>
        </w:rPr>
        <w:t>Р</w:t>
      </w:r>
      <w:r w:rsidR="00CC1B0F" w:rsidRPr="00375576">
        <w:rPr>
          <w:rFonts w:ascii="Times New Roman" w:hAnsi="Times New Roman" w:cs="Times New Roman"/>
          <w:b/>
          <w:sz w:val="36"/>
          <w:szCs w:val="36"/>
        </w:rPr>
        <w:t>ешение</w:t>
      </w:r>
      <w:r w:rsidRPr="00375576">
        <w:rPr>
          <w:rFonts w:ascii="Times New Roman" w:hAnsi="Times New Roman" w:cs="Times New Roman"/>
          <w:b/>
          <w:sz w:val="36"/>
          <w:szCs w:val="36"/>
        </w:rPr>
        <w:t xml:space="preserve"> о снятии представления с контроля.</w:t>
      </w:r>
    </w:p>
    <w:p w:rsidR="00AC1F54" w:rsidRPr="00375576" w:rsidRDefault="00AC1F54" w:rsidP="00AC1F54">
      <w:pPr>
        <w:spacing w:after="0" w:line="30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86185" w:rsidRPr="00086185" w:rsidRDefault="00CC1B0F" w:rsidP="00375576">
      <w:pPr>
        <w:spacing w:after="0" w:line="240" w:lineRule="auto"/>
        <w:ind w:left="-1134"/>
        <w:outlineLvl w:val="0"/>
        <w:rPr>
          <w:rFonts w:ascii="Times New Roman" w:hAnsi="Times New Roman" w:cs="Times New Roman"/>
          <w:sz w:val="28"/>
          <w:szCs w:val="28"/>
        </w:rPr>
      </w:pPr>
      <w:r w:rsidRPr="00086185">
        <w:rPr>
          <w:rFonts w:ascii="Times New Roman" w:hAnsi="Times New Roman" w:cs="Times New Roman"/>
          <w:sz w:val="28"/>
          <w:szCs w:val="28"/>
        </w:rPr>
        <w:t xml:space="preserve">По результатам внесенного контрольно-счетным органом </w:t>
      </w:r>
      <w:r w:rsidR="00375576" w:rsidRPr="00086185">
        <w:rPr>
          <w:rFonts w:ascii="Times New Roman" w:hAnsi="Times New Roman" w:cs="Times New Roman"/>
          <w:sz w:val="28"/>
          <w:szCs w:val="28"/>
        </w:rPr>
        <w:t>муниципального образования Камен</w:t>
      </w:r>
      <w:r w:rsidRPr="00086185">
        <w:rPr>
          <w:rFonts w:ascii="Times New Roman" w:hAnsi="Times New Roman" w:cs="Times New Roman"/>
          <w:sz w:val="28"/>
          <w:szCs w:val="28"/>
        </w:rPr>
        <w:t xml:space="preserve">ский район </w:t>
      </w:r>
      <w:r w:rsidR="00375576" w:rsidRPr="00086185">
        <w:rPr>
          <w:rFonts w:ascii="Times New Roman" w:hAnsi="Times New Roman" w:cs="Times New Roman"/>
          <w:sz w:val="28"/>
          <w:szCs w:val="28"/>
        </w:rPr>
        <w:t>представле</w:t>
      </w:r>
      <w:r w:rsidRPr="00086185">
        <w:rPr>
          <w:rFonts w:ascii="Times New Roman" w:hAnsi="Times New Roman" w:cs="Times New Roman"/>
          <w:sz w:val="28"/>
          <w:szCs w:val="28"/>
        </w:rPr>
        <w:t xml:space="preserve">ния </w:t>
      </w:r>
      <w:r w:rsidR="00375576" w:rsidRPr="00086185">
        <w:rPr>
          <w:rFonts w:ascii="Times New Roman" w:hAnsi="Times New Roman" w:cs="Times New Roman"/>
          <w:sz w:val="28"/>
          <w:szCs w:val="28"/>
        </w:rPr>
        <w:t xml:space="preserve">по итогам проведенного контрольного мероприятия </w:t>
      </w:r>
      <w:r w:rsidR="00D21F11" w:rsidRPr="00086185">
        <w:rPr>
          <w:rFonts w:ascii="Times New Roman" w:hAnsi="Times New Roman" w:cs="Times New Roman"/>
          <w:b/>
          <w:sz w:val="28"/>
          <w:szCs w:val="28"/>
        </w:rPr>
        <w:t>«</w:t>
      </w:r>
      <w:r w:rsidR="00151141" w:rsidRPr="0025377A">
        <w:rPr>
          <w:b/>
          <w:sz w:val="28"/>
          <w:szCs w:val="28"/>
        </w:rPr>
        <w:t>Проверка  целевого и эффективного  использования средств бюджета Тульской области, направленных   на реализацию  Закона Тульской области «О наделении органов местного самоуправления государственным полномочием по обеспечению  жильем отдельных категорий жителей Тульской области за 2014 год и истекший период 2015 года</w:t>
      </w:r>
      <w:r w:rsidR="00D21F11" w:rsidRPr="00086185">
        <w:rPr>
          <w:rFonts w:ascii="Times New Roman" w:hAnsi="Times New Roman" w:cs="Times New Roman"/>
          <w:b/>
          <w:sz w:val="28"/>
          <w:szCs w:val="28"/>
        </w:rPr>
        <w:t>».</w:t>
      </w:r>
      <w:r w:rsidR="0015114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0"/>
        <w:gridCol w:w="6724"/>
      </w:tblGrid>
      <w:tr w:rsidR="00086185" w:rsidTr="00086185">
        <w:trPr>
          <w:trHeight w:val="33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185" w:rsidRPr="00086185" w:rsidRDefault="00086185" w:rsidP="00086185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185" w:rsidRPr="00086185" w:rsidRDefault="00086185" w:rsidP="00086185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</w:tr>
      <w:tr w:rsidR="00086185" w:rsidTr="00086185">
        <w:trPr>
          <w:trHeight w:val="33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185" w:rsidRPr="00086185" w:rsidRDefault="00086185" w:rsidP="00086185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86185">
              <w:rPr>
                <w:rFonts w:ascii="Times New Roman" w:hAnsi="Times New Roman" w:cs="Times New Roman"/>
                <w:sz w:val="24"/>
                <w:szCs w:val="24"/>
              </w:rPr>
              <w:t>Дата  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185" w:rsidRPr="00086185" w:rsidRDefault="007E36F9" w:rsidP="00086185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</w:t>
            </w:r>
            <w:r w:rsidR="002C797C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  <w:r w:rsidR="00086185" w:rsidRPr="0008618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086185" w:rsidTr="00C0087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185" w:rsidRPr="00086185" w:rsidRDefault="00086185" w:rsidP="00086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185"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185" w:rsidRPr="00086185" w:rsidRDefault="00493073" w:rsidP="00086185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36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086185" w:rsidRDefault="00086185" w:rsidP="00086185">
      <w:pPr>
        <w:spacing w:after="0" w:line="240" w:lineRule="auto"/>
        <w:ind w:left="-1134"/>
        <w:outlineLvl w:val="0"/>
        <w:rPr>
          <w:rFonts w:ascii="Times New Roman" w:hAnsi="Times New Roman" w:cs="Times New Roman"/>
          <w:sz w:val="28"/>
          <w:szCs w:val="28"/>
        </w:rPr>
      </w:pPr>
    </w:p>
    <w:p w:rsidR="00375576" w:rsidRDefault="00375576" w:rsidP="00086185">
      <w:pPr>
        <w:spacing w:after="0" w:line="240" w:lineRule="auto"/>
        <w:ind w:left="-1134"/>
        <w:outlineLvl w:val="0"/>
        <w:rPr>
          <w:rFonts w:ascii="Times New Roman" w:hAnsi="Times New Roman" w:cs="Times New Roman"/>
          <w:sz w:val="28"/>
          <w:szCs w:val="28"/>
        </w:rPr>
      </w:pPr>
      <w:r w:rsidRPr="00086185">
        <w:rPr>
          <w:rFonts w:ascii="Times New Roman" w:hAnsi="Times New Roman" w:cs="Times New Roman"/>
          <w:sz w:val="28"/>
          <w:szCs w:val="28"/>
        </w:rPr>
        <w:t xml:space="preserve"> </w:t>
      </w:r>
      <w:r w:rsidR="00CC1B0F" w:rsidRPr="00086185">
        <w:rPr>
          <w:rFonts w:ascii="Times New Roman" w:hAnsi="Times New Roman" w:cs="Times New Roman"/>
          <w:sz w:val="28"/>
          <w:szCs w:val="28"/>
        </w:rPr>
        <w:t>приняты следующие меры:</w:t>
      </w:r>
    </w:p>
    <w:p w:rsidR="00086185" w:rsidRPr="00086185" w:rsidRDefault="00086185" w:rsidP="00086185">
      <w:pPr>
        <w:spacing w:after="0" w:line="240" w:lineRule="auto"/>
        <w:ind w:left="-1134"/>
        <w:outlineLvl w:val="0"/>
        <w:rPr>
          <w:rFonts w:ascii="Times New Roman" w:hAnsi="Times New Roman" w:cs="Times New Roman"/>
          <w:sz w:val="28"/>
          <w:szCs w:val="28"/>
        </w:rPr>
      </w:pPr>
    </w:p>
    <w:p w:rsidR="00375576" w:rsidRDefault="00375576" w:rsidP="00375576">
      <w:pPr>
        <w:spacing w:after="0" w:line="240" w:lineRule="auto"/>
        <w:ind w:left="-1134"/>
        <w:outlineLvl w:val="0"/>
        <w:rPr>
          <w:rFonts w:ascii="Times New Roman" w:hAnsi="Times New Roman" w:cs="Times New Roman"/>
          <w:sz w:val="28"/>
          <w:szCs w:val="28"/>
        </w:rPr>
      </w:pPr>
      <w:r w:rsidRPr="00086185">
        <w:rPr>
          <w:rFonts w:ascii="Times New Roman" w:hAnsi="Times New Roman" w:cs="Times New Roman"/>
          <w:sz w:val="28"/>
          <w:szCs w:val="28"/>
        </w:rPr>
        <w:t>- представле</w:t>
      </w:r>
      <w:r w:rsidR="00CC1B0F" w:rsidRPr="00086185">
        <w:rPr>
          <w:rFonts w:ascii="Times New Roman" w:hAnsi="Times New Roman" w:cs="Times New Roman"/>
          <w:sz w:val="28"/>
          <w:szCs w:val="28"/>
        </w:rPr>
        <w:t>ние рассмотрено, проведена работа</w:t>
      </w:r>
      <w:r w:rsidRPr="00086185">
        <w:rPr>
          <w:rFonts w:ascii="Times New Roman" w:hAnsi="Times New Roman" w:cs="Times New Roman"/>
          <w:sz w:val="28"/>
          <w:szCs w:val="28"/>
        </w:rPr>
        <w:t xml:space="preserve"> по устранению нарушений.</w:t>
      </w:r>
    </w:p>
    <w:p w:rsidR="00086185" w:rsidRDefault="00086185" w:rsidP="00375576">
      <w:pPr>
        <w:spacing w:after="0" w:line="240" w:lineRule="auto"/>
        <w:ind w:left="-1134"/>
        <w:outlineLvl w:val="0"/>
        <w:rPr>
          <w:rFonts w:ascii="Times New Roman" w:hAnsi="Times New Roman" w:cs="Times New Roman"/>
          <w:sz w:val="28"/>
          <w:szCs w:val="28"/>
        </w:rPr>
      </w:pPr>
    </w:p>
    <w:p w:rsidR="00086185" w:rsidRPr="00086185" w:rsidRDefault="00086185" w:rsidP="00375576">
      <w:pPr>
        <w:spacing w:after="0" w:line="240" w:lineRule="auto"/>
        <w:ind w:left="-1134"/>
        <w:outlineLvl w:val="0"/>
        <w:rPr>
          <w:rFonts w:ascii="Times New Roman" w:hAnsi="Times New Roman" w:cs="Times New Roman"/>
          <w:sz w:val="28"/>
          <w:szCs w:val="28"/>
        </w:rPr>
      </w:pPr>
    </w:p>
    <w:p w:rsidR="00375576" w:rsidRPr="00086185" w:rsidRDefault="00375576" w:rsidP="00375576">
      <w:pPr>
        <w:spacing w:after="0" w:line="240" w:lineRule="auto"/>
        <w:ind w:left="-1134"/>
        <w:outlineLvl w:val="0"/>
        <w:rPr>
          <w:rFonts w:ascii="Times New Roman" w:hAnsi="Times New Roman" w:cs="Times New Roman"/>
          <w:sz w:val="28"/>
          <w:szCs w:val="28"/>
        </w:rPr>
      </w:pPr>
    </w:p>
    <w:p w:rsidR="00CC1B0F" w:rsidRPr="00086185" w:rsidRDefault="00CC1B0F" w:rsidP="00CC1B0F">
      <w:pPr>
        <w:spacing w:after="0"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185">
        <w:rPr>
          <w:rFonts w:ascii="Times New Roman" w:hAnsi="Times New Roman" w:cs="Times New Roman"/>
          <w:sz w:val="28"/>
          <w:szCs w:val="28"/>
        </w:rPr>
        <w:t>.</w:t>
      </w:r>
    </w:p>
    <w:p w:rsidR="00CC1B0F" w:rsidRPr="00086185" w:rsidRDefault="00375576" w:rsidP="00375576">
      <w:pPr>
        <w:spacing w:after="0" w:line="310" w:lineRule="exact"/>
        <w:rPr>
          <w:rFonts w:ascii="Times New Roman" w:hAnsi="Times New Roman" w:cs="Times New Roman"/>
          <w:sz w:val="28"/>
          <w:szCs w:val="28"/>
        </w:rPr>
      </w:pPr>
      <w:r w:rsidRPr="00086185">
        <w:rPr>
          <w:rFonts w:ascii="Times New Roman" w:hAnsi="Times New Roman" w:cs="Times New Roman"/>
          <w:sz w:val="28"/>
          <w:szCs w:val="28"/>
        </w:rPr>
        <w:t>Председатель КСО МО Камен</w:t>
      </w:r>
      <w:r w:rsidR="00CC1B0F" w:rsidRPr="00086185">
        <w:rPr>
          <w:rFonts w:ascii="Times New Roman" w:hAnsi="Times New Roman" w:cs="Times New Roman"/>
          <w:sz w:val="28"/>
          <w:szCs w:val="28"/>
        </w:rPr>
        <w:t xml:space="preserve">ский район       </w:t>
      </w:r>
      <w:r w:rsidRPr="00086185">
        <w:rPr>
          <w:rFonts w:ascii="Times New Roman" w:hAnsi="Times New Roman" w:cs="Times New Roman"/>
          <w:sz w:val="28"/>
          <w:szCs w:val="28"/>
        </w:rPr>
        <w:t xml:space="preserve">                             С.Н. Колобк</w:t>
      </w:r>
      <w:r w:rsidR="00CC1B0F" w:rsidRPr="00086185">
        <w:rPr>
          <w:rFonts w:ascii="Times New Roman" w:hAnsi="Times New Roman" w:cs="Times New Roman"/>
          <w:sz w:val="28"/>
          <w:szCs w:val="28"/>
        </w:rPr>
        <w:t>ов</w:t>
      </w:r>
    </w:p>
    <w:p w:rsidR="00375576" w:rsidRPr="00086185" w:rsidRDefault="00375576" w:rsidP="00375576">
      <w:pPr>
        <w:spacing w:after="0" w:line="310" w:lineRule="exact"/>
        <w:rPr>
          <w:rFonts w:ascii="Times New Roman" w:hAnsi="Times New Roman" w:cs="Times New Roman"/>
          <w:sz w:val="28"/>
          <w:szCs w:val="28"/>
        </w:rPr>
      </w:pPr>
    </w:p>
    <w:p w:rsidR="00375576" w:rsidRPr="00086185" w:rsidRDefault="007E36F9" w:rsidP="00375576">
      <w:pPr>
        <w:spacing w:after="0" w:line="31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04.07</w:t>
      </w:r>
      <w:r w:rsidR="002C797C">
        <w:rPr>
          <w:rFonts w:ascii="Times New Roman" w:hAnsi="Times New Roman" w:cs="Times New Roman"/>
          <w:sz w:val="28"/>
          <w:szCs w:val="28"/>
        </w:rPr>
        <w:t>.2015</w:t>
      </w:r>
      <w:r w:rsidR="00375576" w:rsidRPr="0008618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C1B0F" w:rsidRPr="00375576" w:rsidRDefault="00CC1B0F" w:rsidP="00375576">
      <w:pPr>
        <w:spacing w:after="0" w:line="310" w:lineRule="exact"/>
        <w:rPr>
          <w:rFonts w:ascii="Times New Roman" w:hAnsi="Times New Roman" w:cs="Times New Roman"/>
          <w:sz w:val="36"/>
          <w:szCs w:val="36"/>
        </w:rPr>
      </w:pPr>
    </w:p>
    <w:p w:rsidR="00594FE6" w:rsidRPr="00375576" w:rsidRDefault="00594FE6" w:rsidP="00594FE6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sectPr w:rsidR="00594FE6" w:rsidRPr="00375576" w:rsidSect="00375576">
      <w:pgSz w:w="11906" w:h="16838"/>
      <w:pgMar w:top="1134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A140E"/>
    <w:multiLevelType w:val="hybridMultilevel"/>
    <w:tmpl w:val="415E1AF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7A513F"/>
    <w:rsid w:val="00042FD6"/>
    <w:rsid w:val="00086185"/>
    <w:rsid w:val="00087D38"/>
    <w:rsid w:val="00133A04"/>
    <w:rsid w:val="00151141"/>
    <w:rsid w:val="00286012"/>
    <w:rsid w:val="002938CD"/>
    <w:rsid w:val="002C4253"/>
    <w:rsid w:val="002C797C"/>
    <w:rsid w:val="003606A7"/>
    <w:rsid w:val="00375576"/>
    <w:rsid w:val="003E20F9"/>
    <w:rsid w:val="004249E6"/>
    <w:rsid w:val="00493073"/>
    <w:rsid w:val="004B2B8F"/>
    <w:rsid w:val="00507F5A"/>
    <w:rsid w:val="00594FE6"/>
    <w:rsid w:val="005D6E3F"/>
    <w:rsid w:val="0064787A"/>
    <w:rsid w:val="007A0BD7"/>
    <w:rsid w:val="007A513F"/>
    <w:rsid w:val="007E36F9"/>
    <w:rsid w:val="008C4A7F"/>
    <w:rsid w:val="008E43CC"/>
    <w:rsid w:val="008F274C"/>
    <w:rsid w:val="009074E6"/>
    <w:rsid w:val="0097371C"/>
    <w:rsid w:val="009B21CB"/>
    <w:rsid w:val="009D1776"/>
    <w:rsid w:val="009F7D09"/>
    <w:rsid w:val="00A53EF3"/>
    <w:rsid w:val="00AC1F54"/>
    <w:rsid w:val="00AF36A4"/>
    <w:rsid w:val="00B43638"/>
    <w:rsid w:val="00B553E4"/>
    <w:rsid w:val="00B71EF7"/>
    <w:rsid w:val="00B725C5"/>
    <w:rsid w:val="00CA2469"/>
    <w:rsid w:val="00CC1B0F"/>
    <w:rsid w:val="00D21F11"/>
    <w:rsid w:val="00D62772"/>
    <w:rsid w:val="00D77E3D"/>
    <w:rsid w:val="00D80F6F"/>
    <w:rsid w:val="00E362A5"/>
    <w:rsid w:val="00E9294C"/>
    <w:rsid w:val="00F24756"/>
    <w:rsid w:val="00F27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EF3"/>
    <w:pPr>
      <w:ind w:left="720"/>
      <w:contextualSpacing/>
    </w:pPr>
  </w:style>
  <w:style w:type="paragraph" w:customStyle="1" w:styleId="CharCharChar">
    <w:name w:val="Char Char Char"/>
    <w:basedOn w:val="a"/>
    <w:rsid w:val="005D6E3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5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4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dcterms:created xsi:type="dcterms:W3CDTF">2018-01-23T07:08:00Z</dcterms:created>
  <dcterms:modified xsi:type="dcterms:W3CDTF">2018-01-23T13:11:00Z</dcterms:modified>
</cp:coreProperties>
</file>