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938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2277"/>
        <w:gridCol w:w="1227"/>
        <w:gridCol w:w="1557"/>
        <w:gridCol w:w="1752"/>
        <w:gridCol w:w="987"/>
        <w:gridCol w:w="1572"/>
        <w:gridCol w:w="987"/>
        <w:gridCol w:w="987"/>
        <w:gridCol w:w="1572"/>
        <w:gridCol w:w="2337"/>
        <w:gridCol w:w="2052"/>
        <w:gridCol w:w="1737"/>
      </w:tblGrid>
      <w:tr w:rsidR="0090157C" w:rsidTr="003B5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5"/>
        </w:trPr>
        <w:tc>
          <w:tcPr>
            <w:tcW w:w="19386" w:type="dxa"/>
            <w:gridSpan w:val="13"/>
            <w:shd w:val="clear" w:color="FFFFFF" w:fill="auto"/>
          </w:tcPr>
          <w:p w:rsidR="0090157C" w:rsidRDefault="003B5E16">
            <w:pPr>
              <w:pStyle w:val="1CStyle-1"/>
            </w:pPr>
            <w:r>
              <w:t>Сведения о доходах, расходах, об имуществе и обязательствах имущественного характера руководителей муниципальных учреждений, их супругов и несовершеннолетних детей</w:t>
            </w:r>
            <w:r>
              <w:br/>
              <w:t>за период с 1 января 2017 г. по 31 декабря 2017 г.</w:t>
            </w:r>
          </w:p>
        </w:tc>
      </w:tr>
      <w:tr w:rsidR="0090157C" w:rsidTr="003B5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9386" w:type="dxa"/>
            <w:gridSpan w:val="13"/>
            <w:shd w:val="clear" w:color="FFFFFF" w:fill="auto"/>
          </w:tcPr>
          <w:p w:rsidR="0090157C" w:rsidRDefault="0090157C"/>
        </w:tc>
      </w:tr>
      <w:tr w:rsidR="0090157C" w:rsidTr="003B5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10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157C" w:rsidRDefault="003B5E16">
            <w:pPr>
              <w:pStyle w:val="1CStyle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157C" w:rsidRDefault="003B5E16">
            <w:pPr>
              <w:pStyle w:val="1CStyle1"/>
            </w:pPr>
            <w:r>
              <w:t xml:space="preserve">Фамилия и инициалы лица, чьи </w:t>
            </w:r>
            <w:r>
              <w:t>сведения размещаются</w:t>
            </w:r>
          </w:p>
        </w:tc>
        <w:tc>
          <w:tcPr>
            <w:tcW w:w="12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157C" w:rsidRDefault="003B5E16">
            <w:pPr>
              <w:pStyle w:val="1CStyle2"/>
            </w:pPr>
            <w:r>
              <w:t>Должность</w:t>
            </w:r>
          </w:p>
        </w:tc>
        <w:tc>
          <w:tcPr>
            <w:tcW w:w="5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157C" w:rsidRDefault="003B5E16">
            <w:pPr>
              <w:pStyle w:val="1CStyle3"/>
            </w:pPr>
            <w:r>
              <w:t>Объекты недвижимости, находящиеся в собственности</w:t>
            </w:r>
          </w:p>
        </w:tc>
        <w:tc>
          <w:tcPr>
            <w:tcW w:w="35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157C" w:rsidRDefault="003B5E16">
            <w:pPr>
              <w:pStyle w:val="1CStyle4"/>
            </w:pPr>
            <w:r>
              <w:t>Объекты недвижимости, находящиеся в пользовании</w:t>
            </w:r>
          </w:p>
        </w:tc>
        <w:tc>
          <w:tcPr>
            <w:tcW w:w="23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157C" w:rsidRDefault="003B5E16">
            <w:pPr>
              <w:pStyle w:val="1CStyle5"/>
            </w:pPr>
            <w:r>
              <w:t>Транспортные средства</w:t>
            </w:r>
            <w:r>
              <w:br/>
              <w:t>(вид, марка)</w:t>
            </w:r>
            <w:r>
              <w:br/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157C" w:rsidRDefault="003B5E16">
            <w:pPr>
              <w:pStyle w:val="1CStyle6"/>
            </w:pPr>
            <w:r>
              <w:t>Декларированный годовой доход (руб.)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157C" w:rsidRDefault="003B5E16">
            <w:pPr>
              <w:pStyle w:val="1CStyle7"/>
            </w:pPr>
            <w:r>
              <w:t xml:space="preserve">Сведения об источниках получения средств, за счет </w:t>
            </w:r>
            <w:r>
              <w:t>которых совершена сделка (вид приобретенного имущества, источники)</w:t>
            </w:r>
          </w:p>
        </w:tc>
      </w:tr>
      <w:tr w:rsidR="0090157C" w:rsidTr="003B5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5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157C" w:rsidRDefault="003B5E16">
            <w:pPr>
              <w:pStyle w:val="1CStyle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157C" w:rsidRDefault="003B5E16">
            <w:pPr>
              <w:pStyle w:val="1CStyle1"/>
            </w:pPr>
            <w:r>
              <w:t>Фамилия и инициалы лица, чьи сведения размещаются</w:t>
            </w: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157C" w:rsidRDefault="003B5E16">
            <w:pPr>
              <w:pStyle w:val="1CStyle2"/>
            </w:pPr>
            <w:r>
              <w:t>Должность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157C" w:rsidRDefault="003B5E16">
            <w:pPr>
              <w:pStyle w:val="1CStyle3"/>
            </w:pPr>
            <w:r>
              <w:t>вид объекта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157C" w:rsidRDefault="003B5E16">
            <w:pPr>
              <w:pStyle w:val="1CStyle8"/>
            </w:pPr>
            <w:r>
              <w:t>вид собственности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157C" w:rsidRDefault="003B5E16">
            <w:pPr>
              <w:pStyle w:val="1CStyle9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157C" w:rsidRDefault="003B5E16">
            <w:pPr>
              <w:pStyle w:val="1CStyle10"/>
            </w:pPr>
            <w:r>
              <w:t>страна расположения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157C" w:rsidRDefault="003B5E16">
            <w:pPr>
              <w:pStyle w:val="1CStyle4"/>
            </w:pPr>
            <w:r>
              <w:t>вид объекта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157C" w:rsidRDefault="003B5E16">
            <w:pPr>
              <w:pStyle w:val="1CStyle9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157C" w:rsidRDefault="003B5E16">
            <w:pPr>
              <w:pStyle w:val="1CStyle11"/>
            </w:pPr>
            <w:r>
              <w:t>страна расположения</w:t>
            </w: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157C" w:rsidRDefault="003B5E16">
            <w:pPr>
              <w:pStyle w:val="1CStyle5"/>
            </w:pPr>
            <w:r>
              <w:t>Транспортные средства</w:t>
            </w:r>
            <w:r>
              <w:br/>
              <w:t>(вид, марка)</w:t>
            </w:r>
            <w:r>
              <w:br/>
            </w: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157C" w:rsidRDefault="003B5E16">
            <w:pPr>
              <w:pStyle w:val="1CStyle6"/>
            </w:pPr>
            <w:r>
              <w:t>Декларированный годовой доход (руб.)</w:t>
            </w: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157C" w:rsidRDefault="003B5E16">
            <w:pPr>
              <w:pStyle w:val="1CStyle7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0157C" w:rsidTr="003B5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9386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F00"/>
            <w:vAlign w:val="center"/>
          </w:tcPr>
          <w:p w:rsidR="0090157C" w:rsidRDefault="003B5E16">
            <w:pPr>
              <w:pStyle w:val="1CStyle12"/>
            </w:pPr>
            <w:r>
              <w:t>МО Каменский район</w:t>
            </w:r>
          </w:p>
        </w:tc>
      </w:tr>
      <w:tr w:rsidR="0090157C" w:rsidTr="003B5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5"/>
        </w:trPr>
        <w:tc>
          <w:tcPr>
            <w:tcW w:w="19386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CCFFCC"/>
            <w:vAlign w:val="center"/>
          </w:tcPr>
          <w:p w:rsidR="0090157C" w:rsidRDefault="003B5E16">
            <w:pPr>
              <w:pStyle w:val="1CStyle13"/>
            </w:pPr>
            <w:r>
              <w:t>Муниципальные казенные учреждения</w:t>
            </w:r>
          </w:p>
        </w:tc>
      </w:tr>
      <w:tr w:rsidR="0090157C" w:rsidTr="003B5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9386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5DA"/>
            <w:vAlign w:val="center"/>
          </w:tcPr>
          <w:p w:rsidR="0090157C" w:rsidRDefault="003B5E16">
            <w:pPr>
              <w:pStyle w:val="1CStyle14"/>
            </w:pPr>
            <w:r>
              <w:t>Муниципальные казенные учреждения</w:t>
            </w:r>
          </w:p>
        </w:tc>
      </w:tr>
      <w:tr w:rsidR="0090157C" w:rsidTr="003B5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5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5"/>
            </w:pPr>
            <w:r>
              <w:t>1.</w:t>
            </w: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6"/>
            </w:pPr>
            <w:r>
              <w:t>Елизарова Юлия Александровна</w:t>
            </w: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7"/>
            </w:pPr>
            <w:r>
              <w:t>Директор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8"/>
            </w:pPr>
            <w:r>
              <w:t>Квартира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9"/>
            </w:pPr>
            <w:r>
              <w:t>Общая долевая, доля в праве 1/2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0"/>
            </w:pPr>
            <w:r>
              <w:t>63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1"/>
            </w:pPr>
            <w:r>
              <w:t>РФ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2"/>
            </w:pPr>
            <w:r>
              <w:t>не имеет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0"/>
            </w:pPr>
            <w: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3"/>
            </w:pPr>
            <w:r>
              <w:t>-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4"/>
            </w:pPr>
            <w:r>
              <w:t>не имеет</w:t>
            </w:r>
          </w:p>
        </w:tc>
        <w:tc>
          <w:tcPr>
            <w:tcW w:w="2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5"/>
            </w:pPr>
            <w:r>
              <w:t>338 102,39</w:t>
            </w:r>
          </w:p>
        </w:tc>
        <w:tc>
          <w:tcPr>
            <w:tcW w:w="1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26"/>
            </w:pPr>
          </w:p>
        </w:tc>
      </w:tr>
      <w:tr w:rsidR="0090157C" w:rsidTr="003B5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5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15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6"/>
            </w:pPr>
            <w:r>
              <w:t>Супруг</w:t>
            </w:r>
          </w:p>
        </w:tc>
        <w:tc>
          <w:tcPr>
            <w:tcW w:w="12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17"/>
            </w:pPr>
          </w:p>
        </w:tc>
        <w:tc>
          <w:tcPr>
            <w:tcW w:w="155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8"/>
            </w:pPr>
            <w:r>
              <w:t>Квартира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9"/>
            </w:pPr>
            <w:r>
              <w:t>Общая долевая, доля в праве 1/2</w:t>
            </w: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0"/>
            </w:pPr>
            <w:r>
              <w:t>63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1"/>
            </w:pPr>
            <w:r>
              <w:t>РФ</w:t>
            </w: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2"/>
            </w:pPr>
            <w:r>
              <w:t>не имеет</w:t>
            </w: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0"/>
            </w:pPr>
            <w:r>
              <w:t>-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3"/>
            </w:pPr>
            <w:r>
              <w:t>-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4"/>
            </w:pPr>
            <w:r>
              <w:t xml:space="preserve">Автомобиль легковой </w:t>
            </w:r>
            <w:proofErr w:type="spellStart"/>
            <w:r>
              <w:t>Mitsubishi</w:t>
            </w:r>
            <w:proofErr w:type="spellEnd"/>
            <w:r>
              <w:t xml:space="preserve"> </w:t>
            </w:r>
            <w:proofErr w:type="spellStart"/>
            <w:r>
              <w:t>Lancer</w:t>
            </w:r>
            <w:proofErr w:type="spellEnd"/>
            <w:r>
              <w:t>, 2010 г.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5"/>
            </w:pPr>
            <w:r>
              <w:t>536 243,69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26"/>
            </w:pPr>
          </w:p>
        </w:tc>
      </w:tr>
      <w:tr w:rsidR="0090157C" w:rsidTr="003B5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5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15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6"/>
            </w:pPr>
            <w:r>
              <w:t>Супруг</w:t>
            </w: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17"/>
            </w:pPr>
          </w:p>
        </w:tc>
        <w:tc>
          <w:tcPr>
            <w:tcW w:w="155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8"/>
            </w:pPr>
            <w:r>
              <w:t>Квартира</w:t>
            </w: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9"/>
            </w:pPr>
            <w:r>
              <w:t>Общая долевая, доля в праве 1/2</w:t>
            </w: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0"/>
            </w:pPr>
            <w:r>
              <w:t>63</w:t>
            </w: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1"/>
            </w:pPr>
            <w:r>
              <w:t>РФ</w:t>
            </w: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2"/>
            </w:pPr>
            <w:r>
              <w:t>не имеет</w:t>
            </w: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0"/>
            </w:pPr>
            <w:r>
              <w:t>-</w:t>
            </w: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3"/>
            </w:pPr>
            <w:r>
              <w:t>-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4"/>
            </w:pPr>
            <w:r>
              <w:t>Автомобиль легковой ИЖ 2717-220, 2004 г.</w:t>
            </w: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5"/>
            </w:pPr>
            <w:r>
              <w:t>536 243,69</w:t>
            </w: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26"/>
            </w:pPr>
          </w:p>
        </w:tc>
      </w:tr>
      <w:tr w:rsidR="0090157C" w:rsidTr="003B5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5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15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6"/>
            </w:pPr>
            <w:r>
              <w:t>Супруг</w:t>
            </w: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17"/>
            </w:pPr>
          </w:p>
        </w:tc>
        <w:tc>
          <w:tcPr>
            <w:tcW w:w="155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8"/>
            </w:pPr>
            <w:r>
              <w:t>Квартира</w:t>
            </w: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9"/>
            </w:pPr>
            <w:r>
              <w:t>Общая долевая, доля в праве 1/2</w:t>
            </w: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0"/>
            </w:pPr>
            <w:r>
              <w:t>63</w:t>
            </w: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1"/>
            </w:pPr>
            <w:r>
              <w:t>РФ</w:t>
            </w: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2"/>
            </w:pPr>
            <w:r>
              <w:t>не имеет</w:t>
            </w: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0"/>
            </w:pPr>
            <w:r>
              <w:t>-</w:t>
            </w: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3"/>
            </w:pPr>
            <w:r>
              <w:t>-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4"/>
            </w:pPr>
            <w:r>
              <w:t xml:space="preserve">Автомобиль грузовой </w:t>
            </w:r>
            <w:proofErr w:type="spellStart"/>
            <w:r>
              <w:t>Камаз</w:t>
            </w:r>
            <w:proofErr w:type="spellEnd"/>
            <w:r>
              <w:t xml:space="preserve"> 6320, 1993 г.</w:t>
            </w: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5"/>
            </w:pPr>
            <w:r>
              <w:t>536 243,69</w:t>
            </w: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26"/>
            </w:pPr>
          </w:p>
        </w:tc>
      </w:tr>
      <w:tr w:rsidR="0090157C" w:rsidTr="003B5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5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15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6"/>
            </w:pPr>
            <w:r>
              <w:t>Супруг</w:t>
            </w: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17"/>
            </w:pPr>
          </w:p>
        </w:tc>
        <w:tc>
          <w:tcPr>
            <w:tcW w:w="155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8"/>
            </w:pPr>
            <w:r>
              <w:t>Квартира</w:t>
            </w: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9"/>
            </w:pPr>
            <w:r>
              <w:t>Общая долевая, доля в праве 1/2</w:t>
            </w: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0"/>
            </w:pPr>
            <w:r>
              <w:t>63</w:t>
            </w: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1"/>
            </w:pPr>
            <w:r>
              <w:t>РФ</w:t>
            </w: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2"/>
            </w:pPr>
            <w:r>
              <w:t>не имеет</w:t>
            </w: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0"/>
            </w:pPr>
            <w:r>
              <w:t>-</w:t>
            </w: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3"/>
            </w:pPr>
            <w:r>
              <w:t>-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4"/>
            </w:pPr>
            <w:r>
              <w:t>прицеп самосвал, СЗАП  8551, 2003 г.</w:t>
            </w: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5"/>
            </w:pPr>
            <w:r>
              <w:t>536 243,69</w:t>
            </w: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26"/>
            </w:pPr>
          </w:p>
        </w:tc>
      </w:tr>
      <w:tr w:rsidR="0090157C" w:rsidTr="003B5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5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15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6"/>
            </w:pPr>
            <w:r>
              <w:t>Несовершеннолетний ребенок</w:t>
            </w: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17"/>
            </w:pP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8"/>
            </w:pPr>
            <w:r>
              <w:t>не имеет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19"/>
            </w:pP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0"/>
            </w:pPr>
            <w: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1"/>
            </w:pPr>
            <w:r>
              <w:t>-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2"/>
            </w:pPr>
            <w:r>
              <w:t>Квартира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0"/>
            </w:pPr>
            <w:r>
              <w:t>63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3"/>
            </w:pPr>
            <w:r>
              <w:t>РФ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4"/>
            </w:pPr>
            <w:r>
              <w:t>не имеет</w:t>
            </w:r>
          </w:p>
        </w:tc>
        <w:tc>
          <w:tcPr>
            <w:tcW w:w="2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5"/>
            </w:pPr>
            <w:r>
              <w:t>не имеет</w:t>
            </w:r>
          </w:p>
        </w:tc>
        <w:tc>
          <w:tcPr>
            <w:tcW w:w="1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26"/>
            </w:pPr>
          </w:p>
        </w:tc>
      </w:tr>
      <w:tr w:rsidR="0090157C" w:rsidTr="003B5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5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15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6"/>
            </w:pPr>
            <w:r>
              <w:t xml:space="preserve">Несовершеннолетний </w:t>
            </w:r>
            <w:r>
              <w:t>ребенок</w:t>
            </w: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17"/>
            </w:pP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8"/>
            </w:pPr>
            <w:r>
              <w:t>не имеет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19"/>
            </w:pP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0"/>
            </w:pPr>
            <w: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1"/>
            </w:pPr>
            <w:r>
              <w:t>-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2"/>
            </w:pPr>
            <w:r>
              <w:t>Квартира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0"/>
            </w:pPr>
            <w:r>
              <w:t>63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3"/>
            </w:pPr>
            <w:r>
              <w:t>РФ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4"/>
            </w:pPr>
            <w:r>
              <w:t>не имеет</w:t>
            </w:r>
          </w:p>
        </w:tc>
        <w:tc>
          <w:tcPr>
            <w:tcW w:w="2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5"/>
            </w:pPr>
            <w:r>
              <w:t>не имеет</w:t>
            </w:r>
          </w:p>
        </w:tc>
        <w:tc>
          <w:tcPr>
            <w:tcW w:w="1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26"/>
            </w:pPr>
          </w:p>
        </w:tc>
      </w:tr>
      <w:tr w:rsidR="0090157C" w:rsidTr="003B5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9386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5DA"/>
            <w:vAlign w:val="center"/>
          </w:tcPr>
          <w:p w:rsidR="0090157C" w:rsidRDefault="003B5E16">
            <w:pPr>
              <w:pStyle w:val="1CStyle14"/>
            </w:pPr>
            <w:r>
              <w:t>"Единая дежурно-диспетчерская</w:t>
            </w:r>
            <w:r>
              <w:t xml:space="preserve"> служба" муниципального образования Каменский район</w:t>
            </w:r>
          </w:p>
        </w:tc>
      </w:tr>
      <w:tr w:rsidR="0090157C" w:rsidTr="003B5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5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5"/>
            </w:pPr>
            <w:r>
              <w:t>2.</w:t>
            </w: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6"/>
            </w:pPr>
            <w:proofErr w:type="spellStart"/>
            <w:r>
              <w:t>Рустамова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7"/>
            </w:pPr>
            <w:r>
              <w:t>Директор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8"/>
            </w:pPr>
            <w:r>
              <w:t>не имеет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19"/>
            </w:pP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0"/>
            </w:pPr>
            <w: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1"/>
            </w:pPr>
            <w:r>
              <w:t>-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2"/>
            </w:pPr>
            <w:r>
              <w:t>Квартира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0"/>
            </w:pPr>
            <w:r>
              <w:t>31,4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3"/>
            </w:pPr>
            <w:r>
              <w:t>РФ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4"/>
            </w:pPr>
            <w:r>
              <w:t>не имеет</w:t>
            </w:r>
          </w:p>
        </w:tc>
        <w:tc>
          <w:tcPr>
            <w:tcW w:w="2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5"/>
            </w:pPr>
            <w:r>
              <w:t>139 368,39</w:t>
            </w:r>
          </w:p>
        </w:tc>
        <w:tc>
          <w:tcPr>
            <w:tcW w:w="1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26"/>
            </w:pPr>
          </w:p>
        </w:tc>
      </w:tr>
      <w:tr w:rsidR="0090157C" w:rsidTr="003B5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5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15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6"/>
            </w:pPr>
            <w:r>
              <w:t xml:space="preserve">Несовершеннолетний </w:t>
            </w:r>
            <w:r>
              <w:t>ребенок</w:t>
            </w: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17"/>
            </w:pP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8"/>
            </w:pPr>
            <w:r>
              <w:t>не имеет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19"/>
            </w:pP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0"/>
            </w:pPr>
            <w: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1"/>
            </w:pPr>
            <w:r>
              <w:t>-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2"/>
            </w:pPr>
            <w:r>
              <w:t>Квартира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0"/>
            </w:pPr>
            <w:r>
              <w:t>31,4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3"/>
            </w:pPr>
            <w:r>
              <w:t>РФ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4"/>
            </w:pPr>
            <w:r>
              <w:t>не имеет</w:t>
            </w:r>
          </w:p>
        </w:tc>
        <w:tc>
          <w:tcPr>
            <w:tcW w:w="2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5"/>
            </w:pPr>
            <w:r>
              <w:t>не имеет</w:t>
            </w:r>
          </w:p>
        </w:tc>
        <w:tc>
          <w:tcPr>
            <w:tcW w:w="1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26"/>
            </w:pPr>
          </w:p>
        </w:tc>
      </w:tr>
      <w:tr w:rsidR="0090157C" w:rsidTr="003B5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9386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5DA"/>
            <w:vAlign w:val="center"/>
          </w:tcPr>
          <w:p w:rsidR="0090157C" w:rsidRDefault="003B5E16">
            <w:pPr>
              <w:pStyle w:val="1CStyle14"/>
            </w:pPr>
            <w:r>
              <w:t>Муниципальное казенное учреждение культуры "</w:t>
            </w:r>
            <w:proofErr w:type="spellStart"/>
            <w:r>
              <w:t>Яблоневский</w:t>
            </w:r>
            <w:proofErr w:type="spellEnd"/>
            <w:r>
              <w:t xml:space="preserve"> цент культуры, досуга и библиотечного обслуживания"</w:t>
            </w:r>
          </w:p>
        </w:tc>
      </w:tr>
      <w:tr w:rsidR="0090157C" w:rsidTr="003B5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5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5"/>
            </w:pPr>
            <w:r>
              <w:t>3</w:t>
            </w:r>
            <w:r>
              <w:t>.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6"/>
            </w:pPr>
            <w:r>
              <w:t>Степанов Сергей Дмитриевич</w:t>
            </w:r>
          </w:p>
        </w:tc>
        <w:tc>
          <w:tcPr>
            <w:tcW w:w="12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7"/>
            </w:pPr>
            <w:r>
              <w:t>Директор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8"/>
            </w:pPr>
            <w:r>
              <w:t>Приусадебный участок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9"/>
            </w:pPr>
            <w:r>
              <w:t>Индивидуальная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0"/>
            </w:pPr>
            <w:r>
              <w:t>5 000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1"/>
            </w:pPr>
            <w:r>
              <w:t>РФ</w:t>
            </w: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2"/>
            </w:pPr>
            <w:r>
              <w:t>не имеет</w:t>
            </w: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0"/>
            </w:pPr>
            <w:r>
              <w:t>-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3"/>
            </w:pPr>
            <w:r>
              <w:t>-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4"/>
            </w:pPr>
            <w:r>
              <w:t>прицеп, МАЗ 81144, 1993 г.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5"/>
            </w:pPr>
            <w:r>
              <w:t>301 919,23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26"/>
            </w:pPr>
          </w:p>
        </w:tc>
      </w:tr>
      <w:tr w:rsidR="0090157C" w:rsidTr="003B5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5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5"/>
            </w:pPr>
            <w:r>
              <w:t>4.</w:t>
            </w: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6"/>
            </w:pPr>
            <w:r>
              <w:t>Степанов Сергей Дмитриевич</w:t>
            </w: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7"/>
            </w:pPr>
            <w:r>
              <w:t>Директор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8"/>
            </w:pPr>
            <w:r>
              <w:t>Квартира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9"/>
            </w:pPr>
            <w:proofErr w:type="gramStart"/>
            <w:r>
              <w:t>Общая</w:t>
            </w:r>
            <w:proofErr w:type="gramEnd"/>
            <w:r>
              <w:t xml:space="preserve"> совместная (4 собственника)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0"/>
            </w:pPr>
            <w:r>
              <w:t>61,1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1"/>
            </w:pPr>
            <w:r>
              <w:t>РФ</w:t>
            </w: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2"/>
            </w:pPr>
            <w:r>
              <w:t>не имеет</w:t>
            </w: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0"/>
            </w:pPr>
            <w:r>
              <w:t>-</w:t>
            </w: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3"/>
            </w:pPr>
            <w:r>
              <w:t>-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4"/>
            </w:pPr>
            <w:r>
              <w:t>тракторный прицеп, 2ПТС 4, 1990 г.</w:t>
            </w: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5"/>
            </w:pPr>
            <w:r>
              <w:t>301 919,23</w:t>
            </w: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26"/>
            </w:pPr>
          </w:p>
        </w:tc>
      </w:tr>
      <w:tr w:rsidR="0090157C" w:rsidTr="003B5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15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5"/>
            </w:pPr>
            <w:r>
              <w:t>4.</w:t>
            </w: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6"/>
            </w:pPr>
            <w:r>
              <w:t>Степанов Сергей Дмитриевич</w:t>
            </w: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7"/>
            </w:pPr>
            <w:r>
              <w:t>Директор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8"/>
            </w:pPr>
            <w:r>
              <w:t>Квартира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9"/>
            </w:pPr>
            <w:r>
              <w:t>Индивидуальная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0"/>
            </w:pPr>
            <w:r>
              <w:t>38,6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1"/>
            </w:pPr>
            <w:r>
              <w:t>РФ</w:t>
            </w: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2"/>
            </w:pPr>
            <w:r>
              <w:t>не имеет</w:t>
            </w: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0"/>
            </w:pPr>
            <w:r>
              <w:t>-</w:t>
            </w: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3"/>
            </w:pPr>
            <w:r>
              <w:t>-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4"/>
            </w:pPr>
            <w:r>
              <w:t>Сельскохозяйственная техника Трактор, Т 25, 1989 г.</w:t>
            </w: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5"/>
            </w:pPr>
            <w:r>
              <w:t>301 919,23</w:t>
            </w: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26"/>
            </w:pPr>
          </w:p>
        </w:tc>
      </w:tr>
      <w:tr w:rsidR="0090157C" w:rsidTr="003B5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5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15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6"/>
            </w:pPr>
            <w:r>
              <w:t>Супруга</w:t>
            </w: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17"/>
            </w:pP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8"/>
            </w:pPr>
            <w:r>
              <w:t>Квартира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9"/>
            </w:pPr>
            <w:proofErr w:type="gramStart"/>
            <w:r>
              <w:t>Общая</w:t>
            </w:r>
            <w:proofErr w:type="gramEnd"/>
            <w:r>
              <w:t xml:space="preserve"> совместная (4 собственника)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0"/>
            </w:pPr>
            <w:r>
              <w:t>61,1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1"/>
            </w:pPr>
            <w:r>
              <w:t>РФ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2"/>
            </w:pPr>
            <w:r>
              <w:t>не имеет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0"/>
            </w:pPr>
            <w: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3"/>
            </w:pPr>
            <w:r>
              <w:t>-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4"/>
            </w:pPr>
            <w:r>
              <w:t>не имеет</w:t>
            </w:r>
          </w:p>
        </w:tc>
        <w:tc>
          <w:tcPr>
            <w:tcW w:w="2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5"/>
            </w:pPr>
            <w:r>
              <w:t>14 400</w:t>
            </w:r>
          </w:p>
        </w:tc>
        <w:tc>
          <w:tcPr>
            <w:tcW w:w="1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26"/>
            </w:pPr>
          </w:p>
        </w:tc>
      </w:tr>
      <w:tr w:rsidR="0090157C" w:rsidTr="003B5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5"/>
        </w:trPr>
        <w:tc>
          <w:tcPr>
            <w:tcW w:w="19386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CCFFCC"/>
            <w:vAlign w:val="center"/>
          </w:tcPr>
          <w:p w:rsidR="0090157C" w:rsidRDefault="003B5E16">
            <w:pPr>
              <w:pStyle w:val="1CStyle13"/>
            </w:pPr>
            <w:r>
              <w:t xml:space="preserve">Муниципальные </w:t>
            </w:r>
            <w:r>
              <w:t>унитарные предприятия</w:t>
            </w:r>
          </w:p>
        </w:tc>
      </w:tr>
      <w:tr w:rsidR="0090157C" w:rsidTr="003B5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9386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5DA"/>
            <w:vAlign w:val="center"/>
          </w:tcPr>
          <w:p w:rsidR="0090157C" w:rsidRDefault="003B5E16">
            <w:pPr>
              <w:pStyle w:val="1CStyle14"/>
            </w:pPr>
            <w:r>
              <w:t>Муниципальное унитарное предприятие  "Благоустройство"</w:t>
            </w:r>
          </w:p>
        </w:tc>
      </w:tr>
      <w:tr w:rsidR="0090157C" w:rsidTr="003B5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15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5"/>
            </w:pPr>
            <w:r>
              <w:t>4</w:t>
            </w:r>
            <w:r>
              <w:t>.</w:t>
            </w: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6"/>
            </w:pPr>
            <w:r>
              <w:t>Салихова Ольга Владимировна</w:t>
            </w: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7"/>
            </w:pPr>
            <w:r>
              <w:t>Директор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8"/>
            </w:pPr>
            <w:r>
              <w:t>не имеет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19"/>
            </w:pP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0"/>
            </w:pPr>
            <w: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1"/>
            </w:pPr>
            <w:r>
              <w:t>-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2"/>
            </w:pPr>
            <w:r>
              <w:t>Квартира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0"/>
            </w:pPr>
            <w:r>
              <w:t>76,6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3"/>
            </w:pPr>
            <w:r>
              <w:t>РФ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4"/>
            </w:pPr>
            <w:r>
              <w:t>Автомобиль легковой LADA(ВАЗ) LADA PRIORA, 2010 г.</w:t>
            </w:r>
          </w:p>
        </w:tc>
        <w:tc>
          <w:tcPr>
            <w:tcW w:w="2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5"/>
            </w:pPr>
            <w:r>
              <w:t>254 359,39</w:t>
            </w:r>
          </w:p>
        </w:tc>
        <w:tc>
          <w:tcPr>
            <w:tcW w:w="1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26"/>
            </w:pPr>
          </w:p>
        </w:tc>
      </w:tr>
      <w:tr w:rsidR="0090157C" w:rsidTr="003B5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15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6"/>
            </w:pPr>
            <w:r>
              <w:t>Супруг</w:t>
            </w: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17"/>
            </w:pP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8"/>
            </w:pPr>
            <w:r>
              <w:t>не имеет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19"/>
            </w:pP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0"/>
            </w:pPr>
            <w: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1"/>
            </w:pPr>
            <w:r>
              <w:t>-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2"/>
            </w:pPr>
            <w:r>
              <w:t>Квартира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0"/>
            </w:pPr>
            <w:r>
              <w:t>76,6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3"/>
            </w:pPr>
            <w:r>
              <w:t>РФ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4"/>
            </w:pPr>
            <w:r>
              <w:t>не</w:t>
            </w:r>
            <w:r>
              <w:t xml:space="preserve"> имеет</w:t>
            </w:r>
          </w:p>
        </w:tc>
        <w:tc>
          <w:tcPr>
            <w:tcW w:w="2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5"/>
            </w:pPr>
            <w:r>
              <w:t>122 075,75</w:t>
            </w:r>
          </w:p>
        </w:tc>
        <w:tc>
          <w:tcPr>
            <w:tcW w:w="1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26"/>
            </w:pPr>
          </w:p>
        </w:tc>
      </w:tr>
      <w:tr w:rsidR="0090157C" w:rsidTr="003B5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5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15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6"/>
            </w:pPr>
            <w:r>
              <w:t>Несовершеннолетний ребенок</w:t>
            </w: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17"/>
            </w:pP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8"/>
            </w:pPr>
            <w:r>
              <w:t>не имеет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19"/>
            </w:pP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0"/>
            </w:pPr>
            <w: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1"/>
            </w:pPr>
            <w:r>
              <w:t>-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2"/>
            </w:pPr>
            <w:r>
              <w:t>Квартира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0"/>
            </w:pPr>
            <w:r>
              <w:t>76,6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3"/>
            </w:pPr>
            <w:r>
              <w:t>РФ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4"/>
            </w:pPr>
            <w:r>
              <w:t>не имеет</w:t>
            </w:r>
          </w:p>
        </w:tc>
        <w:tc>
          <w:tcPr>
            <w:tcW w:w="2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5"/>
            </w:pPr>
            <w:r>
              <w:t>не имеет</w:t>
            </w:r>
          </w:p>
        </w:tc>
        <w:tc>
          <w:tcPr>
            <w:tcW w:w="1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26"/>
            </w:pPr>
          </w:p>
        </w:tc>
      </w:tr>
      <w:tr w:rsidR="0090157C" w:rsidTr="003B5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9386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5DA"/>
            <w:vAlign w:val="center"/>
          </w:tcPr>
          <w:p w:rsidR="0090157C" w:rsidRDefault="003B5E16">
            <w:pPr>
              <w:pStyle w:val="1CStyle14"/>
            </w:pPr>
            <w:r>
              <w:t>Муниципальное унитарное предприятие "</w:t>
            </w:r>
            <w:proofErr w:type="spellStart"/>
            <w:r>
              <w:t>Водотеплосети</w:t>
            </w:r>
            <w:proofErr w:type="spellEnd"/>
            <w:r>
              <w:t>"</w:t>
            </w:r>
          </w:p>
        </w:tc>
      </w:tr>
      <w:tr w:rsidR="0090157C" w:rsidTr="003B5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5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5"/>
            </w:pPr>
            <w:r>
              <w:t>5</w:t>
            </w:r>
            <w:r>
              <w:t>.</w:t>
            </w: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6"/>
            </w:pPr>
            <w:r>
              <w:t>Авдеев Олег Анатольевич</w:t>
            </w: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7"/>
            </w:pPr>
            <w:r>
              <w:t>Директор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8"/>
            </w:pPr>
            <w:r>
              <w:t>не имеет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19"/>
            </w:pP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0"/>
            </w:pPr>
            <w: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1"/>
            </w:pPr>
            <w:r>
              <w:t>-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2"/>
            </w:pPr>
            <w:r>
              <w:t>Квартира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0"/>
            </w:pPr>
            <w:r>
              <w:t>53,3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3"/>
            </w:pPr>
            <w:r>
              <w:t>РФ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4"/>
            </w:pPr>
            <w:r>
              <w:t xml:space="preserve">Автомобиль легковой </w:t>
            </w:r>
            <w:proofErr w:type="spellStart"/>
            <w:r>
              <w:t>Kia</w:t>
            </w:r>
            <w:proofErr w:type="spellEnd"/>
            <w:r>
              <w:t xml:space="preserve"> </w:t>
            </w:r>
            <w:proofErr w:type="spellStart"/>
            <w:r>
              <w:t>Cerato</w:t>
            </w:r>
            <w:proofErr w:type="spellEnd"/>
            <w:r>
              <w:t>, 2012</w:t>
            </w:r>
            <w:r>
              <w:t xml:space="preserve"> г.</w:t>
            </w:r>
          </w:p>
        </w:tc>
        <w:tc>
          <w:tcPr>
            <w:tcW w:w="2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5"/>
            </w:pPr>
            <w:r>
              <w:t>440 803,3</w:t>
            </w:r>
          </w:p>
        </w:tc>
        <w:tc>
          <w:tcPr>
            <w:tcW w:w="1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26"/>
            </w:pPr>
          </w:p>
        </w:tc>
      </w:tr>
      <w:tr w:rsidR="0090157C" w:rsidTr="003B5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15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6"/>
            </w:pPr>
            <w:r>
              <w:t>Супруга</w:t>
            </w: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17"/>
            </w:pP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8"/>
            </w:pPr>
            <w:r>
              <w:t>не имеет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19"/>
            </w:pP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0"/>
            </w:pPr>
            <w: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1"/>
            </w:pPr>
            <w:r>
              <w:t>-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2"/>
            </w:pPr>
            <w:r>
              <w:t>Квартира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0"/>
            </w:pPr>
            <w:r>
              <w:t>53,3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3"/>
            </w:pPr>
            <w:r>
              <w:t>РФ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4"/>
            </w:pPr>
            <w:r>
              <w:t>не имеет</w:t>
            </w:r>
          </w:p>
        </w:tc>
        <w:tc>
          <w:tcPr>
            <w:tcW w:w="2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5"/>
            </w:pPr>
            <w:r>
              <w:t>111 253,92</w:t>
            </w:r>
          </w:p>
        </w:tc>
        <w:tc>
          <w:tcPr>
            <w:tcW w:w="1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26"/>
            </w:pPr>
          </w:p>
        </w:tc>
      </w:tr>
      <w:tr w:rsidR="0090157C" w:rsidTr="003B5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5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15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6"/>
            </w:pPr>
            <w:r>
              <w:t>Несовершеннолетний ребенок</w:t>
            </w: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17"/>
            </w:pP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8"/>
            </w:pPr>
            <w:r>
              <w:t>не имеет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19"/>
            </w:pP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0"/>
            </w:pPr>
            <w: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1"/>
            </w:pPr>
            <w:r>
              <w:t>-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2"/>
            </w:pPr>
            <w:r>
              <w:t>Квартира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0"/>
            </w:pPr>
            <w:r>
              <w:t>53,3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3"/>
            </w:pPr>
            <w:r>
              <w:t>РФ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4"/>
            </w:pPr>
            <w:r>
              <w:t>не имеет</w:t>
            </w:r>
          </w:p>
        </w:tc>
        <w:tc>
          <w:tcPr>
            <w:tcW w:w="2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5"/>
            </w:pPr>
            <w:r>
              <w:t>не имеет</w:t>
            </w:r>
          </w:p>
        </w:tc>
        <w:tc>
          <w:tcPr>
            <w:tcW w:w="1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26"/>
            </w:pPr>
          </w:p>
        </w:tc>
      </w:tr>
      <w:tr w:rsidR="0090157C" w:rsidTr="003B5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5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15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6"/>
            </w:pPr>
            <w:r>
              <w:t>Несовершеннолетний ребенок</w:t>
            </w: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17"/>
            </w:pP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8"/>
            </w:pPr>
            <w:r>
              <w:t>не имеет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19"/>
            </w:pP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0"/>
            </w:pPr>
            <w: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1"/>
            </w:pPr>
            <w:r>
              <w:t>-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2"/>
            </w:pPr>
            <w:r>
              <w:t>Квартира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0"/>
            </w:pPr>
            <w:r>
              <w:t>53,3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3"/>
            </w:pPr>
            <w:r>
              <w:t>РФ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4"/>
            </w:pPr>
            <w:r>
              <w:t>не имеет</w:t>
            </w:r>
          </w:p>
        </w:tc>
        <w:tc>
          <w:tcPr>
            <w:tcW w:w="2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5"/>
            </w:pPr>
            <w:r>
              <w:t>не имеет</w:t>
            </w:r>
          </w:p>
        </w:tc>
        <w:tc>
          <w:tcPr>
            <w:tcW w:w="1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26"/>
            </w:pPr>
          </w:p>
        </w:tc>
      </w:tr>
      <w:tr w:rsidR="0090157C" w:rsidTr="003B5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9386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5DA"/>
            <w:vAlign w:val="center"/>
          </w:tcPr>
          <w:p w:rsidR="0090157C" w:rsidRDefault="003B5E16">
            <w:pPr>
              <w:pStyle w:val="1CStyle14"/>
            </w:pPr>
            <w:r>
              <w:t xml:space="preserve">Муниципальное </w:t>
            </w:r>
            <w:r>
              <w:t>унитарное предприятие бытового обслуживания населения</w:t>
            </w:r>
            <w:bookmarkStart w:id="0" w:name="_GoBack"/>
            <w:bookmarkEnd w:id="0"/>
            <w:r>
              <w:t xml:space="preserve"> Каменского района</w:t>
            </w:r>
          </w:p>
        </w:tc>
      </w:tr>
      <w:tr w:rsidR="0090157C" w:rsidTr="003B5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5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5"/>
            </w:pPr>
            <w:r>
              <w:t>6</w:t>
            </w:r>
            <w:r>
              <w:t>.</w:t>
            </w: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6"/>
            </w:pPr>
            <w:proofErr w:type="spellStart"/>
            <w:r>
              <w:t>Синдеева</w:t>
            </w:r>
            <w:proofErr w:type="spellEnd"/>
            <w:r>
              <w:t xml:space="preserve"> Оксана Викторовна</w:t>
            </w: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7"/>
            </w:pPr>
            <w:r>
              <w:t>Директор</w:t>
            </w: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8"/>
            </w:pPr>
            <w:r>
              <w:t>Жилой дом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9"/>
            </w:pPr>
            <w:r>
              <w:t>Общая долевая, доля в праве 1/6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0"/>
            </w:pPr>
            <w:r>
              <w:t>68,2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1"/>
            </w:pPr>
            <w:r>
              <w:t>РФ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2"/>
            </w:pPr>
            <w:r>
              <w:t>Жилой дом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0"/>
            </w:pPr>
            <w:r>
              <w:t>70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3"/>
            </w:pPr>
            <w:r>
              <w:t>РФ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4"/>
            </w:pPr>
            <w:r>
              <w:t>не имеет</w:t>
            </w:r>
          </w:p>
        </w:tc>
        <w:tc>
          <w:tcPr>
            <w:tcW w:w="2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5"/>
            </w:pPr>
            <w:r>
              <w:t>162 414,97</w:t>
            </w:r>
          </w:p>
        </w:tc>
        <w:tc>
          <w:tcPr>
            <w:tcW w:w="1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26"/>
            </w:pPr>
          </w:p>
        </w:tc>
      </w:tr>
      <w:tr w:rsidR="0090157C" w:rsidTr="003B5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5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15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6"/>
            </w:pPr>
            <w:r>
              <w:t>Супруг</w:t>
            </w: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17"/>
            </w:pP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8"/>
            </w:pPr>
            <w:r>
              <w:t>Жилой дом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9"/>
            </w:pPr>
            <w:r>
              <w:t>Общая долевая, доля в праве 1/6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0"/>
            </w:pPr>
            <w:r>
              <w:t>68,2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1"/>
            </w:pPr>
            <w:r>
              <w:t>РФ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2"/>
            </w:pPr>
            <w:r>
              <w:t>Жилой дом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0"/>
            </w:pPr>
            <w:r>
              <w:t>70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3"/>
            </w:pPr>
            <w:r>
              <w:t>РФ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4"/>
            </w:pPr>
            <w:r>
              <w:t>не имеет</w:t>
            </w:r>
          </w:p>
        </w:tc>
        <w:tc>
          <w:tcPr>
            <w:tcW w:w="2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5"/>
            </w:pPr>
            <w:r>
              <w:t>317 836,27</w:t>
            </w:r>
          </w:p>
        </w:tc>
        <w:tc>
          <w:tcPr>
            <w:tcW w:w="1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26"/>
            </w:pPr>
          </w:p>
        </w:tc>
      </w:tr>
      <w:tr w:rsidR="0090157C" w:rsidTr="003B5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5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15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6"/>
            </w:pPr>
            <w:r>
              <w:t>Несовершеннолетний ребенок</w:t>
            </w: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17"/>
            </w:pP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8"/>
            </w:pPr>
            <w:r>
              <w:t>Жилой дом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9"/>
            </w:pPr>
            <w:r>
              <w:t>Общая долевая, доля в праве 1/3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0"/>
            </w:pPr>
            <w:r>
              <w:t>68,2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1"/>
            </w:pPr>
            <w:r>
              <w:t>РФ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2"/>
            </w:pPr>
            <w:r>
              <w:t>Жилой дом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0"/>
            </w:pPr>
            <w:r>
              <w:t>70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3"/>
            </w:pPr>
            <w:r>
              <w:t>РФ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4"/>
            </w:pPr>
            <w:r>
              <w:t>не имеет</w:t>
            </w:r>
          </w:p>
        </w:tc>
        <w:tc>
          <w:tcPr>
            <w:tcW w:w="2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5"/>
            </w:pPr>
            <w:r>
              <w:t>не имеет</w:t>
            </w:r>
          </w:p>
        </w:tc>
        <w:tc>
          <w:tcPr>
            <w:tcW w:w="1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26"/>
            </w:pPr>
          </w:p>
        </w:tc>
      </w:tr>
      <w:tr w:rsidR="0090157C" w:rsidTr="003B5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5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15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6"/>
            </w:pPr>
            <w:r>
              <w:t>Несовершеннолетний ребенок</w:t>
            </w: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17"/>
            </w:pPr>
          </w:p>
        </w:tc>
        <w:tc>
          <w:tcPr>
            <w:tcW w:w="1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8"/>
            </w:pPr>
            <w:r>
              <w:t>Жилой дом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19"/>
            </w:pPr>
            <w:r>
              <w:t>Общая долевая, доля в праве 1/3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0"/>
            </w:pPr>
            <w:r>
              <w:t>68,2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1"/>
            </w:pPr>
            <w:r>
              <w:t>РФ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2"/>
            </w:pPr>
            <w:r>
              <w:t>Жилой дом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0"/>
            </w:pPr>
            <w:r>
              <w:t>70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3"/>
            </w:pPr>
            <w:r>
              <w:t>РФ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4"/>
            </w:pPr>
            <w:r>
              <w:t xml:space="preserve">не </w:t>
            </w:r>
            <w:r>
              <w:t>имеет</w:t>
            </w:r>
          </w:p>
        </w:tc>
        <w:tc>
          <w:tcPr>
            <w:tcW w:w="2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3B5E16">
            <w:pPr>
              <w:pStyle w:val="1CStyle25"/>
            </w:pPr>
            <w:r>
              <w:t>10 800</w:t>
            </w:r>
          </w:p>
        </w:tc>
        <w:tc>
          <w:tcPr>
            <w:tcW w:w="1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157C" w:rsidRDefault="0090157C">
            <w:pPr>
              <w:pStyle w:val="1CStyle26"/>
            </w:pPr>
          </w:p>
        </w:tc>
      </w:tr>
    </w:tbl>
    <w:p w:rsidR="00000000" w:rsidRDefault="003B5E16"/>
    <w:sectPr w:rsidR="00000000"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157C"/>
    <w:rsid w:val="003B5E16"/>
    <w:rsid w:val="0090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pPr>
      <w:jc w:val="center"/>
    </w:pPr>
    <w:rPr>
      <w:rFonts w:ascii="Times New Roman" w:hAnsi="Times New Roman"/>
      <w:b/>
      <w:sz w:val="26"/>
    </w:rPr>
  </w:style>
  <w:style w:type="paragraph" w:customStyle="1" w:styleId="1CStyle0">
    <w:name w:val="1CStyle0"/>
    <w:pPr>
      <w:jc w:val="center"/>
    </w:pPr>
    <w:rPr>
      <w:rFonts w:ascii="Times New Roman" w:hAnsi="Times New Roman"/>
      <w:b/>
      <w:sz w:val="24"/>
    </w:rPr>
  </w:style>
  <w:style w:type="paragraph" w:customStyle="1" w:styleId="1CStyle15">
    <w:name w:val="1CStyle15"/>
    <w:pPr>
      <w:jc w:val="center"/>
    </w:pPr>
    <w:rPr>
      <w:rFonts w:ascii="Times New Roman" w:hAnsi="Times New Roman"/>
      <w:sz w:val="24"/>
    </w:rPr>
  </w:style>
  <w:style w:type="paragraph" w:customStyle="1" w:styleId="1CStyle10">
    <w:name w:val="1CStyle10"/>
    <w:pPr>
      <w:jc w:val="center"/>
    </w:pPr>
    <w:rPr>
      <w:rFonts w:ascii="Times New Roman" w:hAnsi="Times New Roman"/>
      <w:b/>
      <w:sz w:val="24"/>
    </w:rPr>
  </w:style>
  <w:style w:type="paragraph" w:customStyle="1" w:styleId="1CStyle21">
    <w:name w:val="1CStyle21"/>
    <w:pPr>
      <w:jc w:val="center"/>
    </w:pPr>
    <w:rPr>
      <w:rFonts w:ascii="Times New Roman" w:hAnsi="Times New Roman"/>
      <w:sz w:val="24"/>
    </w:rPr>
  </w:style>
  <w:style w:type="paragraph" w:customStyle="1" w:styleId="1CStyle11">
    <w:name w:val="1CStyle11"/>
    <w:pPr>
      <w:jc w:val="center"/>
    </w:pPr>
    <w:rPr>
      <w:rFonts w:ascii="Times New Roman" w:hAnsi="Times New Roman"/>
      <w:b/>
      <w:sz w:val="24"/>
    </w:rPr>
  </w:style>
  <w:style w:type="paragraph" w:customStyle="1" w:styleId="1CStyle23">
    <w:name w:val="1CStyle23"/>
    <w:pPr>
      <w:jc w:val="center"/>
    </w:pPr>
    <w:rPr>
      <w:rFonts w:ascii="Times New Roman" w:hAnsi="Times New Roman"/>
      <w:sz w:val="24"/>
    </w:rPr>
  </w:style>
  <w:style w:type="paragraph" w:customStyle="1" w:styleId="1CStyle2">
    <w:name w:val="1CStyle2"/>
    <w:pPr>
      <w:jc w:val="center"/>
    </w:pPr>
    <w:rPr>
      <w:rFonts w:ascii="Times New Roman" w:hAnsi="Times New Roman"/>
      <w:b/>
      <w:sz w:val="24"/>
    </w:rPr>
  </w:style>
  <w:style w:type="paragraph" w:customStyle="1" w:styleId="1CStyle17">
    <w:name w:val="1CStyle17"/>
    <w:pPr>
      <w:jc w:val="center"/>
    </w:pPr>
    <w:rPr>
      <w:rFonts w:ascii="Times New Roman" w:hAnsi="Times New Roman"/>
      <w:sz w:val="24"/>
    </w:rPr>
  </w:style>
  <w:style w:type="paragraph" w:customStyle="1" w:styleId="1CStyle4">
    <w:name w:val="1CStyle4"/>
    <w:pPr>
      <w:jc w:val="center"/>
    </w:pPr>
    <w:rPr>
      <w:rFonts w:ascii="Times New Roman" w:hAnsi="Times New Roman"/>
      <w:b/>
      <w:sz w:val="24"/>
    </w:rPr>
  </w:style>
  <w:style w:type="paragraph" w:customStyle="1" w:styleId="1CStyle22">
    <w:name w:val="1CStyle22"/>
    <w:pPr>
      <w:jc w:val="center"/>
    </w:pPr>
    <w:rPr>
      <w:rFonts w:ascii="Times New Roman" w:hAnsi="Times New Roman"/>
      <w:sz w:val="24"/>
    </w:rPr>
  </w:style>
  <w:style w:type="paragraph" w:customStyle="1" w:styleId="1CStyle9">
    <w:name w:val="1CStyle9"/>
    <w:pPr>
      <w:jc w:val="center"/>
    </w:pPr>
    <w:rPr>
      <w:rFonts w:ascii="Times New Roman" w:hAnsi="Times New Roman"/>
      <w:b/>
      <w:sz w:val="24"/>
    </w:rPr>
  </w:style>
  <w:style w:type="paragraph" w:customStyle="1" w:styleId="1CStyle20">
    <w:name w:val="1CStyle20"/>
    <w:pPr>
      <w:jc w:val="center"/>
    </w:pPr>
    <w:rPr>
      <w:rFonts w:ascii="Times New Roman" w:hAnsi="Times New Roman"/>
      <w:sz w:val="24"/>
    </w:rPr>
  </w:style>
  <w:style w:type="paragraph" w:customStyle="1" w:styleId="1CStyle1">
    <w:name w:val="1CStyle1"/>
    <w:pPr>
      <w:jc w:val="center"/>
    </w:pPr>
    <w:rPr>
      <w:rFonts w:ascii="Times New Roman" w:hAnsi="Times New Roman"/>
      <w:b/>
      <w:sz w:val="24"/>
    </w:rPr>
  </w:style>
  <w:style w:type="paragraph" w:customStyle="1" w:styleId="1CStyle16">
    <w:name w:val="1CStyle16"/>
    <w:pPr>
      <w:jc w:val="center"/>
    </w:pPr>
    <w:rPr>
      <w:rFonts w:ascii="Times New Roman" w:hAnsi="Times New Roman"/>
      <w:sz w:val="24"/>
    </w:rPr>
  </w:style>
  <w:style w:type="paragraph" w:customStyle="1" w:styleId="1CStyle3">
    <w:name w:val="1CStyle3"/>
    <w:pPr>
      <w:jc w:val="center"/>
    </w:pPr>
    <w:rPr>
      <w:rFonts w:ascii="Times New Roman" w:hAnsi="Times New Roman"/>
      <w:b/>
      <w:sz w:val="24"/>
    </w:rPr>
  </w:style>
  <w:style w:type="paragraph" w:customStyle="1" w:styleId="1CStyle18">
    <w:name w:val="1CStyle18"/>
    <w:pPr>
      <w:jc w:val="center"/>
    </w:pPr>
    <w:rPr>
      <w:rFonts w:ascii="Times New Roman" w:hAnsi="Times New Roman"/>
      <w:sz w:val="24"/>
    </w:rPr>
  </w:style>
  <w:style w:type="paragraph" w:customStyle="1" w:styleId="1CStyle8">
    <w:name w:val="1CStyle8"/>
    <w:pPr>
      <w:jc w:val="center"/>
    </w:pPr>
    <w:rPr>
      <w:rFonts w:ascii="Times New Roman" w:hAnsi="Times New Roman"/>
      <w:b/>
      <w:sz w:val="24"/>
    </w:rPr>
  </w:style>
  <w:style w:type="paragraph" w:customStyle="1" w:styleId="1CStyle19">
    <w:name w:val="1CStyle19"/>
    <w:pPr>
      <w:jc w:val="center"/>
    </w:pPr>
    <w:rPr>
      <w:rFonts w:ascii="Times New Roman" w:hAnsi="Times New Roman"/>
      <w:sz w:val="24"/>
    </w:rPr>
  </w:style>
  <w:style w:type="paragraph" w:customStyle="1" w:styleId="1CStyle7">
    <w:name w:val="1CStyle7"/>
    <w:pPr>
      <w:jc w:val="center"/>
    </w:pPr>
    <w:rPr>
      <w:rFonts w:ascii="Times New Roman" w:hAnsi="Times New Roman"/>
      <w:b/>
      <w:sz w:val="24"/>
    </w:rPr>
  </w:style>
  <w:style w:type="paragraph" w:customStyle="1" w:styleId="1CStyle26">
    <w:name w:val="1CStyle26"/>
    <w:pPr>
      <w:jc w:val="center"/>
    </w:pPr>
    <w:rPr>
      <w:rFonts w:ascii="Times New Roman" w:hAnsi="Times New Roman"/>
      <w:sz w:val="20"/>
    </w:rPr>
  </w:style>
  <w:style w:type="paragraph" w:customStyle="1" w:styleId="1CStyle5">
    <w:name w:val="1CStyle5"/>
    <w:pPr>
      <w:jc w:val="center"/>
    </w:pPr>
    <w:rPr>
      <w:rFonts w:ascii="Times New Roman" w:hAnsi="Times New Roman"/>
      <w:b/>
      <w:sz w:val="24"/>
    </w:rPr>
  </w:style>
  <w:style w:type="paragraph" w:customStyle="1" w:styleId="1CStyle24">
    <w:name w:val="1CStyle24"/>
    <w:pPr>
      <w:jc w:val="center"/>
    </w:pPr>
    <w:rPr>
      <w:rFonts w:ascii="Times New Roman" w:hAnsi="Times New Roman"/>
      <w:sz w:val="24"/>
    </w:rPr>
  </w:style>
  <w:style w:type="paragraph" w:customStyle="1" w:styleId="1CStyle6">
    <w:name w:val="1CStyle6"/>
    <w:pPr>
      <w:jc w:val="center"/>
    </w:pPr>
    <w:rPr>
      <w:rFonts w:ascii="Times New Roman" w:hAnsi="Times New Roman"/>
      <w:b/>
      <w:sz w:val="24"/>
    </w:rPr>
  </w:style>
  <w:style w:type="paragraph" w:customStyle="1" w:styleId="1CStyle25">
    <w:name w:val="1CStyle25"/>
    <w:pPr>
      <w:jc w:val="center"/>
    </w:pPr>
    <w:rPr>
      <w:rFonts w:ascii="Times New Roman" w:hAnsi="Times New Roman"/>
      <w:sz w:val="24"/>
    </w:rPr>
  </w:style>
  <w:style w:type="paragraph" w:customStyle="1" w:styleId="1CStyle12">
    <w:name w:val="1CStyle12"/>
    <w:pPr>
      <w:jc w:val="center"/>
    </w:pPr>
    <w:rPr>
      <w:rFonts w:ascii="Times New Roman" w:hAnsi="Times New Roman"/>
      <w:b/>
      <w:sz w:val="32"/>
    </w:rPr>
  </w:style>
  <w:style w:type="paragraph" w:customStyle="1" w:styleId="1CStyle13">
    <w:name w:val="1CStyle13"/>
    <w:pPr>
      <w:jc w:val="center"/>
    </w:pPr>
    <w:rPr>
      <w:rFonts w:ascii="Times New Roman" w:hAnsi="Times New Roman"/>
      <w:b/>
      <w:sz w:val="28"/>
    </w:rPr>
  </w:style>
  <w:style w:type="paragraph" w:customStyle="1" w:styleId="1CStyle14">
    <w:name w:val="1CStyle14"/>
    <w:pPr>
      <w:jc w:val="center"/>
    </w:pPr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</cp:lastModifiedBy>
  <cp:revision>2</cp:revision>
  <dcterms:created xsi:type="dcterms:W3CDTF">2018-05-18T09:21:00Z</dcterms:created>
  <dcterms:modified xsi:type="dcterms:W3CDTF">2018-05-18T09:23:00Z</dcterms:modified>
</cp:coreProperties>
</file>