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10799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Заключение 20</w:t>
      </w:r>
    </w:p>
    <w:p w:rsidR="0062458E" w:rsidRDefault="00A91407" w:rsidP="001C28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113B2D" w:rsidRPr="00113B2D" w:rsidRDefault="00A91407" w:rsidP="001C28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постановления администрации муниципального образования Каменский район </w:t>
      </w:r>
      <w:r w:rsidR="00113B2D">
        <w:rPr>
          <w:rFonts w:ascii="Times New Roman" w:hAnsi="Times New Roman"/>
          <w:b/>
          <w:sz w:val="28"/>
        </w:rPr>
        <w:t xml:space="preserve">«О внесении изменения в постановление </w:t>
      </w:r>
      <w:r w:rsidR="00113B2D" w:rsidRPr="00113B2D">
        <w:rPr>
          <w:rFonts w:ascii="Times New Roman" w:hAnsi="Times New Roman"/>
          <w:b/>
          <w:sz w:val="28"/>
        </w:rPr>
        <w:t>администрации муниципального обр</w:t>
      </w:r>
      <w:r w:rsidR="00113B2D">
        <w:rPr>
          <w:rFonts w:ascii="Times New Roman" w:hAnsi="Times New Roman"/>
          <w:b/>
          <w:sz w:val="28"/>
        </w:rPr>
        <w:t xml:space="preserve">азования Каменский район от 25 </w:t>
      </w:r>
      <w:r w:rsidR="00113B2D" w:rsidRPr="00113B2D">
        <w:rPr>
          <w:rFonts w:ascii="Times New Roman" w:hAnsi="Times New Roman"/>
          <w:b/>
          <w:sz w:val="28"/>
        </w:rPr>
        <w:t>февраля 2022 г. № 58</w:t>
      </w:r>
    </w:p>
    <w:p w:rsidR="0062458E" w:rsidRDefault="00113B2D" w:rsidP="001C28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3B2D">
        <w:rPr>
          <w:rFonts w:ascii="Times New Roman" w:hAnsi="Times New Roman"/>
          <w:b/>
          <w:sz w:val="28"/>
        </w:rPr>
        <w:t>«Об утверждении муниципальной программы «Обеспечение</w:t>
      </w:r>
      <w:r>
        <w:rPr>
          <w:rFonts w:ascii="Times New Roman" w:hAnsi="Times New Roman"/>
          <w:b/>
          <w:sz w:val="28"/>
        </w:rPr>
        <w:t xml:space="preserve"> </w:t>
      </w:r>
      <w:r w:rsidRPr="00113B2D">
        <w:rPr>
          <w:rFonts w:ascii="Times New Roman" w:hAnsi="Times New Roman"/>
          <w:b/>
          <w:sz w:val="28"/>
        </w:rPr>
        <w:t>безопасности жизнедеятельности населения муниципального</w:t>
      </w:r>
      <w:r>
        <w:rPr>
          <w:rFonts w:ascii="Times New Roman" w:hAnsi="Times New Roman"/>
          <w:b/>
          <w:sz w:val="28"/>
        </w:rPr>
        <w:t xml:space="preserve"> </w:t>
      </w:r>
      <w:r w:rsidRPr="00113B2D">
        <w:rPr>
          <w:rFonts w:ascii="Times New Roman" w:hAnsi="Times New Roman"/>
          <w:b/>
          <w:sz w:val="28"/>
        </w:rPr>
        <w:t>образования Каменский район»</w:t>
      </w:r>
      <w:r w:rsidR="00ED4768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  <w:bookmarkEnd w:id="0"/>
      <w:r w:rsidRPr="00113B2D">
        <w:rPr>
          <w:rFonts w:ascii="Times New Roman" w:hAnsi="Times New Roman"/>
          <w:b/>
          <w:sz w:val="28"/>
        </w:rPr>
        <w:cr/>
      </w:r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Цель экспертизы:</w:t>
      </w:r>
      <w:r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Предмет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Объекты мероприятия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проведенных  по  критериям оценки, представленное заключение, по мнению КСК, является формальным</w:t>
      </w:r>
      <w:r w:rsidR="00ED4768">
        <w:rPr>
          <w:rFonts w:ascii="Times New Roman" w:hAnsi="Times New Roman"/>
          <w:i/>
          <w:sz w:val="24"/>
          <w:u w:val="single"/>
        </w:rPr>
        <w:t xml:space="preserve">. Заключение не содержит </w:t>
      </w:r>
      <w:proofErr w:type="gramStart"/>
      <w:r w:rsidR="00ED4768">
        <w:rPr>
          <w:rFonts w:ascii="Times New Roman" w:hAnsi="Times New Roman"/>
          <w:i/>
          <w:sz w:val="24"/>
          <w:u w:val="single"/>
        </w:rPr>
        <w:t>информации</w:t>
      </w:r>
      <w:proofErr w:type="gramEnd"/>
      <w:r w:rsidR="00ED4768">
        <w:rPr>
          <w:rFonts w:ascii="Times New Roman" w:hAnsi="Times New Roman"/>
          <w:i/>
          <w:sz w:val="24"/>
          <w:u w:val="single"/>
        </w:rPr>
        <w:t xml:space="preserve"> с какими именно </w:t>
      </w:r>
      <w:r w:rsidR="00ED4768" w:rsidRPr="00ED4768">
        <w:rPr>
          <w:rFonts w:ascii="Times New Roman" w:hAnsi="Times New Roman"/>
          <w:i/>
          <w:sz w:val="24"/>
          <w:u w:val="single"/>
        </w:rPr>
        <w:t>целями и задачами социально-экономического развития муниципального образования Каменский район</w:t>
      </w:r>
      <w:r w:rsidR="00ED4768" w:rsidRPr="00ED4768">
        <w:t xml:space="preserve"> </w:t>
      </w:r>
      <w:r w:rsidR="00ED4768">
        <w:rPr>
          <w:rFonts w:ascii="Times New Roman" w:hAnsi="Times New Roman"/>
          <w:i/>
          <w:sz w:val="24"/>
          <w:u w:val="single"/>
        </w:rPr>
        <w:t>согласуется настоящий проект постановления</w:t>
      </w:r>
      <w:r>
        <w:rPr>
          <w:rFonts w:ascii="Times New Roman" w:hAnsi="Times New Roman"/>
          <w:i/>
          <w:sz w:val="24"/>
          <w:u w:val="single"/>
        </w:rPr>
        <w:t>;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Рекомендации: заключение составлять с учетом положений  пункта 3.14 Постановления №399, с расшифровкой и описанием проведенных мероприятий, проведенных по  критериев оценки, представленное заключение, по мнению </w:t>
      </w:r>
      <w:proofErr w:type="gramStart"/>
      <w:r>
        <w:rPr>
          <w:rFonts w:ascii="Times New Roman" w:hAnsi="Times New Roman"/>
          <w:i/>
          <w:sz w:val="24"/>
          <w:u w:val="single"/>
        </w:rPr>
        <w:t>КСК</w:t>
      </w:r>
      <w:proofErr w:type="gramEnd"/>
      <w:r>
        <w:rPr>
          <w:rFonts w:ascii="Times New Roman" w:hAnsi="Times New Roman"/>
          <w:i/>
          <w:sz w:val="24"/>
          <w:u w:val="single"/>
        </w:rPr>
        <w:t xml:space="preserve"> является формальным шаблоном;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-корректировкой суммы бюджетных ассигнований на 2023-2026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кол-во – 1 , млн. руб. – 0,0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>
        <w:rPr>
          <w:rFonts w:ascii="Times New Roman" w:hAnsi="Times New Roman"/>
          <w:i/>
          <w:sz w:val="24"/>
        </w:rPr>
        <w:tab/>
        <w:t>В нарушение статьи 179 Бюджетного кодекса Российской Федерации</w:t>
      </w:r>
      <w:r w:rsidR="00E15328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постановления № 399: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1.1. Пояснительная записка не соответствует требованиям, установленны</w:t>
      </w:r>
      <w:r w:rsidR="00F06FEB">
        <w:rPr>
          <w:rFonts w:ascii="Times New Roman" w:hAnsi="Times New Roman"/>
          <w:i/>
          <w:sz w:val="24"/>
        </w:rPr>
        <w:t>м п. 4.2 Постановления - № 399, п</w:t>
      </w:r>
      <w:r w:rsidR="00F06FEB" w:rsidRPr="00F06FEB">
        <w:rPr>
          <w:rFonts w:ascii="Times New Roman" w:hAnsi="Times New Roman"/>
          <w:i/>
          <w:sz w:val="24"/>
        </w:rPr>
        <w:t xml:space="preserve">роведение финансово-экономической экспертизы в полном объеме не представляется возможным.  </w:t>
      </w:r>
      <w:r w:rsidR="00ED4768" w:rsidRPr="00ED4768">
        <w:rPr>
          <w:rFonts w:ascii="Times New Roman" w:hAnsi="Times New Roman"/>
          <w:i/>
          <w:sz w:val="24"/>
        </w:rPr>
        <w:t>В пояснительной записке</w:t>
      </w:r>
      <w:r w:rsidR="00ED4768">
        <w:rPr>
          <w:rFonts w:ascii="Times New Roman" w:hAnsi="Times New Roman"/>
          <w:i/>
          <w:sz w:val="24"/>
        </w:rPr>
        <w:t xml:space="preserve"> представлены фактически утвержденные  бюджетом района расходы и не</w:t>
      </w:r>
      <w:r w:rsidR="00ED4768" w:rsidRPr="00ED4768">
        <w:rPr>
          <w:rFonts w:ascii="Times New Roman" w:hAnsi="Times New Roman"/>
          <w:i/>
          <w:sz w:val="24"/>
        </w:rPr>
        <w:t xml:space="preserve"> ука</w:t>
      </w:r>
      <w:r w:rsidR="00E15328">
        <w:rPr>
          <w:rFonts w:ascii="Times New Roman" w:hAnsi="Times New Roman"/>
          <w:i/>
          <w:sz w:val="24"/>
        </w:rPr>
        <w:t>зывается подробное описание</w:t>
      </w:r>
      <w:r w:rsidR="00ED4768" w:rsidRPr="00ED4768">
        <w:rPr>
          <w:rFonts w:ascii="Times New Roman" w:hAnsi="Times New Roman"/>
          <w:i/>
          <w:sz w:val="24"/>
        </w:rPr>
        <w:t xml:space="preserve"> изменений муниципальной программы</w:t>
      </w:r>
      <w:r w:rsidR="00E15328">
        <w:rPr>
          <w:rFonts w:ascii="Times New Roman" w:hAnsi="Times New Roman"/>
          <w:i/>
          <w:sz w:val="24"/>
        </w:rPr>
        <w:t>, основания</w:t>
      </w:r>
      <w:r w:rsidR="00ED4768" w:rsidRPr="00ED4768">
        <w:rPr>
          <w:rFonts w:ascii="Times New Roman" w:hAnsi="Times New Roman"/>
          <w:i/>
          <w:sz w:val="24"/>
        </w:rPr>
        <w:t xml:space="preserve"> </w:t>
      </w:r>
      <w:r w:rsidR="00E15328">
        <w:rPr>
          <w:rFonts w:ascii="Times New Roman" w:hAnsi="Times New Roman"/>
          <w:i/>
          <w:sz w:val="24"/>
        </w:rPr>
        <w:t xml:space="preserve">изменения расходов на финансирование программы </w:t>
      </w:r>
      <w:r w:rsidR="00ED4768" w:rsidRPr="00ED4768">
        <w:rPr>
          <w:rFonts w:ascii="Times New Roman" w:hAnsi="Times New Roman"/>
          <w:i/>
          <w:sz w:val="24"/>
        </w:rPr>
        <w:t>и влияние этих изменений на целевые показатели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975663">
        <w:rPr>
          <w:rFonts w:ascii="Times New Roman" w:hAnsi="Times New Roman"/>
          <w:i/>
          <w:sz w:val="24"/>
        </w:rPr>
        <w:t>Пояснительную записку</w:t>
      </w:r>
      <w:r w:rsidR="00F06FEB">
        <w:rPr>
          <w:rFonts w:ascii="Times New Roman" w:hAnsi="Times New Roman"/>
          <w:i/>
          <w:sz w:val="24"/>
        </w:rPr>
        <w:t xml:space="preserve"> оформить в соответствии с требованиями, установленными п. 4.2 Постановления - № 399.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E1532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27</w:t>
      </w:r>
      <w:r w:rsidR="00A91407" w:rsidRPr="00A91407">
        <w:rPr>
          <w:rFonts w:ascii="Times New Roman" w:hAnsi="Times New Roman"/>
          <w:b/>
          <w:i/>
          <w:sz w:val="24"/>
        </w:rPr>
        <w:t>.02.2024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10799B"/>
    <w:rsid w:val="00113B2D"/>
    <w:rsid w:val="001C28D3"/>
    <w:rsid w:val="0062458E"/>
    <w:rsid w:val="00975663"/>
    <w:rsid w:val="00A91407"/>
    <w:rsid w:val="00C43B8D"/>
    <w:rsid w:val="00E15328"/>
    <w:rsid w:val="00ED4768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a1</cp:lastModifiedBy>
  <cp:revision>10</cp:revision>
  <dcterms:created xsi:type="dcterms:W3CDTF">2024-02-16T09:51:00Z</dcterms:created>
  <dcterms:modified xsi:type="dcterms:W3CDTF">2024-02-27T09:22:00Z</dcterms:modified>
</cp:coreProperties>
</file>